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883" w:rsidRPr="000C7583" w:rsidRDefault="004A2883" w:rsidP="004A2883">
      <w:pPr>
        <w:pStyle w:val="af4"/>
        <w:tabs>
          <w:tab w:val="left" w:pos="1260"/>
        </w:tabs>
        <w:jc w:val="center"/>
        <w:rPr>
          <w:sz w:val="24"/>
          <w:szCs w:val="24"/>
          <w:lang w:val="ru-RU"/>
        </w:rPr>
      </w:pPr>
      <w:r w:rsidRPr="000C7583">
        <w:rPr>
          <w:sz w:val="24"/>
          <w:szCs w:val="24"/>
          <w:lang w:val="ru-RU"/>
        </w:rPr>
        <w:t>МИНИСТЕРСТВО НАУКИ И ВЫСШЕГО ОБРАЗОВАНИЯ РОССИЙСКОЙ ФЕДЕРАЦИИ</w:t>
      </w:r>
    </w:p>
    <w:p w:rsidR="004A2883" w:rsidRPr="004A2883" w:rsidRDefault="004A2883" w:rsidP="004A2883">
      <w:pPr>
        <w:jc w:val="center"/>
        <w:rPr>
          <w:sz w:val="24"/>
          <w:szCs w:val="24"/>
        </w:rPr>
      </w:pPr>
      <w:r w:rsidRPr="004A2883">
        <w:rPr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4A2883" w:rsidRPr="004A2883" w:rsidRDefault="004A2883" w:rsidP="004A2883">
      <w:pPr>
        <w:keepNext/>
        <w:suppressLineNumbers/>
        <w:jc w:val="center"/>
        <w:outlineLvl w:val="0"/>
        <w:rPr>
          <w:sz w:val="24"/>
          <w:szCs w:val="24"/>
        </w:rPr>
      </w:pPr>
      <w:r w:rsidRPr="004A2883">
        <w:rPr>
          <w:sz w:val="24"/>
          <w:szCs w:val="24"/>
        </w:rPr>
        <w:t>«Поволжский государственный университет сервиса» (ФГБОУ ВО «ПВГУС»)</w:t>
      </w:r>
    </w:p>
    <w:p w:rsidR="004A2883" w:rsidRPr="00F65BE6" w:rsidRDefault="004A2883" w:rsidP="004A2883">
      <w:pPr>
        <w:suppressLineNumbers/>
        <w:jc w:val="center"/>
        <w:rPr>
          <w:caps/>
        </w:rPr>
      </w:pPr>
    </w:p>
    <w:p w:rsidR="004A2883" w:rsidRPr="00F65BE6" w:rsidRDefault="004A2883" w:rsidP="004A2883">
      <w:pPr>
        <w:suppressLineNumbers/>
        <w:jc w:val="center"/>
        <w:rPr>
          <w:caps/>
        </w:rPr>
      </w:pPr>
    </w:p>
    <w:p w:rsidR="004A2883" w:rsidRPr="00F65BE6" w:rsidRDefault="004A2883" w:rsidP="004A2883">
      <w:pPr>
        <w:suppressLineNumbers/>
        <w:jc w:val="center"/>
        <w:rPr>
          <w:caps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Pr="004A2883" w:rsidRDefault="0057376D" w:rsidP="004A2883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Высшая школа туризма и социальных технологий</w:t>
      </w: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2E4D8C" w:rsidRDefault="002E4D8C" w:rsidP="00D22B0E">
      <w:pPr>
        <w:ind w:firstLine="397"/>
        <w:jc w:val="both"/>
        <w:rPr>
          <w:color w:val="000000"/>
          <w:sz w:val="24"/>
          <w:szCs w:val="24"/>
        </w:rPr>
      </w:pPr>
    </w:p>
    <w:p w:rsidR="002E4D8C" w:rsidRDefault="002E4D8C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2E4D8C" w:rsidRDefault="002E4D8C" w:rsidP="00D22B0E">
      <w:pPr>
        <w:ind w:firstLine="397"/>
        <w:jc w:val="both"/>
        <w:rPr>
          <w:color w:val="000000"/>
          <w:sz w:val="24"/>
          <w:szCs w:val="24"/>
        </w:rPr>
      </w:pPr>
    </w:p>
    <w:p w:rsidR="002E4D8C" w:rsidRDefault="002E4D8C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4A2883" w:rsidRDefault="004A2883" w:rsidP="004A2883">
      <w:pPr>
        <w:jc w:val="center"/>
        <w:rPr>
          <w:sz w:val="24"/>
          <w:szCs w:val="24"/>
        </w:rPr>
      </w:pPr>
      <w:r w:rsidRPr="004A2883">
        <w:rPr>
          <w:sz w:val="24"/>
          <w:szCs w:val="24"/>
        </w:rPr>
        <w:t>РАБОЧАЯ ПРОГРАММА ДИСЦИПЛИНЫ</w:t>
      </w:r>
    </w:p>
    <w:p w:rsidR="00275025" w:rsidRDefault="00275025" w:rsidP="004A2883">
      <w:pPr>
        <w:jc w:val="center"/>
        <w:rPr>
          <w:sz w:val="24"/>
          <w:szCs w:val="24"/>
        </w:rPr>
      </w:pPr>
    </w:p>
    <w:p w:rsidR="004F39DB" w:rsidRPr="00090990" w:rsidRDefault="00FC0DC8" w:rsidP="004F39DB">
      <w:pPr>
        <w:jc w:val="center"/>
        <w:rPr>
          <w:b/>
          <w:sz w:val="24"/>
          <w:szCs w:val="24"/>
        </w:rPr>
      </w:pPr>
      <w:r w:rsidRPr="008A7146">
        <w:rPr>
          <w:b/>
          <w:sz w:val="24"/>
          <w:szCs w:val="24"/>
        </w:rPr>
        <w:t>«</w:t>
      </w:r>
      <w:r w:rsidR="008A7146" w:rsidRPr="008A7146">
        <w:rPr>
          <w:b/>
          <w:sz w:val="24"/>
          <w:szCs w:val="24"/>
        </w:rPr>
        <w:t>Правоведение и противодействие экстремизму, терроризму, коррупции</w:t>
      </w:r>
      <w:r w:rsidRPr="008A7146">
        <w:rPr>
          <w:b/>
          <w:sz w:val="24"/>
          <w:szCs w:val="24"/>
        </w:rPr>
        <w:t>»</w:t>
      </w:r>
    </w:p>
    <w:p w:rsidR="004A2883" w:rsidRPr="00090990" w:rsidRDefault="004A2883" w:rsidP="004A2883">
      <w:pPr>
        <w:jc w:val="center"/>
        <w:rPr>
          <w:sz w:val="24"/>
          <w:szCs w:val="24"/>
        </w:rPr>
      </w:pPr>
    </w:p>
    <w:p w:rsidR="00E323DD" w:rsidRPr="00090990" w:rsidRDefault="00E323DD" w:rsidP="00E323DD">
      <w:pPr>
        <w:jc w:val="center"/>
        <w:rPr>
          <w:sz w:val="24"/>
          <w:szCs w:val="24"/>
        </w:rPr>
      </w:pPr>
    </w:p>
    <w:p w:rsidR="00851F85" w:rsidRPr="00090990" w:rsidRDefault="00851F85" w:rsidP="00851F85">
      <w:pPr>
        <w:pStyle w:val="Default"/>
        <w:jc w:val="center"/>
        <w:rPr>
          <w:color w:val="auto"/>
        </w:rPr>
      </w:pPr>
      <w:r w:rsidRPr="00090990">
        <w:rPr>
          <w:color w:val="auto"/>
        </w:rPr>
        <w:t xml:space="preserve">Направление подготовки: </w:t>
      </w:r>
    </w:p>
    <w:p w:rsidR="00851F85" w:rsidRPr="00390E87" w:rsidRDefault="00851F85" w:rsidP="00851F85">
      <w:pPr>
        <w:jc w:val="center"/>
        <w:rPr>
          <w:b/>
          <w:color w:val="000000"/>
          <w:sz w:val="24"/>
          <w:szCs w:val="24"/>
          <w:vertAlign w:val="superscript"/>
        </w:rPr>
      </w:pPr>
      <w:r>
        <w:rPr>
          <w:b/>
          <w:color w:val="000000"/>
          <w:sz w:val="24"/>
          <w:szCs w:val="24"/>
        </w:rPr>
        <w:t>38.03.04</w:t>
      </w:r>
      <w:r w:rsidRPr="00390E87">
        <w:rPr>
          <w:b/>
          <w:color w:val="000000"/>
          <w:sz w:val="24"/>
          <w:szCs w:val="24"/>
        </w:rPr>
        <w:t xml:space="preserve"> «</w:t>
      </w:r>
      <w:r w:rsidRPr="00597A10">
        <w:rPr>
          <w:b/>
          <w:sz w:val="24"/>
          <w:szCs w:val="24"/>
        </w:rPr>
        <w:t>Государственное и муниципальное управление</w:t>
      </w:r>
      <w:r w:rsidRPr="00390E87">
        <w:rPr>
          <w:b/>
          <w:color w:val="000000"/>
          <w:sz w:val="24"/>
          <w:szCs w:val="24"/>
        </w:rPr>
        <w:t>»</w:t>
      </w:r>
    </w:p>
    <w:p w:rsidR="00851F85" w:rsidRPr="00552822" w:rsidRDefault="00851F85" w:rsidP="00851F85">
      <w:pPr>
        <w:ind w:firstLine="709"/>
        <w:jc w:val="center"/>
        <w:rPr>
          <w:sz w:val="24"/>
          <w:szCs w:val="24"/>
        </w:rPr>
      </w:pPr>
    </w:p>
    <w:p w:rsidR="00851F85" w:rsidRDefault="00851F85" w:rsidP="00851F85">
      <w:pPr>
        <w:jc w:val="center"/>
        <w:rPr>
          <w:sz w:val="24"/>
          <w:szCs w:val="24"/>
        </w:rPr>
      </w:pPr>
      <w:r w:rsidRPr="00F65BE6">
        <w:rPr>
          <w:sz w:val="24"/>
          <w:szCs w:val="24"/>
        </w:rPr>
        <w:t>Направленность (профиль):</w:t>
      </w:r>
    </w:p>
    <w:p w:rsidR="00982EE6" w:rsidRPr="00390E87" w:rsidRDefault="00851F85" w:rsidP="00851F85">
      <w:pPr>
        <w:jc w:val="center"/>
        <w:rPr>
          <w:b/>
          <w:color w:val="000000"/>
          <w:sz w:val="24"/>
          <w:szCs w:val="24"/>
        </w:rPr>
      </w:pPr>
      <w:r w:rsidRPr="00390E87">
        <w:rPr>
          <w:b/>
          <w:color w:val="000000"/>
          <w:sz w:val="24"/>
          <w:szCs w:val="24"/>
        </w:rPr>
        <w:t>«</w:t>
      </w:r>
      <w:r w:rsidRPr="00597A10">
        <w:rPr>
          <w:b/>
          <w:sz w:val="24"/>
          <w:szCs w:val="24"/>
        </w:rPr>
        <w:t>Государственное и муниципальное управление</w:t>
      </w:r>
      <w:r w:rsidRPr="00390E87">
        <w:rPr>
          <w:b/>
          <w:color w:val="000000"/>
          <w:sz w:val="24"/>
          <w:szCs w:val="24"/>
        </w:rPr>
        <w:t>»</w:t>
      </w:r>
    </w:p>
    <w:p w:rsidR="00982EE6" w:rsidRPr="0099305C" w:rsidRDefault="00982EE6" w:rsidP="00982EE6">
      <w:pPr>
        <w:ind w:firstLine="708"/>
        <w:jc w:val="center"/>
        <w:rPr>
          <w:noProof/>
          <w:sz w:val="24"/>
          <w:szCs w:val="24"/>
        </w:rPr>
      </w:pPr>
    </w:p>
    <w:p w:rsidR="00982EE6" w:rsidRPr="0099305C" w:rsidRDefault="00982EE6" w:rsidP="00982EE6">
      <w:pPr>
        <w:autoSpaceDE w:val="0"/>
        <w:autoSpaceDN w:val="0"/>
        <w:adjustRightInd w:val="0"/>
        <w:jc w:val="center"/>
        <w:rPr>
          <w:rFonts w:eastAsia="HiddenHorzOCR"/>
          <w:sz w:val="24"/>
          <w:szCs w:val="24"/>
        </w:rPr>
      </w:pPr>
      <w:r w:rsidRPr="0099305C">
        <w:rPr>
          <w:rFonts w:eastAsia="HiddenHorzOCR"/>
          <w:sz w:val="24"/>
          <w:szCs w:val="24"/>
        </w:rPr>
        <w:t xml:space="preserve">Квалификация выпускника: </w:t>
      </w:r>
      <w:r w:rsidRPr="00083ABA">
        <w:rPr>
          <w:rFonts w:eastAsia="HiddenHorzOCR"/>
          <w:b/>
          <w:sz w:val="24"/>
          <w:szCs w:val="24"/>
        </w:rPr>
        <w:t>бакалавр</w:t>
      </w:r>
    </w:p>
    <w:p w:rsidR="00D370E6" w:rsidRDefault="00D370E6" w:rsidP="00D370E6">
      <w:pPr>
        <w:jc w:val="center"/>
        <w:rPr>
          <w:sz w:val="24"/>
          <w:szCs w:val="24"/>
        </w:rPr>
      </w:pPr>
    </w:p>
    <w:p w:rsidR="004A2883" w:rsidRPr="004A2883" w:rsidRDefault="004A2883" w:rsidP="004A2883">
      <w:pPr>
        <w:ind w:firstLine="708"/>
        <w:jc w:val="center"/>
        <w:rPr>
          <w:noProof/>
          <w:sz w:val="24"/>
          <w:szCs w:val="24"/>
        </w:rPr>
      </w:pPr>
    </w:p>
    <w:p w:rsidR="00D22B0E" w:rsidRPr="003045AF" w:rsidRDefault="00D22B0E" w:rsidP="00D22B0E">
      <w:pPr>
        <w:ind w:firstLine="397"/>
        <w:jc w:val="both"/>
        <w:rPr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Pr="005D098D" w:rsidRDefault="00D22B0E" w:rsidP="00D22B0E">
      <w:pPr>
        <w:ind w:firstLine="397"/>
        <w:jc w:val="both"/>
        <w:rPr>
          <w:color w:val="FF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73006F" w:rsidRDefault="0073006F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  <w:bookmarkStart w:id="0" w:name="_GoBack"/>
      <w:bookmarkEnd w:id="0"/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F40017" w:rsidRDefault="00F40017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275025" w:rsidRDefault="00275025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Pr="002E2C83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Тольятти</w:t>
      </w:r>
      <w:r w:rsidR="00151AFB">
        <w:rPr>
          <w:color w:val="000000"/>
          <w:sz w:val="24"/>
          <w:szCs w:val="24"/>
        </w:rPr>
        <w:t xml:space="preserve"> 202</w:t>
      </w:r>
      <w:r w:rsidR="00304E55">
        <w:rPr>
          <w:color w:val="000000"/>
          <w:sz w:val="24"/>
          <w:szCs w:val="24"/>
        </w:rPr>
        <w:t>4</w:t>
      </w:r>
    </w:p>
    <w:p w:rsidR="00594B62" w:rsidRDefault="00594B62" w:rsidP="00D22B0E">
      <w:pPr>
        <w:ind w:firstLine="397"/>
        <w:jc w:val="center"/>
        <w:rPr>
          <w:color w:val="000000"/>
          <w:sz w:val="24"/>
          <w:szCs w:val="24"/>
        </w:rPr>
      </w:pPr>
    </w:p>
    <w:p w:rsidR="00982EE6" w:rsidRDefault="00FF337B" w:rsidP="005F4BC5">
      <w:pPr>
        <w:jc w:val="both"/>
        <w:rPr>
          <w:sz w:val="24"/>
          <w:szCs w:val="24"/>
        </w:rPr>
      </w:pPr>
      <w:r w:rsidRPr="00FF337B">
        <w:rPr>
          <w:color w:val="000000"/>
          <w:sz w:val="24"/>
          <w:szCs w:val="24"/>
        </w:rPr>
        <w:lastRenderedPageBreak/>
        <w:t xml:space="preserve">Рабочая программа дисциплины </w:t>
      </w:r>
      <w:r w:rsidRPr="00E278FC">
        <w:rPr>
          <w:sz w:val="24"/>
          <w:szCs w:val="24"/>
        </w:rPr>
        <w:t>«</w:t>
      </w:r>
      <w:r w:rsidR="0066481F" w:rsidRPr="00803848">
        <w:rPr>
          <w:sz w:val="24"/>
          <w:szCs w:val="24"/>
        </w:rPr>
        <w:t>Правоведение и противодействие экстремизму, терроризму, коррупции</w:t>
      </w:r>
      <w:r w:rsidR="0058531E">
        <w:rPr>
          <w:sz w:val="24"/>
          <w:szCs w:val="24"/>
        </w:rPr>
        <w:t xml:space="preserve"> </w:t>
      </w:r>
      <w:r w:rsidR="00151AFB" w:rsidRPr="001C4AE0">
        <w:rPr>
          <w:sz w:val="24"/>
          <w:szCs w:val="24"/>
        </w:rPr>
        <w:t>разр</w:t>
      </w:r>
      <w:r w:rsidR="00D370E6">
        <w:rPr>
          <w:sz w:val="24"/>
          <w:szCs w:val="24"/>
        </w:rPr>
        <w:t>аботана в соответствии с</w:t>
      </w:r>
      <w:r w:rsidR="0058531E">
        <w:rPr>
          <w:sz w:val="24"/>
          <w:szCs w:val="24"/>
        </w:rPr>
        <w:t xml:space="preserve"> </w:t>
      </w:r>
      <w:r w:rsidR="00D370E6" w:rsidRPr="00590947">
        <w:rPr>
          <w:sz w:val="24"/>
          <w:szCs w:val="24"/>
          <w:lang w:eastAsia="en-US"/>
        </w:rPr>
        <w:t xml:space="preserve">Федеральным государственным образовательным стандартом  высшего образования - </w:t>
      </w:r>
      <w:proofErr w:type="spellStart"/>
      <w:r w:rsidR="00D370E6" w:rsidRPr="00590947">
        <w:rPr>
          <w:sz w:val="24"/>
          <w:szCs w:val="24"/>
          <w:lang w:eastAsia="en-US"/>
        </w:rPr>
        <w:t>бакалавриат</w:t>
      </w:r>
      <w:proofErr w:type="spellEnd"/>
      <w:r w:rsidR="00D370E6" w:rsidRPr="00590947">
        <w:rPr>
          <w:sz w:val="24"/>
          <w:szCs w:val="24"/>
          <w:lang w:eastAsia="en-US"/>
        </w:rPr>
        <w:t xml:space="preserve"> по </w:t>
      </w:r>
      <w:r w:rsidR="00D370E6" w:rsidRPr="00590947">
        <w:rPr>
          <w:sz w:val="24"/>
          <w:szCs w:val="24"/>
        </w:rPr>
        <w:t xml:space="preserve">направлению подготовки </w:t>
      </w:r>
      <w:r w:rsidR="00E36388" w:rsidRPr="00E36388">
        <w:rPr>
          <w:bCs/>
          <w:i/>
          <w:sz w:val="24"/>
          <w:szCs w:val="24"/>
          <w:u w:val="single"/>
        </w:rPr>
        <w:t>38.03.04 «Государственное и муниципальное управление»</w:t>
      </w:r>
      <w:r w:rsidR="00E36388" w:rsidRPr="00E36388">
        <w:rPr>
          <w:sz w:val="24"/>
          <w:szCs w:val="24"/>
        </w:rPr>
        <w:t>, утвержденным приказом Министерства науки и высшего образования Российской Федерации от _13.08.2020_ № _1016_.</w:t>
      </w:r>
    </w:p>
    <w:p w:rsidR="00151AFB" w:rsidRPr="001C4AE0" w:rsidRDefault="00151AFB" w:rsidP="00982EE6">
      <w:pPr>
        <w:jc w:val="both"/>
        <w:rPr>
          <w:sz w:val="24"/>
          <w:szCs w:val="24"/>
        </w:rPr>
      </w:pPr>
    </w:p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rPr>
          <w:sz w:val="24"/>
          <w:szCs w:val="24"/>
        </w:rPr>
      </w:pPr>
      <w:r w:rsidRPr="001C4AE0">
        <w:rPr>
          <w:sz w:val="24"/>
          <w:szCs w:val="24"/>
        </w:rPr>
        <w:t>Составители:</w:t>
      </w:r>
    </w:p>
    <w:p w:rsidR="00151AFB" w:rsidRPr="001C4AE0" w:rsidRDefault="00151AFB" w:rsidP="00151AFB">
      <w:pPr>
        <w:rPr>
          <w:rFonts w:ascii="Arial" w:hAnsi="Arial" w:cs="Arial"/>
          <w:sz w:val="24"/>
          <w:szCs w:val="24"/>
        </w:rPr>
      </w:pPr>
    </w:p>
    <w:tbl>
      <w:tblPr>
        <w:tblW w:w="8710" w:type="dxa"/>
        <w:tblLook w:val="01E0" w:firstRow="1" w:lastRow="1" w:firstColumn="1" w:lastColumn="1" w:noHBand="0" w:noVBand="0"/>
      </w:tblPr>
      <w:tblGrid>
        <w:gridCol w:w="3085"/>
        <w:gridCol w:w="562"/>
        <w:gridCol w:w="2557"/>
        <w:gridCol w:w="562"/>
        <w:gridCol w:w="1944"/>
      </w:tblGrid>
      <w:tr w:rsidR="00151AFB" w:rsidRPr="001C4AE0" w:rsidTr="00AF1EC3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с. н., доцент</w:t>
            </w:r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tcBorders>
              <w:bottom w:val="single" w:sz="4" w:space="0" w:color="auto"/>
            </w:tcBorders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В. </w:t>
            </w:r>
            <w:proofErr w:type="spellStart"/>
            <w:r>
              <w:rPr>
                <w:sz w:val="24"/>
                <w:szCs w:val="24"/>
              </w:rPr>
              <w:t>Явон</w:t>
            </w:r>
            <w:proofErr w:type="spellEnd"/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</w:p>
        </w:tc>
      </w:tr>
      <w:tr w:rsidR="00151AFB" w:rsidRPr="001C4AE0" w:rsidTr="00AF1EC3"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18"/>
                <w:szCs w:val="18"/>
              </w:rPr>
            </w:pPr>
            <w:r w:rsidRPr="001C4AE0">
              <w:rPr>
                <w:sz w:val="18"/>
                <w:szCs w:val="18"/>
              </w:rPr>
              <w:t>(ученая степень, ученое звание)</w:t>
            </w:r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AF1EC3">
            <w:pPr>
              <w:rPr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4" w:space="0" w:color="auto"/>
            </w:tcBorders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18"/>
                <w:szCs w:val="18"/>
              </w:rPr>
            </w:pPr>
            <w:r w:rsidRPr="001C4AE0">
              <w:rPr>
                <w:sz w:val="18"/>
                <w:szCs w:val="18"/>
              </w:rPr>
              <w:t>(ФИО)</w:t>
            </w:r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AF1EC3">
            <w:pPr>
              <w:rPr>
                <w:sz w:val="18"/>
                <w:szCs w:val="18"/>
              </w:rPr>
            </w:pPr>
          </w:p>
        </w:tc>
        <w:tc>
          <w:tcPr>
            <w:tcW w:w="1944" w:type="dxa"/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18"/>
                <w:szCs w:val="18"/>
              </w:rPr>
            </w:pPr>
          </w:p>
        </w:tc>
      </w:tr>
    </w:tbl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rPr>
          <w:sz w:val="24"/>
          <w:szCs w:val="24"/>
        </w:rPr>
      </w:pPr>
    </w:p>
    <w:p w:rsidR="00151AFB" w:rsidRPr="001C4AE0" w:rsidRDefault="00151AFB" w:rsidP="00151AFB">
      <w:pPr>
        <w:jc w:val="both"/>
        <w:rPr>
          <w:sz w:val="24"/>
          <w:szCs w:val="24"/>
          <w:lang w:eastAsia="ar-SA"/>
        </w:rPr>
      </w:pPr>
      <w:r w:rsidRPr="001C4AE0">
        <w:rPr>
          <w:sz w:val="24"/>
          <w:szCs w:val="24"/>
        </w:rPr>
        <w:t xml:space="preserve">РПД </w:t>
      </w:r>
      <w:proofErr w:type="gramStart"/>
      <w:r w:rsidRPr="001C4AE0">
        <w:rPr>
          <w:sz w:val="24"/>
          <w:szCs w:val="24"/>
        </w:rPr>
        <w:t>обсуждена</w:t>
      </w:r>
      <w:proofErr w:type="gramEnd"/>
      <w:r w:rsidRPr="001C4AE0">
        <w:rPr>
          <w:sz w:val="24"/>
          <w:szCs w:val="24"/>
        </w:rPr>
        <w:t xml:space="preserve"> на заседании кафедры </w:t>
      </w:r>
      <w:r w:rsidRPr="001C4AE0">
        <w:rPr>
          <w:sz w:val="24"/>
          <w:szCs w:val="24"/>
          <w:lang w:eastAsia="ar-SA"/>
        </w:rPr>
        <w:t>«</w:t>
      </w:r>
      <w:r>
        <w:rPr>
          <w:color w:val="000000"/>
          <w:sz w:val="24"/>
          <w:szCs w:val="24"/>
        </w:rPr>
        <w:t>Социальные технологии и гуманитарные науки</w:t>
      </w:r>
      <w:r w:rsidRPr="001C4AE0">
        <w:rPr>
          <w:sz w:val="24"/>
          <w:szCs w:val="24"/>
          <w:lang w:eastAsia="ar-SA"/>
        </w:rPr>
        <w:t>»</w:t>
      </w:r>
    </w:p>
    <w:p w:rsidR="00151AFB" w:rsidRPr="004304B3" w:rsidRDefault="00C50E9D" w:rsidP="00151AFB">
      <w:pPr>
        <w:tabs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30</w:t>
      </w:r>
      <w:r w:rsidR="00090990" w:rsidRPr="00090990">
        <w:rPr>
          <w:sz w:val="24"/>
          <w:szCs w:val="24"/>
        </w:rPr>
        <w:t>.0</w:t>
      </w:r>
      <w:r>
        <w:rPr>
          <w:sz w:val="24"/>
          <w:szCs w:val="24"/>
        </w:rPr>
        <w:t>8</w:t>
      </w:r>
      <w:r w:rsidR="003045AF" w:rsidRPr="00090990">
        <w:rPr>
          <w:sz w:val="24"/>
          <w:szCs w:val="24"/>
        </w:rPr>
        <w:t>.</w:t>
      </w:r>
      <w:r w:rsidR="00151AFB" w:rsidRPr="00090990">
        <w:rPr>
          <w:sz w:val="24"/>
          <w:szCs w:val="24"/>
        </w:rPr>
        <w:t>202</w:t>
      </w:r>
      <w:r>
        <w:rPr>
          <w:sz w:val="24"/>
          <w:szCs w:val="24"/>
        </w:rPr>
        <w:t>3</w:t>
      </w:r>
      <w:r w:rsidR="00151AFB" w:rsidRPr="00090990">
        <w:rPr>
          <w:sz w:val="24"/>
          <w:szCs w:val="24"/>
        </w:rPr>
        <w:t xml:space="preserve"> г., протокол № </w:t>
      </w:r>
      <w:r w:rsidR="00090990">
        <w:rPr>
          <w:sz w:val="24"/>
          <w:szCs w:val="24"/>
        </w:rPr>
        <w:t>1</w:t>
      </w:r>
      <w:r>
        <w:rPr>
          <w:sz w:val="24"/>
          <w:szCs w:val="24"/>
        </w:rPr>
        <w:t>.</w:t>
      </w:r>
    </w:p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tbl>
      <w:tblPr>
        <w:tblW w:w="9927" w:type="dxa"/>
        <w:tblLayout w:type="fixed"/>
        <w:tblLook w:val="01E0" w:firstRow="1" w:lastRow="1" w:firstColumn="1" w:lastColumn="1" w:noHBand="0" w:noVBand="0"/>
      </w:tblPr>
      <w:tblGrid>
        <w:gridCol w:w="2660"/>
        <w:gridCol w:w="2268"/>
        <w:gridCol w:w="283"/>
        <w:gridCol w:w="2127"/>
        <w:gridCol w:w="236"/>
        <w:gridCol w:w="2353"/>
      </w:tblGrid>
      <w:tr w:rsidR="00151AFB" w:rsidRPr="001C4AE0" w:rsidTr="00AF1EC3">
        <w:tc>
          <w:tcPr>
            <w:tcW w:w="2660" w:type="dxa"/>
            <w:shd w:val="clear" w:color="auto" w:fill="auto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  <w:r w:rsidRPr="001C4AE0">
              <w:rPr>
                <w:sz w:val="24"/>
                <w:szCs w:val="24"/>
              </w:rPr>
              <w:t>Заведующий кафедрой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с. н., доцент</w:t>
            </w:r>
          </w:p>
        </w:tc>
        <w:tc>
          <w:tcPr>
            <w:tcW w:w="283" w:type="dxa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В. </w:t>
            </w:r>
            <w:proofErr w:type="spellStart"/>
            <w:r>
              <w:rPr>
                <w:sz w:val="24"/>
                <w:szCs w:val="24"/>
              </w:rPr>
              <w:t>Явон</w:t>
            </w:r>
            <w:proofErr w:type="spellEnd"/>
          </w:p>
        </w:tc>
        <w:tc>
          <w:tcPr>
            <w:tcW w:w="236" w:type="dxa"/>
            <w:shd w:val="clear" w:color="auto" w:fill="auto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</w:p>
        </w:tc>
        <w:tc>
          <w:tcPr>
            <w:tcW w:w="2353" w:type="dxa"/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24"/>
                <w:szCs w:val="24"/>
              </w:rPr>
            </w:pPr>
          </w:p>
        </w:tc>
      </w:tr>
      <w:tr w:rsidR="00151AFB" w:rsidRPr="001C4AE0" w:rsidTr="00AF1EC3">
        <w:tc>
          <w:tcPr>
            <w:tcW w:w="2660" w:type="dxa"/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  <w:r w:rsidRPr="001C4AE0">
              <w:rPr>
                <w:sz w:val="18"/>
                <w:szCs w:val="18"/>
              </w:rPr>
              <w:t>(</w:t>
            </w:r>
            <w:proofErr w:type="spellStart"/>
            <w:r w:rsidRPr="001C4AE0">
              <w:rPr>
                <w:sz w:val="18"/>
                <w:szCs w:val="18"/>
              </w:rPr>
              <w:t>уч</w:t>
            </w:r>
            <w:proofErr w:type="gramStart"/>
            <w:r w:rsidRPr="001C4AE0">
              <w:rPr>
                <w:sz w:val="18"/>
                <w:szCs w:val="18"/>
              </w:rPr>
              <w:t>.с</w:t>
            </w:r>
            <w:proofErr w:type="gramEnd"/>
            <w:r w:rsidRPr="001C4AE0">
              <w:rPr>
                <w:sz w:val="18"/>
                <w:szCs w:val="18"/>
              </w:rPr>
              <w:t>тепень</w:t>
            </w:r>
            <w:proofErr w:type="spellEnd"/>
            <w:r w:rsidRPr="001C4AE0">
              <w:rPr>
                <w:sz w:val="18"/>
                <w:szCs w:val="18"/>
              </w:rPr>
              <w:t xml:space="preserve">, </w:t>
            </w:r>
            <w:proofErr w:type="spellStart"/>
            <w:r w:rsidRPr="001C4AE0">
              <w:rPr>
                <w:sz w:val="18"/>
                <w:szCs w:val="18"/>
              </w:rPr>
              <w:t>уч.звание</w:t>
            </w:r>
            <w:proofErr w:type="spellEnd"/>
            <w:r w:rsidRPr="001C4AE0">
              <w:rPr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:rsidR="00151AFB" w:rsidRPr="001C4AE0" w:rsidRDefault="00151AFB" w:rsidP="00AF1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18"/>
                <w:szCs w:val="18"/>
              </w:rPr>
            </w:pPr>
            <w:r w:rsidRPr="001C4AE0">
              <w:rPr>
                <w:sz w:val="18"/>
                <w:szCs w:val="18"/>
              </w:rPr>
              <w:t>(ФИО)</w:t>
            </w:r>
          </w:p>
        </w:tc>
        <w:tc>
          <w:tcPr>
            <w:tcW w:w="236" w:type="dxa"/>
            <w:shd w:val="clear" w:color="auto" w:fill="auto"/>
          </w:tcPr>
          <w:p w:rsidR="00151AFB" w:rsidRPr="001C4AE0" w:rsidRDefault="00151AFB" w:rsidP="00AF1EC3">
            <w:pPr>
              <w:rPr>
                <w:sz w:val="18"/>
                <w:szCs w:val="18"/>
              </w:rPr>
            </w:pPr>
          </w:p>
        </w:tc>
        <w:tc>
          <w:tcPr>
            <w:tcW w:w="2353" w:type="dxa"/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18"/>
                <w:szCs w:val="18"/>
              </w:rPr>
            </w:pPr>
          </w:p>
        </w:tc>
      </w:tr>
    </w:tbl>
    <w:p w:rsidR="00151AFB" w:rsidRPr="001C4AE0" w:rsidRDefault="00151AFB" w:rsidP="00151AFB">
      <w:pPr>
        <w:spacing w:line="288" w:lineRule="auto"/>
        <w:rPr>
          <w:color w:val="000000"/>
          <w:sz w:val="24"/>
          <w:szCs w:val="24"/>
        </w:rPr>
      </w:pPr>
    </w:p>
    <w:p w:rsidR="00151AFB" w:rsidRPr="001C4AE0" w:rsidRDefault="00151AFB" w:rsidP="00151AFB">
      <w:pPr>
        <w:rPr>
          <w:sz w:val="24"/>
          <w:szCs w:val="24"/>
          <w:lang w:eastAsia="ar-SA"/>
        </w:rPr>
      </w:pPr>
    </w:p>
    <w:p w:rsidR="00304E55" w:rsidRDefault="00304E55" w:rsidP="00304E5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Актуализированная</w:t>
      </w:r>
      <w:r w:rsidR="0058531E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</w:t>
      </w:r>
      <w:r w:rsidRPr="00DC3C77">
        <w:rPr>
          <w:color w:val="000000"/>
          <w:sz w:val="24"/>
          <w:szCs w:val="24"/>
        </w:rPr>
        <w:t xml:space="preserve">абочая программа дисциплины </w:t>
      </w:r>
      <w:r>
        <w:rPr>
          <w:color w:val="000000"/>
          <w:sz w:val="24"/>
          <w:szCs w:val="24"/>
        </w:rPr>
        <w:t>обсуждена на заседании</w:t>
      </w:r>
      <w:r w:rsidR="0058531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Ученого совета </w:t>
      </w:r>
      <w:r w:rsidRPr="0035084A">
        <w:rPr>
          <w:sz w:val="24"/>
          <w:szCs w:val="24"/>
        </w:rPr>
        <w:t>Высш</w:t>
      </w:r>
      <w:r>
        <w:rPr>
          <w:sz w:val="24"/>
          <w:szCs w:val="24"/>
        </w:rPr>
        <w:t>ей</w:t>
      </w:r>
      <w:r w:rsidR="0058531E">
        <w:rPr>
          <w:sz w:val="24"/>
          <w:szCs w:val="24"/>
        </w:rPr>
        <w:t xml:space="preserve"> </w:t>
      </w:r>
      <w:r w:rsidRPr="00630291">
        <w:rPr>
          <w:sz w:val="24"/>
          <w:szCs w:val="24"/>
        </w:rPr>
        <w:t>школ</w:t>
      </w:r>
      <w:r>
        <w:rPr>
          <w:sz w:val="24"/>
          <w:szCs w:val="24"/>
        </w:rPr>
        <w:t>ы</w:t>
      </w:r>
      <w:r w:rsidRPr="00630291">
        <w:rPr>
          <w:sz w:val="24"/>
          <w:szCs w:val="24"/>
        </w:rPr>
        <w:t xml:space="preserve"> туризма и социальных технологий</w:t>
      </w:r>
      <w:r w:rsidR="0058531E">
        <w:rPr>
          <w:sz w:val="24"/>
          <w:szCs w:val="24"/>
        </w:rPr>
        <w:t xml:space="preserve"> </w:t>
      </w:r>
      <w:r w:rsidRPr="00DC3C77">
        <w:rPr>
          <w:color w:val="000000"/>
          <w:sz w:val="24"/>
          <w:szCs w:val="24"/>
        </w:rPr>
        <w:t xml:space="preserve">от </w:t>
      </w:r>
      <w:r w:rsidRPr="00AE16EE">
        <w:rPr>
          <w:sz w:val="24"/>
          <w:szCs w:val="24"/>
        </w:rPr>
        <w:t>26.08.2024 г.</w:t>
      </w:r>
      <w:r>
        <w:rPr>
          <w:sz w:val="24"/>
          <w:szCs w:val="24"/>
        </w:rPr>
        <w:t>, п</w:t>
      </w:r>
      <w:r w:rsidRPr="00AE16EE">
        <w:rPr>
          <w:sz w:val="24"/>
          <w:szCs w:val="24"/>
        </w:rPr>
        <w:t>ротокол № 1</w:t>
      </w:r>
      <w:r>
        <w:rPr>
          <w:sz w:val="24"/>
          <w:szCs w:val="24"/>
        </w:rPr>
        <w:t xml:space="preserve">. </w:t>
      </w:r>
    </w:p>
    <w:p w:rsidR="00304E55" w:rsidRDefault="00304E55" w:rsidP="00304E5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304E55" w:rsidRDefault="00304E55" w:rsidP="00304E55">
      <w:pPr>
        <w:tabs>
          <w:tab w:val="num" w:pos="0"/>
        </w:tabs>
        <w:jc w:val="both"/>
      </w:pPr>
    </w:p>
    <w:tbl>
      <w:tblPr>
        <w:tblW w:w="9748" w:type="dxa"/>
        <w:tblLayout w:type="fixed"/>
        <w:tblLook w:val="01E0" w:firstRow="1" w:lastRow="1" w:firstColumn="1" w:lastColumn="1" w:noHBand="0" w:noVBand="0"/>
      </w:tblPr>
      <w:tblGrid>
        <w:gridCol w:w="4786"/>
        <w:gridCol w:w="284"/>
        <w:gridCol w:w="2268"/>
        <w:gridCol w:w="283"/>
        <w:gridCol w:w="2127"/>
      </w:tblGrid>
      <w:tr w:rsidR="00304E55" w:rsidRPr="00A244D7" w:rsidTr="005F4BC5">
        <w:tc>
          <w:tcPr>
            <w:tcW w:w="4786" w:type="dxa"/>
            <w:tcBorders>
              <w:bottom w:val="single" w:sz="4" w:space="0" w:color="auto"/>
            </w:tcBorders>
          </w:tcPr>
          <w:p w:rsidR="00304E55" w:rsidRPr="00A244D7" w:rsidRDefault="00304E55" w:rsidP="005F4BC5">
            <w:pPr>
              <w:jc w:val="both"/>
              <w:rPr>
                <w:sz w:val="24"/>
                <w:szCs w:val="24"/>
              </w:rPr>
            </w:pPr>
            <w:r w:rsidRPr="00A244D7">
              <w:rPr>
                <w:sz w:val="24"/>
                <w:szCs w:val="24"/>
              </w:rPr>
              <w:t>Директор Высшей школы</w:t>
            </w:r>
          </w:p>
          <w:p w:rsidR="00304E55" w:rsidRPr="00A244D7" w:rsidRDefault="00304E55" w:rsidP="005F4BC5">
            <w:pPr>
              <w:rPr>
                <w:sz w:val="24"/>
                <w:szCs w:val="24"/>
              </w:rPr>
            </w:pPr>
            <w:r w:rsidRPr="00A244D7">
              <w:rPr>
                <w:sz w:val="24"/>
                <w:szCs w:val="24"/>
              </w:rPr>
              <w:t>туризма и социальных технологий</w:t>
            </w:r>
          </w:p>
        </w:tc>
        <w:tc>
          <w:tcPr>
            <w:tcW w:w="284" w:type="dxa"/>
            <w:shd w:val="clear" w:color="auto" w:fill="auto"/>
          </w:tcPr>
          <w:p w:rsidR="00304E55" w:rsidRPr="00A244D7" w:rsidRDefault="00304E55" w:rsidP="005F4BC5">
            <w:pPr>
              <w:jc w:val="both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304E55" w:rsidRPr="00A244D7" w:rsidRDefault="00304E55" w:rsidP="005F4BC5">
            <w:pPr>
              <w:rPr>
                <w:sz w:val="24"/>
                <w:szCs w:val="24"/>
              </w:rPr>
            </w:pPr>
          </w:p>
          <w:p w:rsidR="00304E55" w:rsidRPr="00A244D7" w:rsidRDefault="00304E55" w:rsidP="005F4BC5">
            <w:pPr>
              <w:rPr>
                <w:sz w:val="24"/>
                <w:szCs w:val="24"/>
              </w:rPr>
            </w:pPr>
            <w:r w:rsidRPr="00A244D7">
              <w:rPr>
                <w:sz w:val="24"/>
                <w:szCs w:val="24"/>
              </w:rPr>
              <w:t>к.ф.н., доцент</w:t>
            </w:r>
          </w:p>
        </w:tc>
        <w:tc>
          <w:tcPr>
            <w:tcW w:w="283" w:type="dxa"/>
          </w:tcPr>
          <w:p w:rsidR="00304E55" w:rsidRPr="00A244D7" w:rsidRDefault="00304E55" w:rsidP="005F4BC5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304E55" w:rsidRPr="00A244D7" w:rsidRDefault="00304E55" w:rsidP="005F4BC5">
            <w:pPr>
              <w:rPr>
                <w:sz w:val="24"/>
                <w:szCs w:val="24"/>
              </w:rPr>
            </w:pPr>
          </w:p>
          <w:p w:rsidR="00304E55" w:rsidRPr="00A244D7" w:rsidRDefault="00304E55" w:rsidP="005F4BC5">
            <w:pPr>
              <w:rPr>
                <w:sz w:val="24"/>
                <w:szCs w:val="24"/>
              </w:rPr>
            </w:pPr>
            <w:r w:rsidRPr="00A244D7">
              <w:rPr>
                <w:sz w:val="24"/>
                <w:szCs w:val="24"/>
              </w:rPr>
              <w:t xml:space="preserve">Н.Д. Алексеева </w:t>
            </w:r>
          </w:p>
        </w:tc>
      </w:tr>
      <w:tr w:rsidR="00304E55" w:rsidRPr="00ED67CF" w:rsidTr="005F4BC5">
        <w:tc>
          <w:tcPr>
            <w:tcW w:w="4786" w:type="dxa"/>
            <w:tcBorders>
              <w:top w:val="single" w:sz="4" w:space="0" w:color="auto"/>
            </w:tcBorders>
          </w:tcPr>
          <w:p w:rsidR="00304E55" w:rsidRPr="00ED67CF" w:rsidRDefault="00304E55" w:rsidP="005F4B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</w:tcPr>
          <w:p w:rsidR="00304E55" w:rsidRPr="00ED67CF" w:rsidRDefault="00304E55" w:rsidP="005F4B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304E55" w:rsidRPr="00ED67CF" w:rsidRDefault="00304E55" w:rsidP="005F4BC5">
            <w:r w:rsidRPr="00ED67CF">
              <w:rPr>
                <w:sz w:val="18"/>
                <w:szCs w:val="18"/>
              </w:rPr>
              <w:t>(</w:t>
            </w:r>
            <w:proofErr w:type="spellStart"/>
            <w:r w:rsidRPr="00ED67CF">
              <w:rPr>
                <w:sz w:val="18"/>
                <w:szCs w:val="18"/>
              </w:rPr>
              <w:t>уч</w:t>
            </w:r>
            <w:proofErr w:type="gramStart"/>
            <w:r w:rsidRPr="00ED67CF">
              <w:rPr>
                <w:sz w:val="18"/>
                <w:szCs w:val="18"/>
              </w:rPr>
              <w:t>.с</w:t>
            </w:r>
            <w:proofErr w:type="gramEnd"/>
            <w:r w:rsidRPr="00ED67CF">
              <w:rPr>
                <w:sz w:val="18"/>
                <w:szCs w:val="18"/>
              </w:rPr>
              <w:t>тепень</w:t>
            </w:r>
            <w:proofErr w:type="spellEnd"/>
            <w:r w:rsidRPr="00ED67CF">
              <w:rPr>
                <w:sz w:val="18"/>
                <w:szCs w:val="18"/>
              </w:rPr>
              <w:t xml:space="preserve">, </w:t>
            </w:r>
            <w:proofErr w:type="spellStart"/>
            <w:r w:rsidRPr="00ED67CF">
              <w:rPr>
                <w:sz w:val="18"/>
                <w:szCs w:val="18"/>
              </w:rPr>
              <w:t>уч.звание</w:t>
            </w:r>
            <w:proofErr w:type="spellEnd"/>
            <w:r w:rsidRPr="00ED67CF">
              <w:rPr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:rsidR="00304E55" w:rsidRPr="00ED67CF" w:rsidRDefault="00304E55" w:rsidP="005F4B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304E55" w:rsidRPr="00ED67CF" w:rsidRDefault="00304E55" w:rsidP="005F4BC5">
            <w:pPr>
              <w:jc w:val="center"/>
              <w:rPr>
                <w:sz w:val="18"/>
                <w:szCs w:val="18"/>
              </w:rPr>
            </w:pPr>
            <w:r w:rsidRPr="00ED67CF">
              <w:rPr>
                <w:sz w:val="18"/>
                <w:szCs w:val="18"/>
              </w:rPr>
              <w:t>(ФИО)</w:t>
            </w:r>
          </w:p>
        </w:tc>
      </w:tr>
    </w:tbl>
    <w:p w:rsidR="00151AFB" w:rsidRPr="001C4AE0" w:rsidRDefault="00151AFB" w:rsidP="00151AFB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151AFB" w:rsidRDefault="00C50E9D" w:rsidP="00C50E9D">
      <w:pPr>
        <w:tabs>
          <w:tab w:val="num" w:pos="0"/>
          <w:tab w:val="left" w:pos="831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9D3122" w:rsidRDefault="00151AFB" w:rsidP="00151AFB">
      <w:pPr>
        <w:rPr>
          <w:b/>
          <w:caps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:rsidR="00AD78B7" w:rsidRDefault="00AD78B7" w:rsidP="00062C02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/>
          <w:caps/>
          <w:sz w:val="24"/>
          <w:szCs w:val="24"/>
        </w:rPr>
      </w:pPr>
      <w:r w:rsidRPr="001047C6">
        <w:rPr>
          <w:b/>
          <w:caps/>
          <w:sz w:val="24"/>
          <w:szCs w:val="24"/>
        </w:rPr>
        <w:lastRenderedPageBreak/>
        <w:t xml:space="preserve">Перечень планируемых результатов </w:t>
      </w:r>
      <w:proofErr w:type="gramStart"/>
      <w:r w:rsidRPr="001047C6">
        <w:rPr>
          <w:b/>
          <w:caps/>
          <w:sz w:val="24"/>
          <w:szCs w:val="24"/>
        </w:rPr>
        <w:t>обучения по дисциплине</w:t>
      </w:r>
      <w:proofErr w:type="gramEnd"/>
      <w:r w:rsidRPr="001047C6">
        <w:rPr>
          <w:b/>
          <w:caps/>
          <w:sz w:val="24"/>
          <w:szCs w:val="24"/>
        </w:rPr>
        <w:t>, соотнесенных с планируемыми результатами освоения образовательной программы</w:t>
      </w:r>
    </w:p>
    <w:p w:rsidR="008E3C18" w:rsidRPr="001047C6" w:rsidRDefault="008E3C18" w:rsidP="00062C02">
      <w:pPr>
        <w:jc w:val="center"/>
        <w:rPr>
          <w:b/>
          <w:caps/>
          <w:sz w:val="24"/>
          <w:szCs w:val="24"/>
        </w:rPr>
      </w:pPr>
    </w:p>
    <w:p w:rsidR="00AD78B7" w:rsidRPr="00A90E01" w:rsidRDefault="00BA3108" w:rsidP="00062C02">
      <w:pPr>
        <w:pStyle w:val="1a"/>
      </w:pPr>
      <w:r w:rsidRPr="00A90E01">
        <w:t xml:space="preserve">1.1. </w:t>
      </w:r>
      <w:proofErr w:type="spellStart"/>
      <w:r w:rsidRPr="00A90E01">
        <w:t>Цел</w:t>
      </w:r>
      <w:r w:rsidR="00A90E01">
        <w:t>ь</w:t>
      </w:r>
      <w:r w:rsidR="00AD78B7" w:rsidRPr="00A90E01">
        <w:t>освоения</w:t>
      </w:r>
      <w:proofErr w:type="spellEnd"/>
      <w:r w:rsidR="00AD78B7" w:rsidRPr="00A90E01">
        <w:t xml:space="preserve"> дисциплины</w:t>
      </w:r>
    </w:p>
    <w:p w:rsidR="00062C02" w:rsidRDefault="00062C02" w:rsidP="00062C02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Целью освоения дисциплины является:</w:t>
      </w:r>
    </w:p>
    <w:p w:rsidR="00062C02" w:rsidRPr="009F517B" w:rsidRDefault="00062C02" w:rsidP="0063776B">
      <w:pPr>
        <w:pStyle w:val="aff7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2C02">
        <w:rPr>
          <w:rFonts w:ascii="Times New Roman" w:hAnsi="Times New Roman"/>
          <w:sz w:val="24"/>
          <w:szCs w:val="24"/>
        </w:rPr>
        <w:t xml:space="preserve">формирование у обучающихся универсальных компетенций, направленных на </w:t>
      </w:r>
      <w:r w:rsidRPr="009F517B">
        <w:rPr>
          <w:rFonts w:ascii="Times New Roman" w:hAnsi="Times New Roman"/>
          <w:sz w:val="24"/>
          <w:szCs w:val="24"/>
        </w:rPr>
        <w:t xml:space="preserve">формирование </w:t>
      </w:r>
      <w:r w:rsidR="00C50E9D" w:rsidRPr="009F517B">
        <w:rPr>
          <w:rFonts w:ascii="Times New Roman" w:hAnsi="Times New Roman"/>
          <w:sz w:val="24"/>
          <w:szCs w:val="24"/>
        </w:rPr>
        <w:t>нетерпимого отношения к проявлениям экстремизма, терроризма, коррупционному поведению;</w:t>
      </w:r>
    </w:p>
    <w:p w:rsidR="00062C02" w:rsidRPr="00062C02" w:rsidRDefault="00062C02" w:rsidP="0063776B">
      <w:pPr>
        <w:pStyle w:val="aff7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517B">
        <w:rPr>
          <w:rFonts w:ascii="Times New Roman" w:hAnsi="Times New Roman"/>
          <w:sz w:val="24"/>
          <w:szCs w:val="24"/>
        </w:rPr>
        <w:t>развитие</w:t>
      </w:r>
      <w:r w:rsidRPr="00062C02">
        <w:rPr>
          <w:rFonts w:ascii="Times New Roman" w:hAnsi="Times New Roman"/>
          <w:sz w:val="24"/>
          <w:szCs w:val="24"/>
        </w:rPr>
        <w:t xml:space="preserve"> мировоззрения и актуализация системы базовых ценностей личности;</w:t>
      </w:r>
    </w:p>
    <w:p w:rsidR="00622AF9" w:rsidRDefault="00062C02" w:rsidP="0063776B">
      <w:pPr>
        <w:pStyle w:val="aff7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2C02">
        <w:rPr>
          <w:rFonts w:ascii="Times New Roman" w:hAnsi="Times New Roman"/>
          <w:sz w:val="24"/>
          <w:szCs w:val="24"/>
        </w:rPr>
        <w:t>воспитание уважения к закону, нормам коллективной жизни, развитие гражданской и социальной ответственности как важнейшей черты личности, проявляющейся в заботе о своей стране, сохранении человеческой цивилизации</w:t>
      </w:r>
      <w:r w:rsidR="006148C7">
        <w:rPr>
          <w:rFonts w:ascii="Times New Roman" w:hAnsi="Times New Roman"/>
          <w:sz w:val="24"/>
          <w:szCs w:val="24"/>
        </w:rPr>
        <w:t>;</w:t>
      </w:r>
    </w:p>
    <w:p w:rsidR="006148C7" w:rsidRPr="006148C7" w:rsidRDefault="006148C7" w:rsidP="0063776B">
      <w:pPr>
        <w:pStyle w:val="aff7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6148C7">
        <w:rPr>
          <w:rFonts w:ascii="Times New Roman" w:hAnsi="Times New Roman"/>
          <w:sz w:val="24"/>
        </w:rPr>
        <w:t xml:space="preserve">формирование у обучающихся универсальных компетенций, </w:t>
      </w:r>
      <w:r w:rsidRPr="006148C7">
        <w:rPr>
          <w:rFonts w:ascii="Times New Roman" w:hAnsi="Times New Roman"/>
          <w:i/>
          <w:sz w:val="24"/>
        </w:rPr>
        <w:t>направленных на  развитие навыков системного и критического мышления</w:t>
      </w:r>
      <w:r>
        <w:rPr>
          <w:rFonts w:ascii="Times New Roman" w:hAnsi="Times New Roman"/>
          <w:i/>
          <w:sz w:val="24"/>
        </w:rPr>
        <w:t>.</w:t>
      </w:r>
    </w:p>
    <w:p w:rsidR="00062C02" w:rsidRDefault="00062C02" w:rsidP="00062C02">
      <w:pPr>
        <w:ind w:firstLine="709"/>
        <w:rPr>
          <w:b/>
          <w:sz w:val="24"/>
          <w:szCs w:val="24"/>
        </w:rPr>
      </w:pPr>
    </w:p>
    <w:p w:rsidR="00787D74" w:rsidRDefault="00787D74" w:rsidP="00062C02">
      <w:pPr>
        <w:ind w:firstLine="709"/>
        <w:rPr>
          <w:b/>
          <w:sz w:val="24"/>
          <w:szCs w:val="24"/>
        </w:rPr>
      </w:pPr>
      <w:r w:rsidRPr="00A90E01">
        <w:rPr>
          <w:b/>
          <w:sz w:val="24"/>
          <w:szCs w:val="24"/>
        </w:rPr>
        <w:t xml:space="preserve">1.2. Перечень планируемых результатов </w:t>
      </w:r>
      <w:proofErr w:type="gramStart"/>
      <w:r w:rsidRPr="00A90E01">
        <w:rPr>
          <w:b/>
          <w:sz w:val="24"/>
          <w:szCs w:val="24"/>
        </w:rPr>
        <w:t>обучения по дисциплине</w:t>
      </w:r>
      <w:proofErr w:type="gramEnd"/>
    </w:p>
    <w:p w:rsidR="0065628B" w:rsidRDefault="0065628B" w:rsidP="00062C02">
      <w:pPr>
        <w:ind w:firstLine="709"/>
        <w:rPr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2"/>
        <w:gridCol w:w="2702"/>
        <w:gridCol w:w="3402"/>
        <w:gridCol w:w="1843"/>
      </w:tblGrid>
      <w:tr w:rsidR="006148C7" w:rsidRPr="00B82206" w:rsidTr="006148C7">
        <w:trPr>
          <w:tblHeader/>
        </w:trPr>
        <w:tc>
          <w:tcPr>
            <w:tcW w:w="1942" w:type="dxa"/>
            <w:shd w:val="clear" w:color="auto" w:fill="D9D9D9"/>
            <w:vAlign w:val="center"/>
          </w:tcPr>
          <w:p w:rsidR="006148C7" w:rsidRPr="004C2ADA" w:rsidRDefault="006148C7" w:rsidP="00635A03">
            <w:pPr>
              <w:jc w:val="center"/>
              <w:rPr>
                <w:b/>
                <w:szCs w:val="24"/>
              </w:rPr>
            </w:pPr>
            <w:r w:rsidRPr="004C2ADA">
              <w:rPr>
                <w:b/>
                <w:szCs w:val="24"/>
              </w:rPr>
              <w:t>Код и наименование компетенции</w:t>
            </w:r>
          </w:p>
        </w:tc>
        <w:tc>
          <w:tcPr>
            <w:tcW w:w="2702" w:type="dxa"/>
            <w:shd w:val="clear" w:color="auto" w:fill="D9D9D9"/>
            <w:vAlign w:val="center"/>
          </w:tcPr>
          <w:p w:rsidR="006148C7" w:rsidRPr="004C2ADA" w:rsidRDefault="006148C7" w:rsidP="00635A03">
            <w:pPr>
              <w:jc w:val="center"/>
              <w:rPr>
                <w:b/>
                <w:szCs w:val="24"/>
              </w:rPr>
            </w:pPr>
            <w:r w:rsidRPr="004C2ADA">
              <w:rPr>
                <w:b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6148C7" w:rsidRPr="004C2ADA" w:rsidRDefault="006148C7" w:rsidP="00635A03">
            <w:pPr>
              <w:jc w:val="center"/>
              <w:rPr>
                <w:b/>
                <w:szCs w:val="24"/>
              </w:rPr>
            </w:pPr>
            <w:r w:rsidRPr="004C2ADA">
              <w:rPr>
                <w:b/>
                <w:szCs w:val="24"/>
              </w:rPr>
              <w:t xml:space="preserve">Планируемые результаты </w:t>
            </w:r>
            <w:proofErr w:type="gramStart"/>
            <w:r w:rsidRPr="004C2ADA">
              <w:rPr>
                <w:b/>
                <w:szCs w:val="24"/>
              </w:rPr>
              <w:t>обучения по дисциплине</w:t>
            </w:r>
            <w:proofErr w:type="gramEnd"/>
          </w:p>
        </w:tc>
        <w:tc>
          <w:tcPr>
            <w:tcW w:w="1843" w:type="dxa"/>
            <w:shd w:val="clear" w:color="auto" w:fill="D9D9D9"/>
          </w:tcPr>
          <w:p w:rsidR="006148C7" w:rsidRPr="004C2ADA" w:rsidRDefault="006148C7" w:rsidP="00635A03">
            <w:pPr>
              <w:jc w:val="center"/>
              <w:rPr>
                <w:b/>
                <w:szCs w:val="24"/>
              </w:rPr>
            </w:pPr>
            <w:r w:rsidRPr="00145270">
              <w:rPr>
                <w:b/>
              </w:rPr>
              <w:t xml:space="preserve">Основание (ПС) </w:t>
            </w:r>
            <w:r w:rsidRPr="008B51E9">
              <w:rPr>
                <w:sz w:val="18"/>
                <w:szCs w:val="18"/>
              </w:rPr>
              <w:t>*для профессиональных компетенций</w:t>
            </w:r>
          </w:p>
        </w:tc>
      </w:tr>
      <w:tr w:rsidR="006148C7" w:rsidRPr="00B82206" w:rsidTr="006148C7">
        <w:tc>
          <w:tcPr>
            <w:tcW w:w="1942" w:type="dxa"/>
          </w:tcPr>
          <w:p w:rsidR="006148C7" w:rsidRPr="00072BF6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</w:rPr>
              <w:t>УК-2. Способен</w:t>
            </w:r>
          </w:p>
          <w:p w:rsidR="006148C7" w:rsidRPr="00072BF6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</w:rPr>
              <w:t>определять круг</w:t>
            </w:r>
          </w:p>
          <w:p w:rsidR="006148C7" w:rsidRPr="00072BF6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</w:rPr>
              <w:t>задач в рамках</w:t>
            </w:r>
          </w:p>
          <w:p w:rsidR="006148C7" w:rsidRPr="00072BF6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</w:rPr>
              <w:t>поставленной цели</w:t>
            </w:r>
          </w:p>
          <w:p w:rsidR="006148C7" w:rsidRPr="00072BF6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</w:rPr>
              <w:t>и выбирать</w:t>
            </w:r>
          </w:p>
          <w:p w:rsidR="006148C7" w:rsidRPr="00072BF6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</w:rPr>
              <w:t>оптимальные</w:t>
            </w:r>
          </w:p>
          <w:p w:rsidR="006148C7" w:rsidRPr="00072BF6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</w:rPr>
              <w:t>способы их</w:t>
            </w:r>
          </w:p>
          <w:p w:rsidR="006148C7" w:rsidRPr="00072BF6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</w:rPr>
              <w:t xml:space="preserve">решения, исходя из </w:t>
            </w:r>
            <w:proofErr w:type="gramStart"/>
            <w:r w:rsidRPr="00072BF6">
              <w:rPr>
                <w:rFonts w:eastAsia="Calibri"/>
              </w:rPr>
              <w:t>действующих</w:t>
            </w:r>
            <w:proofErr w:type="gramEnd"/>
          </w:p>
          <w:p w:rsidR="006148C7" w:rsidRPr="00072BF6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</w:rPr>
              <w:t>правовых норм,</w:t>
            </w:r>
          </w:p>
          <w:p w:rsidR="006148C7" w:rsidRPr="00072BF6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</w:rPr>
              <w:t>имеющихся</w:t>
            </w:r>
          </w:p>
          <w:p w:rsidR="006148C7" w:rsidRPr="00072BF6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</w:rPr>
              <w:t>ресурсов и</w:t>
            </w:r>
          </w:p>
          <w:p w:rsidR="006148C7" w:rsidRPr="00072BF6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</w:rPr>
              <w:t>ограничений</w:t>
            </w:r>
          </w:p>
        </w:tc>
        <w:tc>
          <w:tcPr>
            <w:tcW w:w="2702" w:type="dxa"/>
          </w:tcPr>
          <w:p w:rsidR="006148C7" w:rsidRPr="00072BF6" w:rsidRDefault="006148C7" w:rsidP="00D1557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</w:rPr>
              <w:t xml:space="preserve">ИУК-2.1. Демонстрирует знание </w:t>
            </w:r>
            <w:proofErr w:type="spellStart"/>
            <w:r w:rsidRPr="00072BF6">
              <w:rPr>
                <w:rFonts w:eastAsia="Calibri"/>
              </w:rPr>
              <w:t>правовыхнорм</w:t>
            </w:r>
            <w:proofErr w:type="spellEnd"/>
            <w:r w:rsidRPr="00072BF6">
              <w:rPr>
                <w:rFonts w:eastAsia="Calibri"/>
              </w:rPr>
              <w:t xml:space="preserve"> и методологических основ принятия организационно-управленческих и предпринимательских решений</w:t>
            </w:r>
          </w:p>
          <w:p w:rsidR="006148C7" w:rsidRPr="00072BF6" w:rsidRDefault="006148C7" w:rsidP="00D1557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</w:rPr>
              <w:t>ИУК-2.2. Проектирует решение конкретной задачи проекта, выбирая оптимальный способ ее решения, исходя из действующих правовых норм, имеющихся экономических ресурсов и ограничений для решения задач цифровой экономики</w:t>
            </w:r>
          </w:p>
          <w:p w:rsidR="006148C7" w:rsidRPr="00072BF6" w:rsidRDefault="006148C7" w:rsidP="00D1557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</w:rPr>
              <w:t xml:space="preserve">ИУК – 2.3. Перестраивает сложившиеся способы решения задач, выдвигает альтернативные варианты действий с целью выработки новых оптимальных алгоритмов, в том числе с </w:t>
            </w:r>
            <w:proofErr w:type="spellStart"/>
            <w:r w:rsidRPr="00072BF6">
              <w:rPr>
                <w:rFonts w:eastAsia="Calibri"/>
              </w:rPr>
              <w:t>использованиемцифровых</w:t>
            </w:r>
            <w:proofErr w:type="spellEnd"/>
            <w:r w:rsidRPr="00072BF6">
              <w:rPr>
                <w:rFonts w:eastAsia="Calibri"/>
              </w:rPr>
              <w:t xml:space="preserve"> средств</w:t>
            </w:r>
          </w:p>
        </w:tc>
        <w:tc>
          <w:tcPr>
            <w:tcW w:w="3402" w:type="dxa"/>
          </w:tcPr>
          <w:p w:rsidR="006148C7" w:rsidRPr="00072BF6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  <w:b/>
                <w:bCs/>
              </w:rPr>
              <w:t xml:space="preserve">Знает: </w:t>
            </w:r>
            <w:r w:rsidRPr="00072BF6">
              <w:rPr>
                <w:rFonts w:eastAsia="Calibri"/>
              </w:rPr>
              <w:t>действующее законодательство и правовые нормы, регулирующие профессиональную деятельность.</w:t>
            </w:r>
          </w:p>
          <w:p w:rsidR="006148C7" w:rsidRPr="00072BF6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  <w:b/>
                <w:bCs/>
              </w:rPr>
              <w:t xml:space="preserve">Умеет: </w:t>
            </w:r>
            <w:r w:rsidRPr="00072BF6">
              <w:rPr>
                <w:rFonts w:eastAsia="Calibri"/>
              </w:rPr>
              <w:t>использовать нормативно-правовую</w:t>
            </w:r>
          </w:p>
          <w:p w:rsidR="006148C7" w:rsidRPr="00072BF6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</w:rPr>
              <w:t>документацию для определения круга задач в рамках поставленной цели в сфере профессиональной деятельности; принимать</w:t>
            </w:r>
          </w:p>
          <w:p w:rsidR="006148C7" w:rsidRPr="00072BF6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</w:rPr>
              <w:t>адекватные решения при возникновении критических, спорных ситуаций с позиций правовых норм</w:t>
            </w:r>
          </w:p>
          <w:p w:rsidR="006148C7" w:rsidRPr="00072BF6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  <w:b/>
                <w:bCs/>
              </w:rPr>
              <w:t xml:space="preserve">Владеет: </w:t>
            </w:r>
            <w:r w:rsidRPr="00072BF6">
              <w:rPr>
                <w:rFonts w:eastAsia="Calibri"/>
              </w:rPr>
              <w:t xml:space="preserve">навыками работы </w:t>
            </w:r>
            <w:proofErr w:type="gramStart"/>
            <w:r w:rsidRPr="00072BF6">
              <w:rPr>
                <w:rFonts w:eastAsia="Calibri"/>
              </w:rPr>
              <w:t>с</w:t>
            </w:r>
            <w:proofErr w:type="gramEnd"/>
            <w:r w:rsidRPr="00072BF6">
              <w:rPr>
                <w:rFonts w:eastAsia="Calibri"/>
              </w:rPr>
              <w:t xml:space="preserve"> нормативно-</w:t>
            </w:r>
          </w:p>
          <w:p w:rsidR="006148C7" w:rsidRPr="00072BF6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</w:rPr>
              <w:t>правовой документацией при определении</w:t>
            </w:r>
          </w:p>
          <w:p w:rsidR="006148C7" w:rsidRPr="00072BF6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72BF6">
              <w:rPr>
                <w:rFonts w:eastAsia="Calibri"/>
              </w:rPr>
              <w:t>круга задач в рамках поставленной цели</w:t>
            </w:r>
          </w:p>
        </w:tc>
        <w:tc>
          <w:tcPr>
            <w:tcW w:w="1843" w:type="dxa"/>
          </w:tcPr>
          <w:p w:rsidR="006148C7" w:rsidRPr="00072BF6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</w:rPr>
            </w:pPr>
          </w:p>
        </w:tc>
      </w:tr>
      <w:tr w:rsidR="006148C7" w:rsidRPr="00B82206" w:rsidTr="006148C7">
        <w:tc>
          <w:tcPr>
            <w:tcW w:w="1942" w:type="dxa"/>
          </w:tcPr>
          <w:p w:rsidR="006148C7" w:rsidRPr="00BA457F" w:rsidRDefault="006148C7" w:rsidP="00D1557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УК-1</w:t>
            </w:r>
            <w:r w:rsidRPr="00FD1A15">
              <w:rPr>
                <w:rFonts w:eastAsia="Calibri"/>
              </w:rPr>
              <w:t>0</w:t>
            </w:r>
            <w:r>
              <w:rPr>
                <w:rFonts w:eastAsia="Calibri"/>
              </w:rPr>
              <w:t xml:space="preserve">. </w:t>
            </w:r>
            <w:proofErr w:type="gramStart"/>
            <w:r w:rsidRPr="00E0515E">
              <w:t>Способен</w:t>
            </w:r>
            <w:proofErr w:type="gramEnd"/>
            <w:r w:rsidRPr="00E0515E">
              <w:t xml:space="preserve">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</w:p>
        </w:tc>
        <w:tc>
          <w:tcPr>
            <w:tcW w:w="2702" w:type="dxa"/>
          </w:tcPr>
          <w:p w:rsidR="006148C7" w:rsidRPr="00C84BD6" w:rsidRDefault="006148C7" w:rsidP="00D1557A">
            <w:pPr>
              <w:autoSpaceDE w:val="0"/>
              <w:autoSpaceDN w:val="0"/>
              <w:adjustRightInd w:val="0"/>
              <w:jc w:val="both"/>
            </w:pPr>
            <w:r>
              <w:t>ИУК-10.1</w:t>
            </w:r>
            <w:proofErr w:type="gramStart"/>
            <w:r w:rsidRPr="00E0515E">
              <w:t xml:space="preserve"> Д</w:t>
            </w:r>
            <w:proofErr w:type="gramEnd"/>
            <w:r w:rsidRPr="00E0515E">
              <w:t>емонстрирует знания основ правовых норм о противодействии проявлениям э</w:t>
            </w:r>
            <w:r w:rsidR="00D1557A">
              <w:t xml:space="preserve">кстремизма, терроризма, </w:t>
            </w:r>
            <w:r w:rsidRPr="00E0515E">
              <w:t>коррупци</w:t>
            </w:r>
            <w:r>
              <w:t xml:space="preserve">онному поведению. </w:t>
            </w:r>
          </w:p>
          <w:p w:rsidR="006148C7" w:rsidRPr="00C50E9D" w:rsidRDefault="006148C7" w:rsidP="00D1557A">
            <w:pPr>
              <w:autoSpaceDE w:val="0"/>
              <w:autoSpaceDN w:val="0"/>
              <w:adjustRightInd w:val="0"/>
              <w:jc w:val="both"/>
            </w:pPr>
            <w:r>
              <w:t>ИУК-10.2</w:t>
            </w:r>
            <w:proofErr w:type="gramStart"/>
            <w:r w:rsidRPr="00E0515E">
              <w:t xml:space="preserve"> И</w:t>
            </w:r>
            <w:proofErr w:type="gramEnd"/>
            <w:r w:rsidRPr="00E0515E">
              <w:t xml:space="preserve">спользует законодательные и </w:t>
            </w:r>
            <w:r>
              <w:t>другие нормативно-правовые акты</w:t>
            </w:r>
            <w:r w:rsidRPr="00E0515E">
              <w:t xml:space="preserve">, обеспечивающие борьбу с проявлениями экстремизма, терроризма, коррупции в </w:t>
            </w:r>
            <w:r w:rsidRPr="00E0515E">
              <w:lastRenderedPageBreak/>
              <w:t xml:space="preserve">различных областях жизнедеятельности, в том числе </w:t>
            </w:r>
            <w:r>
              <w:t xml:space="preserve">профессиональной. </w:t>
            </w:r>
          </w:p>
          <w:p w:rsidR="006148C7" w:rsidRPr="00BA457F" w:rsidRDefault="006148C7" w:rsidP="00D1557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ИУК-10.3</w:t>
            </w:r>
            <w:proofErr w:type="gramStart"/>
            <w:r w:rsidRPr="00E0515E">
              <w:t xml:space="preserve"> С</w:t>
            </w:r>
            <w:proofErr w:type="gramEnd"/>
            <w:r w:rsidRPr="00E0515E">
              <w:t>облюдает правила общественного и профессионального взаимодействия на основе нетерпимого отношения к проявлениям экстремизма, терроризма, коррупционному поведению</w:t>
            </w:r>
          </w:p>
        </w:tc>
        <w:tc>
          <w:tcPr>
            <w:tcW w:w="3402" w:type="dxa"/>
          </w:tcPr>
          <w:p w:rsidR="006148C7" w:rsidRPr="00397A64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97A64">
              <w:rPr>
                <w:rFonts w:eastAsia="Calibri"/>
                <w:b/>
                <w:bCs/>
              </w:rPr>
              <w:lastRenderedPageBreak/>
              <w:t xml:space="preserve">Знает: </w:t>
            </w:r>
            <w:proofErr w:type="spellStart"/>
            <w:r w:rsidRPr="00BA457F">
              <w:rPr>
                <w:rFonts w:eastAsia="Calibri"/>
                <w:bCs/>
              </w:rPr>
              <w:t>источники</w:t>
            </w:r>
            <w:proofErr w:type="gramStart"/>
            <w:r w:rsidRPr="00BA457F">
              <w:rPr>
                <w:rFonts w:eastAsia="Calibri"/>
                <w:bCs/>
              </w:rPr>
              <w:t>,</w:t>
            </w:r>
            <w:r w:rsidRPr="00397A64">
              <w:rPr>
                <w:rFonts w:eastAsia="Calibri"/>
              </w:rPr>
              <w:t>п</w:t>
            </w:r>
            <w:proofErr w:type="gramEnd"/>
            <w:r w:rsidRPr="00397A64">
              <w:rPr>
                <w:rFonts w:eastAsia="Calibri"/>
              </w:rPr>
              <w:t>ричины</w:t>
            </w:r>
            <w:proofErr w:type="spellEnd"/>
            <w:r w:rsidRPr="00397A64">
              <w:rPr>
                <w:rFonts w:eastAsia="Calibri"/>
              </w:rPr>
              <w:t xml:space="preserve"> и проявления экстремизма</w:t>
            </w:r>
            <w:r>
              <w:rPr>
                <w:rFonts w:eastAsia="Calibri"/>
              </w:rPr>
              <w:t xml:space="preserve">, терроризма, </w:t>
            </w:r>
            <w:r w:rsidRPr="00397A64">
              <w:rPr>
                <w:rFonts w:eastAsia="Calibri"/>
              </w:rPr>
              <w:t>ко</w:t>
            </w:r>
            <w:r>
              <w:rPr>
                <w:rFonts w:eastAsia="Calibri"/>
              </w:rPr>
              <w:t xml:space="preserve">ррупционных нарушений; </w:t>
            </w:r>
            <w:r w:rsidRPr="00397A64">
              <w:rPr>
                <w:rFonts w:eastAsia="Calibri"/>
              </w:rPr>
              <w:t xml:space="preserve">правовые механизмы противодействия экстремизму, </w:t>
            </w:r>
            <w:r>
              <w:rPr>
                <w:rFonts w:eastAsia="Calibri"/>
              </w:rPr>
              <w:t xml:space="preserve">терроризму, </w:t>
            </w:r>
            <w:r w:rsidRPr="00397A64">
              <w:rPr>
                <w:rFonts w:eastAsia="Calibri"/>
              </w:rPr>
              <w:t>коррупции и меры ответственности за соответствующие нарушения.</w:t>
            </w:r>
          </w:p>
          <w:p w:rsidR="006148C7" w:rsidRPr="00397A64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97A64">
              <w:rPr>
                <w:rFonts w:eastAsia="Calibri"/>
                <w:b/>
                <w:bCs/>
              </w:rPr>
              <w:t xml:space="preserve">Умеет: </w:t>
            </w:r>
            <w:r w:rsidRPr="00397A64">
              <w:rPr>
                <w:rFonts w:eastAsia="Calibri"/>
              </w:rPr>
              <w:t xml:space="preserve">использовать нормативно-правовую документацию, обеспечивающую борьбу с экстремизмом, </w:t>
            </w:r>
            <w:r>
              <w:rPr>
                <w:rFonts w:eastAsia="Calibri"/>
              </w:rPr>
              <w:t xml:space="preserve">терроризмом и </w:t>
            </w:r>
            <w:r w:rsidRPr="00397A64">
              <w:rPr>
                <w:rFonts w:eastAsia="Calibri"/>
              </w:rPr>
              <w:t xml:space="preserve">коррупцией в различных областях </w:t>
            </w:r>
            <w:r w:rsidRPr="00397A64">
              <w:rPr>
                <w:rFonts w:eastAsia="Calibri"/>
              </w:rPr>
              <w:lastRenderedPageBreak/>
              <w:t>жизнедеятельности</w:t>
            </w:r>
            <w:r>
              <w:rPr>
                <w:rFonts w:eastAsia="Calibri"/>
              </w:rPr>
              <w:t>.</w:t>
            </w:r>
          </w:p>
          <w:p w:rsidR="006148C7" w:rsidRPr="00397A64" w:rsidRDefault="006148C7" w:rsidP="00C50E9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97A64">
              <w:rPr>
                <w:rFonts w:eastAsia="Calibri"/>
                <w:b/>
                <w:bCs/>
              </w:rPr>
              <w:t xml:space="preserve">Владеет: </w:t>
            </w:r>
            <w:r w:rsidRPr="00397A64">
              <w:rPr>
                <w:rFonts w:eastAsia="Calibri"/>
              </w:rPr>
              <w:t xml:space="preserve">навыками общественного взаимодействия на основе нетерпимого отношения к </w:t>
            </w:r>
            <w:r>
              <w:rPr>
                <w:rFonts w:eastAsia="Calibri"/>
              </w:rPr>
              <w:t>экстремизму, терроризму и</w:t>
            </w:r>
            <w:r w:rsidRPr="00397A64">
              <w:rPr>
                <w:rFonts w:eastAsia="Calibri"/>
              </w:rPr>
              <w:t xml:space="preserve"> коррупции</w:t>
            </w:r>
            <w:r>
              <w:rPr>
                <w:rFonts w:eastAsia="Calibri"/>
              </w:rPr>
              <w:t>.</w:t>
            </w:r>
          </w:p>
        </w:tc>
        <w:tc>
          <w:tcPr>
            <w:tcW w:w="1843" w:type="dxa"/>
          </w:tcPr>
          <w:p w:rsidR="006148C7" w:rsidRPr="00397A64" w:rsidRDefault="006148C7" w:rsidP="00397A64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</w:rPr>
            </w:pPr>
          </w:p>
        </w:tc>
      </w:tr>
    </w:tbl>
    <w:p w:rsidR="00982EE6" w:rsidRDefault="00982EE6" w:rsidP="00787D74">
      <w:pPr>
        <w:ind w:firstLine="709"/>
        <w:jc w:val="both"/>
        <w:rPr>
          <w:b/>
          <w:sz w:val="24"/>
          <w:szCs w:val="24"/>
        </w:rPr>
      </w:pPr>
    </w:p>
    <w:p w:rsidR="0065628B" w:rsidRDefault="0065628B" w:rsidP="00787D74">
      <w:pPr>
        <w:ind w:firstLine="709"/>
        <w:jc w:val="both"/>
        <w:rPr>
          <w:b/>
          <w:sz w:val="24"/>
          <w:szCs w:val="24"/>
        </w:rPr>
      </w:pPr>
    </w:p>
    <w:p w:rsidR="00397A64" w:rsidRPr="00397A64" w:rsidRDefault="00787D74" w:rsidP="00397A64">
      <w:pPr>
        <w:ind w:firstLine="709"/>
        <w:jc w:val="both"/>
        <w:rPr>
          <w:b/>
          <w:caps/>
          <w:sz w:val="24"/>
          <w:szCs w:val="24"/>
        </w:rPr>
      </w:pPr>
      <w:r w:rsidRPr="00787D74">
        <w:rPr>
          <w:b/>
          <w:sz w:val="24"/>
          <w:szCs w:val="24"/>
        </w:rPr>
        <w:t xml:space="preserve">2. </w:t>
      </w:r>
      <w:r w:rsidRPr="00787D74">
        <w:rPr>
          <w:b/>
          <w:caps/>
          <w:sz w:val="24"/>
          <w:szCs w:val="24"/>
        </w:rPr>
        <w:t>Место дисциплины в структуре образовательной программы</w:t>
      </w:r>
    </w:p>
    <w:p w:rsidR="00A43D67" w:rsidRPr="00397A64" w:rsidRDefault="00397A64" w:rsidP="00397A64">
      <w:pPr>
        <w:ind w:firstLine="709"/>
        <w:jc w:val="both"/>
        <w:rPr>
          <w:b/>
          <w:caps/>
          <w:sz w:val="24"/>
          <w:szCs w:val="24"/>
        </w:rPr>
      </w:pPr>
      <w:r w:rsidRPr="00072BF6">
        <w:rPr>
          <w:rFonts w:eastAsia="Calibri"/>
          <w:sz w:val="24"/>
          <w:szCs w:val="24"/>
        </w:rPr>
        <w:t xml:space="preserve">Дисциплина относится к обязательной части Блока 1. Дисциплины (модули) </w:t>
      </w:r>
      <w:r w:rsidR="00D1557A" w:rsidRPr="00D1557A">
        <w:rPr>
          <w:rFonts w:eastAsia="Calibri"/>
          <w:sz w:val="24"/>
          <w:szCs w:val="24"/>
        </w:rPr>
        <w:t>образовательной программы</w:t>
      </w:r>
      <w:r w:rsidRPr="00072BF6">
        <w:rPr>
          <w:rFonts w:eastAsia="Calibri"/>
          <w:sz w:val="24"/>
          <w:szCs w:val="24"/>
        </w:rPr>
        <w:t xml:space="preserve"> (Универсальный модуль).</w:t>
      </w:r>
    </w:p>
    <w:p w:rsidR="0065628B" w:rsidRPr="00FD1A15" w:rsidRDefault="0065628B" w:rsidP="00A55BCB">
      <w:pPr>
        <w:widowControl w:val="0"/>
        <w:tabs>
          <w:tab w:val="left" w:pos="993"/>
        </w:tabs>
        <w:ind w:left="709"/>
        <w:rPr>
          <w:b/>
          <w:bCs/>
          <w:caps/>
          <w:sz w:val="24"/>
          <w:szCs w:val="24"/>
        </w:rPr>
      </w:pPr>
    </w:p>
    <w:p w:rsidR="00397A64" w:rsidRPr="00FD1A15" w:rsidRDefault="00397A64" w:rsidP="00A55BCB">
      <w:pPr>
        <w:widowControl w:val="0"/>
        <w:tabs>
          <w:tab w:val="left" w:pos="993"/>
        </w:tabs>
        <w:ind w:left="709"/>
        <w:rPr>
          <w:b/>
          <w:bCs/>
          <w:caps/>
          <w:sz w:val="24"/>
          <w:szCs w:val="24"/>
        </w:rPr>
      </w:pPr>
    </w:p>
    <w:p w:rsidR="00397A64" w:rsidRPr="00FD1A15" w:rsidRDefault="00397A64" w:rsidP="00A55BCB">
      <w:pPr>
        <w:widowControl w:val="0"/>
        <w:tabs>
          <w:tab w:val="left" w:pos="993"/>
        </w:tabs>
        <w:ind w:left="709"/>
        <w:rPr>
          <w:b/>
          <w:bCs/>
          <w:caps/>
          <w:sz w:val="24"/>
          <w:szCs w:val="24"/>
        </w:rPr>
      </w:pPr>
    </w:p>
    <w:p w:rsidR="00455E1E" w:rsidRPr="001047C6" w:rsidRDefault="00787D74" w:rsidP="00A43D67">
      <w:pPr>
        <w:widowControl w:val="0"/>
        <w:tabs>
          <w:tab w:val="left" w:pos="993"/>
        </w:tabs>
        <w:ind w:firstLine="709"/>
        <w:rPr>
          <w:b/>
          <w:bCs/>
          <w:caps/>
          <w:sz w:val="24"/>
          <w:szCs w:val="24"/>
        </w:rPr>
      </w:pPr>
      <w:r w:rsidRPr="00787D74">
        <w:rPr>
          <w:b/>
          <w:bCs/>
          <w:caps/>
          <w:sz w:val="24"/>
          <w:szCs w:val="24"/>
        </w:rPr>
        <w:t>3</w:t>
      </w:r>
      <w:r w:rsidR="00A55BCB">
        <w:rPr>
          <w:b/>
          <w:bCs/>
          <w:caps/>
          <w:sz w:val="24"/>
          <w:szCs w:val="24"/>
        </w:rPr>
        <w:t xml:space="preserve">. </w:t>
      </w:r>
      <w:r w:rsidR="009476B3" w:rsidRPr="001047C6">
        <w:rPr>
          <w:b/>
          <w:bCs/>
          <w:caps/>
          <w:sz w:val="24"/>
          <w:szCs w:val="24"/>
        </w:rPr>
        <w:t xml:space="preserve">Структура </w:t>
      </w:r>
      <w:r w:rsidR="00FE37C8">
        <w:rPr>
          <w:b/>
          <w:bCs/>
          <w:caps/>
          <w:sz w:val="24"/>
          <w:szCs w:val="24"/>
        </w:rPr>
        <w:t xml:space="preserve">и содержание </w:t>
      </w:r>
      <w:r w:rsidR="009476B3" w:rsidRPr="001047C6">
        <w:rPr>
          <w:b/>
          <w:bCs/>
          <w:caps/>
          <w:sz w:val="24"/>
          <w:szCs w:val="24"/>
        </w:rPr>
        <w:t>дисциплины</w:t>
      </w:r>
    </w:p>
    <w:p w:rsidR="00622AF9" w:rsidRDefault="00622AF9" w:rsidP="00A43D67">
      <w:pPr>
        <w:ind w:firstLine="709"/>
        <w:jc w:val="both"/>
        <w:rPr>
          <w:b/>
          <w:sz w:val="24"/>
          <w:szCs w:val="24"/>
        </w:rPr>
      </w:pPr>
    </w:p>
    <w:p w:rsidR="00A70C7D" w:rsidRPr="00A70C7D" w:rsidRDefault="00787D74" w:rsidP="00A43D67">
      <w:pPr>
        <w:ind w:firstLine="709"/>
        <w:jc w:val="both"/>
        <w:rPr>
          <w:b/>
          <w:sz w:val="24"/>
          <w:szCs w:val="24"/>
        </w:rPr>
      </w:pPr>
      <w:r w:rsidRPr="00787D74">
        <w:rPr>
          <w:b/>
          <w:sz w:val="24"/>
          <w:szCs w:val="24"/>
        </w:rPr>
        <w:t>3</w:t>
      </w:r>
      <w:r w:rsidR="00A70C7D" w:rsidRPr="00A70C7D">
        <w:rPr>
          <w:b/>
          <w:sz w:val="24"/>
          <w:szCs w:val="24"/>
        </w:rPr>
        <w:t xml:space="preserve">.1. </w:t>
      </w:r>
      <w:r w:rsidR="00D1557A" w:rsidRPr="00D1557A">
        <w:rPr>
          <w:b/>
          <w:bCs/>
          <w:sz w:val="24"/>
          <w:szCs w:val="24"/>
        </w:rPr>
        <w:t>Объем и структура дисциплины</w:t>
      </w:r>
    </w:p>
    <w:p w:rsidR="00A43D67" w:rsidRDefault="00A43D67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43D67">
        <w:rPr>
          <w:rFonts w:eastAsia="Calibri"/>
          <w:sz w:val="24"/>
          <w:szCs w:val="24"/>
        </w:rPr>
        <w:t>Общая трудо</w:t>
      </w:r>
      <w:r w:rsidR="00D1557A">
        <w:rPr>
          <w:rFonts w:eastAsia="Calibri"/>
          <w:sz w:val="24"/>
          <w:szCs w:val="24"/>
        </w:rPr>
        <w:t>ё</w:t>
      </w:r>
      <w:r w:rsidRPr="00A43D67">
        <w:rPr>
          <w:rFonts w:eastAsia="Calibri"/>
          <w:sz w:val="24"/>
          <w:szCs w:val="24"/>
        </w:rPr>
        <w:t xml:space="preserve">мкость дисциплины составляет </w:t>
      </w:r>
      <w:r w:rsidRPr="00072BF6">
        <w:rPr>
          <w:rFonts w:eastAsia="Calibri"/>
          <w:b/>
          <w:bCs/>
          <w:sz w:val="24"/>
          <w:szCs w:val="24"/>
        </w:rPr>
        <w:t xml:space="preserve">2 </w:t>
      </w:r>
      <w:proofErr w:type="spellStart"/>
      <w:r w:rsidRPr="00072BF6">
        <w:rPr>
          <w:rFonts w:eastAsia="Calibri"/>
          <w:b/>
          <w:bCs/>
          <w:sz w:val="24"/>
          <w:szCs w:val="24"/>
        </w:rPr>
        <w:t>з.е</w:t>
      </w:r>
      <w:proofErr w:type="spellEnd"/>
      <w:r w:rsidRPr="00072BF6">
        <w:rPr>
          <w:rFonts w:eastAsia="Calibri"/>
          <w:b/>
          <w:bCs/>
          <w:sz w:val="24"/>
          <w:szCs w:val="24"/>
        </w:rPr>
        <w:t>. (72 час.)</w:t>
      </w:r>
      <w:r w:rsidRPr="00072BF6">
        <w:rPr>
          <w:rFonts w:eastAsia="Calibri"/>
          <w:sz w:val="24"/>
          <w:szCs w:val="24"/>
        </w:rPr>
        <w:t>,</w:t>
      </w:r>
      <w:r w:rsidRPr="00A43D67">
        <w:rPr>
          <w:rFonts w:eastAsia="Calibri"/>
          <w:sz w:val="24"/>
          <w:szCs w:val="24"/>
        </w:rPr>
        <w:t xml:space="preserve"> их распределение по </w:t>
      </w:r>
      <w:proofErr w:type="spellStart"/>
      <w:r w:rsidRPr="00A43D67">
        <w:rPr>
          <w:rFonts w:eastAsia="Calibri"/>
          <w:sz w:val="24"/>
          <w:szCs w:val="24"/>
        </w:rPr>
        <w:t>видамработ</w:t>
      </w:r>
      <w:proofErr w:type="spellEnd"/>
      <w:r w:rsidRPr="00A43D67">
        <w:rPr>
          <w:rFonts w:eastAsia="Calibri"/>
          <w:sz w:val="24"/>
          <w:szCs w:val="24"/>
        </w:rPr>
        <w:t xml:space="preserve"> и семестрам представлено в таблице.</w:t>
      </w:r>
    </w:p>
    <w:p w:rsidR="00377531" w:rsidRDefault="00377531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9"/>
        <w:gridCol w:w="2692"/>
      </w:tblGrid>
      <w:tr w:rsidR="00AD0A8E" w:rsidRPr="009F1B37" w:rsidTr="00AD0A8E">
        <w:trPr>
          <w:tblHeader/>
        </w:trPr>
        <w:tc>
          <w:tcPr>
            <w:tcW w:w="3658" w:type="pct"/>
            <w:shd w:val="clear" w:color="auto" w:fill="D9D9D9"/>
          </w:tcPr>
          <w:p w:rsidR="00AD0A8E" w:rsidRPr="003A76D0" w:rsidRDefault="00AD0A8E" w:rsidP="009630CA">
            <w:pPr>
              <w:spacing w:before="120" w:after="120"/>
              <w:jc w:val="center"/>
              <w:rPr>
                <w:b/>
                <w:color w:val="000000"/>
              </w:rPr>
            </w:pPr>
            <w:r w:rsidRPr="003A76D0">
              <w:rPr>
                <w:b/>
                <w:color w:val="000000"/>
              </w:rPr>
              <w:t>Виды учебных занятий и работы обучающихся</w:t>
            </w:r>
          </w:p>
        </w:tc>
        <w:tc>
          <w:tcPr>
            <w:tcW w:w="1342" w:type="pct"/>
            <w:shd w:val="clear" w:color="auto" w:fill="D9D9D9"/>
          </w:tcPr>
          <w:p w:rsidR="00AD0A8E" w:rsidRPr="003A76D0" w:rsidRDefault="00AD0A8E" w:rsidP="009630CA">
            <w:pPr>
              <w:spacing w:before="120" w:after="120"/>
              <w:jc w:val="center"/>
              <w:rPr>
                <w:b/>
                <w:color w:val="000000"/>
              </w:rPr>
            </w:pPr>
            <w:r w:rsidRPr="003A76D0">
              <w:rPr>
                <w:b/>
                <w:color w:val="000000"/>
              </w:rPr>
              <w:t>Трудоемкость, час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D1557A" w:rsidRDefault="00AD0A8E" w:rsidP="009630CA">
            <w:pPr>
              <w:rPr>
                <w:b/>
                <w:szCs w:val="24"/>
              </w:rPr>
            </w:pPr>
            <w:r w:rsidRPr="00D1557A">
              <w:rPr>
                <w:b/>
                <w:szCs w:val="24"/>
              </w:rPr>
              <w:t>Общая трудоемкость дисциплины, час</w:t>
            </w:r>
          </w:p>
        </w:tc>
        <w:tc>
          <w:tcPr>
            <w:tcW w:w="1342" w:type="pct"/>
            <w:vAlign w:val="center"/>
          </w:tcPr>
          <w:p w:rsidR="00AD0A8E" w:rsidRPr="00D1557A" w:rsidRDefault="00AD0A8E" w:rsidP="009630CA">
            <w:pPr>
              <w:jc w:val="center"/>
              <w:rPr>
                <w:b/>
                <w:szCs w:val="24"/>
              </w:rPr>
            </w:pPr>
            <w:r w:rsidRPr="00D1557A">
              <w:rPr>
                <w:b/>
                <w:szCs w:val="24"/>
              </w:rPr>
              <w:t>72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D1557A" w:rsidRDefault="00AD0A8E" w:rsidP="009630CA">
            <w:pPr>
              <w:rPr>
                <w:b/>
                <w:szCs w:val="24"/>
              </w:rPr>
            </w:pPr>
            <w:r w:rsidRPr="00D1557A">
              <w:rPr>
                <w:b/>
                <w:szCs w:val="24"/>
              </w:rPr>
              <w:t xml:space="preserve">Контактная работа обучающихся с преподавателем по видам учебных занятий (всего), в </w:t>
            </w:r>
            <w:proofErr w:type="spellStart"/>
            <w:r w:rsidRPr="00D1557A">
              <w:rPr>
                <w:b/>
                <w:szCs w:val="24"/>
              </w:rPr>
              <w:t>т.ч</w:t>
            </w:r>
            <w:proofErr w:type="spellEnd"/>
            <w:r w:rsidRPr="00D1557A">
              <w:rPr>
                <w:b/>
                <w:szCs w:val="24"/>
              </w:rPr>
              <w:t>.:</w:t>
            </w:r>
          </w:p>
        </w:tc>
        <w:tc>
          <w:tcPr>
            <w:tcW w:w="1342" w:type="pct"/>
            <w:vAlign w:val="center"/>
          </w:tcPr>
          <w:p w:rsidR="00AD0A8E" w:rsidRPr="00D1557A" w:rsidRDefault="00304E55" w:rsidP="009630CA">
            <w:pPr>
              <w:jc w:val="center"/>
              <w:rPr>
                <w:b/>
                <w:szCs w:val="24"/>
              </w:rPr>
            </w:pPr>
            <w:r w:rsidRPr="00D1557A">
              <w:rPr>
                <w:b/>
                <w:color w:val="000000"/>
                <w:spacing w:val="-2"/>
                <w:szCs w:val="24"/>
              </w:rPr>
              <w:t>40</w:t>
            </w:r>
            <w:r w:rsidR="00AD0A8E" w:rsidRPr="00D1557A">
              <w:rPr>
                <w:b/>
                <w:color w:val="000000"/>
                <w:spacing w:val="-2"/>
                <w:szCs w:val="24"/>
              </w:rPr>
              <w:t xml:space="preserve">/ </w:t>
            </w:r>
            <w:r w:rsidR="00AD0A8E" w:rsidRPr="00D1557A">
              <w:rPr>
                <w:b/>
                <w:color w:val="000000"/>
                <w:spacing w:val="-2"/>
                <w:szCs w:val="24"/>
                <w:lang w:val="en-US"/>
              </w:rPr>
              <w:t>8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D1557A" w:rsidRDefault="00AD0A8E" w:rsidP="009630CA">
            <w:pPr>
              <w:jc w:val="right"/>
              <w:rPr>
                <w:color w:val="000000"/>
                <w:szCs w:val="24"/>
              </w:rPr>
            </w:pPr>
            <w:r w:rsidRPr="00D1557A">
              <w:rPr>
                <w:b/>
                <w:color w:val="000000"/>
                <w:szCs w:val="24"/>
              </w:rPr>
              <w:t xml:space="preserve">занятия лекционного типа </w:t>
            </w:r>
            <w:r w:rsidRPr="00D1557A">
              <w:rPr>
                <w:color w:val="000000"/>
                <w:szCs w:val="24"/>
              </w:rPr>
              <w:t>(</w:t>
            </w:r>
            <w:r w:rsidRPr="00D1557A">
              <w:rPr>
                <w:szCs w:val="24"/>
              </w:rPr>
              <w:t>лекции)</w:t>
            </w:r>
          </w:p>
        </w:tc>
        <w:tc>
          <w:tcPr>
            <w:tcW w:w="1342" w:type="pct"/>
            <w:vAlign w:val="center"/>
          </w:tcPr>
          <w:p w:rsidR="00AD0A8E" w:rsidRPr="00D1557A" w:rsidRDefault="00304E55" w:rsidP="00AD0A8E">
            <w:pPr>
              <w:jc w:val="center"/>
              <w:rPr>
                <w:b/>
                <w:szCs w:val="24"/>
                <w:lang w:val="en-US"/>
              </w:rPr>
            </w:pPr>
            <w:r w:rsidRPr="00D1557A">
              <w:rPr>
                <w:color w:val="000000"/>
                <w:spacing w:val="-2"/>
                <w:szCs w:val="24"/>
              </w:rPr>
              <w:t>22</w:t>
            </w:r>
            <w:r w:rsidR="00AD0A8E" w:rsidRPr="00D1557A">
              <w:rPr>
                <w:color w:val="000000"/>
                <w:spacing w:val="-2"/>
                <w:szCs w:val="24"/>
              </w:rPr>
              <w:t xml:space="preserve"> / </w:t>
            </w:r>
            <w:r w:rsidR="00397A64" w:rsidRPr="00D1557A">
              <w:rPr>
                <w:color w:val="000000"/>
                <w:spacing w:val="-2"/>
                <w:szCs w:val="24"/>
                <w:lang w:val="en-US"/>
              </w:rPr>
              <w:t>4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D1557A" w:rsidRDefault="00AD0A8E" w:rsidP="009630CA">
            <w:pPr>
              <w:jc w:val="right"/>
              <w:rPr>
                <w:color w:val="000000"/>
                <w:szCs w:val="24"/>
              </w:rPr>
            </w:pPr>
            <w:r w:rsidRPr="00D1557A">
              <w:rPr>
                <w:b/>
                <w:color w:val="000000"/>
                <w:szCs w:val="24"/>
              </w:rPr>
              <w:t>занятия семинарского типа</w:t>
            </w:r>
            <w:r w:rsidRPr="00D1557A">
              <w:rPr>
                <w:color w:val="000000"/>
                <w:szCs w:val="24"/>
              </w:rPr>
              <w:t xml:space="preserve"> (</w:t>
            </w:r>
            <w:r w:rsidRPr="00D1557A">
              <w:rPr>
                <w:szCs w:val="24"/>
              </w:rPr>
              <w:t>семинары, практические занятия, практикумы, коллоквиумы и иные аналогичные занятия)</w:t>
            </w:r>
          </w:p>
        </w:tc>
        <w:tc>
          <w:tcPr>
            <w:tcW w:w="1342" w:type="pct"/>
          </w:tcPr>
          <w:p w:rsidR="00AD0A8E" w:rsidRPr="00D1557A" w:rsidRDefault="00397A64" w:rsidP="00AD0A8E">
            <w:pPr>
              <w:jc w:val="center"/>
              <w:rPr>
                <w:b/>
                <w:szCs w:val="24"/>
                <w:lang w:val="en-US"/>
              </w:rPr>
            </w:pPr>
            <w:r w:rsidRPr="00D1557A">
              <w:rPr>
                <w:color w:val="000000"/>
                <w:spacing w:val="-2"/>
                <w:szCs w:val="24"/>
              </w:rPr>
              <w:t>1</w:t>
            </w:r>
            <w:r w:rsidRPr="00D1557A">
              <w:rPr>
                <w:color w:val="000000"/>
                <w:spacing w:val="-2"/>
                <w:szCs w:val="24"/>
                <w:lang w:val="en-US"/>
              </w:rPr>
              <w:t>8</w:t>
            </w:r>
            <w:r w:rsidR="00AD0A8E" w:rsidRPr="00D1557A">
              <w:rPr>
                <w:color w:val="000000"/>
                <w:spacing w:val="-2"/>
                <w:szCs w:val="24"/>
              </w:rPr>
              <w:t xml:space="preserve"> /</w:t>
            </w:r>
            <w:r w:rsidRPr="00D1557A">
              <w:rPr>
                <w:color w:val="000000"/>
                <w:spacing w:val="-2"/>
                <w:szCs w:val="24"/>
                <w:lang w:val="en-US"/>
              </w:rPr>
              <w:t>4</w:t>
            </w:r>
          </w:p>
        </w:tc>
      </w:tr>
      <w:tr w:rsidR="00360F34" w:rsidRPr="00404E8B" w:rsidTr="00AD0A8E">
        <w:tc>
          <w:tcPr>
            <w:tcW w:w="3658" w:type="pct"/>
            <w:shd w:val="clear" w:color="auto" w:fill="auto"/>
          </w:tcPr>
          <w:p w:rsidR="00360F34" w:rsidRPr="003A76D0" w:rsidRDefault="00360F34" w:rsidP="00360F34">
            <w:pPr>
              <w:jc w:val="right"/>
              <w:rPr>
                <w:b/>
                <w:color w:val="000000"/>
              </w:rPr>
            </w:pPr>
            <w:r w:rsidRPr="003A76D0">
              <w:rPr>
                <w:b/>
                <w:color w:val="000000"/>
              </w:rPr>
              <w:t>лабораторные работы</w:t>
            </w:r>
          </w:p>
        </w:tc>
        <w:tc>
          <w:tcPr>
            <w:tcW w:w="1342" w:type="pct"/>
          </w:tcPr>
          <w:p w:rsidR="00360F34" w:rsidRPr="003A76D0" w:rsidRDefault="00360F34" w:rsidP="00360F34">
            <w:pPr>
              <w:jc w:val="center"/>
              <w:rPr>
                <w:color w:val="000000"/>
                <w:spacing w:val="-2"/>
              </w:rPr>
            </w:pPr>
            <w:r w:rsidRPr="003A76D0">
              <w:rPr>
                <w:color w:val="000000"/>
                <w:spacing w:val="-2"/>
              </w:rPr>
              <w:t>- /-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D1557A" w:rsidRDefault="00AD0A8E" w:rsidP="009630CA">
            <w:pPr>
              <w:jc w:val="both"/>
              <w:rPr>
                <w:b/>
                <w:color w:val="000000"/>
                <w:szCs w:val="24"/>
              </w:rPr>
            </w:pPr>
            <w:r w:rsidRPr="00D1557A">
              <w:rPr>
                <w:b/>
                <w:color w:val="000000"/>
                <w:szCs w:val="24"/>
              </w:rPr>
              <w:t xml:space="preserve">Самостоятельная работа всего, в </w:t>
            </w:r>
            <w:proofErr w:type="spellStart"/>
            <w:r w:rsidRPr="00D1557A">
              <w:rPr>
                <w:b/>
                <w:color w:val="000000"/>
                <w:szCs w:val="24"/>
              </w:rPr>
              <w:t>т.ч</w:t>
            </w:r>
            <w:proofErr w:type="spellEnd"/>
            <w:r w:rsidRPr="00D1557A">
              <w:rPr>
                <w:b/>
                <w:color w:val="000000"/>
                <w:szCs w:val="24"/>
              </w:rPr>
              <w:t>.:</w:t>
            </w:r>
          </w:p>
        </w:tc>
        <w:tc>
          <w:tcPr>
            <w:tcW w:w="1342" w:type="pct"/>
          </w:tcPr>
          <w:p w:rsidR="00AD0A8E" w:rsidRPr="00D1557A" w:rsidRDefault="00304E55" w:rsidP="00AD0A8E">
            <w:pPr>
              <w:jc w:val="center"/>
              <w:rPr>
                <w:b/>
                <w:szCs w:val="24"/>
              </w:rPr>
            </w:pPr>
            <w:r w:rsidRPr="00D1557A">
              <w:rPr>
                <w:b/>
                <w:color w:val="000000"/>
                <w:spacing w:val="-2"/>
                <w:szCs w:val="24"/>
                <w:lang w:val="en-US"/>
              </w:rPr>
              <w:t>3</w:t>
            </w:r>
            <w:r w:rsidRPr="00D1557A">
              <w:rPr>
                <w:b/>
                <w:color w:val="000000"/>
                <w:spacing w:val="-2"/>
                <w:szCs w:val="24"/>
              </w:rPr>
              <w:t>2</w:t>
            </w:r>
            <w:r w:rsidR="00AD0A8E" w:rsidRPr="00D1557A">
              <w:rPr>
                <w:b/>
                <w:color w:val="000000"/>
                <w:spacing w:val="-2"/>
                <w:szCs w:val="24"/>
              </w:rPr>
              <w:t xml:space="preserve"> / 60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D1557A" w:rsidRDefault="00AD0A8E" w:rsidP="009630CA">
            <w:pPr>
              <w:rPr>
                <w:szCs w:val="24"/>
              </w:rPr>
            </w:pPr>
            <w:r w:rsidRPr="00D1557A">
              <w:rPr>
                <w:szCs w:val="24"/>
              </w:rPr>
              <w:t>Самоподготовка по темам (разделам) дисциплины</w:t>
            </w:r>
          </w:p>
        </w:tc>
        <w:tc>
          <w:tcPr>
            <w:tcW w:w="1342" w:type="pct"/>
          </w:tcPr>
          <w:p w:rsidR="00AD0A8E" w:rsidRPr="00D1557A" w:rsidRDefault="00AD0A8E" w:rsidP="00AD0A8E">
            <w:pPr>
              <w:jc w:val="center"/>
              <w:rPr>
                <w:b/>
                <w:szCs w:val="24"/>
              </w:rPr>
            </w:pPr>
            <w:r w:rsidRPr="00D1557A">
              <w:rPr>
                <w:color w:val="000000"/>
                <w:spacing w:val="-2"/>
                <w:szCs w:val="24"/>
              </w:rPr>
              <w:t>-/ 60</w:t>
            </w:r>
          </w:p>
        </w:tc>
      </w:tr>
      <w:tr w:rsidR="00360F34" w:rsidRPr="00404E8B" w:rsidTr="00AD0A8E">
        <w:tc>
          <w:tcPr>
            <w:tcW w:w="3658" w:type="pct"/>
            <w:shd w:val="clear" w:color="auto" w:fill="auto"/>
          </w:tcPr>
          <w:p w:rsidR="00360F34" w:rsidRPr="003A76D0" w:rsidRDefault="00360F34" w:rsidP="00360F34">
            <w:pPr>
              <w:rPr>
                <w:b/>
                <w:bCs/>
                <w:iCs/>
                <w:vertAlign w:val="superscript"/>
              </w:rPr>
            </w:pPr>
            <w:r w:rsidRPr="003A76D0">
              <w:t xml:space="preserve">Выполнение курсового проекта /курсовой работы </w:t>
            </w:r>
          </w:p>
        </w:tc>
        <w:tc>
          <w:tcPr>
            <w:tcW w:w="1342" w:type="pct"/>
          </w:tcPr>
          <w:p w:rsidR="00360F34" w:rsidRPr="003A76D0" w:rsidRDefault="00360F34" w:rsidP="00360F34">
            <w:pPr>
              <w:jc w:val="center"/>
              <w:rPr>
                <w:b/>
              </w:rPr>
            </w:pPr>
            <w:r w:rsidRPr="003A76D0">
              <w:rPr>
                <w:color w:val="000000"/>
                <w:spacing w:val="-2"/>
              </w:rPr>
              <w:t>- / -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D1557A" w:rsidRDefault="00AD0A8E" w:rsidP="00AD0A8E">
            <w:pPr>
              <w:rPr>
                <w:szCs w:val="24"/>
              </w:rPr>
            </w:pPr>
            <w:r w:rsidRPr="00D1557A">
              <w:rPr>
                <w:b/>
                <w:szCs w:val="24"/>
              </w:rPr>
              <w:t>Контроль (зачет)</w:t>
            </w:r>
          </w:p>
        </w:tc>
        <w:tc>
          <w:tcPr>
            <w:tcW w:w="1342" w:type="pct"/>
          </w:tcPr>
          <w:p w:rsidR="00AD0A8E" w:rsidRPr="00D1557A" w:rsidRDefault="00AD0A8E" w:rsidP="00AD0A8E">
            <w:pPr>
              <w:jc w:val="center"/>
              <w:rPr>
                <w:b/>
                <w:szCs w:val="24"/>
              </w:rPr>
            </w:pPr>
            <w:r w:rsidRPr="00D1557A">
              <w:rPr>
                <w:b/>
                <w:color w:val="000000"/>
                <w:spacing w:val="-2"/>
                <w:szCs w:val="24"/>
              </w:rPr>
              <w:t>- /4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D1557A" w:rsidRDefault="00AD0A8E" w:rsidP="009630CA">
            <w:pPr>
              <w:rPr>
                <w:b/>
                <w:szCs w:val="24"/>
              </w:rPr>
            </w:pPr>
            <w:r w:rsidRPr="00D1557A">
              <w:rPr>
                <w:b/>
                <w:szCs w:val="24"/>
              </w:rPr>
              <w:t>Промежуточная аттестация</w:t>
            </w:r>
          </w:p>
        </w:tc>
        <w:tc>
          <w:tcPr>
            <w:tcW w:w="1342" w:type="pct"/>
          </w:tcPr>
          <w:p w:rsidR="00AD0A8E" w:rsidRPr="00D1557A" w:rsidRDefault="00AD0A8E" w:rsidP="00AD0A8E">
            <w:pPr>
              <w:jc w:val="center"/>
              <w:rPr>
                <w:b/>
                <w:szCs w:val="24"/>
              </w:rPr>
            </w:pPr>
            <w:r w:rsidRPr="00D1557A">
              <w:rPr>
                <w:b/>
                <w:szCs w:val="24"/>
              </w:rPr>
              <w:t>Зачет</w:t>
            </w:r>
          </w:p>
        </w:tc>
      </w:tr>
    </w:tbl>
    <w:p w:rsidR="009630CA" w:rsidRDefault="009630CA" w:rsidP="00AD0A8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AD0A8E" w:rsidRPr="00622AF9" w:rsidRDefault="00AD0A8E" w:rsidP="00AD0A8E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</w:rPr>
      </w:pPr>
      <w:r w:rsidRPr="003041DB">
        <w:rPr>
          <w:rFonts w:eastAsia="Calibri"/>
        </w:rPr>
        <w:t>Примечание</w:t>
      </w:r>
      <w:proofErr w:type="gramStart"/>
      <w:r w:rsidRPr="003041DB">
        <w:rPr>
          <w:rFonts w:eastAsia="Calibri"/>
        </w:rPr>
        <w:t xml:space="preserve">: </w:t>
      </w:r>
      <w:r w:rsidRPr="003041DB">
        <w:rPr>
          <w:rFonts w:eastAsia="Calibri"/>
          <w:i/>
          <w:iCs/>
        </w:rPr>
        <w:t xml:space="preserve">-/- </w:t>
      </w:r>
      <w:proofErr w:type="gramEnd"/>
      <w:r w:rsidRPr="003041DB">
        <w:rPr>
          <w:rFonts w:eastAsia="Calibri"/>
          <w:i/>
          <w:iCs/>
        </w:rPr>
        <w:t xml:space="preserve">объем </w:t>
      </w:r>
      <w:r w:rsidR="00377531" w:rsidRPr="003041DB">
        <w:rPr>
          <w:rFonts w:eastAsia="Calibri"/>
          <w:i/>
          <w:iCs/>
        </w:rPr>
        <w:t xml:space="preserve">часов соответственно для очной и </w:t>
      </w:r>
      <w:r w:rsidRPr="003041DB">
        <w:rPr>
          <w:rFonts w:eastAsia="Calibri"/>
          <w:i/>
          <w:iCs/>
        </w:rPr>
        <w:t>заочной форм обучения</w:t>
      </w:r>
    </w:p>
    <w:p w:rsidR="00622AF9" w:rsidRDefault="00622AF9" w:rsidP="00622AF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D0A8E" w:rsidRPr="00AD0A8E" w:rsidRDefault="00AD0A8E" w:rsidP="00622AF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D0A8E">
        <w:rPr>
          <w:rFonts w:eastAsia="Calibri"/>
          <w:sz w:val="24"/>
          <w:szCs w:val="24"/>
        </w:rPr>
        <w:t>Дисциплина реализуется посредством проведения контактной работы с обучающимис</w:t>
      </w:r>
      <w:proofErr w:type="gramStart"/>
      <w:r w:rsidRPr="00AD0A8E">
        <w:rPr>
          <w:rFonts w:eastAsia="Calibri"/>
          <w:sz w:val="24"/>
          <w:szCs w:val="24"/>
        </w:rPr>
        <w:t>я(</w:t>
      </w:r>
      <w:proofErr w:type="gramEnd"/>
      <w:r w:rsidRPr="00AD0A8E">
        <w:rPr>
          <w:rFonts w:eastAsia="Calibri"/>
          <w:sz w:val="24"/>
          <w:szCs w:val="24"/>
        </w:rPr>
        <w:t xml:space="preserve">включая проведение текущего контроля успеваемости), самостоятельной работы </w:t>
      </w:r>
      <w:proofErr w:type="spellStart"/>
      <w:r w:rsidRPr="00AD0A8E">
        <w:rPr>
          <w:rFonts w:eastAsia="Calibri"/>
          <w:sz w:val="24"/>
          <w:szCs w:val="24"/>
        </w:rPr>
        <w:t>обучающихсяи</w:t>
      </w:r>
      <w:proofErr w:type="spellEnd"/>
      <w:r w:rsidRPr="00AD0A8E">
        <w:rPr>
          <w:rFonts w:eastAsia="Calibri"/>
          <w:sz w:val="24"/>
          <w:szCs w:val="24"/>
        </w:rPr>
        <w:t xml:space="preserve"> промежуточной аттестации.</w:t>
      </w:r>
    </w:p>
    <w:p w:rsidR="00AD0A8E" w:rsidRPr="00AD0A8E" w:rsidRDefault="00AD0A8E" w:rsidP="00622AF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D0A8E">
        <w:rPr>
          <w:rFonts w:eastAsia="Calibri"/>
          <w:sz w:val="24"/>
          <w:szCs w:val="24"/>
        </w:rPr>
        <w:t xml:space="preserve">В процессе освоения дисциплины может применяться электронное обучение </w:t>
      </w:r>
      <w:proofErr w:type="spellStart"/>
      <w:r w:rsidRPr="00AD0A8E">
        <w:rPr>
          <w:rFonts w:eastAsia="Calibri"/>
          <w:sz w:val="24"/>
          <w:szCs w:val="24"/>
        </w:rPr>
        <w:t>идистанционные</w:t>
      </w:r>
      <w:proofErr w:type="spellEnd"/>
      <w:r w:rsidRPr="00AD0A8E">
        <w:rPr>
          <w:rFonts w:eastAsia="Calibri"/>
          <w:sz w:val="24"/>
          <w:szCs w:val="24"/>
        </w:rPr>
        <w:t xml:space="preserve"> образовательные технологии.</w:t>
      </w:r>
    </w:p>
    <w:p w:rsidR="00AD0A8E" w:rsidRPr="00AD0A8E" w:rsidRDefault="00AD0A8E" w:rsidP="00622AF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D0A8E">
        <w:rPr>
          <w:rFonts w:eastAsia="Calibri"/>
          <w:sz w:val="24"/>
          <w:szCs w:val="24"/>
        </w:rPr>
        <w:t xml:space="preserve">В процессе освоения дисциплины обучающиеся обеспечены доступом к </w:t>
      </w:r>
      <w:proofErr w:type="spellStart"/>
      <w:r w:rsidRPr="00AD0A8E">
        <w:rPr>
          <w:rFonts w:eastAsia="Calibri"/>
          <w:sz w:val="24"/>
          <w:szCs w:val="24"/>
        </w:rPr>
        <w:t>электроннойинформационно</w:t>
      </w:r>
      <w:proofErr w:type="spellEnd"/>
      <w:r w:rsidRPr="00AD0A8E">
        <w:rPr>
          <w:rFonts w:eastAsia="Calibri"/>
          <w:sz w:val="24"/>
          <w:szCs w:val="24"/>
        </w:rPr>
        <w:t>-образовательной среде и электронно-библиотечным системам.</w:t>
      </w:r>
    </w:p>
    <w:p w:rsidR="00AD0A8E" w:rsidRDefault="00AD0A8E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5F4BC5" w:rsidRDefault="005F4BC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5F4BC5" w:rsidRDefault="005F4BC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5F4BC5" w:rsidRDefault="005F4BC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5F4BC5" w:rsidRDefault="005F4BC5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787D74" w:rsidRDefault="00622AF9" w:rsidP="00622AF9">
      <w:pPr>
        <w:tabs>
          <w:tab w:val="left" w:pos="0"/>
        </w:tabs>
        <w:spacing w:after="12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622AF9">
        <w:rPr>
          <w:rFonts w:eastAsia="Calibri"/>
          <w:b/>
          <w:bCs/>
          <w:sz w:val="24"/>
          <w:szCs w:val="24"/>
        </w:rPr>
        <w:lastRenderedPageBreak/>
        <w:t>3.2. Содержание дисциплины, структурированное по темам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821"/>
        <w:gridCol w:w="849"/>
        <w:gridCol w:w="851"/>
        <w:gridCol w:w="850"/>
        <w:gridCol w:w="1418"/>
      </w:tblGrid>
      <w:tr w:rsidR="000C7583" w:rsidRPr="006168DD" w:rsidTr="000C7583">
        <w:trPr>
          <w:tblHeader/>
        </w:trPr>
        <w:tc>
          <w:tcPr>
            <w:tcW w:w="1276" w:type="dxa"/>
            <w:vMerge w:val="restart"/>
            <w:shd w:val="clear" w:color="auto" w:fill="D9D9D9"/>
          </w:tcPr>
          <w:p w:rsidR="000C7583" w:rsidRPr="00335EAD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16"/>
                <w:szCs w:val="16"/>
                <w:lang w:eastAsia="en-US"/>
              </w:rPr>
            </w:pPr>
            <w:r w:rsidRPr="00335EAD">
              <w:rPr>
                <w:b/>
                <w:sz w:val="16"/>
                <w:szCs w:val="16"/>
              </w:rPr>
              <w:t>Планируемые результаты освоения:</w:t>
            </w:r>
          </w:p>
          <w:p w:rsidR="000C7583" w:rsidRPr="00515D74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15D74">
              <w:rPr>
                <w:b/>
                <w:noProof/>
                <w:sz w:val="16"/>
                <w:szCs w:val="16"/>
                <w:lang w:eastAsia="en-US"/>
              </w:rPr>
              <w:t>код формируемой компетенции и индикаторы достижения компетенций</w:t>
            </w:r>
          </w:p>
        </w:tc>
        <w:tc>
          <w:tcPr>
            <w:tcW w:w="4821" w:type="dxa"/>
            <w:vMerge w:val="restart"/>
            <w:shd w:val="clear" w:color="auto" w:fill="D9D9D9"/>
            <w:vAlign w:val="center"/>
          </w:tcPr>
          <w:p w:rsidR="000C7583" w:rsidRPr="006168DD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6168DD">
              <w:rPr>
                <w:b/>
                <w:sz w:val="18"/>
                <w:szCs w:val="18"/>
              </w:rPr>
              <w:t>Наименование разделов, тем</w:t>
            </w:r>
          </w:p>
        </w:tc>
        <w:tc>
          <w:tcPr>
            <w:tcW w:w="2550" w:type="dxa"/>
            <w:gridSpan w:val="3"/>
            <w:shd w:val="clear" w:color="auto" w:fill="D9D9D9"/>
            <w:vAlign w:val="center"/>
          </w:tcPr>
          <w:p w:rsidR="000C7583" w:rsidRPr="006168DD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6168DD">
              <w:rPr>
                <w:rFonts w:cs="Arial"/>
                <w:b/>
                <w:sz w:val="18"/>
                <w:szCs w:val="18"/>
              </w:rPr>
              <w:t>Виды учебной работы</w:t>
            </w:r>
          </w:p>
        </w:tc>
        <w:tc>
          <w:tcPr>
            <w:tcW w:w="1418" w:type="dxa"/>
            <w:vMerge w:val="restart"/>
            <w:shd w:val="clear" w:color="auto" w:fill="D9D9D9"/>
            <w:vAlign w:val="center"/>
          </w:tcPr>
          <w:p w:rsidR="000C7583" w:rsidRPr="0025288F" w:rsidRDefault="000C7583" w:rsidP="000C758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25288F">
              <w:rPr>
                <w:b/>
                <w:bCs/>
                <w:sz w:val="16"/>
                <w:szCs w:val="16"/>
              </w:rPr>
              <w:t xml:space="preserve">Формы текущего контроля </w:t>
            </w:r>
          </w:p>
          <w:p w:rsidR="000C7583" w:rsidRPr="006168DD" w:rsidRDefault="000C7583" w:rsidP="000C758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25288F">
              <w:rPr>
                <w:b/>
                <w:bCs/>
                <w:sz w:val="16"/>
                <w:szCs w:val="16"/>
              </w:rPr>
              <w:t>(наименование оценочного средства)</w:t>
            </w:r>
          </w:p>
        </w:tc>
      </w:tr>
      <w:tr w:rsidR="000C7583" w:rsidRPr="006168DD" w:rsidTr="000C7583">
        <w:trPr>
          <w:tblHeader/>
        </w:trPr>
        <w:tc>
          <w:tcPr>
            <w:tcW w:w="1276" w:type="dxa"/>
            <w:vMerge/>
            <w:shd w:val="clear" w:color="auto" w:fill="D9D9D9"/>
          </w:tcPr>
          <w:p w:rsidR="000C7583" w:rsidRPr="006168DD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21" w:type="dxa"/>
            <w:vMerge/>
            <w:shd w:val="clear" w:color="auto" w:fill="D9D9D9"/>
          </w:tcPr>
          <w:p w:rsidR="000C7583" w:rsidRPr="006168DD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shd w:val="clear" w:color="auto" w:fill="D9D9D9"/>
            <w:vAlign w:val="center"/>
          </w:tcPr>
          <w:p w:rsidR="000C7583" w:rsidRPr="0025288F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5288F">
              <w:rPr>
                <w:b/>
              </w:rPr>
              <w:t xml:space="preserve">Контактная работа </w:t>
            </w:r>
          </w:p>
        </w:tc>
        <w:tc>
          <w:tcPr>
            <w:tcW w:w="850" w:type="dxa"/>
            <w:vMerge w:val="restart"/>
            <w:shd w:val="clear" w:color="auto" w:fill="D9D9D9"/>
            <w:textDirection w:val="btLr"/>
          </w:tcPr>
          <w:p w:rsidR="000C7583" w:rsidRPr="0025288F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</w:rPr>
            </w:pPr>
            <w:r w:rsidRPr="0025288F">
              <w:rPr>
                <w:b/>
                <w:bCs/>
              </w:rPr>
              <w:t xml:space="preserve">Самостоятельная работа, час </w:t>
            </w:r>
          </w:p>
        </w:tc>
        <w:tc>
          <w:tcPr>
            <w:tcW w:w="1418" w:type="dxa"/>
            <w:vMerge/>
            <w:shd w:val="clear" w:color="auto" w:fill="D9D9D9"/>
          </w:tcPr>
          <w:p w:rsidR="000C7583" w:rsidRPr="006168DD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0C7583" w:rsidRPr="006168DD" w:rsidTr="005F4BC5">
        <w:trPr>
          <w:trHeight w:val="1736"/>
          <w:tblHeader/>
        </w:trPr>
        <w:tc>
          <w:tcPr>
            <w:tcW w:w="1276" w:type="dxa"/>
            <w:vMerge/>
            <w:shd w:val="clear" w:color="auto" w:fill="D9D9D9"/>
          </w:tcPr>
          <w:p w:rsidR="000C7583" w:rsidRPr="006168DD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21" w:type="dxa"/>
            <w:vMerge/>
            <w:shd w:val="clear" w:color="auto" w:fill="D9D9D9"/>
          </w:tcPr>
          <w:p w:rsidR="000C7583" w:rsidRPr="006168DD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D9D9D9"/>
            <w:textDirection w:val="btLr"/>
            <w:vAlign w:val="center"/>
          </w:tcPr>
          <w:p w:rsidR="000C7583" w:rsidRPr="00ED11A9" w:rsidRDefault="000C7583" w:rsidP="00ED11A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lang w:val="en-US"/>
              </w:rPr>
            </w:pPr>
            <w:r w:rsidRPr="0025288F">
              <w:rPr>
                <w:b/>
              </w:rPr>
              <w:t>Лекции, час</w:t>
            </w:r>
          </w:p>
        </w:tc>
        <w:tc>
          <w:tcPr>
            <w:tcW w:w="851" w:type="dxa"/>
            <w:shd w:val="clear" w:color="auto" w:fill="D9D9D9"/>
            <w:textDirection w:val="btLr"/>
            <w:vAlign w:val="center"/>
          </w:tcPr>
          <w:p w:rsidR="000C7583" w:rsidRPr="0025288F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</w:rPr>
            </w:pPr>
            <w:r w:rsidRPr="0025288F">
              <w:rPr>
                <w:b/>
              </w:rPr>
              <w:t>Практические  занятия, час</w:t>
            </w:r>
          </w:p>
        </w:tc>
        <w:tc>
          <w:tcPr>
            <w:tcW w:w="850" w:type="dxa"/>
            <w:vMerge/>
            <w:shd w:val="clear" w:color="auto" w:fill="D9D9D9"/>
          </w:tcPr>
          <w:p w:rsidR="000C7583" w:rsidRPr="0025288F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</w:rPr>
            </w:pPr>
          </w:p>
        </w:tc>
        <w:tc>
          <w:tcPr>
            <w:tcW w:w="1418" w:type="dxa"/>
            <w:vMerge/>
            <w:shd w:val="clear" w:color="auto" w:fill="D9D9D9"/>
          </w:tcPr>
          <w:p w:rsidR="000C7583" w:rsidRPr="006168DD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FC0DC8" w:rsidRPr="006168DD" w:rsidTr="000C7583">
        <w:tc>
          <w:tcPr>
            <w:tcW w:w="1276" w:type="dxa"/>
            <w:vMerge w:val="restart"/>
          </w:tcPr>
          <w:p w:rsidR="00FC0DC8" w:rsidRPr="00072BF6" w:rsidRDefault="00FC0DC8" w:rsidP="00397A64">
            <w:pPr>
              <w:jc w:val="center"/>
            </w:pPr>
            <w:r w:rsidRPr="00072BF6">
              <w:t>УК-</w:t>
            </w:r>
            <w:r w:rsidRPr="00072BF6">
              <w:rPr>
                <w:lang w:val="en-US"/>
              </w:rPr>
              <w:t>2</w:t>
            </w:r>
            <w:r w:rsidRPr="00072BF6">
              <w:t>.</w:t>
            </w:r>
          </w:p>
          <w:p w:rsidR="00FC0DC8" w:rsidRPr="00072BF6" w:rsidRDefault="00FC0DC8" w:rsidP="00397A64">
            <w:pPr>
              <w:jc w:val="center"/>
            </w:pPr>
            <w:r w:rsidRPr="00072BF6">
              <w:t>ИУК-</w:t>
            </w:r>
            <w:r w:rsidRPr="00072BF6">
              <w:rPr>
                <w:lang w:val="en-US"/>
              </w:rPr>
              <w:t>2</w:t>
            </w:r>
            <w:r w:rsidRPr="00072BF6">
              <w:t>.1.</w:t>
            </w:r>
          </w:p>
          <w:p w:rsidR="00FC0DC8" w:rsidRPr="00072BF6" w:rsidRDefault="00EC205B" w:rsidP="00397A64">
            <w:pPr>
              <w:jc w:val="center"/>
            </w:pPr>
            <w:r w:rsidRPr="00072BF6">
              <w:rPr>
                <w:rFonts w:eastAsia="Calibri"/>
              </w:rPr>
              <w:t xml:space="preserve">ИУК-2.2. </w:t>
            </w:r>
            <w:r w:rsidR="00FC0DC8" w:rsidRPr="00072BF6">
              <w:t>ИУК-</w:t>
            </w:r>
            <w:r w:rsidR="00FC0DC8" w:rsidRPr="00072BF6">
              <w:rPr>
                <w:lang w:val="en-US"/>
              </w:rPr>
              <w:t>2</w:t>
            </w:r>
            <w:r w:rsidR="00FC0DC8" w:rsidRPr="00072BF6">
              <w:t>.3.</w:t>
            </w:r>
          </w:p>
          <w:p w:rsidR="00FC0DC8" w:rsidRPr="00072BF6" w:rsidRDefault="00FC0DC8" w:rsidP="000C7583">
            <w:pPr>
              <w:jc w:val="center"/>
              <w:rPr>
                <w:rFonts w:cs="Arial"/>
              </w:rPr>
            </w:pPr>
          </w:p>
        </w:tc>
        <w:tc>
          <w:tcPr>
            <w:tcW w:w="4821" w:type="dxa"/>
          </w:tcPr>
          <w:p w:rsidR="00FC0DC8" w:rsidRPr="00591EBF" w:rsidRDefault="00C50E9D" w:rsidP="00591EB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</w:rPr>
            </w:pPr>
            <w:r>
              <w:rPr>
                <w:b/>
                <w:iCs/>
              </w:rPr>
              <w:t>Тема 1</w:t>
            </w:r>
            <w:r w:rsidR="00FC0DC8" w:rsidRPr="00591EBF">
              <w:rPr>
                <w:b/>
                <w:iCs/>
              </w:rPr>
              <w:t xml:space="preserve">. </w:t>
            </w:r>
            <w:r w:rsidR="00FC0DC8" w:rsidRPr="00591EBF">
              <w:rPr>
                <w:rFonts w:eastAsia="Calibri"/>
                <w:b/>
                <w:bCs/>
              </w:rPr>
              <w:t>ОБЩИЕ ПОЛОЖЕНИЯ О ПРАВЕ, ПРАВООТНОШЕНИЯХ</w:t>
            </w:r>
          </w:p>
          <w:p w:rsidR="00FC0DC8" w:rsidRPr="00591EBF" w:rsidRDefault="00FC0DC8" w:rsidP="00591EB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1. Технические и социальные нормы, их виды.</w:t>
            </w:r>
          </w:p>
          <w:p w:rsidR="00FC0DC8" w:rsidRPr="00591EBF" w:rsidRDefault="00FC0DC8" w:rsidP="00591EB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2. Право в системе социальных норм: понятие, признаки, функции</w:t>
            </w:r>
          </w:p>
          <w:p w:rsidR="00FC0DC8" w:rsidRPr="00591EBF" w:rsidRDefault="00FC0DC8" w:rsidP="00591EB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3. Норма права: понятие и виды. Структура нормы права</w:t>
            </w:r>
          </w:p>
          <w:p w:rsidR="00FC0DC8" w:rsidRPr="00591EBF" w:rsidRDefault="00FC0DC8" w:rsidP="00591EB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4. Система права: понятие, структурные элементы. Публичное и частное право как части системы права</w:t>
            </w:r>
          </w:p>
          <w:p w:rsidR="00FC0DC8" w:rsidRPr="00591EBF" w:rsidRDefault="00FC0DC8" w:rsidP="00591EB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5. Понятие отрасли права и ее виды</w:t>
            </w:r>
          </w:p>
          <w:p w:rsidR="00FC0DC8" w:rsidRPr="00591EBF" w:rsidRDefault="00FC0DC8" w:rsidP="00591EB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6. Понятие и виды форм (источников) права</w:t>
            </w:r>
          </w:p>
          <w:p w:rsidR="00FC0DC8" w:rsidRPr="00591EBF" w:rsidRDefault="00FC0DC8" w:rsidP="00591EB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7. Субъекты права: понятие и виды</w:t>
            </w:r>
          </w:p>
          <w:p w:rsidR="00FC0DC8" w:rsidRDefault="00FC0DC8" w:rsidP="00591EB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 xml:space="preserve">8. Правоотношения: понятие и признаки. </w:t>
            </w:r>
          </w:p>
          <w:p w:rsidR="00FC0DC8" w:rsidRPr="00591EBF" w:rsidRDefault="00FC0DC8" w:rsidP="00591EB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rFonts w:eastAsia="Calibri"/>
              </w:rPr>
              <w:t xml:space="preserve">9. </w:t>
            </w:r>
            <w:r w:rsidRPr="00591EBF">
              <w:rPr>
                <w:rFonts w:eastAsia="Calibri"/>
              </w:rPr>
              <w:t>Структура и виды правоотношения</w:t>
            </w:r>
          </w:p>
        </w:tc>
        <w:tc>
          <w:tcPr>
            <w:tcW w:w="849" w:type="dxa"/>
            <w:vAlign w:val="center"/>
          </w:tcPr>
          <w:p w:rsidR="00FC0DC8" w:rsidRDefault="00304E5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="00FC0DC8">
              <w:rPr>
                <w:color w:val="000000"/>
                <w:spacing w:val="-2"/>
              </w:rPr>
              <w:t xml:space="preserve"> / 0,5</w:t>
            </w:r>
          </w:p>
        </w:tc>
        <w:tc>
          <w:tcPr>
            <w:tcW w:w="851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FC0DC8" w:rsidRDefault="00FC0DC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FC0DC8" w:rsidRDefault="00FC0DC8" w:rsidP="004F170A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FC0DC8" w:rsidRDefault="005669F3" w:rsidP="004F170A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FC0DC8" w:rsidRDefault="00FC0DC8" w:rsidP="0058264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C0DC8" w:rsidRPr="00826AD5" w:rsidRDefault="00FC0DC8" w:rsidP="005669F3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</w:rPr>
            </w:pPr>
          </w:p>
        </w:tc>
      </w:tr>
      <w:tr w:rsidR="00FC0DC8" w:rsidRPr="006168DD" w:rsidTr="000C7583">
        <w:tc>
          <w:tcPr>
            <w:tcW w:w="1276" w:type="dxa"/>
            <w:vMerge/>
          </w:tcPr>
          <w:p w:rsidR="00FC0DC8" w:rsidRPr="00072BF6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FC0DC8" w:rsidRPr="00591EBF" w:rsidRDefault="00FC0DC8" w:rsidP="00840DE0">
            <w:pPr>
              <w:jc w:val="both"/>
            </w:pPr>
            <w:r w:rsidRPr="00591EBF">
              <w:rPr>
                <w:b/>
              </w:rPr>
              <w:t xml:space="preserve">Практическое занятие № </w:t>
            </w:r>
            <w:r w:rsidR="00840DE0">
              <w:rPr>
                <w:b/>
              </w:rPr>
              <w:t>1</w:t>
            </w:r>
            <w:r w:rsidRPr="00591EBF">
              <w:rPr>
                <w:b/>
              </w:rPr>
              <w:t>.</w:t>
            </w:r>
            <w:r w:rsidRPr="00591EBF">
              <w:t xml:space="preserve"> Общие положения о праве, правоотношениях</w:t>
            </w:r>
          </w:p>
        </w:tc>
        <w:tc>
          <w:tcPr>
            <w:tcW w:w="849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 / 0,5</w:t>
            </w:r>
          </w:p>
        </w:tc>
        <w:tc>
          <w:tcPr>
            <w:tcW w:w="850" w:type="dxa"/>
            <w:vAlign w:val="center"/>
          </w:tcPr>
          <w:p w:rsidR="00FC0DC8" w:rsidRDefault="00FC0DC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FC0DC8" w:rsidRPr="00F201B1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FC0DC8" w:rsidRPr="006168DD" w:rsidTr="000C7583">
        <w:trPr>
          <w:trHeight w:val="239"/>
        </w:trPr>
        <w:tc>
          <w:tcPr>
            <w:tcW w:w="1276" w:type="dxa"/>
            <w:vMerge/>
          </w:tcPr>
          <w:p w:rsidR="00FC0DC8" w:rsidRPr="00072BF6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FC0DC8" w:rsidRPr="00591EBF" w:rsidRDefault="00FC0DC8" w:rsidP="00591EBF">
            <w:pPr>
              <w:jc w:val="both"/>
            </w:pPr>
            <w:r w:rsidRPr="00591EBF">
              <w:t xml:space="preserve">Самостоятельная работа </w:t>
            </w:r>
          </w:p>
        </w:tc>
        <w:tc>
          <w:tcPr>
            <w:tcW w:w="849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FC0DC8" w:rsidRDefault="00304E5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lang w:val="en-US"/>
              </w:rPr>
            </w:pPr>
            <w:r>
              <w:rPr>
                <w:color w:val="000000"/>
                <w:spacing w:val="-2"/>
              </w:rPr>
              <w:t>2</w:t>
            </w:r>
            <w:r w:rsidR="00FC0DC8">
              <w:rPr>
                <w:color w:val="000000"/>
                <w:spacing w:val="-2"/>
              </w:rPr>
              <w:t xml:space="preserve"> /</w:t>
            </w:r>
            <w:r w:rsidR="00FC0DC8">
              <w:rPr>
                <w:color w:val="000000"/>
                <w:spacing w:val="-2"/>
                <w:lang w:val="en-US"/>
              </w:rPr>
              <w:t xml:space="preserve"> 4</w:t>
            </w:r>
          </w:p>
        </w:tc>
        <w:tc>
          <w:tcPr>
            <w:tcW w:w="1418" w:type="dxa"/>
            <w:vMerge/>
          </w:tcPr>
          <w:p w:rsidR="00FC0DC8" w:rsidRPr="00F201B1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FC0DC8" w:rsidRPr="006168DD" w:rsidTr="000C7583">
        <w:trPr>
          <w:trHeight w:val="239"/>
        </w:trPr>
        <w:tc>
          <w:tcPr>
            <w:tcW w:w="1276" w:type="dxa"/>
            <w:vMerge w:val="restart"/>
          </w:tcPr>
          <w:p w:rsidR="00EC205B" w:rsidRPr="00072BF6" w:rsidRDefault="00EC205B" w:rsidP="00EC205B">
            <w:pPr>
              <w:jc w:val="center"/>
            </w:pPr>
            <w:r w:rsidRPr="00072BF6">
              <w:t>УК-</w:t>
            </w:r>
            <w:r w:rsidRPr="00072BF6">
              <w:rPr>
                <w:lang w:val="en-US"/>
              </w:rPr>
              <w:t>2</w:t>
            </w:r>
            <w:r w:rsidRPr="00072BF6">
              <w:t>.</w:t>
            </w:r>
          </w:p>
          <w:p w:rsidR="00EC205B" w:rsidRPr="00072BF6" w:rsidRDefault="00EC205B" w:rsidP="00EC205B">
            <w:pPr>
              <w:jc w:val="center"/>
            </w:pPr>
            <w:r w:rsidRPr="00072BF6">
              <w:t>ИУК-</w:t>
            </w:r>
            <w:r w:rsidRPr="00072BF6">
              <w:rPr>
                <w:lang w:val="en-US"/>
              </w:rPr>
              <w:t>2</w:t>
            </w:r>
            <w:r w:rsidRPr="00072BF6">
              <w:t>.1.</w:t>
            </w:r>
          </w:p>
          <w:p w:rsidR="00EC205B" w:rsidRPr="00072BF6" w:rsidRDefault="00EC205B" w:rsidP="00EC205B">
            <w:pPr>
              <w:jc w:val="center"/>
            </w:pPr>
            <w:r w:rsidRPr="00072BF6">
              <w:rPr>
                <w:rFonts w:eastAsia="Calibri"/>
              </w:rPr>
              <w:t xml:space="preserve">ИУК-2.2. </w:t>
            </w:r>
            <w:r w:rsidRPr="00072BF6">
              <w:t>ИУК-</w:t>
            </w:r>
            <w:r w:rsidRPr="00072BF6">
              <w:rPr>
                <w:lang w:val="en-US"/>
              </w:rPr>
              <w:t>2</w:t>
            </w:r>
            <w:r w:rsidRPr="00072BF6">
              <w:t>.3.</w:t>
            </w:r>
          </w:p>
          <w:p w:rsidR="00FC0DC8" w:rsidRPr="00072BF6" w:rsidRDefault="00FC0DC8" w:rsidP="00CD4A7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C0DC8" w:rsidRPr="00072BF6" w:rsidRDefault="00FC0DC8" w:rsidP="00CD4A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lang w:val="en-US"/>
              </w:rPr>
            </w:pPr>
          </w:p>
        </w:tc>
        <w:tc>
          <w:tcPr>
            <w:tcW w:w="4821" w:type="dxa"/>
          </w:tcPr>
          <w:p w:rsidR="00FC0DC8" w:rsidRPr="00591EBF" w:rsidRDefault="00C50E9D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</w:rPr>
            </w:pPr>
            <w:r>
              <w:rPr>
                <w:b/>
                <w:iCs/>
              </w:rPr>
              <w:t>Тема 2</w:t>
            </w:r>
            <w:r w:rsidR="00FC0DC8" w:rsidRPr="00591EBF">
              <w:rPr>
                <w:b/>
                <w:iCs/>
              </w:rPr>
              <w:t xml:space="preserve">. </w:t>
            </w:r>
            <w:r w:rsidR="00FC0DC8" w:rsidRPr="00591EBF">
              <w:rPr>
                <w:rFonts w:eastAsia="Calibri"/>
                <w:b/>
                <w:bCs/>
              </w:rPr>
              <w:t>ЗАКОНОДАТЕЛЬСТВО РОССИЙСКОЙ ФЕДЕРАЦИИ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ind w:left="34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1. Понятие законодательства. Система российского законодательства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ind w:left="34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2. Понятие и признаки нормативных актов. Индивидуальные акты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ind w:left="34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3. Понятие, признаки и виды законов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ind w:left="34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4. Подзаконные акты: понятие и виды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ind w:left="34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5. Действие нормативных актов во времени, в пространстве и по кругу лиц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ind w:left="34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6. Основные правовые системы современности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ind w:left="34"/>
              <w:jc w:val="both"/>
              <w:rPr>
                <w:b/>
              </w:rPr>
            </w:pPr>
            <w:r w:rsidRPr="00591EBF">
              <w:rPr>
                <w:rFonts w:eastAsia="Calibri"/>
              </w:rPr>
              <w:t>7. Международное право как особая отрасль права</w:t>
            </w:r>
          </w:p>
        </w:tc>
        <w:tc>
          <w:tcPr>
            <w:tcW w:w="849" w:type="dxa"/>
            <w:vAlign w:val="center"/>
          </w:tcPr>
          <w:p w:rsidR="00FC0DC8" w:rsidRDefault="00304E5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="00FC0DC8">
              <w:rPr>
                <w:color w:val="000000"/>
                <w:spacing w:val="-2"/>
              </w:rPr>
              <w:t xml:space="preserve"> / 0,5</w:t>
            </w:r>
          </w:p>
        </w:tc>
        <w:tc>
          <w:tcPr>
            <w:tcW w:w="851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FC0DC8" w:rsidRDefault="00FC0DC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5669F3" w:rsidRDefault="005669F3" w:rsidP="005669F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5669F3" w:rsidRDefault="005669F3" w:rsidP="005669F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FC0DC8" w:rsidRDefault="00FC0DC8" w:rsidP="004F170A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C0DC8" w:rsidRDefault="005669F3" w:rsidP="004F170A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Практическое</w:t>
            </w:r>
          </w:p>
          <w:p w:rsidR="00FC0DC8" w:rsidRDefault="005669F3" w:rsidP="004F170A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задание</w:t>
            </w:r>
          </w:p>
          <w:p w:rsidR="00FC0DC8" w:rsidRPr="00F201B1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FC0DC8" w:rsidRPr="006168DD" w:rsidTr="000C7583">
        <w:trPr>
          <w:trHeight w:val="239"/>
        </w:trPr>
        <w:tc>
          <w:tcPr>
            <w:tcW w:w="1276" w:type="dxa"/>
            <w:vMerge/>
          </w:tcPr>
          <w:p w:rsidR="00FC0DC8" w:rsidRPr="00072BF6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FC0DC8" w:rsidRPr="00591EBF" w:rsidRDefault="00FC0DC8" w:rsidP="00840DE0">
            <w:pPr>
              <w:jc w:val="both"/>
            </w:pPr>
            <w:r w:rsidRPr="00591EBF">
              <w:rPr>
                <w:b/>
              </w:rPr>
              <w:t xml:space="preserve">Практическое занятие № </w:t>
            </w:r>
            <w:r w:rsidR="00840DE0">
              <w:rPr>
                <w:b/>
              </w:rPr>
              <w:t>2</w:t>
            </w:r>
            <w:r w:rsidRPr="00591EBF">
              <w:rPr>
                <w:b/>
              </w:rPr>
              <w:t>.</w:t>
            </w:r>
            <w:r w:rsidRPr="00591EBF">
              <w:rPr>
                <w:bCs/>
                <w:iCs/>
              </w:rPr>
              <w:t>Законодательство Российской Федерации</w:t>
            </w:r>
          </w:p>
        </w:tc>
        <w:tc>
          <w:tcPr>
            <w:tcW w:w="849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 / 0,5</w:t>
            </w:r>
          </w:p>
        </w:tc>
        <w:tc>
          <w:tcPr>
            <w:tcW w:w="850" w:type="dxa"/>
            <w:vAlign w:val="center"/>
          </w:tcPr>
          <w:p w:rsidR="00FC0DC8" w:rsidRDefault="00FC0DC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1418" w:type="dxa"/>
            <w:vMerge/>
          </w:tcPr>
          <w:p w:rsidR="00FC0DC8" w:rsidRPr="00F201B1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FC0DC8" w:rsidRPr="006168DD" w:rsidTr="000C7583">
        <w:trPr>
          <w:trHeight w:val="239"/>
        </w:trPr>
        <w:tc>
          <w:tcPr>
            <w:tcW w:w="1276" w:type="dxa"/>
            <w:vMerge/>
          </w:tcPr>
          <w:p w:rsidR="00FC0DC8" w:rsidRPr="00072BF6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FC0DC8" w:rsidRPr="00591EBF" w:rsidRDefault="00FC0DC8" w:rsidP="00591EBF">
            <w:pPr>
              <w:jc w:val="both"/>
            </w:pPr>
            <w:r w:rsidRPr="00591EBF">
              <w:t xml:space="preserve">Самостоятельная работа </w:t>
            </w:r>
          </w:p>
        </w:tc>
        <w:tc>
          <w:tcPr>
            <w:tcW w:w="849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FC0DC8" w:rsidRDefault="00304E5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2</w:t>
            </w:r>
            <w:r w:rsidR="00FC0DC8">
              <w:rPr>
                <w:color w:val="000000"/>
                <w:spacing w:val="-2"/>
              </w:rPr>
              <w:t xml:space="preserve"> / 8</w:t>
            </w:r>
          </w:p>
        </w:tc>
        <w:tc>
          <w:tcPr>
            <w:tcW w:w="1418" w:type="dxa"/>
            <w:vMerge/>
          </w:tcPr>
          <w:p w:rsidR="00FC0DC8" w:rsidRPr="00F201B1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FC0DC8" w:rsidRPr="006168DD" w:rsidTr="000C7583">
        <w:trPr>
          <w:trHeight w:val="239"/>
        </w:trPr>
        <w:tc>
          <w:tcPr>
            <w:tcW w:w="1276" w:type="dxa"/>
            <w:vMerge w:val="restart"/>
          </w:tcPr>
          <w:p w:rsidR="00EC205B" w:rsidRPr="00072BF6" w:rsidRDefault="00EC205B" w:rsidP="00EC205B">
            <w:pPr>
              <w:jc w:val="center"/>
            </w:pPr>
            <w:r w:rsidRPr="00072BF6">
              <w:t>УК-</w:t>
            </w:r>
            <w:r w:rsidRPr="00072BF6">
              <w:rPr>
                <w:lang w:val="en-US"/>
              </w:rPr>
              <w:t>2</w:t>
            </w:r>
            <w:r w:rsidRPr="00072BF6">
              <w:t>.</w:t>
            </w:r>
          </w:p>
          <w:p w:rsidR="00EC205B" w:rsidRPr="00072BF6" w:rsidRDefault="00EC205B" w:rsidP="00EC205B">
            <w:pPr>
              <w:jc w:val="center"/>
            </w:pPr>
            <w:r w:rsidRPr="00072BF6">
              <w:t>ИУК-</w:t>
            </w:r>
            <w:r w:rsidRPr="00072BF6">
              <w:rPr>
                <w:lang w:val="en-US"/>
              </w:rPr>
              <w:t>2</w:t>
            </w:r>
            <w:r w:rsidRPr="00072BF6">
              <w:t>.1.</w:t>
            </w:r>
          </w:p>
          <w:p w:rsidR="00EC205B" w:rsidRPr="00072BF6" w:rsidRDefault="00EC205B" w:rsidP="00EC205B">
            <w:pPr>
              <w:jc w:val="center"/>
            </w:pPr>
            <w:r w:rsidRPr="00072BF6">
              <w:rPr>
                <w:rFonts w:eastAsia="Calibri"/>
              </w:rPr>
              <w:t xml:space="preserve">ИУК-2.2. </w:t>
            </w:r>
            <w:r w:rsidRPr="00072BF6">
              <w:t>ИУК-</w:t>
            </w:r>
            <w:r w:rsidRPr="00072BF6">
              <w:rPr>
                <w:lang w:val="en-US"/>
              </w:rPr>
              <w:t>2</w:t>
            </w:r>
            <w:r w:rsidRPr="00072BF6">
              <w:t>.3.</w:t>
            </w:r>
          </w:p>
          <w:p w:rsidR="00FC0DC8" w:rsidRPr="00072BF6" w:rsidRDefault="00FC0DC8" w:rsidP="00CD4A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4821" w:type="dxa"/>
          </w:tcPr>
          <w:p w:rsidR="00FC0DC8" w:rsidRPr="00591EBF" w:rsidRDefault="00C50E9D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</w:rPr>
            </w:pPr>
            <w:r>
              <w:rPr>
                <w:b/>
                <w:iCs/>
              </w:rPr>
              <w:t>Тема 3</w:t>
            </w:r>
            <w:r w:rsidR="00FC0DC8" w:rsidRPr="00591EBF">
              <w:rPr>
                <w:b/>
                <w:iCs/>
              </w:rPr>
              <w:t xml:space="preserve">. </w:t>
            </w:r>
            <w:r w:rsidR="00FC0DC8" w:rsidRPr="00591EBF">
              <w:rPr>
                <w:rFonts w:eastAsia="Calibri"/>
                <w:b/>
                <w:bCs/>
              </w:rPr>
              <w:t>ПРАВОВОЙ СТАТУС ЧЕЛОВЕКА И ГРАЖДАНИНА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1. Правовой статус: понятие и виды. Содержание основ правового статуса человека и гражданина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2. Права человека: понятие, классификация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3. Обязанности человека и гражданина перед государством, обществом, человеком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4. Гарантии реализации конституционных прав и свобод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5. Понятие и структура публичного права. Публично-правовые отношения: понятие, признаки и виды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6. Понятие и структура частного права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7. Понятие и виды частноправовых отношений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8. Виды частноправовых отношений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9. Понятие и содержание права собственности. Формы собственности. Основания (способы) приобретения и прекращения права собственности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10. Понятие, содержание и значение договора. Виды договоров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11. Обязательственные отношения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12. Наследственные отношения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lastRenderedPageBreak/>
              <w:t>13. Брачные отношения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</w:pPr>
            <w:r w:rsidRPr="00591EBF">
              <w:rPr>
                <w:rFonts w:eastAsia="Calibri"/>
              </w:rPr>
              <w:t>14. Семейные отношения</w:t>
            </w:r>
          </w:p>
        </w:tc>
        <w:tc>
          <w:tcPr>
            <w:tcW w:w="849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lastRenderedPageBreak/>
              <w:t>2 / 0,5</w:t>
            </w:r>
          </w:p>
        </w:tc>
        <w:tc>
          <w:tcPr>
            <w:tcW w:w="851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FC0DC8" w:rsidRDefault="00FC0DC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5669F3" w:rsidRDefault="005669F3" w:rsidP="005669F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5669F3" w:rsidRDefault="005669F3" w:rsidP="005669F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FC0DC8" w:rsidRDefault="00FC0DC8" w:rsidP="004F170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  <w:p w:rsidR="00FC0DC8" w:rsidRDefault="00FC0DC8" w:rsidP="004F170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4F170A">
              <w:rPr>
                <w:rFonts w:cs="Arial"/>
              </w:rPr>
              <w:t>Кейс-</w:t>
            </w:r>
            <w:proofErr w:type="spellStart"/>
            <w:r w:rsidRPr="004F170A">
              <w:rPr>
                <w:rFonts w:cs="Arial"/>
              </w:rPr>
              <w:t>ст</w:t>
            </w:r>
            <w:r w:rsidR="00E7507D">
              <w:rPr>
                <w:rFonts w:cs="Arial"/>
              </w:rPr>
              <w:t>а</w:t>
            </w:r>
            <w:r w:rsidRPr="004F170A">
              <w:rPr>
                <w:rFonts w:cs="Arial"/>
              </w:rPr>
              <w:t>ди</w:t>
            </w:r>
            <w:proofErr w:type="spellEnd"/>
          </w:p>
          <w:p w:rsidR="00FC0DC8" w:rsidRPr="004F170A" w:rsidRDefault="00FC0DC8" w:rsidP="004F170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</w:tr>
      <w:tr w:rsidR="00FC0DC8" w:rsidRPr="006168DD" w:rsidTr="000C7583">
        <w:trPr>
          <w:trHeight w:val="239"/>
        </w:trPr>
        <w:tc>
          <w:tcPr>
            <w:tcW w:w="1276" w:type="dxa"/>
            <w:vMerge/>
          </w:tcPr>
          <w:p w:rsidR="00FC0DC8" w:rsidRPr="00072BF6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FC0DC8" w:rsidRPr="00591EBF" w:rsidRDefault="00FC0DC8" w:rsidP="00840DE0">
            <w:pPr>
              <w:jc w:val="both"/>
            </w:pPr>
            <w:r w:rsidRPr="00591EBF">
              <w:rPr>
                <w:b/>
              </w:rPr>
              <w:t xml:space="preserve">Практическое занятие № </w:t>
            </w:r>
            <w:r w:rsidR="00840DE0">
              <w:rPr>
                <w:b/>
              </w:rPr>
              <w:t>3</w:t>
            </w:r>
            <w:r w:rsidRPr="00591EBF">
              <w:t xml:space="preserve">. </w:t>
            </w:r>
            <w:r w:rsidRPr="00591EBF">
              <w:rPr>
                <w:bCs/>
                <w:iCs/>
              </w:rPr>
              <w:t>Правовой статус человека и гражданина</w:t>
            </w:r>
          </w:p>
        </w:tc>
        <w:tc>
          <w:tcPr>
            <w:tcW w:w="849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 / 0,5</w:t>
            </w:r>
          </w:p>
        </w:tc>
        <w:tc>
          <w:tcPr>
            <w:tcW w:w="850" w:type="dxa"/>
            <w:vAlign w:val="center"/>
          </w:tcPr>
          <w:p w:rsidR="00FC0DC8" w:rsidRDefault="00FC0DC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1418" w:type="dxa"/>
            <w:vMerge/>
          </w:tcPr>
          <w:p w:rsidR="00FC0DC8" w:rsidRPr="00F201B1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FC0DC8" w:rsidRPr="006168DD" w:rsidTr="000C7583">
        <w:trPr>
          <w:trHeight w:val="239"/>
        </w:trPr>
        <w:tc>
          <w:tcPr>
            <w:tcW w:w="1276" w:type="dxa"/>
            <w:vMerge/>
          </w:tcPr>
          <w:p w:rsidR="00FC0DC8" w:rsidRPr="00072BF6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FC0DC8" w:rsidRPr="00591EBF" w:rsidRDefault="00FC0DC8" w:rsidP="00591EBF">
            <w:pPr>
              <w:jc w:val="both"/>
            </w:pPr>
            <w:r w:rsidRPr="00591EBF">
              <w:t xml:space="preserve">Самостоятельная работа </w:t>
            </w:r>
          </w:p>
        </w:tc>
        <w:tc>
          <w:tcPr>
            <w:tcW w:w="849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FC0DC8" w:rsidRDefault="00FC0DC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4 / 8</w:t>
            </w:r>
          </w:p>
        </w:tc>
        <w:tc>
          <w:tcPr>
            <w:tcW w:w="1418" w:type="dxa"/>
            <w:vMerge/>
          </w:tcPr>
          <w:p w:rsidR="00FC0DC8" w:rsidRPr="00F201B1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FC0DC8" w:rsidRPr="006168DD" w:rsidTr="000C7583">
        <w:trPr>
          <w:trHeight w:val="239"/>
        </w:trPr>
        <w:tc>
          <w:tcPr>
            <w:tcW w:w="1276" w:type="dxa"/>
            <w:vMerge w:val="restart"/>
          </w:tcPr>
          <w:p w:rsidR="00EC205B" w:rsidRPr="00072BF6" w:rsidRDefault="00EC205B" w:rsidP="00EC205B">
            <w:pPr>
              <w:jc w:val="center"/>
            </w:pPr>
            <w:r w:rsidRPr="00072BF6">
              <w:t>УК-</w:t>
            </w:r>
            <w:r w:rsidRPr="00072BF6">
              <w:rPr>
                <w:lang w:val="en-US"/>
              </w:rPr>
              <w:t>2</w:t>
            </w:r>
            <w:r w:rsidRPr="00072BF6">
              <w:t>.</w:t>
            </w:r>
          </w:p>
          <w:p w:rsidR="00EC205B" w:rsidRPr="00072BF6" w:rsidRDefault="00EC205B" w:rsidP="00EC205B">
            <w:pPr>
              <w:jc w:val="center"/>
            </w:pPr>
            <w:r w:rsidRPr="00072BF6">
              <w:t>ИУК-</w:t>
            </w:r>
            <w:r w:rsidRPr="00072BF6">
              <w:rPr>
                <w:lang w:val="en-US"/>
              </w:rPr>
              <w:t>2</w:t>
            </w:r>
            <w:r w:rsidRPr="00072BF6">
              <w:t>.1.</w:t>
            </w:r>
          </w:p>
          <w:p w:rsidR="00EC205B" w:rsidRPr="00072BF6" w:rsidRDefault="00EC205B" w:rsidP="00EC205B">
            <w:pPr>
              <w:jc w:val="center"/>
            </w:pPr>
            <w:r w:rsidRPr="00072BF6">
              <w:rPr>
                <w:rFonts w:eastAsia="Calibri"/>
              </w:rPr>
              <w:t xml:space="preserve">ИУК-2.2. </w:t>
            </w:r>
            <w:r w:rsidRPr="00072BF6">
              <w:t>ИУК-</w:t>
            </w:r>
            <w:r w:rsidRPr="00072BF6">
              <w:rPr>
                <w:lang w:val="en-US"/>
              </w:rPr>
              <w:t>2</w:t>
            </w:r>
            <w:r w:rsidRPr="00072BF6">
              <w:t>.3.</w:t>
            </w:r>
          </w:p>
          <w:p w:rsidR="00FC0DC8" w:rsidRPr="00072BF6" w:rsidRDefault="00FC0DC8" w:rsidP="00CD4A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4821" w:type="dxa"/>
          </w:tcPr>
          <w:p w:rsidR="00FC0DC8" w:rsidRPr="00591EBF" w:rsidRDefault="00C50E9D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</w:rPr>
            </w:pPr>
            <w:r>
              <w:rPr>
                <w:b/>
                <w:iCs/>
              </w:rPr>
              <w:t>Тема 4</w:t>
            </w:r>
            <w:r w:rsidR="00FC0DC8" w:rsidRPr="00591EBF">
              <w:rPr>
                <w:b/>
                <w:iCs/>
              </w:rPr>
              <w:t xml:space="preserve">. </w:t>
            </w:r>
            <w:r w:rsidR="00FC0DC8" w:rsidRPr="00591EBF">
              <w:rPr>
                <w:rFonts w:eastAsia="Calibri"/>
                <w:b/>
                <w:bCs/>
              </w:rPr>
              <w:t>ЮРИДИЧЕСКАЯ ОТВЕТСТВЕННОСТЬ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1. Понятие, признаки и основания юридической ответственности Принципы юридической ответственности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2. Правомерное поведение: понятие, виды. Правонарушение: понятие, признаки, виды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3. Уголовная ответственность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4. Административная ответственность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</w:pPr>
            <w:r w:rsidRPr="00591EBF">
              <w:rPr>
                <w:rFonts w:eastAsia="Calibri"/>
              </w:rPr>
              <w:t>5. Имущественная ответственность (гражданско-правовая, материальная)</w:t>
            </w:r>
          </w:p>
        </w:tc>
        <w:tc>
          <w:tcPr>
            <w:tcW w:w="849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 / 0,5</w:t>
            </w:r>
          </w:p>
        </w:tc>
        <w:tc>
          <w:tcPr>
            <w:tcW w:w="851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FC0DC8" w:rsidRDefault="00FC0DC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5669F3" w:rsidRDefault="005669F3" w:rsidP="005669F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5669F3" w:rsidRDefault="005669F3" w:rsidP="005669F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FC0DC8" w:rsidRDefault="00FC0DC8" w:rsidP="004F170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  <w:p w:rsidR="00FC0DC8" w:rsidRPr="00F201B1" w:rsidRDefault="00FC0DC8" w:rsidP="00E7507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i/>
              </w:rPr>
            </w:pPr>
            <w:r w:rsidRPr="004F170A">
              <w:rPr>
                <w:rFonts w:cs="Arial"/>
              </w:rPr>
              <w:t>Кейс-</w:t>
            </w:r>
            <w:proofErr w:type="spellStart"/>
            <w:r w:rsidRPr="004F170A">
              <w:rPr>
                <w:rFonts w:cs="Arial"/>
              </w:rPr>
              <w:t>ст</w:t>
            </w:r>
            <w:r w:rsidR="00E7507D">
              <w:rPr>
                <w:rFonts w:cs="Arial"/>
              </w:rPr>
              <w:t>а</w:t>
            </w:r>
            <w:r w:rsidRPr="004F170A">
              <w:rPr>
                <w:rFonts w:cs="Arial"/>
              </w:rPr>
              <w:t>ди</w:t>
            </w:r>
            <w:proofErr w:type="spellEnd"/>
          </w:p>
        </w:tc>
      </w:tr>
      <w:tr w:rsidR="00FC0DC8" w:rsidRPr="006168DD" w:rsidTr="000C7583">
        <w:trPr>
          <w:trHeight w:val="239"/>
        </w:trPr>
        <w:tc>
          <w:tcPr>
            <w:tcW w:w="1276" w:type="dxa"/>
            <w:vMerge/>
          </w:tcPr>
          <w:p w:rsidR="00FC0DC8" w:rsidRPr="00072BF6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FC0DC8" w:rsidRPr="00591EBF" w:rsidRDefault="00FC0DC8" w:rsidP="00840DE0">
            <w:pPr>
              <w:jc w:val="both"/>
            </w:pPr>
            <w:r w:rsidRPr="00591EBF">
              <w:rPr>
                <w:b/>
              </w:rPr>
              <w:t xml:space="preserve">Практическое занятие № </w:t>
            </w:r>
            <w:r w:rsidR="00840DE0">
              <w:rPr>
                <w:b/>
              </w:rPr>
              <w:t>4</w:t>
            </w:r>
            <w:r w:rsidRPr="00591EBF">
              <w:rPr>
                <w:b/>
              </w:rPr>
              <w:t xml:space="preserve">. </w:t>
            </w:r>
            <w:r w:rsidRPr="00591EBF">
              <w:rPr>
                <w:bCs/>
                <w:iCs/>
              </w:rPr>
              <w:t>Юридическая ответственность</w:t>
            </w:r>
          </w:p>
        </w:tc>
        <w:tc>
          <w:tcPr>
            <w:tcW w:w="849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 / 0,5</w:t>
            </w:r>
          </w:p>
        </w:tc>
        <w:tc>
          <w:tcPr>
            <w:tcW w:w="850" w:type="dxa"/>
            <w:vAlign w:val="center"/>
          </w:tcPr>
          <w:p w:rsidR="00FC0DC8" w:rsidRDefault="00FC0DC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1418" w:type="dxa"/>
            <w:vMerge/>
          </w:tcPr>
          <w:p w:rsidR="00FC0DC8" w:rsidRPr="00F201B1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FC0DC8" w:rsidRPr="006168DD" w:rsidTr="000C7583">
        <w:trPr>
          <w:trHeight w:val="239"/>
        </w:trPr>
        <w:tc>
          <w:tcPr>
            <w:tcW w:w="1276" w:type="dxa"/>
            <w:vMerge/>
          </w:tcPr>
          <w:p w:rsidR="00FC0DC8" w:rsidRPr="00072BF6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FC0DC8" w:rsidRPr="00591EBF" w:rsidRDefault="00FC0DC8" w:rsidP="00591EBF">
            <w:pPr>
              <w:jc w:val="both"/>
            </w:pPr>
            <w:r w:rsidRPr="00591EBF">
              <w:t>Самостоятельная работа</w:t>
            </w:r>
          </w:p>
        </w:tc>
        <w:tc>
          <w:tcPr>
            <w:tcW w:w="849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FC0DC8" w:rsidRDefault="00FC0DC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4 / 8</w:t>
            </w:r>
          </w:p>
        </w:tc>
        <w:tc>
          <w:tcPr>
            <w:tcW w:w="1418" w:type="dxa"/>
            <w:vMerge/>
          </w:tcPr>
          <w:p w:rsidR="00FC0DC8" w:rsidRPr="00F201B1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FC0DC8" w:rsidRPr="006168DD" w:rsidTr="000C7583">
        <w:trPr>
          <w:trHeight w:val="239"/>
        </w:trPr>
        <w:tc>
          <w:tcPr>
            <w:tcW w:w="1276" w:type="dxa"/>
            <w:vMerge w:val="restart"/>
          </w:tcPr>
          <w:p w:rsidR="00EC205B" w:rsidRPr="00072BF6" w:rsidRDefault="00EC205B" w:rsidP="00EC205B">
            <w:pPr>
              <w:jc w:val="center"/>
            </w:pPr>
            <w:r w:rsidRPr="00072BF6">
              <w:t>УК-</w:t>
            </w:r>
            <w:r w:rsidRPr="00072BF6">
              <w:rPr>
                <w:lang w:val="en-US"/>
              </w:rPr>
              <w:t>2</w:t>
            </w:r>
            <w:r w:rsidRPr="00072BF6">
              <w:t>.</w:t>
            </w:r>
          </w:p>
          <w:p w:rsidR="00EC205B" w:rsidRPr="00072BF6" w:rsidRDefault="00EC205B" w:rsidP="00EC205B">
            <w:pPr>
              <w:jc w:val="center"/>
            </w:pPr>
            <w:r w:rsidRPr="00072BF6">
              <w:t>ИУК-</w:t>
            </w:r>
            <w:r w:rsidRPr="00072BF6">
              <w:rPr>
                <w:lang w:val="en-US"/>
              </w:rPr>
              <w:t>2</w:t>
            </w:r>
            <w:r w:rsidRPr="00072BF6">
              <w:t>.1.</w:t>
            </w:r>
          </w:p>
          <w:p w:rsidR="00EC205B" w:rsidRPr="00072BF6" w:rsidRDefault="00EC205B" w:rsidP="00EC205B">
            <w:pPr>
              <w:jc w:val="center"/>
            </w:pPr>
            <w:r w:rsidRPr="00072BF6">
              <w:rPr>
                <w:rFonts w:eastAsia="Calibri"/>
              </w:rPr>
              <w:t xml:space="preserve">ИУК-2.2. </w:t>
            </w:r>
            <w:r w:rsidRPr="00072BF6">
              <w:t>ИУК-</w:t>
            </w:r>
            <w:r w:rsidRPr="00072BF6">
              <w:rPr>
                <w:lang w:val="en-US"/>
              </w:rPr>
              <w:t>2</w:t>
            </w:r>
            <w:r w:rsidRPr="00072BF6">
              <w:t>.3.</w:t>
            </w:r>
          </w:p>
          <w:p w:rsidR="00FC0DC8" w:rsidRPr="00072BF6" w:rsidRDefault="00FC0DC8" w:rsidP="00CD4A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4821" w:type="dxa"/>
          </w:tcPr>
          <w:p w:rsidR="00FC0DC8" w:rsidRPr="00591EBF" w:rsidRDefault="00C50E9D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</w:rPr>
            </w:pPr>
            <w:r>
              <w:rPr>
                <w:b/>
                <w:iCs/>
              </w:rPr>
              <w:t>Тема 5</w:t>
            </w:r>
            <w:r w:rsidR="00FC0DC8" w:rsidRPr="00591EBF">
              <w:rPr>
                <w:b/>
                <w:iCs/>
              </w:rPr>
              <w:t xml:space="preserve">. </w:t>
            </w:r>
            <w:r w:rsidR="00FC0DC8" w:rsidRPr="00591EBF">
              <w:rPr>
                <w:rFonts w:eastAsia="Calibri"/>
                <w:b/>
                <w:bCs/>
              </w:rPr>
              <w:t>ПРАВОВОЕ РЕГУЛИРОВАНИЕ ПРОФЕССИОНАЛЬНОЙ ДЕЯТЕЛЬНОСТИ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1. Понятие и виды профессиональной деятельности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2. Профессиональная деятельность по трудовому договору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3. Гражданско-правовое регулирование профессиональной деятельности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4. Профессиональная предпринимательская деятельность</w:t>
            </w:r>
          </w:p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</w:rPr>
            </w:pPr>
            <w:r w:rsidRPr="00591EBF">
              <w:rPr>
                <w:rFonts w:eastAsia="Calibri"/>
              </w:rPr>
              <w:t>5. Профессиональная служебная деятельность</w:t>
            </w:r>
          </w:p>
        </w:tc>
        <w:tc>
          <w:tcPr>
            <w:tcW w:w="849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 / 0,5</w:t>
            </w:r>
          </w:p>
        </w:tc>
        <w:tc>
          <w:tcPr>
            <w:tcW w:w="851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FC0DC8" w:rsidRDefault="00FC0DC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5669F3" w:rsidRDefault="005669F3" w:rsidP="005669F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5669F3" w:rsidRDefault="005669F3" w:rsidP="005669F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FC0DC8" w:rsidRDefault="00FC0DC8" w:rsidP="004F170A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  <w:p w:rsidR="00FC0DC8" w:rsidRDefault="00FC0DC8" w:rsidP="004F170A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4F170A">
              <w:rPr>
                <w:rFonts w:cs="Arial"/>
              </w:rPr>
              <w:t>Кейс-</w:t>
            </w:r>
            <w:proofErr w:type="spellStart"/>
            <w:r w:rsidRPr="004F170A">
              <w:rPr>
                <w:rFonts w:cs="Arial"/>
              </w:rPr>
              <w:t>ст</w:t>
            </w:r>
            <w:r w:rsidR="00E7507D">
              <w:rPr>
                <w:rFonts w:cs="Arial"/>
              </w:rPr>
              <w:t>а</w:t>
            </w:r>
            <w:r w:rsidRPr="004F170A">
              <w:rPr>
                <w:rFonts w:cs="Arial"/>
              </w:rPr>
              <w:t>ди</w:t>
            </w:r>
            <w:proofErr w:type="spellEnd"/>
          </w:p>
          <w:p w:rsidR="00FC0DC8" w:rsidRDefault="00FC0DC8" w:rsidP="004F170A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C0DC8" w:rsidRPr="00F201B1" w:rsidRDefault="00FC0DC8" w:rsidP="005669F3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</w:rPr>
            </w:pPr>
          </w:p>
        </w:tc>
      </w:tr>
      <w:tr w:rsidR="00FC0DC8" w:rsidRPr="006168DD" w:rsidTr="000C7583">
        <w:trPr>
          <w:trHeight w:val="239"/>
        </w:trPr>
        <w:tc>
          <w:tcPr>
            <w:tcW w:w="1276" w:type="dxa"/>
            <w:vMerge/>
          </w:tcPr>
          <w:p w:rsidR="00FC0DC8" w:rsidRPr="00072BF6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FC0DC8" w:rsidRPr="00591EBF" w:rsidRDefault="00FC0DC8" w:rsidP="00840DE0">
            <w:pPr>
              <w:jc w:val="both"/>
            </w:pPr>
            <w:r w:rsidRPr="00591EBF">
              <w:rPr>
                <w:b/>
              </w:rPr>
              <w:t xml:space="preserve">Практическое занятие № </w:t>
            </w:r>
            <w:r w:rsidR="00840DE0">
              <w:rPr>
                <w:b/>
              </w:rPr>
              <w:t>5</w:t>
            </w:r>
            <w:r w:rsidRPr="00591EBF">
              <w:rPr>
                <w:b/>
              </w:rPr>
              <w:t xml:space="preserve">. </w:t>
            </w:r>
            <w:r w:rsidRPr="00591EBF">
              <w:t>Правовое регулирование профессиональной деятельности</w:t>
            </w:r>
          </w:p>
        </w:tc>
        <w:tc>
          <w:tcPr>
            <w:tcW w:w="849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 / 0,5</w:t>
            </w:r>
          </w:p>
        </w:tc>
        <w:tc>
          <w:tcPr>
            <w:tcW w:w="850" w:type="dxa"/>
            <w:vAlign w:val="center"/>
          </w:tcPr>
          <w:p w:rsidR="00FC0DC8" w:rsidRDefault="00FC0DC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1418" w:type="dxa"/>
            <w:vMerge/>
          </w:tcPr>
          <w:p w:rsidR="00FC0DC8" w:rsidRPr="00F201B1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FC0DC8" w:rsidRPr="006168DD" w:rsidTr="000C7583">
        <w:trPr>
          <w:trHeight w:val="239"/>
        </w:trPr>
        <w:tc>
          <w:tcPr>
            <w:tcW w:w="1276" w:type="dxa"/>
            <w:vMerge/>
          </w:tcPr>
          <w:p w:rsidR="00FC0DC8" w:rsidRPr="00072BF6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FC0DC8" w:rsidRPr="00591EBF" w:rsidRDefault="00FC0DC8" w:rsidP="00591EBF">
            <w:pPr>
              <w:jc w:val="both"/>
            </w:pPr>
            <w:r w:rsidRPr="00591EBF">
              <w:t>Самостоятельная работа</w:t>
            </w:r>
          </w:p>
        </w:tc>
        <w:tc>
          <w:tcPr>
            <w:tcW w:w="849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FC0DC8" w:rsidRDefault="00FC0DC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4 / 8</w:t>
            </w:r>
          </w:p>
        </w:tc>
        <w:tc>
          <w:tcPr>
            <w:tcW w:w="1418" w:type="dxa"/>
            <w:vMerge/>
          </w:tcPr>
          <w:p w:rsidR="00FC0DC8" w:rsidRPr="00F201B1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0539E" w:rsidRPr="006168DD" w:rsidTr="00E84A78">
        <w:trPr>
          <w:trHeight w:val="3539"/>
        </w:trPr>
        <w:tc>
          <w:tcPr>
            <w:tcW w:w="1276" w:type="dxa"/>
            <w:vMerge w:val="restart"/>
          </w:tcPr>
          <w:p w:rsidR="00EC205B" w:rsidRPr="00072BF6" w:rsidRDefault="00EC205B" w:rsidP="00EC205B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72BF6">
              <w:rPr>
                <w:rFonts w:eastAsia="Calibri"/>
              </w:rPr>
              <w:t>УК-10</w:t>
            </w:r>
          </w:p>
          <w:p w:rsidR="00EC205B" w:rsidRDefault="00EC205B" w:rsidP="00EC205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072BF6">
              <w:rPr>
                <w:rFonts w:eastAsia="Calibri"/>
              </w:rPr>
              <w:t>ИУК-10.1.</w:t>
            </w:r>
          </w:p>
          <w:p w:rsidR="00EC205B" w:rsidRDefault="00EC205B" w:rsidP="00EC205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072BF6">
              <w:rPr>
                <w:rFonts w:eastAsia="Calibri"/>
              </w:rPr>
              <w:t>ИУК-10.2.</w:t>
            </w:r>
          </w:p>
          <w:p w:rsidR="0020539E" w:rsidRPr="00072BF6" w:rsidRDefault="00EC205B" w:rsidP="00EC205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072BF6">
              <w:rPr>
                <w:rFonts w:eastAsia="Calibri"/>
              </w:rPr>
              <w:t>ИУК-10.</w:t>
            </w:r>
            <w:r>
              <w:rPr>
                <w:rFonts w:eastAsia="Calibri"/>
                <w:lang w:val="en-US"/>
              </w:rPr>
              <w:t>3.</w:t>
            </w:r>
          </w:p>
        </w:tc>
        <w:tc>
          <w:tcPr>
            <w:tcW w:w="4821" w:type="dxa"/>
          </w:tcPr>
          <w:p w:rsidR="0020539E" w:rsidRPr="00E84A78" w:rsidRDefault="0020539E" w:rsidP="00E84A7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  <w:r w:rsidRPr="00E84A78">
              <w:rPr>
                <w:rFonts w:eastAsia="Calibri"/>
                <w:b/>
                <w:bCs/>
              </w:rPr>
              <w:t xml:space="preserve">Тема 6. ПРИЧИНЫ И УСЛОВИЯ ЭКСТРЕМИЗМА И ТЕРРОРИЗМА </w:t>
            </w:r>
          </w:p>
          <w:p w:rsidR="0020539E" w:rsidRPr="00E84A78" w:rsidRDefault="0020539E" w:rsidP="00E84A78">
            <w:pPr>
              <w:pStyle w:val="aff7"/>
              <w:numPr>
                <w:ilvl w:val="0"/>
                <w:numId w:val="20"/>
              </w:numPr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A78">
              <w:rPr>
                <w:rFonts w:ascii="Times New Roman" w:hAnsi="Times New Roman"/>
                <w:bCs/>
                <w:sz w:val="20"/>
                <w:szCs w:val="20"/>
              </w:rPr>
              <w:t>Экстремизм как основа терроризма</w:t>
            </w:r>
          </w:p>
          <w:p w:rsidR="0020539E" w:rsidRPr="00E84A78" w:rsidRDefault="0020539E" w:rsidP="00E84A78">
            <w:pPr>
              <w:pStyle w:val="aff7"/>
              <w:numPr>
                <w:ilvl w:val="0"/>
                <w:numId w:val="20"/>
              </w:numPr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A78">
              <w:rPr>
                <w:rFonts w:ascii="Times New Roman" w:hAnsi="Times New Roman"/>
                <w:bCs/>
                <w:sz w:val="20"/>
                <w:szCs w:val="20"/>
              </w:rPr>
              <w:t>Сущность, причины, типология терроризма</w:t>
            </w:r>
          </w:p>
          <w:p w:rsidR="0020539E" w:rsidRPr="00E84A78" w:rsidRDefault="0020539E" w:rsidP="00E84A78">
            <w:pPr>
              <w:pStyle w:val="aff7"/>
              <w:numPr>
                <w:ilvl w:val="0"/>
                <w:numId w:val="20"/>
              </w:numPr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A78">
              <w:rPr>
                <w:rFonts w:ascii="Times New Roman" w:hAnsi="Times New Roman"/>
                <w:bCs/>
                <w:sz w:val="20"/>
                <w:szCs w:val="20"/>
              </w:rPr>
              <w:t>Исторические корни терроризма</w:t>
            </w:r>
          </w:p>
          <w:p w:rsidR="0020539E" w:rsidRPr="00E84A78" w:rsidRDefault="0020539E" w:rsidP="00E84A78">
            <w:pPr>
              <w:pStyle w:val="aff7"/>
              <w:numPr>
                <w:ilvl w:val="0"/>
                <w:numId w:val="20"/>
              </w:numPr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A78">
              <w:rPr>
                <w:rFonts w:ascii="Times New Roman" w:hAnsi="Times New Roman"/>
                <w:bCs/>
                <w:sz w:val="20"/>
                <w:szCs w:val="20"/>
              </w:rPr>
              <w:t>Идеология терроризма</w:t>
            </w:r>
          </w:p>
          <w:p w:rsidR="0020539E" w:rsidRPr="00E84A78" w:rsidRDefault="0020539E" w:rsidP="00E84A78">
            <w:pPr>
              <w:pStyle w:val="aff7"/>
              <w:numPr>
                <w:ilvl w:val="0"/>
                <w:numId w:val="20"/>
              </w:numPr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A78">
              <w:rPr>
                <w:rFonts w:ascii="Times New Roman" w:hAnsi="Times New Roman"/>
                <w:bCs/>
                <w:sz w:val="20"/>
                <w:szCs w:val="20"/>
              </w:rPr>
              <w:t>Сепаратизм как угроза национальной безопасности</w:t>
            </w:r>
          </w:p>
          <w:p w:rsidR="0020539E" w:rsidRPr="00E84A78" w:rsidRDefault="0020539E" w:rsidP="00E84A78">
            <w:pPr>
              <w:pStyle w:val="aff7"/>
              <w:numPr>
                <w:ilvl w:val="0"/>
                <w:numId w:val="20"/>
              </w:numPr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A78">
              <w:rPr>
                <w:rFonts w:ascii="Times New Roman" w:hAnsi="Times New Roman"/>
                <w:bCs/>
                <w:sz w:val="20"/>
                <w:szCs w:val="20"/>
              </w:rPr>
              <w:t>Международный терроризм как глобальная проблема современности</w:t>
            </w:r>
          </w:p>
          <w:p w:rsidR="0020539E" w:rsidRPr="00E84A78" w:rsidRDefault="0020539E" w:rsidP="00E84A78">
            <w:pPr>
              <w:pStyle w:val="aff7"/>
              <w:numPr>
                <w:ilvl w:val="0"/>
                <w:numId w:val="20"/>
              </w:numPr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A78">
              <w:rPr>
                <w:rFonts w:ascii="Times New Roman" w:hAnsi="Times New Roman"/>
                <w:bCs/>
                <w:sz w:val="20"/>
                <w:szCs w:val="20"/>
              </w:rPr>
              <w:t>Интернет как потенциальный источник экстремистской, сепаратистской и террористической информации</w:t>
            </w:r>
          </w:p>
          <w:p w:rsidR="0020539E" w:rsidRPr="00E84A78" w:rsidRDefault="0020539E" w:rsidP="00E84A78">
            <w:pPr>
              <w:pStyle w:val="aff7"/>
              <w:numPr>
                <w:ilvl w:val="0"/>
                <w:numId w:val="20"/>
              </w:numPr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4A78">
              <w:rPr>
                <w:rFonts w:ascii="Times New Roman" w:hAnsi="Times New Roman"/>
                <w:bCs/>
                <w:sz w:val="20"/>
                <w:szCs w:val="20"/>
              </w:rPr>
              <w:t>Способы вовлечение молодежи в экстремистскую и террористическую деятельность</w:t>
            </w:r>
          </w:p>
        </w:tc>
        <w:tc>
          <w:tcPr>
            <w:tcW w:w="849" w:type="dxa"/>
            <w:vAlign w:val="center"/>
          </w:tcPr>
          <w:p w:rsidR="0020539E" w:rsidRPr="0020539E" w:rsidRDefault="0020539E" w:rsidP="00072BF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0539E">
              <w:rPr>
                <w:spacing w:val="-2"/>
              </w:rPr>
              <w:t>2 / 0,25</w:t>
            </w:r>
          </w:p>
        </w:tc>
        <w:tc>
          <w:tcPr>
            <w:tcW w:w="851" w:type="dxa"/>
            <w:vAlign w:val="center"/>
          </w:tcPr>
          <w:p w:rsidR="0020539E" w:rsidRPr="0020539E" w:rsidRDefault="0020539E" w:rsidP="00072BF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20539E" w:rsidRPr="0020539E" w:rsidRDefault="0020539E" w:rsidP="00072BF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</w:tcPr>
          <w:p w:rsidR="0020539E" w:rsidRDefault="0020539E" w:rsidP="005669F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20539E" w:rsidRDefault="0020539E" w:rsidP="005669F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20539E" w:rsidRDefault="0020539E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  <w:p w:rsidR="0020539E" w:rsidRPr="005669F3" w:rsidRDefault="0020539E" w:rsidP="005669F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5669F3">
              <w:rPr>
                <w:rFonts w:cs="Arial"/>
              </w:rPr>
              <w:t>Тренинг</w:t>
            </w:r>
          </w:p>
        </w:tc>
      </w:tr>
      <w:tr w:rsidR="0020539E" w:rsidRPr="006168DD" w:rsidTr="000C7583">
        <w:trPr>
          <w:trHeight w:val="239"/>
        </w:trPr>
        <w:tc>
          <w:tcPr>
            <w:tcW w:w="1276" w:type="dxa"/>
            <w:vMerge/>
          </w:tcPr>
          <w:p w:rsidR="0020539E" w:rsidRPr="00072BF6" w:rsidRDefault="0020539E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0539E" w:rsidRPr="00591EBF" w:rsidRDefault="0020539E" w:rsidP="00226DCA">
            <w:pPr>
              <w:jc w:val="both"/>
            </w:pPr>
            <w:r w:rsidRPr="00591EBF">
              <w:rPr>
                <w:b/>
              </w:rPr>
              <w:t xml:space="preserve">Практическое занятие № </w:t>
            </w:r>
            <w:r>
              <w:rPr>
                <w:b/>
              </w:rPr>
              <w:t>6</w:t>
            </w:r>
            <w:r w:rsidRPr="00591EBF">
              <w:rPr>
                <w:b/>
              </w:rPr>
              <w:t xml:space="preserve">. </w:t>
            </w:r>
            <w:r w:rsidRPr="00840DE0">
              <w:rPr>
                <w:rFonts w:eastAsia="Calibri"/>
                <w:bCs/>
              </w:rPr>
              <w:t xml:space="preserve">Причины и условия экстремизма </w:t>
            </w:r>
            <w:r>
              <w:rPr>
                <w:rFonts w:eastAsia="Calibri"/>
                <w:bCs/>
              </w:rPr>
              <w:t xml:space="preserve">и </w:t>
            </w:r>
            <w:r w:rsidRPr="00840DE0">
              <w:rPr>
                <w:rFonts w:eastAsia="Calibri"/>
                <w:bCs/>
              </w:rPr>
              <w:t xml:space="preserve">терроризма </w:t>
            </w:r>
          </w:p>
        </w:tc>
        <w:tc>
          <w:tcPr>
            <w:tcW w:w="849" w:type="dxa"/>
            <w:vAlign w:val="center"/>
          </w:tcPr>
          <w:p w:rsidR="0020539E" w:rsidRPr="0020539E" w:rsidRDefault="0020539E" w:rsidP="00072BF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0539E" w:rsidRPr="0020539E" w:rsidRDefault="0020539E" w:rsidP="00072BF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0539E">
              <w:rPr>
                <w:spacing w:val="-2"/>
              </w:rPr>
              <w:t>2 / 0,25</w:t>
            </w:r>
          </w:p>
        </w:tc>
        <w:tc>
          <w:tcPr>
            <w:tcW w:w="850" w:type="dxa"/>
            <w:vAlign w:val="center"/>
          </w:tcPr>
          <w:p w:rsidR="0020539E" w:rsidRPr="0020539E" w:rsidRDefault="0020539E" w:rsidP="00072BF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</w:tcPr>
          <w:p w:rsidR="0020539E" w:rsidRPr="00F201B1" w:rsidRDefault="0020539E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0539E" w:rsidRPr="006168DD" w:rsidTr="000C7583">
        <w:trPr>
          <w:trHeight w:val="239"/>
        </w:trPr>
        <w:tc>
          <w:tcPr>
            <w:tcW w:w="1276" w:type="dxa"/>
            <w:vMerge/>
          </w:tcPr>
          <w:p w:rsidR="0020539E" w:rsidRPr="00072BF6" w:rsidRDefault="0020539E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0539E" w:rsidRPr="00591EBF" w:rsidRDefault="0020539E" w:rsidP="00072BF6">
            <w:pPr>
              <w:jc w:val="both"/>
            </w:pPr>
            <w:r w:rsidRPr="00591EBF">
              <w:t>Самостоятельная работа</w:t>
            </w:r>
          </w:p>
        </w:tc>
        <w:tc>
          <w:tcPr>
            <w:tcW w:w="849" w:type="dxa"/>
            <w:vAlign w:val="center"/>
          </w:tcPr>
          <w:p w:rsidR="0020539E" w:rsidRPr="0020539E" w:rsidRDefault="0020539E" w:rsidP="00072BF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0539E" w:rsidRPr="0020539E" w:rsidRDefault="0020539E" w:rsidP="00072BF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20539E" w:rsidRPr="0020539E" w:rsidRDefault="0020539E" w:rsidP="00072BF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lang w:val="en-US"/>
              </w:rPr>
            </w:pPr>
            <w:r w:rsidRPr="0020539E">
              <w:rPr>
                <w:spacing w:val="-2"/>
              </w:rPr>
              <w:t xml:space="preserve">4 / </w:t>
            </w:r>
            <w:r w:rsidRPr="0020539E">
              <w:rPr>
                <w:spacing w:val="-2"/>
                <w:lang w:val="en-US"/>
              </w:rPr>
              <w:t>4</w:t>
            </w:r>
          </w:p>
        </w:tc>
        <w:tc>
          <w:tcPr>
            <w:tcW w:w="1418" w:type="dxa"/>
          </w:tcPr>
          <w:p w:rsidR="0020539E" w:rsidRPr="00F201B1" w:rsidRDefault="0020539E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0539E" w:rsidRPr="006168DD" w:rsidTr="000C7583">
        <w:trPr>
          <w:trHeight w:val="239"/>
        </w:trPr>
        <w:tc>
          <w:tcPr>
            <w:tcW w:w="1276" w:type="dxa"/>
            <w:vMerge w:val="restart"/>
          </w:tcPr>
          <w:p w:rsidR="00EC205B" w:rsidRPr="00072BF6" w:rsidRDefault="00EC205B" w:rsidP="00EC205B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72BF6">
              <w:rPr>
                <w:rFonts w:eastAsia="Calibri"/>
              </w:rPr>
              <w:t>УК-10</w:t>
            </w:r>
          </w:p>
          <w:p w:rsidR="00EC205B" w:rsidRDefault="00EC205B" w:rsidP="00EC205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072BF6">
              <w:rPr>
                <w:rFonts w:eastAsia="Calibri"/>
              </w:rPr>
              <w:t>ИУК-10.1.</w:t>
            </w:r>
          </w:p>
          <w:p w:rsidR="00EC205B" w:rsidRDefault="00EC205B" w:rsidP="00EC205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072BF6">
              <w:rPr>
                <w:rFonts w:eastAsia="Calibri"/>
              </w:rPr>
              <w:t>ИУК-10.2.</w:t>
            </w:r>
          </w:p>
          <w:p w:rsidR="0020539E" w:rsidRPr="00072BF6" w:rsidRDefault="00EC205B" w:rsidP="00EC205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072BF6">
              <w:rPr>
                <w:rFonts w:eastAsia="Calibri"/>
              </w:rPr>
              <w:t>ИУК-10.</w:t>
            </w:r>
            <w:r>
              <w:rPr>
                <w:rFonts w:eastAsia="Calibri"/>
                <w:lang w:val="en-US"/>
              </w:rPr>
              <w:t>3.</w:t>
            </w:r>
          </w:p>
        </w:tc>
        <w:tc>
          <w:tcPr>
            <w:tcW w:w="4821" w:type="dxa"/>
          </w:tcPr>
          <w:p w:rsidR="0020539E" w:rsidRPr="00E84A78" w:rsidRDefault="0020539E" w:rsidP="00E84A78">
            <w:pPr>
              <w:jc w:val="both"/>
              <w:rPr>
                <w:b/>
              </w:rPr>
            </w:pPr>
            <w:r w:rsidRPr="00E84A78">
              <w:rPr>
                <w:rFonts w:eastAsia="Calibri"/>
                <w:b/>
                <w:bCs/>
              </w:rPr>
              <w:t>Тема 7.</w:t>
            </w:r>
            <w:r w:rsidRPr="00E84A78">
              <w:rPr>
                <w:b/>
              </w:rPr>
              <w:t>ПРОТИВОДЕЙСТВИЕ РАСПРОСТРАНЕНИЮ ЭКСТРЕМИЗМА И ТЕРРОРИЗМА</w:t>
            </w:r>
          </w:p>
          <w:p w:rsidR="0020539E" w:rsidRPr="00E84A78" w:rsidRDefault="0020539E" w:rsidP="00E84A78">
            <w:pPr>
              <w:pStyle w:val="aff7"/>
              <w:numPr>
                <w:ilvl w:val="0"/>
                <w:numId w:val="21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A78">
              <w:rPr>
                <w:rFonts w:ascii="Times New Roman" w:hAnsi="Times New Roman"/>
                <w:bCs/>
                <w:sz w:val="20"/>
                <w:szCs w:val="20"/>
              </w:rPr>
              <w:t xml:space="preserve">Безопасность личности в условиях террористической угрозы. Общество против </w:t>
            </w:r>
            <w:r w:rsidRPr="00E84A7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терроризма</w:t>
            </w:r>
          </w:p>
          <w:p w:rsidR="0020539E" w:rsidRPr="00E84A78" w:rsidRDefault="0020539E" w:rsidP="00E84A78">
            <w:pPr>
              <w:pStyle w:val="aff7"/>
              <w:numPr>
                <w:ilvl w:val="0"/>
                <w:numId w:val="21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A78">
              <w:rPr>
                <w:rFonts w:ascii="Times New Roman" w:hAnsi="Times New Roman"/>
                <w:bCs/>
                <w:sz w:val="20"/>
                <w:szCs w:val="20"/>
              </w:rPr>
              <w:t>Государство в противодействии терроризму в Российской Федерации</w:t>
            </w:r>
          </w:p>
          <w:p w:rsidR="0020539E" w:rsidRPr="00E84A78" w:rsidRDefault="0020539E" w:rsidP="00E84A78">
            <w:pPr>
              <w:pStyle w:val="aff7"/>
              <w:numPr>
                <w:ilvl w:val="0"/>
                <w:numId w:val="21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A78">
              <w:rPr>
                <w:rFonts w:ascii="Times New Roman" w:hAnsi="Times New Roman"/>
                <w:bCs/>
                <w:sz w:val="20"/>
                <w:szCs w:val="20"/>
              </w:rPr>
              <w:t>Законодательство в области противодействия экстремизму, сепаратизму, терроризму</w:t>
            </w:r>
          </w:p>
          <w:p w:rsidR="0020539E" w:rsidRPr="00E84A78" w:rsidRDefault="0020539E" w:rsidP="00E84A78">
            <w:pPr>
              <w:pStyle w:val="aff7"/>
              <w:numPr>
                <w:ilvl w:val="0"/>
                <w:numId w:val="21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84A78">
              <w:rPr>
                <w:rFonts w:ascii="Times New Roman" w:hAnsi="Times New Roman"/>
                <w:bCs/>
                <w:sz w:val="20"/>
                <w:szCs w:val="20"/>
              </w:rPr>
              <w:t>Международный опыт противодействия терроризму</w:t>
            </w:r>
          </w:p>
          <w:p w:rsidR="0020539E" w:rsidRPr="00E84A78" w:rsidRDefault="0020539E" w:rsidP="00E84A78">
            <w:pPr>
              <w:pStyle w:val="aff7"/>
              <w:numPr>
                <w:ilvl w:val="0"/>
                <w:numId w:val="21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</w:rPr>
            </w:pPr>
            <w:r w:rsidRPr="00E84A78">
              <w:rPr>
                <w:rFonts w:ascii="Times New Roman" w:hAnsi="Times New Roman"/>
                <w:bCs/>
                <w:sz w:val="20"/>
                <w:szCs w:val="20"/>
              </w:rPr>
              <w:t>Деятельность образовательных организаций по противодействию идеологии экстремизма и терроризма</w:t>
            </w:r>
          </w:p>
        </w:tc>
        <w:tc>
          <w:tcPr>
            <w:tcW w:w="849" w:type="dxa"/>
            <w:vAlign w:val="center"/>
          </w:tcPr>
          <w:p w:rsidR="0020539E" w:rsidRPr="0020539E" w:rsidRDefault="0020539E" w:rsidP="00072BF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0539E">
              <w:rPr>
                <w:spacing w:val="-2"/>
              </w:rPr>
              <w:lastRenderedPageBreak/>
              <w:t>2 / 0,25</w:t>
            </w:r>
          </w:p>
        </w:tc>
        <w:tc>
          <w:tcPr>
            <w:tcW w:w="851" w:type="dxa"/>
            <w:vAlign w:val="center"/>
          </w:tcPr>
          <w:p w:rsidR="0020539E" w:rsidRPr="0020539E" w:rsidRDefault="0020539E" w:rsidP="00072BF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20539E" w:rsidRPr="0020539E" w:rsidRDefault="0020539E" w:rsidP="00072BF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</w:tcPr>
          <w:p w:rsidR="0020539E" w:rsidRDefault="0020539E" w:rsidP="005669F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20539E" w:rsidRDefault="0020539E" w:rsidP="005669F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20539E" w:rsidRDefault="0020539E" w:rsidP="005669F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20539E" w:rsidRDefault="0020539E" w:rsidP="005669F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Практическое задание</w:t>
            </w:r>
          </w:p>
          <w:p w:rsidR="0020539E" w:rsidRPr="00F201B1" w:rsidRDefault="0020539E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0539E" w:rsidRPr="006168DD" w:rsidTr="000C7583">
        <w:trPr>
          <w:trHeight w:val="239"/>
        </w:trPr>
        <w:tc>
          <w:tcPr>
            <w:tcW w:w="1276" w:type="dxa"/>
            <w:vMerge/>
          </w:tcPr>
          <w:p w:rsidR="0020539E" w:rsidRPr="00072BF6" w:rsidRDefault="0020539E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0539E" w:rsidRPr="00591EBF" w:rsidRDefault="0020539E" w:rsidP="00226DCA">
            <w:pPr>
              <w:jc w:val="both"/>
            </w:pPr>
            <w:r w:rsidRPr="00591EBF">
              <w:rPr>
                <w:b/>
              </w:rPr>
              <w:t xml:space="preserve">Практическое занятие № </w:t>
            </w:r>
            <w:r>
              <w:rPr>
                <w:b/>
              </w:rPr>
              <w:t>7</w:t>
            </w:r>
            <w:r w:rsidRPr="00591EBF">
              <w:rPr>
                <w:b/>
              </w:rPr>
              <w:t xml:space="preserve">. </w:t>
            </w:r>
            <w:r w:rsidRPr="00226DCA">
              <w:t>Противодействие распространению экстремизма и терроризма</w:t>
            </w:r>
          </w:p>
        </w:tc>
        <w:tc>
          <w:tcPr>
            <w:tcW w:w="849" w:type="dxa"/>
            <w:vAlign w:val="center"/>
          </w:tcPr>
          <w:p w:rsidR="0020539E" w:rsidRPr="0020539E" w:rsidRDefault="0020539E" w:rsidP="00072BF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0539E" w:rsidRPr="0020539E" w:rsidRDefault="0020539E" w:rsidP="00072BF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20539E">
              <w:rPr>
                <w:spacing w:val="-2"/>
              </w:rPr>
              <w:t>2 / 0,25</w:t>
            </w:r>
          </w:p>
        </w:tc>
        <w:tc>
          <w:tcPr>
            <w:tcW w:w="850" w:type="dxa"/>
            <w:vAlign w:val="center"/>
          </w:tcPr>
          <w:p w:rsidR="0020539E" w:rsidRPr="0020539E" w:rsidRDefault="0020539E" w:rsidP="00072BF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</w:tcPr>
          <w:p w:rsidR="0020539E" w:rsidRPr="00F201B1" w:rsidRDefault="0020539E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20539E" w:rsidRPr="006168DD" w:rsidTr="000C7583">
        <w:trPr>
          <w:trHeight w:val="239"/>
        </w:trPr>
        <w:tc>
          <w:tcPr>
            <w:tcW w:w="1276" w:type="dxa"/>
            <w:vMerge/>
          </w:tcPr>
          <w:p w:rsidR="0020539E" w:rsidRPr="00072BF6" w:rsidRDefault="0020539E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20539E" w:rsidRPr="00591EBF" w:rsidRDefault="0020539E" w:rsidP="00072BF6">
            <w:pPr>
              <w:jc w:val="both"/>
            </w:pPr>
            <w:r w:rsidRPr="00591EBF">
              <w:t>Самостоятельная работа</w:t>
            </w:r>
          </w:p>
        </w:tc>
        <w:tc>
          <w:tcPr>
            <w:tcW w:w="849" w:type="dxa"/>
            <w:vAlign w:val="center"/>
          </w:tcPr>
          <w:p w:rsidR="0020539E" w:rsidRPr="0020539E" w:rsidRDefault="0020539E" w:rsidP="00072BF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20539E" w:rsidRPr="0020539E" w:rsidRDefault="0020539E" w:rsidP="00072BF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20539E" w:rsidRPr="0020539E" w:rsidRDefault="0020539E" w:rsidP="00072BF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lang w:val="en-US"/>
              </w:rPr>
            </w:pPr>
            <w:r w:rsidRPr="0020539E">
              <w:rPr>
                <w:spacing w:val="-2"/>
              </w:rPr>
              <w:t>4 /</w:t>
            </w:r>
            <w:r w:rsidRPr="0020539E">
              <w:rPr>
                <w:spacing w:val="-2"/>
                <w:lang w:val="en-US"/>
              </w:rPr>
              <w:t xml:space="preserve"> 4</w:t>
            </w:r>
          </w:p>
        </w:tc>
        <w:tc>
          <w:tcPr>
            <w:tcW w:w="1418" w:type="dxa"/>
          </w:tcPr>
          <w:p w:rsidR="0020539E" w:rsidRPr="00F201B1" w:rsidRDefault="0020539E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FC0DC8" w:rsidRPr="00826AD5" w:rsidTr="000C7583">
        <w:tc>
          <w:tcPr>
            <w:tcW w:w="1276" w:type="dxa"/>
            <w:vMerge w:val="restart"/>
          </w:tcPr>
          <w:p w:rsidR="00FC0DC8" w:rsidRPr="00072BF6" w:rsidRDefault="00FC0DC8" w:rsidP="00CD4A7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72BF6">
              <w:rPr>
                <w:rFonts w:eastAsia="Calibri"/>
              </w:rPr>
              <w:t>УК-10</w:t>
            </w:r>
          </w:p>
          <w:p w:rsidR="00FC0DC8" w:rsidRDefault="00FC0DC8" w:rsidP="00CD4A7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072BF6">
              <w:rPr>
                <w:rFonts w:eastAsia="Calibri"/>
              </w:rPr>
              <w:t>ИУК-10.1.</w:t>
            </w:r>
          </w:p>
          <w:p w:rsidR="00FC0DC8" w:rsidRDefault="00FC0DC8" w:rsidP="00CD4A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072BF6">
              <w:rPr>
                <w:rFonts w:eastAsia="Calibri"/>
              </w:rPr>
              <w:t>ИУК-10.2.</w:t>
            </w:r>
          </w:p>
          <w:p w:rsidR="00EC205B" w:rsidRPr="00EC205B" w:rsidRDefault="00EC205B" w:rsidP="00CD4A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2BF6">
              <w:rPr>
                <w:rFonts w:eastAsia="Calibri"/>
              </w:rPr>
              <w:t>ИУК-10.</w:t>
            </w:r>
            <w:r>
              <w:rPr>
                <w:rFonts w:eastAsia="Calibri"/>
                <w:lang w:val="en-US"/>
              </w:rPr>
              <w:t>3.</w:t>
            </w:r>
          </w:p>
        </w:tc>
        <w:tc>
          <w:tcPr>
            <w:tcW w:w="4821" w:type="dxa"/>
          </w:tcPr>
          <w:p w:rsidR="00FC0DC8" w:rsidRPr="00591EBF" w:rsidRDefault="00FC0DC8" w:rsidP="00CD4A7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</w:rPr>
            </w:pPr>
            <w:r w:rsidRPr="00226DCA">
              <w:rPr>
                <w:b/>
                <w:iCs/>
              </w:rPr>
              <w:t xml:space="preserve">Тема 8. </w:t>
            </w:r>
            <w:r w:rsidRPr="00226DCA">
              <w:rPr>
                <w:rFonts w:eastAsia="Calibri"/>
                <w:b/>
                <w:bCs/>
              </w:rPr>
              <w:t xml:space="preserve">КОРРУПЦИЯ </w:t>
            </w:r>
            <w:r w:rsidR="00840DE0" w:rsidRPr="00226DCA">
              <w:rPr>
                <w:rFonts w:eastAsia="Calibri"/>
                <w:b/>
                <w:bCs/>
              </w:rPr>
              <w:t>КАК СОЦИАЛЬНОЕ ЯВЛЕНИЕ</w:t>
            </w:r>
            <w:r w:rsidRPr="00226DCA">
              <w:rPr>
                <w:rFonts w:eastAsia="Calibri"/>
                <w:b/>
                <w:bCs/>
              </w:rPr>
              <w:t xml:space="preserve"> В СОВРЕМЕННОМ ОБЩЕСТВЕ</w:t>
            </w:r>
          </w:p>
          <w:p w:rsidR="00FC0DC8" w:rsidRPr="00591EBF" w:rsidRDefault="00FC0DC8" w:rsidP="00840DE0">
            <w:pPr>
              <w:autoSpaceDE w:val="0"/>
              <w:autoSpaceDN w:val="0"/>
              <w:adjustRightInd w:val="0"/>
              <w:ind w:left="34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 xml:space="preserve">1. Общее понятие </w:t>
            </w:r>
            <w:proofErr w:type="spellStart"/>
            <w:r w:rsidRPr="00591EBF">
              <w:rPr>
                <w:rFonts w:eastAsia="Calibri"/>
              </w:rPr>
              <w:t>коррупции</w:t>
            </w:r>
            <w:proofErr w:type="gramStart"/>
            <w:r w:rsidRPr="00591EBF">
              <w:rPr>
                <w:rFonts w:eastAsia="Calibri"/>
              </w:rPr>
              <w:t>.П</w:t>
            </w:r>
            <w:proofErr w:type="gramEnd"/>
            <w:r w:rsidRPr="00591EBF">
              <w:rPr>
                <w:rFonts w:eastAsia="Calibri"/>
              </w:rPr>
              <w:t>ричины</w:t>
            </w:r>
            <w:proofErr w:type="spellEnd"/>
            <w:r w:rsidRPr="00591EBF">
              <w:rPr>
                <w:rFonts w:eastAsia="Calibri"/>
              </w:rPr>
              <w:t xml:space="preserve"> коррупции.</w:t>
            </w:r>
          </w:p>
          <w:p w:rsidR="00FC0DC8" w:rsidRPr="00591EBF" w:rsidRDefault="00840DE0" w:rsidP="00CD4A79">
            <w:pPr>
              <w:autoSpaceDE w:val="0"/>
              <w:autoSpaceDN w:val="0"/>
              <w:adjustRightInd w:val="0"/>
              <w:ind w:left="34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FC0DC8" w:rsidRPr="00591EBF">
              <w:rPr>
                <w:rFonts w:eastAsia="Calibri"/>
              </w:rPr>
              <w:t>. Типы и виды коррупции.</w:t>
            </w:r>
          </w:p>
          <w:p w:rsidR="00FC0DC8" w:rsidRPr="00591EBF" w:rsidRDefault="00840DE0" w:rsidP="00CD4A79">
            <w:pPr>
              <w:autoSpaceDE w:val="0"/>
              <w:autoSpaceDN w:val="0"/>
              <w:adjustRightInd w:val="0"/>
              <w:ind w:left="34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FC0DC8" w:rsidRPr="00591EBF">
              <w:rPr>
                <w:rFonts w:eastAsia="Calibri"/>
              </w:rPr>
              <w:t>. Особенности состава преступлений коррупционной направленности.</w:t>
            </w:r>
          </w:p>
          <w:p w:rsidR="00FC0DC8" w:rsidRPr="00591EBF" w:rsidRDefault="00840DE0" w:rsidP="00CD4A79">
            <w:pPr>
              <w:autoSpaceDE w:val="0"/>
              <w:autoSpaceDN w:val="0"/>
              <w:adjustRightInd w:val="0"/>
              <w:ind w:left="34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  <w:r w:rsidR="00FC0DC8" w:rsidRPr="00591EBF">
              <w:rPr>
                <w:rFonts w:eastAsia="Calibri"/>
              </w:rPr>
              <w:t>. Сущность и цели борьбы с коррупцией в современных условиях.</w:t>
            </w:r>
          </w:p>
          <w:p w:rsidR="00FC0DC8" w:rsidRPr="00591EBF" w:rsidRDefault="00840DE0" w:rsidP="00840DE0">
            <w:pPr>
              <w:autoSpaceDE w:val="0"/>
              <w:autoSpaceDN w:val="0"/>
              <w:adjustRightInd w:val="0"/>
              <w:ind w:left="34"/>
              <w:jc w:val="both"/>
            </w:pPr>
            <w:r>
              <w:rPr>
                <w:rFonts w:eastAsia="Calibri"/>
              </w:rPr>
              <w:t>5</w:t>
            </w:r>
            <w:r w:rsidR="00FC0DC8" w:rsidRPr="00591EBF">
              <w:rPr>
                <w:rFonts w:eastAsia="Calibri"/>
              </w:rPr>
              <w:t>. Опасность коррупции для общества</w:t>
            </w:r>
            <w:r>
              <w:rPr>
                <w:rFonts w:eastAsia="Calibri"/>
              </w:rPr>
              <w:t>, государства и личности</w:t>
            </w:r>
            <w:r w:rsidR="00FC0DC8" w:rsidRPr="00591EBF">
              <w:rPr>
                <w:rFonts w:eastAsia="Calibri"/>
              </w:rPr>
              <w:t>.</w:t>
            </w:r>
          </w:p>
        </w:tc>
        <w:tc>
          <w:tcPr>
            <w:tcW w:w="849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 / 0,5</w:t>
            </w:r>
          </w:p>
        </w:tc>
        <w:tc>
          <w:tcPr>
            <w:tcW w:w="851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FC0DC8" w:rsidRDefault="00FC0DC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5669F3" w:rsidRDefault="005669F3" w:rsidP="005669F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5669F3" w:rsidRDefault="005669F3" w:rsidP="005669F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FC0DC8" w:rsidRDefault="00FC0DC8" w:rsidP="004F170A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C0DC8" w:rsidRDefault="00FC0DC8" w:rsidP="004F170A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Практические</w:t>
            </w:r>
          </w:p>
          <w:p w:rsidR="00FC0DC8" w:rsidRDefault="00FC0DC8" w:rsidP="004F170A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задания</w:t>
            </w:r>
          </w:p>
          <w:p w:rsidR="00FC0DC8" w:rsidRPr="00826AD5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FC0DC8" w:rsidRPr="00F201B1" w:rsidTr="000C7583">
        <w:tc>
          <w:tcPr>
            <w:tcW w:w="1276" w:type="dxa"/>
            <w:vMerge/>
          </w:tcPr>
          <w:p w:rsidR="00FC0DC8" w:rsidRPr="00072BF6" w:rsidRDefault="00FC0DC8" w:rsidP="00BD54F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FC0DC8" w:rsidRPr="00591EBF" w:rsidRDefault="00FC0DC8" w:rsidP="00840DE0">
            <w:pPr>
              <w:jc w:val="both"/>
            </w:pPr>
            <w:r w:rsidRPr="00591EBF">
              <w:rPr>
                <w:b/>
              </w:rPr>
              <w:t xml:space="preserve">Практическое занятие № 8. </w:t>
            </w:r>
            <w:r w:rsidRPr="00591EBF">
              <w:t xml:space="preserve">Коррупция </w:t>
            </w:r>
            <w:r w:rsidR="00840DE0">
              <w:t>как социальное явление</w:t>
            </w:r>
            <w:r w:rsidRPr="00591EBF">
              <w:t xml:space="preserve"> в современном обществе</w:t>
            </w:r>
          </w:p>
        </w:tc>
        <w:tc>
          <w:tcPr>
            <w:tcW w:w="849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 / 0,5</w:t>
            </w:r>
          </w:p>
        </w:tc>
        <w:tc>
          <w:tcPr>
            <w:tcW w:w="850" w:type="dxa"/>
            <w:vAlign w:val="center"/>
          </w:tcPr>
          <w:p w:rsidR="00FC0DC8" w:rsidRDefault="00FC0DC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i/>
              </w:rPr>
            </w:pPr>
          </w:p>
        </w:tc>
        <w:tc>
          <w:tcPr>
            <w:tcW w:w="1418" w:type="dxa"/>
            <w:vMerge/>
          </w:tcPr>
          <w:p w:rsidR="00FC0DC8" w:rsidRPr="00FA27FE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FC0DC8" w:rsidRPr="00F201B1" w:rsidTr="000C7583">
        <w:tc>
          <w:tcPr>
            <w:tcW w:w="1276" w:type="dxa"/>
            <w:vMerge/>
          </w:tcPr>
          <w:p w:rsidR="00FC0DC8" w:rsidRPr="00072BF6" w:rsidRDefault="00FC0DC8" w:rsidP="00BD54F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:rsidR="00FC0DC8" w:rsidRPr="00591EBF" w:rsidRDefault="00FC0DC8" w:rsidP="00591EBF">
            <w:pPr>
              <w:jc w:val="both"/>
            </w:pPr>
            <w:r w:rsidRPr="00591EBF">
              <w:t>Самостоятельная работа</w:t>
            </w:r>
          </w:p>
        </w:tc>
        <w:tc>
          <w:tcPr>
            <w:tcW w:w="849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FC0DC8" w:rsidRDefault="00FC0DC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4 / 8</w:t>
            </w:r>
          </w:p>
        </w:tc>
        <w:tc>
          <w:tcPr>
            <w:tcW w:w="1418" w:type="dxa"/>
            <w:vMerge/>
          </w:tcPr>
          <w:p w:rsidR="00FC0DC8" w:rsidRPr="00FA27FE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FC0DC8" w:rsidRPr="006168DD" w:rsidTr="008A7146">
        <w:trPr>
          <w:trHeight w:val="359"/>
        </w:trPr>
        <w:tc>
          <w:tcPr>
            <w:tcW w:w="1276" w:type="dxa"/>
            <w:vMerge w:val="restart"/>
          </w:tcPr>
          <w:p w:rsidR="00EC205B" w:rsidRPr="00072BF6" w:rsidRDefault="00EC205B" w:rsidP="00EC205B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72BF6">
              <w:rPr>
                <w:rFonts w:eastAsia="Calibri"/>
              </w:rPr>
              <w:t>УК-10</w:t>
            </w:r>
          </w:p>
          <w:p w:rsidR="00EC205B" w:rsidRDefault="00EC205B" w:rsidP="00EC205B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072BF6">
              <w:rPr>
                <w:rFonts w:eastAsia="Calibri"/>
              </w:rPr>
              <w:t>ИУК-10.1.</w:t>
            </w:r>
          </w:p>
          <w:p w:rsidR="00EC205B" w:rsidRDefault="00EC205B" w:rsidP="00EC205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072BF6">
              <w:rPr>
                <w:rFonts w:eastAsia="Calibri"/>
              </w:rPr>
              <w:t>ИУК-10.2.</w:t>
            </w:r>
          </w:p>
          <w:p w:rsidR="00FC0DC8" w:rsidRPr="00072BF6" w:rsidRDefault="00EC205B" w:rsidP="00EC205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72BF6">
              <w:rPr>
                <w:rFonts w:eastAsia="Calibri"/>
              </w:rPr>
              <w:t>ИУК-10.</w:t>
            </w:r>
            <w:r>
              <w:rPr>
                <w:rFonts w:eastAsia="Calibri"/>
                <w:lang w:val="en-US"/>
              </w:rPr>
              <w:t>3.</w:t>
            </w:r>
          </w:p>
        </w:tc>
        <w:tc>
          <w:tcPr>
            <w:tcW w:w="4821" w:type="dxa"/>
          </w:tcPr>
          <w:p w:rsidR="00FC0DC8" w:rsidRPr="00591EBF" w:rsidRDefault="00FC0DC8" w:rsidP="008A7146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</w:rPr>
            </w:pPr>
            <w:r w:rsidRPr="00591EBF">
              <w:rPr>
                <w:b/>
                <w:iCs/>
              </w:rPr>
              <w:t xml:space="preserve">Тема 9. </w:t>
            </w:r>
            <w:r w:rsidRPr="00591EBF">
              <w:rPr>
                <w:rFonts w:eastAsia="Calibri"/>
                <w:b/>
                <w:bCs/>
              </w:rPr>
              <w:t xml:space="preserve">ПРАВОВОЙ МЕХАНИЗМ ПРОТИВОДЕЙСТВИЯ КОРРУПЦИИ </w:t>
            </w:r>
          </w:p>
          <w:p w:rsidR="00FC0DC8" w:rsidRPr="00591EBF" w:rsidRDefault="00FC0DC8" w:rsidP="008A7146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1. Международно-правовые акты о противодействии коррупции.</w:t>
            </w:r>
          </w:p>
          <w:p w:rsidR="00FC0DC8" w:rsidRPr="00591EBF" w:rsidRDefault="00FC0DC8" w:rsidP="008A7146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2. Модельное законодательство государств – участников СНГ о противодействии коррупции.</w:t>
            </w:r>
          </w:p>
          <w:p w:rsidR="00FC0DC8" w:rsidRPr="00591EBF" w:rsidRDefault="00FC0DC8" w:rsidP="008A7146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3. Федеральное законодательство о борьбе с коррупцией.</w:t>
            </w:r>
          </w:p>
          <w:p w:rsidR="00FC0DC8" w:rsidRPr="00591EBF" w:rsidRDefault="00FC0DC8" w:rsidP="008A7146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4. Законодательные основы противодействия коррупции в субъектах Российской Федерации.</w:t>
            </w:r>
          </w:p>
          <w:p w:rsidR="00FC0DC8" w:rsidRPr="00591EBF" w:rsidRDefault="00FC0DC8" w:rsidP="008A7146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5. Формы коррупционных проявлений</w:t>
            </w:r>
          </w:p>
          <w:p w:rsidR="00FC0DC8" w:rsidRPr="00591EBF" w:rsidRDefault="00FC0DC8" w:rsidP="008A7146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6. Методы выявления и противодействия коррупции.</w:t>
            </w:r>
          </w:p>
          <w:p w:rsidR="00FC0DC8" w:rsidRPr="00591EBF" w:rsidRDefault="00FC0DC8" w:rsidP="008A7146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7. Антикоррупционный мониторинг реализации нормативных правовых актов.</w:t>
            </w:r>
          </w:p>
          <w:p w:rsidR="00FC0DC8" w:rsidRPr="00591EBF" w:rsidRDefault="00FC0DC8" w:rsidP="008A7146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 xml:space="preserve">8. Мониторинг </w:t>
            </w:r>
            <w:proofErr w:type="spellStart"/>
            <w:r w:rsidRPr="00591EBF">
              <w:rPr>
                <w:rFonts w:eastAsia="Calibri"/>
              </w:rPr>
              <w:t>правоприменения</w:t>
            </w:r>
            <w:proofErr w:type="spellEnd"/>
            <w:r w:rsidRPr="00591EBF">
              <w:rPr>
                <w:rFonts w:eastAsia="Calibri"/>
              </w:rPr>
              <w:t xml:space="preserve"> в деятельности органов государственного и муниципального управления.</w:t>
            </w:r>
          </w:p>
          <w:p w:rsidR="00FC0DC8" w:rsidRPr="00591EBF" w:rsidRDefault="00FC0DC8" w:rsidP="008A7146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9. Взаимодействие госорганов с институтами гражданского общества в сфере противодействия коррупции.</w:t>
            </w:r>
          </w:p>
          <w:p w:rsidR="00FC0DC8" w:rsidRPr="00591EBF" w:rsidRDefault="00FC0DC8" w:rsidP="008A7146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10. Виды ответственности за совершение коррупционных преступлений.</w:t>
            </w:r>
          </w:p>
          <w:p w:rsidR="00FC0DC8" w:rsidRPr="00591EBF" w:rsidRDefault="00FC0DC8" w:rsidP="008A7146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11. Уголовная ответственность за совершение коррупционных преступлений.</w:t>
            </w:r>
          </w:p>
          <w:p w:rsidR="00FC0DC8" w:rsidRPr="00591EBF" w:rsidRDefault="00FC0DC8" w:rsidP="008A7146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>12. Административная ответственность совершение коррупционных правонарушений.</w:t>
            </w:r>
          </w:p>
          <w:p w:rsidR="00FC0DC8" w:rsidRPr="00591EBF" w:rsidRDefault="00FC0DC8" w:rsidP="008A7146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591EBF">
              <w:rPr>
                <w:rFonts w:eastAsia="Calibri"/>
              </w:rPr>
              <w:t xml:space="preserve">13. Гражданско-правовая ответственность правовая ответственность за совершение коррупционных </w:t>
            </w:r>
            <w:r w:rsidRPr="00591EBF">
              <w:rPr>
                <w:rFonts w:eastAsia="Calibri"/>
              </w:rPr>
              <w:lastRenderedPageBreak/>
              <w:t>правонарушений.</w:t>
            </w:r>
          </w:p>
          <w:p w:rsidR="00FC0DC8" w:rsidRPr="00591EBF" w:rsidRDefault="00FC0DC8" w:rsidP="008A7146">
            <w:pPr>
              <w:autoSpaceDE w:val="0"/>
              <w:autoSpaceDN w:val="0"/>
              <w:adjustRightInd w:val="0"/>
              <w:jc w:val="both"/>
            </w:pPr>
            <w:r w:rsidRPr="00591EBF">
              <w:rPr>
                <w:rFonts w:eastAsia="Calibri"/>
              </w:rPr>
              <w:t>14. Материальная и дисциплинарная ответственность за совершение коррупционных правонарушений.</w:t>
            </w:r>
          </w:p>
        </w:tc>
        <w:tc>
          <w:tcPr>
            <w:tcW w:w="849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lastRenderedPageBreak/>
              <w:t>2 / 0,5</w:t>
            </w:r>
          </w:p>
        </w:tc>
        <w:tc>
          <w:tcPr>
            <w:tcW w:w="851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FC0DC8" w:rsidRDefault="00FC0DC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5669F3" w:rsidRDefault="005669F3" w:rsidP="005669F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5669F3" w:rsidRDefault="005669F3" w:rsidP="005669F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FC0DC8" w:rsidRDefault="00FC0DC8" w:rsidP="004F170A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C0DC8" w:rsidRDefault="00FC0DC8" w:rsidP="004F170A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Практические</w:t>
            </w:r>
          </w:p>
          <w:p w:rsidR="00FC0DC8" w:rsidRDefault="00FC0DC8" w:rsidP="004F170A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задания</w:t>
            </w:r>
          </w:p>
          <w:p w:rsidR="00FC0DC8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FC0DC8" w:rsidRPr="001A0052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eastAsia="Calibri"/>
              </w:rPr>
              <w:t>Тестирование</w:t>
            </w:r>
          </w:p>
        </w:tc>
      </w:tr>
      <w:tr w:rsidR="00FC0DC8" w:rsidRPr="006168DD" w:rsidTr="008A7146">
        <w:trPr>
          <w:trHeight w:val="359"/>
        </w:trPr>
        <w:tc>
          <w:tcPr>
            <w:tcW w:w="1276" w:type="dxa"/>
            <w:vMerge/>
          </w:tcPr>
          <w:p w:rsidR="00FC0DC8" w:rsidRPr="001A0052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21" w:type="dxa"/>
          </w:tcPr>
          <w:p w:rsidR="00FC0DC8" w:rsidRPr="006168DD" w:rsidRDefault="00FC0DC8" w:rsidP="00840DE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A638A">
              <w:rPr>
                <w:b/>
              </w:rPr>
              <w:t xml:space="preserve">Практическое занятие № </w:t>
            </w:r>
            <w:r w:rsidRPr="0010646C">
              <w:rPr>
                <w:b/>
              </w:rPr>
              <w:t>9</w:t>
            </w:r>
            <w:r w:rsidRPr="006A638A">
              <w:rPr>
                <w:b/>
              </w:rPr>
              <w:t xml:space="preserve">. </w:t>
            </w:r>
            <w:r>
              <w:t xml:space="preserve">Правовой механизм противодействия коррупции </w:t>
            </w:r>
          </w:p>
        </w:tc>
        <w:tc>
          <w:tcPr>
            <w:tcW w:w="849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-2"/>
              </w:rPr>
            </w:pPr>
          </w:p>
        </w:tc>
        <w:tc>
          <w:tcPr>
            <w:tcW w:w="851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2 / 0,5</w:t>
            </w:r>
          </w:p>
        </w:tc>
        <w:tc>
          <w:tcPr>
            <w:tcW w:w="850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-2"/>
                <w:lang w:val="en-US"/>
              </w:rPr>
            </w:pPr>
          </w:p>
        </w:tc>
        <w:tc>
          <w:tcPr>
            <w:tcW w:w="1418" w:type="dxa"/>
            <w:vMerge/>
          </w:tcPr>
          <w:p w:rsidR="00FC0DC8" w:rsidRPr="001A0052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FC0DC8" w:rsidRPr="006168DD" w:rsidTr="008A7146">
        <w:trPr>
          <w:trHeight w:val="359"/>
        </w:trPr>
        <w:tc>
          <w:tcPr>
            <w:tcW w:w="1276" w:type="dxa"/>
            <w:vMerge/>
          </w:tcPr>
          <w:p w:rsidR="00FC0DC8" w:rsidRPr="001A0052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21" w:type="dxa"/>
          </w:tcPr>
          <w:p w:rsidR="00FC0DC8" w:rsidRPr="006168DD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6A638A">
              <w:t>Самостоятельная работа</w:t>
            </w:r>
          </w:p>
        </w:tc>
        <w:tc>
          <w:tcPr>
            <w:tcW w:w="849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-2"/>
              </w:rPr>
            </w:pPr>
          </w:p>
        </w:tc>
        <w:tc>
          <w:tcPr>
            <w:tcW w:w="851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-2"/>
              </w:rPr>
            </w:pPr>
          </w:p>
        </w:tc>
        <w:tc>
          <w:tcPr>
            <w:tcW w:w="850" w:type="dxa"/>
            <w:vAlign w:val="center"/>
          </w:tcPr>
          <w:p w:rsidR="00FC0DC8" w:rsidRDefault="00FC0DC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-2"/>
                <w:lang w:val="en-US"/>
              </w:rPr>
            </w:pPr>
            <w:r>
              <w:rPr>
                <w:color w:val="000000"/>
                <w:spacing w:val="-2"/>
              </w:rPr>
              <w:t>4 / 8</w:t>
            </w:r>
          </w:p>
        </w:tc>
        <w:tc>
          <w:tcPr>
            <w:tcW w:w="1418" w:type="dxa"/>
            <w:vMerge/>
          </w:tcPr>
          <w:p w:rsidR="00FC0DC8" w:rsidRPr="001A0052" w:rsidRDefault="00FC0DC8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CD4A79" w:rsidRPr="006168DD" w:rsidTr="000C7583">
        <w:trPr>
          <w:trHeight w:val="359"/>
        </w:trPr>
        <w:tc>
          <w:tcPr>
            <w:tcW w:w="1276" w:type="dxa"/>
          </w:tcPr>
          <w:p w:rsidR="00CD4A79" w:rsidRPr="001A0052" w:rsidRDefault="00CD4A79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21" w:type="dxa"/>
            <w:vAlign w:val="center"/>
          </w:tcPr>
          <w:p w:rsidR="00CD4A79" w:rsidRPr="006168DD" w:rsidRDefault="00CD4A79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18"/>
                <w:szCs w:val="18"/>
              </w:rPr>
            </w:pPr>
            <w:r w:rsidRPr="006168DD">
              <w:rPr>
                <w:b/>
              </w:rPr>
              <w:t>ИТОГО</w:t>
            </w:r>
          </w:p>
        </w:tc>
        <w:tc>
          <w:tcPr>
            <w:tcW w:w="849" w:type="dxa"/>
            <w:vAlign w:val="center"/>
          </w:tcPr>
          <w:p w:rsidR="00CD4A79" w:rsidRPr="009630CA" w:rsidRDefault="00304E55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color w:val="000000"/>
                <w:spacing w:val="-2"/>
              </w:rPr>
              <w:t>22</w:t>
            </w:r>
            <w:r w:rsidR="00CD4A79" w:rsidRPr="009630CA">
              <w:rPr>
                <w:b/>
                <w:color w:val="000000"/>
                <w:spacing w:val="-2"/>
              </w:rPr>
              <w:t xml:space="preserve"> / 4</w:t>
            </w:r>
          </w:p>
        </w:tc>
        <w:tc>
          <w:tcPr>
            <w:tcW w:w="851" w:type="dxa"/>
            <w:vAlign w:val="center"/>
          </w:tcPr>
          <w:p w:rsidR="00CD4A79" w:rsidRPr="009630CA" w:rsidRDefault="00CD4A79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color w:val="000000"/>
                <w:spacing w:val="-2"/>
              </w:rPr>
              <w:t>1</w:t>
            </w:r>
            <w:r>
              <w:rPr>
                <w:b/>
                <w:color w:val="000000"/>
                <w:spacing w:val="-2"/>
                <w:lang w:val="en-US"/>
              </w:rPr>
              <w:t>8</w:t>
            </w:r>
            <w:r w:rsidRPr="009630CA">
              <w:rPr>
                <w:b/>
                <w:color w:val="000000"/>
                <w:spacing w:val="-2"/>
              </w:rPr>
              <w:t xml:space="preserve"> / 4</w:t>
            </w:r>
          </w:p>
        </w:tc>
        <w:tc>
          <w:tcPr>
            <w:tcW w:w="850" w:type="dxa"/>
            <w:vAlign w:val="center"/>
          </w:tcPr>
          <w:p w:rsidR="00CD4A79" w:rsidRPr="009630CA" w:rsidRDefault="00CD4A79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color w:val="000000"/>
                <w:spacing w:val="-2"/>
                <w:lang w:val="en-US"/>
              </w:rPr>
              <w:t>3</w:t>
            </w:r>
            <w:r w:rsidR="00304E55">
              <w:rPr>
                <w:b/>
                <w:color w:val="000000"/>
                <w:spacing w:val="-2"/>
              </w:rPr>
              <w:t>2</w:t>
            </w:r>
            <w:r w:rsidRPr="009630CA">
              <w:rPr>
                <w:b/>
                <w:color w:val="000000"/>
                <w:spacing w:val="-2"/>
              </w:rPr>
              <w:t xml:space="preserve"> / 60</w:t>
            </w:r>
          </w:p>
        </w:tc>
        <w:tc>
          <w:tcPr>
            <w:tcW w:w="1418" w:type="dxa"/>
          </w:tcPr>
          <w:p w:rsidR="00CD4A79" w:rsidRPr="001A0052" w:rsidRDefault="00CD4A79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:rsidR="009630CA" w:rsidRDefault="009630CA" w:rsidP="00622AF9">
      <w:pPr>
        <w:ind w:firstLine="709"/>
        <w:rPr>
          <w:color w:val="000000"/>
        </w:rPr>
      </w:pPr>
    </w:p>
    <w:p w:rsidR="009630CA" w:rsidRDefault="00622AF9" w:rsidP="003041DB">
      <w:pPr>
        <w:ind w:firstLine="709"/>
        <w:rPr>
          <w:rFonts w:eastAsia="Calibri"/>
          <w:b/>
          <w:bCs/>
          <w:sz w:val="24"/>
          <w:szCs w:val="24"/>
        </w:rPr>
      </w:pPr>
      <w:r w:rsidRPr="004C7EE9">
        <w:rPr>
          <w:color w:val="000000"/>
        </w:rPr>
        <w:t>Примечание</w:t>
      </w:r>
      <w:proofErr w:type="gramStart"/>
      <w:r w:rsidRPr="004C7EE9">
        <w:rPr>
          <w:color w:val="000000"/>
        </w:rPr>
        <w:t xml:space="preserve">:   </w:t>
      </w:r>
      <w:r w:rsidRPr="004C7EE9">
        <w:rPr>
          <w:i/>
          <w:iCs/>
          <w:color w:val="000000"/>
        </w:rPr>
        <w:t xml:space="preserve">-/- </w:t>
      </w:r>
      <w:proofErr w:type="gramEnd"/>
      <w:r w:rsidRPr="004C7EE9">
        <w:rPr>
          <w:i/>
          <w:iCs/>
          <w:color w:val="000000"/>
        </w:rPr>
        <w:t xml:space="preserve">объем </w:t>
      </w:r>
      <w:r w:rsidR="00377531">
        <w:rPr>
          <w:i/>
          <w:iCs/>
          <w:color w:val="000000"/>
        </w:rPr>
        <w:t xml:space="preserve">часов соответственно для </w:t>
      </w:r>
      <w:r w:rsidR="003041DB" w:rsidRPr="003041DB">
        <w:rPr>
          <w:rFonts w:eastAsia="Calibri"/>
          <w:i/>
          <w:iCs/>
        </w:rPr>
        <w:t>очной / заочной форм обучения</w:t>
      </w:r>
    </w:p>
    <w:p w:rsidR="009630CA" w:rsidRPr="009630CA" w:rsidRDefault="00043CC8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br w:type="page"/>
      </w:r>
      <w:r w:rsidR="009630CA" w:rsidRPr="009630CA">
        <w:rPr>
          <w:rFonts w:eastAsia="Calibri"/>
          <w:b/>
          <w:bCs/>
          <w:sz w:val="24"/>
          <w:szCs w:val="24"/>
        </w:rPr>
        <w:lastRenderedPageBreak/>
        <w:t xml:space="preserve">4. МЕТОДИЧЕСКИЕ УКАЗАНИЯ ДЛЯ </w:t>
      </w:r>
      <w:proofErr w:type="gramStart"/>
      <w:r w:rsidR="009630CA" w:rsidRPr="009630CA">
        <w:rPr>
          <w:rFonts w:eastAsia="Calibri"/>
          <w:b/>
          <w:bCs/>
          <w:sz w:val="24"/>
          <w:szCs w:val="24"/>
        </w:rPr>
        <w:t>ОБУЧАЮЩИХСЯ</w:t>
      </w:r>
      <w:proofErr w:type="gramEnd"/>
      <w:r w:rsidR="009630CA" w:rsidRPr="009630CA">
        <w:rPr>
          <w:rFonts w:eastAsia="Calibri"/>
          <w:b/>
          <w:bCs/>
          <w:sz w:val="24"/>
          <w:szCs w:val="24"/>
        </w:rPr>
        <w:t xml:space="preserve"> ПО ОСВОЕНИЮДИСЦИПЛИНЫ</w:t>
      </w:r>
    </w:p>
    <w:p w:rsidR="00615908" w:rsidRDefault="00615908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9630CA">
        <w:rPr>
          <w:rFonts w:eastAsia="Calibri"/>
          <w:b/>
          <w:bCs/>
          <w:sz w:val="24"/>
          <w:szCs w:val="24"/>
        </w:rPr>
        <w:t xml:space="preserve">4.1. Общие методические рекомендации по освоению </w:t>
      </w:r>
      <w:proofErr w:type="spellStart"/>
      <w:r w:rsidRPr="009630CA">
        <w:rPr>
          <w:rFonts w:eastAsia="Calibri"/>
          <w:b/>
          <w:bCs/>
          <w:sz w:val="24"/>
          <w:szCs w:val="24"/>
        </w:rPr>
        <w:t>дисциплины</w:t>
      </w:r>
      <w:proofErr w:type="gramStart"/>
      <w:r w:rsidRPr="009630CA">
        <w:rPr>
          <w:rFonts w:eastAsia="Calibri"/>
          <w:b/>
          <w:bCs/>
          <w:sz w:val="24"/>
          <w:szCs w:val="24"/>
        </w:rPr>
        <w:t>,о</w:t>
      </w:r>
      <w:proofErr w:type="gramEnd"/>
      <w:r w:rsidRPr="009630CA">
        <w:rPr>
          <w:rFonts w:eastAsia="Calibri"/>
          <w:b/>
          <w:bCs/>
          <w:sz w:val="24"/>
          <w:szCs w:val="24"/>
        </w:rPr>
        <w:t>бразовательные</w:t>
      </w:r>
      <w:proofErr w:type="spellEnd"/>
      <w:r w:rsidRPr="009630CA">
        <w:rPr>
          <w:rFonts w:eastAsia="Calibri"/>
          <w:b/>
          <w:bCs/>
          <w:sz w:val="24"/>
          <w:szCs w:val="24"/>
        </w:rPr>
        <w:t xml:space="preserve"> технологии</w:t>
      </w: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>Дисциплина реализуется посредством проведения контактной работы с обучающимис</w:t>
      </w:r>
      <w:proofErr w:type="gramStart"/>
      <w:r w:rsidRPr="009630CA">
        <w:rPr>
          <w:rFonts w:eastAsia="Calibri"/>
          <w:sz w:val="24"/>
          <w:szCs w:val="24"/>
        </w:rPr>
        <w:t>я(</w:t>
      </w:r>
      <w:proofErr w:type="gramEnd"/>
      <w:r w:rsidRPr="009630CA">
        <w:rPr>
          <w:rFonts w:eastAsia="Calibri"/>
          <w:sz w:val="24"/>
          <w:szCs w:val="24"/>
        </w:rPr>
        <w:t xml:space="preserve">включая проведение текущего контроля успеваемости), самостоятельной работы </w:t>
      </w:r>
      <w:proofErr w:type="spellStart"/>
      <w:r w:rsidRPr="009630CA">
        <w:rPr>
          <w:rFonts w:eastAsia="Calibri"/>
          <w:sz w:val="24"/>
          <w:szCs w:val="24"/>
        </w:rPr>
        <w:t>обучающихсяи</w:t>
      </w:r>
      <w:proofErr w:type="spellEnd"/>
      <w:r w:rsidRPr="009630CA">
        <w:rPr>
          <w:rFonts w:eastAsia="Calibri"/>
          <w:sz w:val="24"/>
          <w:szCs w:val="24"/>
        </w:rPr>
        <w:t xml:space="preserve"> промежуточной аттестации.</w:t>
      </w: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 xml:space="preserve">При проведении учебных занятий по дисциплине обеспечивается развитие </w:t>
      </w:r>
      <w:proofErr w:type="spellStart"/>
      <w:r w:rsidRPr="009630CA">
        <w:rPr>
          <w:rFonts w:eastAsia="Calibri"/>
          <w:sz w:val="24"/>
          <w:szCs w:val="24"/>
        </w:rPr>
        <w:t>уобучающихся</w:t>
      </w:r>
      <w:proofErr w:type="spellEnd"/>
      <w:r w:rsidRPr="009630CA">
        <w:rPr>
          <w:rFonts w:eastAsia="Calibri"/>
          <w:sz w:val="24"/>
          <w:szCs w:val="24"/>
        </w:rPr>
        <w:t xml:space="preserve"> навыков командной работы, межличностной коммуникации, принятия </w:t>
      </w:r>
      <w:proofErr w:type="spellStart"/>
      <w:r w:rsidRPr="009630CA">
        <w:rPr>
          <w:rFonts w:eastAsia="Calibri"/>
          <w:sz w:val="24"/>
          <w:szCs w:val="24"/>
        </w:rPr>
        <w:t>решений</w:t>
      </w:r>
      <w:proofErr w:type="gramStart"/>
      <w:r w:rsidRPr="009630CA">
        <w:rPr>
          <w:rFonts w:eastAsia="Calibri"/>
          <w:sz w:val="24"/>
          <w:szCs w:val="24"/>
        </w:rPr>
        <w:t>,л</w:t>
      </w:r>
      <w:proofErr w:type="gramEnd"/>
      <w:r w:rsidRPr="009630CA">
        <w:rPr>
          <w:rFonts w:eastAsia="Calibri"/>
          <w:sz w:val="24"/>
          <w:szCs w:val="24"/>
        </w:rPr>
        <w:t>идерских</w:t>
      </w:r>
      <w:proofErr w:type="spellEnd"/>
      <w:r w:rsidRPr="009630CA">
        <w:rPr>
          <w:rFonts w:eastAsia="Calibri"/>
          <w:sz w:val="24"/>
          <w:szCs w:val="24"/>
        </w:rPr>
        <w:t xml:space="preserve"> качеств (включая проведение интерактивных лекций, групповых дискуссий, </w:t>
      </w:r>
      <w:proofErr w:type="spellStart"/>
      <w:r w:rsidRPr="009630CA">
        <w:rPr>
          <w:rFonts w:eastAsia="Calibri"/>
          <w:sz w:val="24"/>
          <w:szCs w:val="24"/>
        </w:rPr>
        <w:t>ролевыхигр</w:t>
      </w:r>
      <w:proofErr w:type="spellEnd"/>
      <w:r w:rsidRPr="009630CA">
        <w:rPr>
          <w:rFonts w:eastAsia="Calibri"/>
          <w:sz w:val="24"/>
          <w:szCs w:val="24"/>
        </w:rPr>
        <w:t xml:space="preserve">, тренингов, анализ ситуаций и имитационных моделей, преподавание дисциплины в </w:t>
      </w:r>
      <w:proofErr w:type="spellStart"/>
      <w:r w:rsidRPr="009630CA">
        <w:rPr>
          <w:rFonts w:eastAsia="Calibri"/>
          <w:sz w:val="24"/>
          <w:szCs w:val="24"/>
        </w:rPr>
        <w:t>формекурса</w:t>
      </w:r>
      <w:proofErr w:type="spellEnd"/>
      <w:r w:rsidRPr="009630CA">
        <w:rPr>
          <w:rFonts w:eastAsia="Calibri"/>
          <w:sz w:val="24"/>
          <w:szCs w:val="24"/>
        </w:rPr>
        <w:t xml:space="preserve">, составленного на основе результатов научных исследований, </w:t>
      </w:r>
      <w:proofErr w:type="spellStart"/>
      <w:r w:rsidRPr="009630CA">
        <w:rPr>
          <w:rFonts w:eastAsia="Calibri"/>
          <w:sz w:val="24"/>
          <w:szCs w:val="24"/>
        </w:rPr>
        <w:t>проводимыхуниверситетом</w:t>
      </w:r>
      <w:proofErr w:type="spellEnd"/>
      <w:r w:rsidRPr="009630CA">
        <w:rPr>
          <w:rFonts w:eastAsia="Calibri"/>
          <w:sz w:val="24"/>
          <w:szCs w:val="24"/>
        </w:rPr>
        <w:t xml:space="preserve">, в том числе с учетом региональных особенностей </w:t>
      </w:r>
      <w:proofErr w:type="spellStart"/>
      <w:r w:rsidRPr="009630CA">
        <w:rPr>
          <w:rFonts w:eastAsia="Calibri"/>
          <w:sz w:val="24"/>
          <w:szCs w:val="24"/>
        </w:rPr>
        <w:t>профессиональнойдеятельности</w:t>
      </w:r>
      <w:proofErr w:type="spellEnd"/>
      <w:r w:rsidRPr="009630CA">
        <w:rPr>
          <w:rFonts w:eastAsia="Calibri"/>
          <w:sz w:val="24"/>
          <w:szCs w:val="24"/>
        </w:rPr>
        <w:t xml:space="preserve"> выпускников и потребностей работодателей).</w:t>
      </w: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9630CA">
        <w:rPr>
          <w:rFonts w:eastAsia="Calibri"/>
          <w:sz w:val="24"/>
          <w:szCs w:val="24"/>
        </w:rPr>
        <w:t xml:space="preserve">Преподавание дисциплины ведется с применением следующих видов </w:t>
      </w:r>
      <w:proofErr w:type="spellStart"/>
      <w:r w:rsidRPr="009630CA">
        <w:rPr>
          <w:rFonts w:eastAsia="Calibri"/>
          <w:b/>
          <w:bCs/>
          <w:sz w:val="24"/>
          <w:szCs w:val="24"/>
        </w:rPr>
        <w:t>образовательныхтехнологий</w:t>
      </w:r>
      <w:proofErr w:type="spellEnd"/>
      <w:r w:rsidRPr="009630CA">
        <w:rPr>
          <w:rFonts w:eastAsia="Calibri"/>
          <w:b/>
          <w:bCs/>
          <w:sz w:val="24"/>
          <w:szCs w:val="24"/>
        </w:rPr>
        <w:t>:</w:t>
      </w:r>
    </w:p>
    <w:p w:rsidR="009630CA" w:rsidRPr="004F51A7" w:rsidRDefault="009630CA" w:rsidP="0063776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proofErr w:type="spellStart"/>
      <w:r w:rsidRPr="004F51A7">
        <w:rPr>
          <w:rFonts w:eastAsia="Calibri"/>
          <w:i/>
          <w:sz w:val="24"/>
          <w:szCs w:val="24"/>
        </w:rPr>
        <w:t>балльно</w:t>
      </w:r>
      <w:proofErr w:type="spellEnd"/>
      <w:r w:rsidRPr="004F51A7">
        <w:rPr>
          <w:rFonts w:eastAsia="Calibri"/>
          <w:i/>
          <w:sz w:val="24"/>
          <w:szCs w:val="24"/>
        </w:rPr>
        <w:t>-рейтинговая технология оценивания;</w:t>
      </w:r>
    </w:p>
    <w:p w:rsidR="009630CA" w:rsidRPr="004F51A7" w:rsidRDefault="009630CA" w:rsidP="0063776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4F51A7">
        <w:rPr>
          <w:rFonts w:eastAsia="Calibri"/>
          <w:i/>
          <w:sz w:val="24"/>
          <w:szCs w:val="24"/>
        </w:rPr>
        <w:t>электронное обучение;</w:t>
      </w:r>
    </w:p>
    <w:p w:rsidR="009630CA" w:rsidRPr="004F51A7" w:rsidRDefault="009630CA" w:rsidP="0063776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4F51A7">
        <w:rPr>
          <w:rFonts w:eastAsia="Calibri"/>
          <w:i/>
          <w:sz w:val="24"/>
          <w:szCs w:val="24"/>
        </w:rPr>
        <w:t>проблемное обучение</w:t>
      </w:r>
      <w:r w:rsidR="003041DB" w:rsidRPr="004F51A7">
        <w:rPr>
          <w:rFonts w:eastAsia="Calibri"/>
          <w:i/>
          <w:sz w:val="24"/>
          <w:szCs w:val="24"/>
        </w:rPr>
        <w:t>: проведение тренинга</w:t>
      </w:r>
      <w:r w:rsidRPr="004F51A7">
        <w:rPr>
          <w:rFonts w:eastAsia="Calibri"/>
          <w:i/>
          <w:sz w:val="24"/>
          <w:szCs w:val="24"/>
        </w:rPr>
        <w:t>;</w:t>
      </w:r>
    </w:p>
    <w:p w:rsidR="009630CA" w:rsidRPr="004F51A7" w:rsidRDefault="00377531" w:rsidP="0063776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4F51A7">
        <w:rPr>
          <w:rFonts w:eastAsia="Calibri"/>
          <w:i/>
          <w:sz w:val="24"/>
          <w:szCs w:val="24"/>
        </w:rPr>
        <w:t>разбор конкретных ситуаций</w:t>
      </w:r>
      <w:r w:rsidR="003041DB" w:rsidRPr="004F51A7">
        <w:rPr>
          <w:rFonts w:eastAsia="Calibri"/>
          <w:i/>
          <w:sz w:val="24"/>
          <w:szCs w:val="24"/>
        </w:rPr>
        <w:t>: кейс-</w:t>
      </w:r>
      <w:proofErr w:type="spellStart"/>
      <w:r w:rsidR="003041DB" w:rsidRPr="004F51A7">
        <w:rPr>
          <w:rFonts w:eastAsia="Calibri"/>
          <w:i/>
          <w:sz w:val="24"/>
          <w:szCs w:val="24"/>
        </w:rPr>
        <w:t>стади</w:t>
      </w:r>
      <w:proofErr w:type="spellEnd"/>
      <w:r w:rsidRPr="004F51A7">
        <w:rPr>
          <w:rFonts w:eastAsia="Calibri"/>
          <w:i/>
          <w:sz w:val="24"/>
          <w:szCs w:val="24"/>
        </w:rPr>
        <w:t>;</w:t>
      </w:r>
    </w:p>
    <w:p w:rsidR="00834797" w:rsidRPr="003041DB" w:rsidRDefault="00834797" w:rsidP="0063776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b/>
          <w:sz w:val="24"/>
          <w:szCs w:val="24"/>
        </w:rPr>
      </w:pPr>
      <w:r w:rsidRPr="004F51A7">
        <w:rPr>
          <w:i/>
          <w:sz w:val="24"/>
          <w:szCs w:val="24"/>
        </w:rPr>
        <w:t xml:space="preserve">информационные технологии: </w:t>
      </w:r>
      <w:r w:rsidR="003041DB" w:rsidRPr="004F51A7">
        <w:rPr>
          <w:rFonts w:eastAsia="TimesNewRomanPSMT"/>
          <w:i/>
          <w:sz w:val="24"/>
          <w:szCs w:val="24"/>
        </w:rPr>
        <w:t>Яндекс-документы</w:t>
      </w:r>
      <w:r w:rsidR="00377531" w:rsidRPr="003041DB">
        <w:rPr>
          <w:rFonts w:eastAsia="TimesNewRomanPSMT"/>
          <w:sz w:val="24"/>
          <w:szCs w:val="24"/>
        </w:rPr>
        <w:t>.</w:t>
      </w: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 xml:space="preserve">Для оценки знаний, умений, навыков и уровня </w:t>
      </w:r>
      <w:proofErr w:type="spellStart"/>
      <w:r w:rsidRPr="009630CA">
        <w:rPr>
          <w:rFonts w:eastAsia="Calibri"/>
          <w:sz w:val="24"/>
          <w:szCs w:val="24"/>
        </w:rPr>
        <w:t>сформированности</w:t>
      </w:r>
      <w:proofErr w:type="spellEnd"/>
      <w:r w:rsidRPr="009630CA">
        <w:rPr>
          <w:rFonts w:eastAsia="Calibri"/>
          <w:sz w:val="24"/>
          <w:szCs w:val="24"/>
        </w:rPr>
        <w:t xml:space="preserve"> компетенции </w:t>
      </w:r>
      <w:proofErr w:type="spellStart"/>
      <w:r w:rsidRPr="009630CA">
        <w:rPr>
          <w:rFonts w:eastAsia="Calibri"/>
          <w:sz w:val="24"/>
          <w:szCs w:val="24"/>
        </w:rPr>
        <w:t>подисциплине</w:t>
      </w:r>
      <w:proofErr w:type="spellEnd"/>
      <w:r w:rsidRPr="009630CA">
        <w:rPr>
          <w:rFonts w:eastAsia="Calibri"/>
          <w:sz w:val="24"/>
          <w:szCs w:val="24"/>
        </w:rPr>
        <w:t xml:space="preserve"> применяется </w:t>
      </w:r>
      <w:proofErr w:type="spellStart"/>
      <w:r w:rsidRPr="009630CA">
        <w:rPr>
          <w:rFonts w:eastAsia="Calibri"/>
          <w:sz w:val="24"/>
          <w:szCs w:val="24"/>
        </w:rPr>
        <w:t>балльно</w:t>
      </w:r>
      <w:proofErr w:type="spellEnd"/>
      <w:r w:rsidRPr="009630CA">
        <w:rPr>
          <w:rFonts w:eastAsia="Calibri"/>
          <w:sz w:val="24"/>
          <w:szCs w:val="24"/>
        </w:rPr>
        <w:t xml:space="preserve">-рейтинговая система контроля и оценки </w:t>
      </w:r>
      <w:proofErr w:type="spellStart"/>
      <w:r w:rsidRPr="009630CA">
        <w:rPr>
          <w:rFonts w:eastAsia="Calibri"/>
          <w:sz w:val="24"/>
          <w:szCs w:val="24"/>
        </w:rPr>
        <w:t>успеваемостистудентов</w:t>
      </w:r>
      <w:proofErr w:type="spellEnd"/>
      <w:r w:rsidRPr="009630CA">
        <w:rPr>
          <w:rFonts w:eastAsia="Calibri"/>
          <w:sz w:val="24"/>
          <w:szCs w:val="24"/>
        </w:rPr>
        <w:t xml:space="preserve">. В основу </w:t>
      </w:r>
      <w:proofErr w:type="spellStart"/>
      <w:r w:rsidRPr="009630CA">
        <w:rPr>
          <w:rFonts w:eastAsia="Calibri"/>
          <w:sz w:val="24"/>
          <w:szCs w:val="24"/>
        </w:rPr>
        <w:t>балльно</w:t>
      </w:r>
      <w:proofErr w:type="spellEnd"/>
      <w:r w:rsidRPr="009630CA">
        <w:rPr>
          <w:rFonts w:eastAsia="Calibri"/>
          <w:sz w:val="24"/>
          <w:szCs w:val="24"/>
        </w:rPr>
        <w:t xml:space="preserve">-рейтинговой системы положены принципы, в соответствии </w:t>
      </w:r>
      <w:proofErr w:type="spellStart"/>
      <w:r w:rsidRPr="009630CA">
        <w:rPr>
          <w:rFonts w:eastAsia="Calibri"/>
          <w:sz w:val="24"/>
          <w:szCs w:val="24"/>
        </w:rPr>
        <w:t>скоторыми</w:t>
      </w:r>
      <w:proofErr w:type="spellEnd"/>
      <w:r w:rsidRPr="009630CA">
        <w:rPr>
          <w:rFonts w:eastAsia="Calibri"/>
          <w:sz w:val="24"/>
          <w:szCs w:val="24"/>
        </w:rPr>
        <w:t xml:space="preserve"> формирование рейтинга студента осуществляется в ходе текущего </w:t>
      </w:r>
      <w:proofErr w:type="spellStart"/>
      <w:r w:rsidRPr="009630CA">
        <w:rPr>
          <w:rFonts w:eastAsia="Calibri"/>
          <w:sz w:val="24"/>
          <w:szCs w:val="24"/>
        </w:rPr>
        <w:t>контроляуспеваемости</w:t>
      </w:r>
      <w:proofErr w:type="spellEnd"/>
      <w:r w:rsidRPr="009630CA">
        <w:rPr>
          <w:rFonts w:eastAsia="Calibri"/>
          <w:sz w:val="24"/>
          <w:szCs w:val="24"/>
        </w:rPr>
        <w:t>. Максимальное количество баллов в семестре – 100.</w:t>
      </w:r>
    </w:p>
    <w:p w:rsid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9630CA">
        <w:rPr>
          <w:rFonts w:eastAsia="Calibri"/>
          <w:b/>
          <w:bCs/>
          <w:sz w:val="24"/>
          <w:szCs w:val="24"/>
        </w:rPr>
        <w:t xml:space="preserve">4.2. Методические указания для </w:t>
      </w:r>
      <w:proofErr w:type="gramStart"/>
      <w:r w:rsidRPr="009630CA">
        <w:rPr>
          <w:rFonts w:eastAsia="Calibri"/>
          <w:b/>
          <w:bCs/>
          <w:sz w:val="24"/>
          <w:szCs w:val="24"/>
        </w:rPr>
        <w:t>обучающихся</w:t>
      </w:r>
      <w:proofErr w:type="gramEnd"/>
      <w:r w:rsidRPr="009630CA">
        <w:rPr>
          <w:rFonts w:eastAsia="Calibri"/>
          <w:b/>
          <w:bCs/>
          <w:sz w:val="24"/>
          <w:szCs w:val="24"/>
        </w:rPr>
        <w:t xml:space="preserve"> по освоению дисциплины </w:t>
      </w:r>
      <w:proofErr w:type="spellStart"/>
      <w:r w:rsidRPr="009630CA">
        <w:rPr>
          <w:rFonts w:eastAsia="Calibri"/>
          <w:b/>
          <w:bCs/>
          <w:sz w:val="24"/>
          <w:szCs w:val="24"/>
        </w:rPr>
        <w:t>назанятиях</w:t>
      </w:r>
      <w:proofErr w:type="spellEnd"/>
      <w:r w:rsidRPr="009630CA">
        <w:rPr>
          <w:rFonts w:eastAsia="Calibri"/>
          <w:b/>
          <w:bCs/>
          <w:sz w:val="24"/>
          <w:szCs w:val="24"/>
        </w:rPr>
        <w:t xml:space="preserve"> лекционного типа</w:t>
      </w:r>
    </w:p>
    <w:p w:rsidR="009630CA" w:rsidRPr="00E7507D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E7507D">
        <w:rPr>
          <w:rFonts w:eastAsia="Calibri"/>
          <w:i/>
          <w:sz w:val="24"/>
          <w:szCs w:val="24"/>
        </w:rPr>
        <w:t>Лекционный курс предполагает систематизированное изложение основных вопросов тематического плана. В ходе лекционных занятий раскрываются базовые вопросы в рамках каждой темы дисциплины. Обозначаются ключевые аспекты тем, а также делаются акценты на наиболее сложные и важные положения изучаемого материала.</w:t>
      </w: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 xml:space="preserve">Лекционные занятия проводятся в поточной аудитории с </w:t>
      </w:r>
      <w:proofErr w:type="spellStart"/>
      <w:r w:rsidRPr="009630CA">
        <w:rPr>
          <w:rFonts w:eastAsia="Calibri"/>
          <w:sz w:val="24"/>
          <w:szCs w:val="24"/>
        </w:rPr>
        <w:t>применениеммультимедийного</w:t>
      </w:r>
      <w:proofErr w:type="spellEnd"/>
      <w:r w:rsidRPr="009630CA">
        <w:rPr>
          <w:rFonts w:eastAsia="Calibri"/>
          <w:sz w:val="24"/>
          <w:szCs w:val="24"/>
        </w:rPr>
        <w:t xml:space="preserve"> проектора в виде учебной презентации или в ЭИОС университета.</w:t>
      </w:r>
    </w:p>
    <w:p w:rsidR="009630CA" w:rsidRPr="00E7507D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E7507D">
        <w:rPr>
          <w:rFonts w:eastAsia="Calibri"/>
          <w:i/>
          <w:sz w:val="24"/>
          <w:szCs w:val="24"/>
        </w:rPr>
        <w:t>Отдельные темы предлагаются для самостоятельного изучения (конспектируются).</w:t>
      </w:r>
    </w:p>
    <w:p w:rsidR="009630CA" w:rsidRPr="00E7507D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E7507D">
        <w:rPr>
          <w:rFonts w:eastAsia="Calibri"/>
          <w:i/>
          <w:sz w:val="24"/>
          <w:szCs w:val="24"/>
        </w:rPr>
        <w:t>Материалы лекций являются опорной основой для подготовки обучающихся к практическим занятиям и выполнения заданий самостоятельной работы, а также к мероприятиям текущего контроля успеваемости и промежуточной аттестации по дисциплине.</w:t>
      </w:r>
    </w:p>
    <w:p w:rsid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834797" w:rsidRPr="00377531" w:rsidRDefault="009630CA" w:rsidP="00377531">
      <w:pPr>
        <w:ind w:firstLine="709"/>
        <w:jc w:val="both"/>
        <w:rPr>
          <w:b/>
          <w:sz w:val="24"/>
          <w:szCs w:val="24"/>
        </w:rPr>
      </w:pPr>
      <w:r w:rsidRPr="00377531">
        <w:rPr>
          <w:rFonts w:eastAsia="Calibri"/>
          <w:b/>
          <w:bCs/>
          <w:sz w:val="24"/>
          <w:szCs w:val="24"/>
        </w:rPr>
        <w:t xml:space="preserve">4.3. </w:t>
      </w:r>
      <w:proofErr w:type="gramStart"/>
      <w:r w:rsidRPr="00377531">
        <w:rPr>
          <w:rFonts w:eastAsia="Calibri"/>
          <w:b/>
          <w:bCs/>
          <w:sz w:val="24"/>
          <w:szCs w:val="24"/>
        </w:rPr>
        <w:t xml:space="preserve">Методические указания для обучающихся по освоению дисциплины на </w:t>
      </w:r>
      <w:r w:rsidR="00381778">
        <w:rPr>
          <w:rFonts w:eastAsia="Calibri"/>
          <w:b/>
          <w:bCs/>
          <w:sz w:val="24"/>
          <w:szCs w:val="24"/>
        </w:rPr>
        <w:t xml:space="preserve">занятиях </w:t>
      </w:r>
      <w:r w:rsidR="00381778" w:rsidRPr="00381778">
        <w:rPr>
          <w:b/>
          <w:sz w:val="24"/>
          <w:szCs w:val="24"/>
        </w:rPr>
        <w:t>семинарского типа/ на практических занятиях</w:t>
      </w:r>
      <w:proofErr w:type="gramEnd"/>
    </w:p>
    <w:p w:rsidR="009630CA" w:rsidRPr="00E7507D" w:rsidRDefault="009630CA" w:rsidP="0037753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E7507D">
        <w:rPr>
          <w:rFonts w:eastAsia="Calibri"/>
          <w:i/>
          <w:sz w:val="24"/>
          <w:szCs w:val="24"/>
        </w:rPr>
        <w:t xml:space="preserve">Практические (семинарские) занятия представляют собой детализацию лекционного теоретического материала, </w:t>
      </w:r>
      <w:proofErr w:type="gramStart"/>
      <w:r w:rsidRPr="00E7507D">
        <w:rPr>
          <w:rFonts w:eastAsia="Calibri"/>
          <w:i/>
          <w:sz w:val="24"/>
          <w:szCs w:val="24"/>
        </w:rPr>
        <w:t>проводятся в целях закрепления курса и охватывают</w:t>
      </w:r>
      <w:proofErr w:type="gramEnd"/>
      <w:r w:rsidRPr="00E7507D">
        <w:rPr>
          <w:rFonts w:eastAsia="Calibri"/>
          <w:i/>
          <w:sz w:val="24"/>
          <w:szCs w:val="24"/>
        </w:rPr>
        <w:t xml:space="preserve"> все основные разделы. Основной формой проведения семинаров и практических занятий является обсуждение наиболее проблемных и сложных вопросов по отдельным темам, а также решение задач и разбор примеров и ситуаций в аудиторных условиях.</w:t>
      </w:r>
    </w:p>
    <w:p w:rsidR="009630CA" w:rsidRPr="00E7507D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E7507D">
        <w:rPr>
          <w:rFonts w:eastAsia="Calibri"/>
          <w:i/>
          <w:sz w:val="24"/>
          <w:szCs w:val="24"/>
        </w:rPr>
        <w:t xml:space="preserve">Практические (семинарские) занятия </w:t>
      </w:r>
      <w:proofErr w:type="gramStart"/>
      <w:r w:rsidRPr="00E7507D">
        <w:rPr>
          <w:rFonts w:eastAsia="Calibri"/>
          <w:i/>
          <w:sz w:val="24"/>
          <w:szCs w:val="24"/>
        </w:rPr>
        <w:t>обучающихся</w:t>
      </w:r>
      <w:proofErr w:type="gramEnd"/>
      <w:r w:rsidRPr="00E7507D">
        <w:rPr>
          <w:rFonts w:eastAsia="Calibri"/>
          <w:i/>
          <w:sz w:val="24"/>
          <w:szCs w:val="24"/>
        </w:rPr>
        <w:t xml:space="preserve"> обеспечивают:</w:t>
      </w:r>
    </w:p>
    <w:p w:rsidR="009630CA" w:rsidRPr="00E7507D" w:rsidRDefault="009630CA" w:rsidP="0063776B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E7507D">
        <w:rPr>
          <w:rFonts w:eastAsia="Calibri"/>
          <w:i/>
          <w:sz w:val="24"/>
          <w:szCs w:val="24"/>
        </w:rPr>
        <w:t>проверку и уточнение знаний, полученных на лекциях;</w:t>
      </w:r>
    </w:p>
    <w:p w:rsidR="009630CA" w:rsidRPr="00E7507D" w:rsidRDefault="009630CA" w:rsidP="0063776B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E7507D">
        <w:rPr>
          <w:rFonts w:eastAsia="Calibri"/>
          <w:i/>
          <w:sz w:val="24"/>
          <w:szCs w:val="24"/>
        </w:rPr>
        <w:t xml:space="preserve">получение умений и навыков составления докладов и сообщений, обсуждения </w:t>
      </w:r>
      <w:proofErr w:type="spellStart"/>
      <w:r w:rsidRPr="00E7507D">
        <w:rPr>
          <w:rFonts w:eastAsia="Calibri"/>
          <w:i/>
          <w:sz w:val="24"/>
          <w:szCs w:val="24"/>
        </w:rPr>
        <w:t>вопросовпо</w:t>
      </w:r>
      <w:proofErr w:type="spellEnd"/>
      <w:r w:rsidRPr="00E7507D">
        <w:rPr>
          <w:rFonts w:eastAsia="Calibri"/>
          <w:i/>
          <w:sz w:val="24"/>
          <w:szCs w:val="24"/>
        </w:rPr>
        <w:t xml:space="preserve"> учебному материалу дисциплины;</w:t>
      </w:r>
    </w:p>
    <w:p w:rsidR="009630CA" w:rsidRPr="00E7507D" w:rsidRDefault="009630CA" w:rsidP="0063776B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E7507D">
        <w:rPr>
          <w:rFonts w:eastAsia="Calibri"/>
          <w:i/>
          <w:sz w:val="24"/>
          <w:szCs w:val="24"/>
        </w:rPr>
        <w:lastRenderedPageBreak/>
        <w:t>подведение итогов занятий по рейтинговой системе, согласно технологической карте дисциплины.</w:t>
      </w:r>
    </w:p>
    <w:p w:rsidR="00377531" w:rsidRPr="00E7507D" w:rsidRDefault="00377531" w:rsidP="00377531">
      <w:pPr>
        <w:pStyle w:val="aff0"/>
        <w:spacing w:before="0" w:after="0"/>
        <w:ind w:firstLine="709"/>
        <w:jc w:val="both"/>
        <w:rPr>
          <w:rFonts w:eastAsia="TimesNewRomanPSMT"/>
          <w:i/>
        </w:rPr>
      </w:pPr>
      <w:r w:rsidRPr="00E7507D">
        <w:rPr>
          <w:rFonts w:eastAsia="TimesNewRomanPSMT"/>
          <w:i/>
        </w:rPr>
        <w:t>Практические занятия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:rsidR="00377531" w:rsidRPr="00562BBF" w:rsidRDefault="00377531" w:rsidP="00377531">
      <w:pPr>
        <w:pStyle w:val="aff0"/>
        <w:spacing w:before="0" w:after="0"/>
        <w:ind w:firstLine="709"/>
        <w:jc w:val="both"/>
        <w:rPr>
          <w:rFonts w:eastAsia="TimesNewRomanPSMT"/>
        </w:rPr>
      </w:pPr>
      <w:r w:rsidRPr="0020539E">
        <w:rPr>
          <w:rFonts w:eastAsia="TimesNewRomanPSMT"/>
        </w:rPr>
        <w:t xml:space="preserve">Практическая подготовка предусматривает: </w:t>
      </w:r>
      <w:r w:rsidR="00FD3FAF" w:rsidRPr="0020539E">
        <w:rPr>
          <w:rFonts w:eastAsia="TimesNewRomanPSMT"/>
        </w:rPr>
        <w:t>осуществление тренинга при изучении темы</w:t>
      </w:r>
      <w:r w:rsidR="00673495" w:rsidRPr="0020539E">
        <w:rPr>
          <w:rFonts w:eastAsia="TimesNewRomanPSMT"/>
        </w:rPr>
        <w:t xml:space="preserve"> 6</w:t>
      </w:r>
      <w:r w:rsidR="00FD3FAF" w:rsidRPr="0020539E">
        <w:rPr>
          <w:rFonts w:eastAsia="TimesNewRomanPSMT"/>
        </w:rPr>
        <w:t>; решение прикладных задач (кейс-</w:t>
      </w:r>
      <w:proofErr w:type="spellStart"/>
      <w:r w:rsidR="00FD3FAF" w:rsidRPr="0020539E">
        <w:rPr>
          <w:rFonts w:eastAsia="TimesNewRomanPSMT"/>
        </w:rPr>
        <w:t>стади</w:t>
      </w:r>
      <w:proofErr w:type="spellEnd"/>
      <w:r w:rsidRPr="0020539E">
        <w:rPr>
          <w:rFonts w:eastAsia="TimesNewRomanPSMT"/>
        </w:rPr>
        <w:t xml:space="preserve">) </w:t>
      </w:r>
      <w:r w:rsidR="00FD3FAF" w:rsidRPr="0020539E">
        <w:rPr>
          <w:rFonts w:eastAsia="TimesNewRomanPSMT"/>
        </w:rPr>
        <w:t xml:space="preserve"> –</w:t>
      </w:r>
      <w:r w:rsidR="005669F3" w:rsidRPr="0020539E">
        <w:rPr>
          <w:rFonts w:eastAsia="TimesNewRomanPSMT"/>
        </w:rPr>
        <w:t xml:space="preserve"> темы 3, 4, 5</w:t>
      </w:r>
      <w:r w:rsidR="00FD3FAF" w:rsidRPr="0020539E">
        <w:rPr>
          <w:rFonts w:eastAsia="TimesNewRomanPSMT"/>
        </w:rPr>
        <w:t>; выполнен</w:t>
      </w:r>
      <w:r w:rsidR="005669F3" w:rsidRPr="0020539E">
        <w:rPr>
          <w:rFonts w:eastAsia="TimesNewRomanPSMT"/>
        </w:rPr>
        <w:t>ие практических заданий – темы 2, 7</w:t>
      </w:r>
      <w:r w:rsidR="00FD3FAF" w:rsidRPr="0020539E">
        <w:rPr>
          <w:rFonts w:eastAsia="TimesNewRomanPSMT"/>
        </w:rPr>
        <w:t>, 8, 9.</w:t>
      </w:r>
    </w:p>
    <w:p w:rsid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9630CA">
        <w:rPr>
          <w:rFonts w:eastAsia="Calibri"/>
          <w:b/>
          <w:bCs/>
          <w:sz w:val="24"/>
          <w:szCs w:val="24"/>
        </w:rPr>
        <w:t>4</w:t>
      </w:r>
      <w:r>
        <w:rPr>
          <w:rFonts w:eastAsia="Calibri"/>
          <w:b/>
          <w:bCs/>
          <w:sz w:val="24"/>
          <w:szCs w:val="24"/>
        </w:rPr>
        <w:t>.4</w:t>
      </w:r>
      <w:r w:rsidRPr="009630CA">
        <w:rPr>
          <w:rFonts w:eastAsia="Calibri"/>
          <w:b/>
          <w:bCs/>
          <w:sz w:val="24"/>
          <w:szCs w:val="24"/>
        </w:rPr>
        <w:t xml:space="preserve">. Методические указания по самостоятельной работе </w:t>
      </w:r>
      <w:proofErr w:type="gramStart"/>
      <w:r w:rsidRPr="009630CA">
        <w:rPr>
          <w:rFonts w:eastAsia="Calibri"/>
          <w:b/>
          <w:bCs/>
          <w:sz w:val="24"/>
          <w:szCs w:val="24"/>
        </w:rPr>
        <w:t>обучающихся</w:t>
      </w:r>
      <w:proofErr w:type="gramEnd"/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 xml:space="preserve">Самостоятельная работа обеспечивает подготовку обучающегося к аудиторным занятиями мероприятиям текущего контроля и промежуточной аттестации по изучаемой </w:t>
      </w:r>
      <w:proofErr w:type="spellStart"/>
      <w:r w:rsidRPr="009630CA">
        <w:rPr>
          <w:rFonts w:eastAsia="Calibri"/>
          <w:sz w:val="24"/>
          <w:szCs w:val="24"/>
        </w:rPr>
        <w:t>дисциплине</w:t>
      </w:r>
      <w:proofErr w:type="gramStart"/>
      <w:r w:rsidRPr="009630CA">
        <w:rPr>
          <w:rFonts w:eastAsia="Calibri"/>
          <w:sz w:val="24"/>
          <w:szCs w:val="24"/>
        </w:rPr>
        <w:t>.Р</w:t>
      </w:r>
      <w:proofErr w:type="gramEnd"/>
      <w:r w:rsidRPr="009630CA">
        <w:rPr>
          <w:rFonts w:eastAsia="Calibri"/>
          <w:sz w:val="24"/>
          <w:szCs w:val="24"/>
        </w:rPr>
        <w:t>езультаты</w:t>
      </w:r>
      <w:proofErr w:type="spellEnd"/>
      <w:r w:rsidRPr="009630CA">
        <w:rPr>
          <w:rFonts w:eastAsia="Calibri"/>
          <w:sz w:val="24"/>
          <w:szCs w:val="24"/>
        </w:rPr>
        <w:t xml:space="preserve"> этой подготовки проявляются в активности обучающегося на занятиях и в </w:t>
      </w:r>
      <w:proofErr w:type="spellStart"/>
      <w:r w:rsidRPr="009630CA">
        <w:rPr>
          <w:rFonts w:eastAsia="Calibri"/>
          <w:sz w:val="24"/>
          <w:szCs w:val="24"/>
        </w:rPr>
        <w:t>качествевыполненных</w:t>
      </w:r>
      <w:proofErr w:type="spellEnd"/>
      <w:r w:rsidRPr="009630CA">
        <w:rPr>
          <w:rFonts w:eastAsia="Calibri"/>
          <w:sz w:val="24"/>
          <w:szCs w:val="24"/>
        </w:rPr>
        <w:t xml:space="preserve"> практических заданий и других форм текущего контроля.</w:t>
      </w: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>Самостоятельная работа студентов включает:</w:t>
      </w:r>
    </w:p>
    <w:p w:rsidR="009630CA" w:rsidRPr="00E7507D" w:rsidRDefault="009630CA" w:rsidP="0063776B">
      <w:pPr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E7507D">
        <w:rPr>
          <w:rFonts w:eastAsia="Calibri"/>
          <w:i/>
          <w:sz w:val="24"/>
          <w:szCs w:val="24"/>
        </w:rPr>
        <w:t>изучение учебной литературы по курсу;</w:t>
      </w:r>
    </w:p>
    <w:p w:rsidR="009630CA" w:rsidRPr="00E7507D" w:rsidRDefault="009630CA" w:rsidP="0063776B">
      <w:pPr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E7507D">
        <w:rPr>
          <w:rFonts w:eastAsia="Calibri"/>
          <w:i/>
          <w:sz w:val="24"/>
          <w:szCs w:val="24"/>
        </w:rPr>
        <w:t>решение практических ситуаций и задач;</w:t>
      </w:r>
    </w:p>
    <w:p w:rsidR="009630CA" w:rsidRPr="00E7507D" w:rsidRDefault="009630CA" w:rsidP="0063776B">
      <w:pPr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E7507D">
        <w:rPr>
          <w:rFonts w:eastAsia="Calibri"/>
          <w:i/>
          <w:sz w:val="24"/>
          <w:szCs w:val="24"/>
        </w:rPr>
        <w:t>работу с ресурсами Интернет;</w:t>
      </w:r>
    </w:p>
    <w:p w:rsidR="009630CA" w:rsidRPr="00E7507D" w:rsidRDefault="009630CA" w:rsidP="0063776B">
      <w:pPr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E7507D">
        <w:rPr>
          <w:rFonts w:eastAsia="Calibri"/>
          <w:i/>
          <w:sz w:val="24"/>
          <w:szCs w:val="24"/>
        </w:rPr>
        <w:t>решение практических ситуаций в виде кейсов;</w:t>
      </w:r>
    </w:p>
    <w:p w:rsidR="009630CA" w:rsidRPr="00E7507D" w:rsidRDefault="009630CA" w:rsidP="0063776B">
      <w:pPr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E7507D">
        <w:rPr>
          <w:rFonts w:eastAsia="Calibri"/>
          <w:i/>
          <w:sz w:val="24"/>
          <w:szCs w:val="24"/>
        </w:rPr>
        <w:t>подготовку к тестированию по темам курса;</w:t>
      </w:r>
    </w:p>
    <w:p w:rsidR="009630CA" w:rsidRPr="00E7507D" w:rsidRDefault="009630CA" w:rsidP="0063776B">
      <w:pPr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E7507D">
        <w:rPr>
          <w:rFonts w:eastAsia="Calibri"/>
          <w:i/>
          <w:sz w:val="24"/>
          <w:szCs w:val="24"/>
        </w:rPr>
        <w:t>подготовку к промежуточной аттестации по курсу и др.</w:t>
      </w: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 xml:space="preserve">При выполнении заданий для самостоятельной работы рекомендуется </w:t>
      </w:r>
      <w:proofErr w:type="spellStart"/>
      <w:r w:rsidRPr="009630CA">
        <w:rPr>
          <w:rFonts w:eastAsia="Calibri"/>
          <w:sz w:val="24"/>
          <w:szCs w:val="24"/>
        </w:rPr>
        <w:t>проработкаматериалов</w:t>
      </w:r>
      <w:proofErr w:type="spellEnd"/>
      <w:r w:rsidRPr="009630CA">
        <w:rPr>
          <w:rFonts w:eastAsia="Calibri"/>
          <w:sz w:val="24"/>
          <w:szCs w:val="24"/>
        </w:rPr>
        <w:t xml:space="preserve"> лекций по каждой пройденной теме, а также изучение рекомендуемой литературы.</w:t>
      </w: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 xml:space="preserve">Для </w:t>
      </w:r>
      <w:proofErr w:type="gramStart"/>
      <w:r w:rsidRPr="009630CA">
        <w:rPr>
          <w:rFonts w:eastAsia="Calibri"/>
          <w:sz w:val="24"/>
          <w:szCs w:val="24"/>
        </w:rPr>
        <w:t>обучающихся</w:t>
      </w:r>
      <w:proofErr w:type="gramEnd"/>
      <w:r w:rsidRPr="009630CA">
        <w:rPr>
          <w:rFonts w:eastAsia="Calibri"/>
          <w:sz w:val="24"/>
          <w:szCs w:val="24"/>
        </w:rPr>
        <w:t xml:space="preserve"> по очно-заочной форме обучения самостоятельная работа </w:t>
      </w:r>
      <w:proofErr w:type="spellStart"/>
      <w:r w:rsidRPr="009630CA">
        <w:rPr>
          <w:rFonts w:eastAsia="Calibri"/>
          <w:sz w:val="24"/>
          <w:szCs w:val="24"/>
        </w:rPr>
        <w:t>являетсяосновным</w:t>
      </w:r>
      <w:proofErr w:type="spellEnd"/>
      <w:r w:rsidRPr="009630CA">
        <w:rPr>
          <w:rFonts w:eastAsia="Calibri"/>
          <w:sz w:val="24"/>
          <w:szCs w:val="24"/>
        </w:rPr>
        <w:t xml:space="preserve"> видом учебной деятельности.</w:t>
      </w: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 xml:space="preserve">Для обеспечения самостоятельной работы </w:t>
      </w:r>
      <w:proofErr w:type="gramStart"/>
      <w:r w:rsidRPr="009630CA">
        <w:rPr>
          <w:rFonts w:eastAsia="Calibri"/>
          <w:sz w:val="24"/>
          <w:szCs w:val="24"/>
        </w:rPr>
        <w:t>обучающихся</w:t>
      </w:r>
      <w:proofErr w:type="gramEnd"/>
      <w:r w:rsidRPr="009630CA">
        <w:rPr>
          <w:rFonts w:eastAsia="Calibri"/>
          <w:sz w:val="24"/>
          <w:szCs w:val="24"/>
        </w:rPr>
        <w:t xml:space="preserve"> используется </w:t>
      </w:r>
      <w:proofErr w:type="spellStart"/>
      <w:r w:rsidRPr="009630CA">
        <w:rPr>
          <w:rFonts w:eastAsia="Calibri"/>
          <w:sz w:val="24"/>
          <w:szCs w:val="24"/>
        </w:rPr>
        <w:t>электронныйучебный</w:t>
      </w:r>
      <w:proofErr w:type="spellEnd"/>
      <w:r w:rsidRPr="009630CA">
        <w:rPr>
          <w:rFonts w:eastAsia="Calibri"/>
          <w:sz w:val="24"/>
          <w:szCs w:val="24"/>
        </w:rPr>
        <w:t xml:space="preserve"> курс, созданный в ЭИОС университета http://sdo.tolgas.ru/</w:t>
      </w:r>
    </w:p>
    <w:p w:rsid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9630CA" w:rsidRPr="009630CA" w:rsidRDefault="00043CC8" w:rsidP="00CD489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br w:type="page"/>
      </w:r>
      <w:r w:rsidR="009630CA" w:rsidRPr="0077350C">
        <w:rPr>
          <w:rFonts w:eastAsia="Calibri"/>
          <w:b/>
          <w:bCs/>
          <w:sz w:val="24"/>
          <w:szCs w:val="24"/>
        </w:rPr>
        <w:lastRenderedPageBreak/>
        <w:t>5. УЧЕБНО-МЕТОДИЧЕСКОЕ И ИНФОРМАЦИОННОЕ ОБЕСПЕЧЕНИЕДИСЦИПЛИНЫ</w:t>
      </w:r>
    </w:p>
    <w:p w:rsidR="00615908" w:rsidRDefault="00615908" w:rsidP="00CD489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490EFF" w:rsidRPr="00490EFF" w:rsidRDefault="00490EFF" w:rsidP="00490EF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490EFF">
        <w:rPr>
          <w:rFonts w:eastAsia="Calibri"/>
          <w:b/>
          <w:bCs/>
          <w:sz w:val="24"/>
          <w:szCs w:val="24"/>
        </w:rPr>
        <w:t>5.1. Перечень основной и дополнительной учебной литературы, необходимой для освоения дисциплины</w:t>
      </w:r>
    </w:p>
    <w:p w:rsidR="00490EFF" w:rsidRPr="00490EFF" w:rsidRDefault="00490EFF" w:rsidP="00490EF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490EFF">
        <w:rPr>
          <w:rFonts w:eastAsia="Calibri"/>
          <w:sz w:val="24"/>
          <w:szCs w:val="24"/>
        </w:rPr>
        <w:t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</w:t>
      </w:r>
    </w:p>
    <w:p w:rsidR="00490EFF" w:rsidRPr="00490EFF" w:rsidRDefault="00490EFF" w:rsidP="00490EFF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</w:p>
    <w:p w:rsidR="00490EFF" w:rsidRPr="00490EFF" w:rsidRDefault="00490EFF" w:rsidP="00490EFF">
      <w:pPr>
        <w:tabs>
          <w:tab w:val="left" w:pos="1134"/>
        </w:tabs>
        <w:ind w:firstLine="709"/>
        <w:jc w:val="center"/>
        <w:rPr>
          <w:b/>
          <w:sz w:val="24"/>
          <w:szCs w:val="24"/>
        </w:rPr>
      </w:pPr>
      <w:r w:rsidRPr="00490EFF">
        <w:rPr>
          <w:b/>
          <w:sz w:val="24"/>
          <w:szCs w:val="24"/>
        </w:rPr>
        <w:t>Основная литература</w:t>
      </w:r>
    </w:p>
    <w:p w:rsidR="00490EFF" w:rsidRPr="00490EFF" w:rsidRDefault="00490EFF" w:rsidP="00490EFF">
      <w:pPr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proofErr w:type="spellStart"/>
      <w:r w:rsidRPr="00490EFF">
        <w:rPr>
          <w:bCs/>
          <w:sz w:val="24"/>
          <w:szCs w:val="24"/>
        </w:rPr>
        <w:t>Авдийский</w:t>
      </w:r>
      <w:proofErr w:type="spellEnd"/>
      <w:r w:rsidRPr="00490EFF">
        <w:rPr>
          <w:bCs/>
          <w:sz w:val="24"/>
          <w:szCs w:val="24"/>
        </w:rPr>
        <w:t>, В. И.</w:t>
      </w:r>
      <w:r w:rsidRPr="00490EFF">
        <w:rPr>
          <w:sz w:val="24"/>
          <w:szCs w:val="24"/>
        </w:rPr>
        <w:t xml:space="preserve"> Теневая экономика и экономическая безопасность государства : </w:t>
      </w:r>
      <w:proofErr w:type="spellStart"/>
      <w:r w:rsidRPr="00490EFF">
        <w:rPr>
          <w:sz w:val="24"/>
          <w:szCs w:val="24"/>
        </w:rPr>
        <w:t>учеб</w:t>
      </w:r>
      <w:proofErr w:type="gramStart"/>
      <w:r w:rsidRPr="00490EFF">
        <w:rPr>
          <w:sz w:val="24"/>
          <w:szCs w:val="24"/>
        </w:rPr>
        <w:t>.п</w:t>
      </w:r>
      <w:proofErr w:type="gramEnd"/>
      <w:r w:rsidRPr="00490EFF">
        <w:rPr>
          <w:sz w:val="24"/>
          <w:szCs w:val="24"/>
        </w:rPr>
        <w:t>особие</w:t>
      </w:r>
      <w:proofErr w:type="spellEnd"/>
      <w:r w:rsidRPr="00490EFF">
        <w:rPr>
          <w:sz w:val="24"/>
          <w:szCs w:val="24"/>
        </w:rPr>
        <w:t xml:space="preserve"> для студентов вузов по направлению </w:t>
      </w:r>
      <w:proofErr w:type="spellStart"/>
      <w:r w:rsidRPr="00490EFF">
        <w:rPr>
          <w:sz w:val="24"/>
          <w:szCs w:val="24"/>
        </w:rPr>
        <w:t>подгот</w:t>
      </w:r>
      <w:proofErr w:type="spellEnd"/>
      <w:r w:rsidRPr="00490EFF">
        <w:rPr>
          <w:sz w:val="24"/>
          <w:szCs w:val="24"/>
        </w:rPr>
        <w:t xml:space="preserve">. 38.03.01 "Экономика" (квалификация (степень) "бакалавр") / В. И. </w:t>
      </w:r>
      <w:proofErr w:type="spellStart"/>
      <w:r w:rsidRPr="00490EFF">
        <w:rPr>
          <w:sz w:val="24"/>
          <w:szCs w:val="24"/>
        </w:rPr>
        <w:t>Авдийский</w:t>
      </w:r>
      <w:proofErr w:type="spellEnd"/>
      <w:r w:rsidRPr="00490EFF">
        <w:rPr>
          <w:sz w:val="24"/>
          <w:szCs w:val="24"/>
        </w:rPr>
        <w:t xml:space="preserve">, В. А. </w:t>
      </w:r>
      <w:proofErr w:type="spellStart"/>
      <w:r w:rsidRPr="00490EFF">
        <w:rPr>
          <w:sz w:val="24"/>
          <w:szCs w:val="24"/>
        </w:rPr>
        <w:t>Дадалко</w:t>
      </w:r>
      <w:proofErr w:type="spellEnd"/>
      <w:r w:rsidRPr="00490EFF">
        <w:rPr>
          <w:sz w:val="24"/>
          <w:szCs w:val="24"/>
        </w:rPr>
        <w:t xml:space="preserve">, Н. Г. Синявский ; Финансовый ун-т при Правительстве РФ. - 3-е изд., </w:t>
      </w:r>
      <w:proofErr w:type="spellStart"/>
      <w:r w:rsidRPr="00490EFF">
        <w:rPr>
          <w:sz w:val="24"/>
          <w:szCs w:val="24"/>
        </w:rPr>
        <w:t>перераб</w:t>
      </w:r>
      <w:proofErr w:type="spellEnd"/>
      <w:r w:rsidRPr="00490EFF">
        <w:rPr>
          <w:sz w:val="24"/>
          <w:szCs w:val="24"/>
        </w:rPr>
        <w:t xml:space="preserve">. и доп. - Документ </w:t>
      </w:r>
      <w:proofErr w:type="spellStart"/>
      <w:r w:rsidRPr="00490EFF">
        <w:rPr>
          <w:sz w:val="24"/>
          <w:szCs w:val="24"/>
        </w:rPr>
        <w:t>read</w:t>
      </w:r>
      <w:proofErr w:type="spellEnd"/>
      <w:r w:rsidRPr="00490EFF">
        <w:rPr>
          <w:sz w:val="24"/>
          <w:szCs w:val="24"/>
        </w:rPr>
        <w:t>. - Москва</w:t>
      </w:r>
      <w:proofErr w:type="gramStart"/>
      <w:r w:rsidRPr="00490EFF">
        <w:rPr>
          <w:sz w:val="24"/>
          <w:szCs w:val="24"/>
        </w:rPr>
        <w:t xml:space="preserve"> :</w:t>
      </w:r>
      <w:proofErr w:type="gramEnd"/>
      <w:r w:rsidRPr="00490EFF">
        <w:rPr>
          <w:sz w:val="24"/>
          <w:szCs w:val="24"/>
        </w:rPr>
        <w:t xml:space="preserve"> ИНФРА-М, 2024. - 538 с. - (Высшее образование - </w:t>
      </w:r>
      <w:proofErr w:type="spellStart"/>
      <w:r w:rsidRPr="00490EFF">
        <w:rPr>
          <w:sz w:val="24"/>
          <w:szCs w:val="24"/>
        </w:rPr>
        <w:t>Бакалавриат</w:t>
      </w:r>
      <w:proofErr w:type="spellEnd"/>
      <w:r w:rsidRPr="00490EFF">
        <w:rPr>
          <w:sz w:val="24"/>
          <w:szCs w:val="24"/>
        </w:rPr>
        <w:t xml:space="preserve">). - Прил. - Глоссарий. - URL: https://znanium.ru/read?id=444618 (дата обращения: 11.07.2024). - Режим доступа: для </w:t>
      </w:r>
      <w:proofErr w:type="spellStart"/>
      <w:r w:rsidRPr="00490EFF">
        <w:rPr>
          <w:sz w:val="24"/>
          <w:szCs w:val="24"/>
        </w:rPr>
        <w:t>авториз</w:t>
      </w:r>
      <w:proofErr w:type="spellEnd"/>
      <w:r w:rsidRPr="00490EFF">
        <w:rPr>
          <w:sz w:val="24"/>
          <w:szCs w:val="24"/>
        </w:rPr>
        <w:t>. пользователей. - ISBN 978-5-16-102541-3. - Текст</w:t>
      </w:r>
      <w:proofErr w:type="gramStart"/>
      <w:r w:rsidRPr="00490EFF">
        <w:rPr>
          <w:sz w:val="24"/>
          <w:szCs w:val="24"/>
        </w:rPr>
        <w:t xml:space="preserve"> :</w:t>
      </w:r>
      <w:proofErr w:type="gramEnd"/>
      <w:r w:rsidRPr="00490EFF">
        <w:rPr>
          <w:sz w:val="24"/>
          <w:szCs w:val="24"/>
        </w:rPr>
        <w:t xml:space="preserve"> электронный.</w:t>
      </w:r>
    </w:p>
    <w:p w:rsidR="00490EFF" w:rsidRPr="00490EFF" w:rsidRDefault="00490EFF" w:rsidP="00490EFF">
      <w:pPr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490EFF">
        <w:rPr>
          <w:sz w:val="24"/>
          <w:szCs w:val="24"/>
        </w:rPr>
        <w:t xml:space="preserve">Государственная антикоррупционная политика : </w:t>
      </w:r>
      <w:proofErr w:type="spellStart"/>
      <w:r w:rsidRPr="00490EFF">
        <w:rPr>
          <w:sz w:val="24"/>
          <w:szCs w:val="24"/>
        </w:rPr>
        <w:t>учеб</w:t>
      </w:r>
      <w:proofErr w:type="gramStart"/>
      <w:r w:rsidRPr="00490EFF">
        <w:rPr>
          <w:sz w:val="24"/>
          <w:szCs w:val="24"/>
        </w:rPr>
        <w:t>.д</w:t>
      </w:r>
      <w:proofErr w:type="gramEnd"/>
      <w:r w:rsidRPr="00490EFF">
        <w:rPr>
          <w:sz w:val="24"/>
          <w:szCs w:val="24"/>
        </w:rPr>
        <w:t>ля</w:t>
      </w:r>
      <w:proofErr w:type="spellEnd"/>
      <w:r w:rsidRPr="00490EFF">
        <w:rPr>
          <w:sz w:val="24"/>
          <w:szCs w:val="24"/>
        </w:rPr>
        <w:t xml:space="preserve"> вузов по направлениям </w:t>
      </w:r>
      <w:proofErr w:type="spellStart"/>
      <w:r w:rsidRPr="00490EFF">
        <w:rPr>
          <w:sz w:val="24"/>
          <w:szCs w:val="24"/>
        </w:rPr>
        <w:t>подгот</w:t>
      </w:r>
      <w:proofErr w:type="spellEnd"/>
      <w:r w:rsidRPr="00490EFF">
        <w:rPr>
          <w:sz w:val="24"/>
          <w:szCs w:val="24"/>
        </w:rPr>
        <w:t xml:space="preserve">. 38.03.04 "Гос. и </w:t>
      </w:r>
      <w:proofErr w:type="spellStart"/>
      <w:r w:rsidRPr="00490EFF">
        <w:rPr>
          <w:sz w:val="24"/>
          <w:szCs w:val="24"/>
        </w:rPr>
        <w:t>муницип</w:t>
      </w:r>
      <w:proofErr w:type="spellEnd"/>
      <w:r w:rsidRPr="00490EFF">
        <w:rPr>
          <w:sz w:val="24"/>
          <w:szCs w:val="24"/>
        </w:rPr>
        <w:t xml:space="preserve">. упр." (квалификация (степень) "бакалавр") / Р. А. Абрамов, Р. Т. </w:t>
      </w:r>
      <w:proofErr w:type="spellStart"/>
      <w:r w:rsidRPr="00490EFF">
        <w:rPr>
          <w:sz w:val="24"/>
          <w:szCs w:val="24"/>
        </w:rPr>
        <w:t>Мухаев</w:t>
      </w:r>
      <w:proofErr w:type="spellEnd"/>
      <w:r w:rsidRPr="00490EFF">
        <w:rPr>
          <w:sz w:val="24"/>
          <w:szCs w:val="24"/>
        </w:rPr>
        <w:t xml:space="preserve">, Л. А. </w:t>
      </w:r>
      <w:proofErr w:type="spellStart"/>
      <w:r w:rsidRPr="00490EFF">
        <w:rPr>
          <w:sz w:val="24"/>
          <w:szCs w:val="24"/>
        </w:rPr>
        <w:t>Жигун</w:t>
      </w:r>
      <w:proofErr w:type="spellEnd"/>
      <w:r w:rsidRPr="00490EFF">
        <w:rPr>
          <w:sz w:val="24"/>
          <w:szCs w:val="24"/>
        </w:rPr>
        <w:t xml:space="preserve"> [и др.] ; под ред. Р. А. Абрамова и Р. Т. </w:t>
      </w:r>
      <w:proofErr w:type="spellStart"/>
      <w:r w:rsidRPr="00490EFF">
        <w:rPr>
          <w:sz w:val="24"/>
          <w:szCs w:val="24"/>
        </w:rPr>
        <w:t>Мухаева</w:t>
      </w:r>
      <w:proofErr w:type="spellEnd"/>
      <w:r w:rsidRPr="00490EFF">
        <w:rPr>
          <w:sz w:val="24"/>
          <w:szCs w:val="24"/>
        </w:rPr>
        <w:t xml:space="preserve"> ; Рос. </w:t>
      </w:r>
      <w:proofErr w:type="spellStart"/>
      <w:r w:rsidRPr="00490EFF">
        <w:rPr>
          <w:sz w:val="24"/>
          <w:szCs w:val="24"/>
        </w:rPr>
        <w:t>экон</w:t>
      </w:r>
      <w:proofErr w:type="spellEnd"/>
      <w:r w:rsidRPr="00490EFF">
        <w:rPr>
          <w:sz w:val="24"/>
          <w:szCs w:val="24"/>
        </w:rPr>
        <w:t xml:space="preserve">. ун-т им. Г. В. Плеханова. - Документ </w:t>
      </w:r>
      <w:proofErr w:type="spellStart"/>
      <w:r w:rsidRPr="00490EFF">
        <w:rPr>
          <w:sz w:val="24"/>
          <w:szCs w:val="24"/>
        </w:rPr>
        <w:t>read</w:t>
      </w:r>
      <w:proofErr w:type="spellEnd"/>
      <w:r w:rsidRPr="00490EFF">
        <w:rPr>
          <w:sz w:val="24"/>
          <w:szCs w:val="24"/>
        </w:rPr>
        <w:t>. - Москва</w:t>
      </w:r>
      <w:proofErr w:type="gramStart"/>
      <w:r w:rsidRPr="00490EFF">
        <w:rPr>
          <w:sz w:val="24"/>
          <w:szCs w:val="24"/>
        </w:rPr>
        <w:t xml:space="preserve"> :</w:t>
      </w:r>
      <w:proofErr w:type="gramEnd"/>
      <w:r w:rsidRPr="00490EFF">
        <w:rPr>
          <w:sz w:val="24"/>
          <w:szCs w:val="24"/>
        </w:rPr>
        <w:t xml:space="preserve"> ИНФРА-М, 2023. - 429 с. - (Высшее образование - </w:t>
      </w:r>
      <w:proofErr w:type="spellStart"/>
      <w:r w:rsidRPr="00490EFF">
        <w:rPr>
          <w:sz w:val="24"/>
          <w:szCs w:val="24"/>
        </w:rPr>
        <w:t>Бакалавриат</w:t>
      </w:r>
      <w:proofErr w:type="spellEnd"/>
      <w:r w:rsidRPr="00490EFF">
        <w:rPr>
          <w:sz w:val="24"/>
          <w:szCs w:val="24"/>
        </w:rPr>
        <w:t xml:space="preserve">). - </w:t>
      </w:r>
      <w:proofErr w:type="spellStart"/>
      <w:r w:rsidRPr="00490EFF">
        <w:rPr>
          <w:sz w:val="24"/>
          <w:szCs w:val="24"/>
        </w:rPr>
        <w:t>Итог</w:t>
      </w:r>
      <w:proofErr w:type="gramStart"/>
      <w:r w:rsidRPr="00490EFF">
        <w:rPr>
          <w:sz w:val="24"/>
          <w:szCs w:val="24"/>
        </w:rPr>
        <w:t>.т</w:t>
      </w:r>
      <w:proofErr w:type="gramEnd"/>
      <w:r w:rsidRPr="00490EFF">
        <w:rPr>
          <w:sz w:val="24"/>
          <w:szCs w:val="24"/>
        </w:rPr>
        <w:t>ест</w:t>
      </w:r>
      <w:proofErr w:type="spellEnd"/>
      <w:r w:rsidRPr="00490EFF">
        <w:rPr>
          <w:sz w:val="24"/>
          <w:szCs w:val="24"/>
        </w:rPr>
        <w:t xml:space="preserve">. - Глоссарий. - Прил. - URL: https://znanium.com/read?id=390003 (дата обращения: 11.07.2024). - Режим доступа: для </w:t>
      </w:r>
      <w:proofErr w:type="spellStart"/>
      <w:r w:rsidRPr="00490EFF">
        <w:rPr>
          <w:sz w:val="24"/>
          <w:szCs w:val="24"/>
        </w:rPr>
        <w:t>авториз</w:t>
      </w:r>
      <w:proofErr w:type="spellEnd"/>
      <w:r w:rsidRPr="00490EFF">
        <w:rPr>
          <w:sz w:val="24"/>
          <w:szCs w:val="24"/>
        </w:rPr>
        <w:t>. пользователей. - ISBN 978-5-16-102431-7. - Текст</w:t>
      </w:r>
      <w:proofErr w:type="gramStart"/>
      <w:r w:rsidRPr="00490EFF">
        <w:rPr>
          <w:sz w:val="24"/>
          <w:szCs w:val="24"/>
        </w:rPr>
        <w:t xml:space="preserve"> :</w:t>
      </w:r>
      <w:proofErr w:type="gramEnd"/>
      <w:r w:rsidRPr="00490EFF">
        <w:rPr>
          <w:sz w:val="24"/>
          <w:szCs w:val="24"/>
        </w:rPr>
        <w:t xml:space="preserve"> электронный.</w:t>
      </w:r>
    </w:p>
    <w:p w:rsidR="00490EFF" w:rsidRPr="00490EFF" w:rsidRDefault="00490EFF" w:rsidP="00490EFF">
      <w:pPr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proofErr w:type="spellStart"/>
      <w:r w:rsidRPr="00490EFF">
        <w:rPr>
          <w:bCs/>
          <w:sz w:val="24"/>
          <w:szCs w:val="24"/>
        </w:rPr>
        <w:t>Кабашов</w:t>
      </w:r>
      <w:proofErr w:type="spellEnd"/>
      <w:r w:rsidRPr="00490EFF">
        <w:rPr>
          <w:bCs/>
          <w:sz w:val="24"/>
          <w:szCs w:val="24"/>
        </w:rPr>
        <w:t>, С. Ю.</w:t>
      </w:r>
      <w:r w:rsidRPr="00490EFF">
        <w:rPr>
          <w:sz w:val="24"/>
          <w:szCs w:val="24"/>
        </w:rPr>
        <w:t xml:space="preserve"> Урегулирование конфликта интересов и противодействие коррупции на гражданской и муниципальной службе: теория и практика : </w:t>
      </w:r>
      <w:proofErr w:type="spellStart"/>
      <w:r w:rsidRPr="00490EFF">
        <w:rPr>
          <w:sz w:val="24"/>
          <w:szCs w:val="24"/>
        </w:rPr>
        <w:t>учеб</w:t>
      </w:r>
      <w:proofErr w:type="gramStart"/>
      <w:r w:rsidRPr="00490EFF">
        <w:rPr>
          <w:sz w:val="24"/>
          <w:szCs w:val="24"/>
        </w:rPr>
        <w:t>.п</w:t>
      </w:r>
      <w:proofErr w:type="gramEnd"/>
      <w:r w:rsidRPr="00490EFF">
        <w:rPr>
          <w:sz w:val="24"/>
          <w:szCs w:val="24"/>
        </w:rPr>
        <w:t>особие</w:t>
      </w:r>
      <w:proofErr w:type="spellEnd"/>
      <w:r w:rsidRPr="00490EFF">
        <w:rPr>
          <w:sz w:val="24"/>
          <w:szCs w:val="24"/>
        </w:rPr>
        <w:t xml:space="preserve"> по дисциплине "Гос. и </w:t>
      </w:r>
      <w:proofErr w:type="spellStart"/>
      <w:r w:rsidRPr="00490EFF">
        <w:rPr>
          <w:sz w:val="24"/>
          <w:szCs w:val="24"/>
        </w:rPr>
        <w:t>муницип</w:t>
      </w:r>
      <w:proofErr w:type="spellEnd"/>
      <w:r w:rsidRPr="00490EFF">
        <w:rPr>
          <w:sz w:val="24"/>
          <w:szCs w:val="24"/>
        </w:rPr>
        <w:t xml:space="preserve">. упр." / С. Ю. </w:t>
      </w:r>
      <w:proofErr w:type="spellStart"/>
      <w:r w:rsidRPr="00490EFF">
        <w:rPr>
          <w:sz w:val="24"/>
          <w:szCs w:val="24"/>
        </w:rPr>
        <w:t>Кабашов</w:t>
      </w:r>
      <w:proofErr w:type="spellEnd"/>
      <w:r w:rsidRPr="00490EFF">
        <w:rPr>
          <w:sz w:val="24"/>
          <w:szCs w:val="24"/>
        </w:rPr>
        <w:t xml:space="preserve">. - Документ </w:t>
      </w:r>
      <w:proofErr w:type="spellStart"/>
      <w:r w:rsidRPr="00490EFF">
        <w:rPr>
          <w:sz w:val="24"/>
          <w:szCs w:val="24"/>
        </w:rPr>
        <w:t>read</w:t>
      </w:r>
      <w:proofErr w:type="spellEnd"/>
      <w:r w:rsidRPr="00490EFF">
        <w:rPr>
          <w:sz w:val="24"/>
          <w:szCs w:val="24"/>
        </w:rPr>
        <w:t>. - Москва</w:t>
      </w:r>
      <w:proofErr w:type="gramStart"/>
      <w:r w:rsidRPr="00490EFF">
        <w:rPr>
          <w:sz w:val="24"/>
          <w:szCs w:val="24"/>
        </w:rPr>
        <w:t xml:space="preserve"> :</w:t>
      </w:r>
      <w:proofErr w:type="gramEnd"/>
      <w:r w:rsidRPr="00490EFF">
        <w:rPr>
          <w:sz w:val="24"/>
          <w:szCs w:val="24"/>
        </w:rPr>
        <w:t xml:space="preserve"> ИНФРА-М, 2024. - 192 с. - (Высшее образование). - </w:t>
      </w:r>
      <w:proofErr w:type="spellStart"/>
      <w:r w:rsidRPr="00490EFF">
        <w:rPr>
          <w:sz w:val="24"/>
          <w:szCs w:val="24"/>
        </w:rPr>
        <w:t>Терминол</w:t>
      </w:r>
      <w:proofErr w:type="spellEnd"/>
      <w:r w:rsidRPr="00490EFF">
        <w:rPr>
          <w:sz w:val="24"/>
          <w:szCs w:val="24"/>
        </w:rPr>
        <w:t xml:space="preserve">. слов. - Прил. - URL: https://znanium.ru/read?id=439867 (дата обращения: 16.12.2024). - Режим доступа: для </w:t>
      </w:r>
      <w:proofErr w:type="spellStart"/>
      <w:r w:rsidRPr="00490EFF">
        <w:rPr>
          <w:sz w:val="24"/>
          <w:szCs w:val="24"/>
        </w:rPr>
        <w:t>авториз</w:t>
      </w:r>
      <w:proofErr w:type="spellEnd"/>
      <w:r w:rsidRPr="00490EFF">
        <w:rPr>
          <w:sz w:val="24"/>
          <w:szCs w:val="24"/>
        </w:rPr>
        <w:t>. пользователей. - ISBN 978-5-16-004278-7. - 978-5-16-100457-9. - Текст</w:t>
      </w:r>
      <w:proofErr w:type="gramStart"/>
      <w:r w:rsidRPr="00490EFF">
        <w:rPr>
          <w:sz w:val="24"/>
          <w:szCs w:val="24"/>
        </w:rPr>
        <w:t xml:space="preserve"> :</w:t>
      </w:r>
      <w:proofErr w:type="gramEnd"/>
      <w:r w:rsidRPr="00490EFF">
        <w:rPr>
          <w:sz w:val="24"/>
          <w:szCs w:val="24"/>
        </w:rPr>
        <w:t xml:space="preserve"> электронный.</w:t>
      </w:r>
    </w:p>
    <w:p w:rsidR="00490EFF" w:rsidRPr="00490EFF" w:rsidRDefault="00490EFF" w:rsidP="00490EFF">
      <w:pPr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490EFF">
        <w:rPr>
          <w:sz w:val="24"/>
          <w:szCs w:val="24"/>
        </w:rPr>
        <w:t xml:space="preserve">Основы противодействия коррупции в Российской Федерации : </w:t>
      </w:r>
      <w:proofErr w:type="spellStart"/>
      <w:r w:rsidRPr="00490EFF">
        <w:rPr>
          <w:sz w:val="24"/>
          <w:szCs w:val="24"/>
        </w:rPr>
        <w:t>учеб</w:t>
      </w:r>
      <w:proofErr w:type="gramStart"/>
      <w:r w:rsidRPr="00490EFF">
        <w:rPr>
          <w:sz w:val="24"/>
          <w:szCs w:val="24"/>
        </w:rPr>
        <w:t>.п</w:t>
      </w:r>
      <w:proofErr w:type="gramEnd"/>
      <w:r w:rsidRPr="00490EFF">
        <w:rPr>
          <w:sz w:val="24"/>
          <w:szCs w:val="24"/>
        </w:rPr>
        <w:t>особие</w:t>
      </w:r>
      <w:proofErr w:type="spellEnd"/>
      <w:r w:rsidRPr="00490EFF">
        <w:rPr>
          <w:sz w:val="24"/>
          <w:szCs w:val="24"/>
        </w:rPr>
        <w:t xml:space="preserve"> / Т. Я. </w:t>
      </w:r>
      <w:proofErr w:type="spellStart"/>
      <w:r w:rsidRPr="00490EFF">
        <w:rPr>
          <w:sz w:val="24"/>
          <w:szCs w:val="24"/>
        </w:rPr>
        <w:t>Хабриева</w:t>
      </w:r>
      <w:proofErr w:type="spellEnd"/>
      <w:r w:rsidRPr="00490EFF">
        <w:rPr>
          <w:sz w:val="24"/>
          <w:szCs w:val="24"/>
        </w:rPr>
        <w:t xml:space="preserve">, С. С. </w:t>
      </w:r>
      <w:proofErr w:type="spellStart"/>
      <w:r w:rsidRPr="00490EFF">
        <w:rPr>
          <w:sz w:val="24"/>
          <w:szCs w:val="24"/>
        </w:rPr>
        <w:t>Зенин</w:t>
      </w:r>
      <w:proofErr w:type="spellEnd"/>
      <w:r w:rsidRPr="00490EFF">
        <w:rPr>
          <w:sz w:val="24"/>
          <w:szCs w:val="24"/>
        </w:rPr>
        <w:t xml:space="preserve">, С. К. Илий [и др.]. - Документ </w:t>
      </w:r>
      <w:proofErr w:type="spellStart"/>
      <w:r w:rsidRPr="00490EFF">
        <w:rPr>
          <w:sz w:val="24"/>
          <w:szCs w:val="24"/>
        </w:rPr>
        <w:t>read</w:t>
      </w:r>
      <w:proofErr w:type="spellEnd"/>
      <w:r w:rsidRPr="00490EFF">
        <w:rPr>
          <w:sz w:val="24"/>
          <w:szCs w:val="24"/>
        </w:rPr>
        <w:t>. - Москва</w:t>
      </w:r>
      <w:proofErr w:type="gramStart"/>
      <w:r w:rsidRPr="00490EFF">
        <w:rPr>
          <w:sz w:val="24"/>
          <w:szCs w:val="24"/>
        </w:rPr>
        <w:t xml:space="preserve"> :</w:t>
      </w:r>
      <w:proofErr w:type="gramEnd"/>
      <w:r w:rsidRPr="00490EFF">
        <w:rPr>
          <w:sz w:val="24"/>
          <w:szCs w:val="24"/>
        </w:rPr>
        <w:t xml:space="preserve"> НОРМА [и др.], 2024. - 296 с. - URL: https://znanium.ru/read?id=436545 (дата обращения: 11.07.2024). - Режим доступа: для </w:t>
      </w:r>
      <w:proofErr w:type="spellStart"/>
      <w:r w:rsidRPr="00490EFF">
        <w:rPr>
          <w:sz w:val="24"/>
          <w:szCs w:val="24"/>
        </w:rPr>
        <w:t>авториз</w:t>
      </w:r>
      <w:proofErr w:type="spellEnd"/>
      <w:r w:rsidRPr="00490EFF">
        <w:rPr>
          <w:sz w:val="24"/>
          <w:szCs w:val="24"/>
        </w:rPr>
        <w:t>. пользователей. - ISBN 978-5-00156-181-1. - 978-5-16-109517-1. - Текст</w:t>
      </w:r>
      <w:proofErr w:type="gramStart"/>
      <w:r w:rsidRPr="00490EFF">
        <w:rPr>
          <w:sz w:val="24"/>
          <w:szCs w:val="24"/>
        </w:rPr>
        <w:t xml:space="preserve"> :</w:t>
      </w:r>
      <w:proofErr w:type="gramEnd"/>
      <w:r w:rsidRPr="00490EFF">
        <w:rPr>
          <w:sz w:val="24"/>
          <w:szCs w:val="24"/>
        </w:rPr>
        <w:t xml:space="preserve"> электронный.</w:t>
      </w:r>
    </w:p>
    <w:p w:rsidR="00490EFF" w:rsidRPr="00490EFF" w:rsidRDefault="00490EFF" w:rsidP="00490EFF">
      <w:pPr>
        <w:pStyle w:val="aff7"/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90EFF">
        <w:rPr>
          <w:rFonts w:ascii="Times New Roman" w:hAnsi="Times New Roman"/>
          <w:sz w:val="24"/>
          <w:szCs w:val="24"/>
        </w:rPr>
        <w:t xml:space="preserve">Экономическая безопасность : </w:t>
      </w:r>
      <w:proofErr w:type="spellStart"/>
      <w:r w:rsidRPr="00490EFF">
        <w:rPr>
          <w:rFonts w:ascii="Times New Roman" w:hAnsi="Times New Roman"/>
          <w:sz w:val="24"/>
          <w:szCs w:val="24"/>
        </w:rPr>
        <w:t>учеб</w:t>
      </w:r>
      <w:proofErr w:type="gramStart"/>
      <w:r w:rsidRPr="00490EFF">
        <w:rPr>
          <w:rFonts w:ascii="Times New Roman" w:hAnsi="Times New Roman"/>
          <w:sz w:val="24"/>
          <w:szCs w:val="24"/>
        </w:rPr>
        <w:t>.п</w:t>
      </w:r>
      <w:proofErr w:type="gramEnd"/>
      <w:r w:rsidRPr="00490EFF">
        <w:rPr>
          <w:rFonts w:ascii="Times New Roman" w:hAnsi="Times New Roman"/>
          <w:sz w:val="24"/>
          <w:szCs w:val="24"/>
        </w:rPr>
        <w:t>особие</w:t>
      </w:r>
      <w:proofErr w:type="spellEnd"/>
      <w:r w:rsidRPr="00490EFF">
        <w:rPr>
          <w:rFonts w:ascii="Times New Roman" w:hAnsi="Times New Roman"/>
          <w:sz w:val="24"/>
          <w:szCs w:val="24"/>
        </w:rPr>
        <w:t xml:space="preserve"> для вузов по направлению </w:t>
      </w:r>
      <w:proofErr w:type="spellStart"/>
      <w:r w:rsidRPr="00490EFF">
        <w:rPr>
          <w:rFonts w:ascii="Times New Roman" w:hAnsi="Times New Roman"/>
          <w:sz w:val="24"/>
          <w:szCs w:val="24"/>
        </w:rPr>
        <w:t>подгот</w:t>
      </w:r>
      <w:proofErr w:type="spellEnd"/>
      <w:r w:rsidRPr="00490EFF">
        <w:rPr>
          <w:rFonts w:ascii="Times New Roman" w:hAnsi="Times New Roman"/>
          <w:sz w:val="24"/>
          <w:szCs w:val="24"/>
        </w:rPr>
        <w:t>. 38.05.01 "</w:t>
      </w:r>
      <w:proofErr w:type="spellStart"/>
      <w:r w:rsidRPr="00490EFF">
        <w:rPr>
          <w:rFonts w:ascii="Times New Roman" w:hAnsi="Times New Roman"/>
          <w:sz w:val="24"/>
          <w:szCs w:val="24"/>
        </w:rPr>
        <w:t>Экон</w:t>
      </w:r>
      <w:proofErr w:type="spellEnd"/>
      <w:r w:rsidRPr="00490EFF">
        <w:rPr>
          <w:rFonts w:ascii="Times New Roman" w:hAnsi="Times New Roman"/>
          <w:sz w:val="24"/>
          <w:szCs w:val="24"/>
        </w:rPr>
        <w:t xml:space="preserve">. безопасность" / М. В. Попов, Н. В. </w:t>
      </w:r>
      <w:proofErr w:type="spellStart"/>
      <w:r w:rsidRPr="00490EFF">
        <w:rPr>
          <w:rFonts w:ascii="Times New Roman" w:hAnsi="Times New Roman"/>
          <w:sz w:val="24"/>
          <w:szCs w:val="24"/>
        </w:rPr>
        <w:t>Манохина</w:t>
      </w:r>
      <w:proofErr w:type="spellEnd"/>
      <w:r w:rsidRPr="00490EFF">
        <w:rPr>
          <w:rFonts w:ascii="Times New Roman" w:hAnsi="Times New Roman"/>
          <w:sz w:val="24"/>
          <w:szCs w:val="24"/>
        </w:rPr>
        <w:t xml:space="preserve">, Н. П. </w:t>
      </w:r>
      <w:proofErr w:type="spellStart"/>
      <w:r w:rsidRPr="00490EFF">
        <w:rPr>
          <w:rFonts w:ascii="Times New Roman" w:hAnsi="Times New Roman"/>
          <w:sz w:val="24"/>
          <w:szCs w:val="24"/>
        </w:rPr>
        <w:t>Колядин</w:t>
      </w:r>
      <w:proofErr w:type="spellEnd"/>
      <w:r w:rsidRPr="00490EFF">
        <w:rPr>
          <w:rFonts w:ascii="Times New Roman" w:hAnsi="Times New Roman"/>
          <w:sz w:val="24"/>
          <w:szCs w:val="24"/>
        </w:rPr>
        <w:t xml:space="preserve"> [и др.] ; под ред. Н. В. </w:t>
      </w:r>
      <w:proofErr w:type="spellStart"/>
      <w:r w:rsidRPr="00490EFF">
        <w:rPr>
          <w:rFonts w:ascii="Times New Roman" w:hAnsi="Times New Roman"/>
          <w:sz w:val="24"/>
          <w:szCs w:val="24"/>
        </w:rPr>
        <w:t>Манохиной</w:t>
      </w:r>
      <w:proofErr w:type="spellEnd"/>
      <w:r w:rsidRPr="00490EFF">
        <w:rPr>
          <w:rFonts w:ascii="Times New Roman" w:hAnsi="Times New Roman"/>
          <w:sz w:val="24"/>
          <w:szCs w:val="24"/>
        </w:rPr>
        <w:t xml:space="preserve">. - Документ </w:t>
      </w:r>
      <w:proofErr w:type="spellStart"/>
      <w:r w:rsidRPr="00490EFF">
        <w:rPr>
          <w:rFonts w:ascii="Times New Roman" w:hAnsi="Times New Roman"/>
          <w:sz w:val="24"/>
          <w:szCs w:val="24"/>
        </w:rPr>
        <w:t>read</w:t>
      </w:r>
      <w:proofErr w:type="spellEnd"/>
      <w:r w:rsidRPr="00490EFF">
        <w:rPr>
          <w:rFonts w:ascii="Times New Roman" w:hAnsi="Times New Roman"/>
          <w:sz w:val="24"/>
          <w:szCs w:val="24"/>
        </w:rPr>
        <w:t>. - Москва</w:t>
      </w:r>
      <w:proofErr w:type="gramStart"/>
      <w:r w:rsidRPr="00490E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490EFF">
        <w:rPr>
          <w:rFonts w:ascii="Times New Roman" w:hAnsi="Times New Roman"/>
          <w:sz w:val="24"/>
          <w:szCs w:val="24"/>
        </w:rPr>
        <w:t xml:space="preserve"> ИНФРА-М, 2023. - 320 с. - (Высшее образование - </w:t>
      </w:r>
      <w:proofErr w:type="spellStart"/>
      <w:r w:rsidRPr="00490EFF">
        <w:rPr>
          <w:rFonts w:ascii="Times New Roman" w:hAnsi="Times New Roman"/>
          <w:sz w:val="24"/>
          <w:szCs w:val="24"/>
        </w:rPr>
        <w:t>Бакалавриат</w:t>
      </w:r>
      <w:proofErr w:type="spellEnd"/>
      <w:r w:rsidRPr="00490EFF">
        <w:rPr>
          <w:rFonts w:ascii="Times New Roman" w:hAnsi="Times New Roman"/>
          <w:sz w:val="24"/>
          <w:szCs w:val="24"/>
        </w:rPr>
        <w:t xml:space="preserve">). - Темы докладов и рефератов. - URL: https://znanium.com/catalog/product/1941758 (дата обращения: 11.05.2024). - Режим доступа: для </w:t>
      </w:r>
      <w:proofErr w:type="spellStart"/>
      <w:r w:rsidRPr="00490EFF">
        <w:rPr>
          <w:rFonts w:ascii="Times New Roman" w:hAnsi="Times New Roman"/>
          <w:sz w:val="24"/>
          <w:szCs w:val="24"/>
        </w:rPr>
        <w:t>авториз</w:t>
      </w:r>
      <w:proofErr w:type="spellEnd"/>
      <w:r w:rsidRPr="00490EFF">
        <w:rPr>
          <w:rFonts w:ascii="Times New Roman" w:hAnsi="Times New Roman"/>
          <w:sz w:val="24"/>
          <w:szCs w:val="24"/>
        </w:rPr>
        <w:t>. пользователей. - ISBN 978-5-16-009002-3. - 978-5-16-100872-0. - Текст</w:t>
      </w:r>
      <w:proofErr w:type="gramStart"/>
      <w:r w:rsidRPr="00490E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490EFF">
        <w:rPr>
          <w:rFonts w:ascii="Times New Roman" w:hAnsi="Times New Roman"/>
          <w:sz w:val="24"/>
          <w:szCs w:val="24"/>
        </w:rPr>
        <w:t xml:space="preserve"> электронный.</w:t>
      </w:r>
    </w:p>
    <w:p w:rsidR="00490EFF" w:rsidRPr="00490EFF" w:rsidRDefault="00490EFF" w:rsidP="00490EFF">
      <w:pPr>
        <w:pStyle w:val="aff7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490EFF" w:rsidRDefault="00490EFF" w:rsidP="00490EFF">
      <w:pPr>
        <w:pStyle w:val="aff7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490EFF">
        <w:rPr>
          <w:rFonts w:ascii="Times New Roman" w:hAnsi="Times New Roman"/>
          <w:b/>
          <w:bCs/>
          <w:sz w:val="24"/>
          <w:szCs w:val="24"/>
        </w:rPr>
        <w:t>Дополнительная литература</w:t>
      </w:r>
    </w:p>
    <w:p w:rsidR="004F51A7" w:rsidRPr="004F51A7" w:rsidRDefault="004F51A7" w:rsidP="004F51A7">
      <w:pPr>
        <w:pStyle w:val="aff7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4F51A7">
        <w:rPr>
          <w:rFonts w:ascii="Times New Roman" w:hAnsi="Times New Roman"/>
          <w:sz w:val="24"/>
        </w:rPr>
        <w:t xml:space="preserve">Четвериков, В. С. Административное право : </w:t>
      </w:r>
      <w:proofErr w:type="spellStart"/>
      <w:r w:rsidRPr="004F51A7">
        <w:rPr>
          <w:rFonts w:ascii="Times New Roman" w:hAnsi="Times New Roman"/>
          <w:sz w:val="24"/>
        </w:rPr>
        <w:t>учеб</w:t>
      </w:r>
      <w:proofErr w:type="gramStart"/>
      <w:r w:rsidRPr="004F51A7">
        <w:rPr>
          <w:rFonts w:ascii="Times New Roman" w:hAnsi="Times New Roman"/>
          <w:sz w:val="24"/>
        </w:rPr>
        <w:t>.д</w:t>
      </w:r>
      <w:proofErr w:type="gramEnd"/>
      <w:r w:rsidRPr="004F51A7">
        <w:rPr>
          <w:rFonts w:ascii="Times New Roman" w:hAnsi="Times New Roman"/>
          <w:sz w:val="24"/>
        </w:rPr>
        <w:t>ля</w:t>
      </w:r>
      <w:proofErr w:type="spellEnd"/>
      <w:r w:rsidRPr="004F51A7">
        <w:rPr>
          <w:rFonts w:ascii="Times New Roman" w:hAnsi="Times New Roman"/>
          <w:sz w:val="24"/>
        </w:rPr>
        <w:t xml:space="preserve"> вузов по направлению "Юриспруденция" (квалификация (степень) - бакалавр) / В. С. Четвериков. - 3-е изд., </w:t>
      </w:r>
      <w:proofErr w:type="spellStart"/>
      <w:r w:rsidRPr="004F51A7">
        <w:rPr>
          <w:rFonts w:ascii="Times New Roman" w:hAnsi="Times New Roman"/>
          <w:sz w:val="24"/>
        </w:rPr>
        <w:t>перераб</w:t>
      </w:r>
      <w:proofErr w:type="spellEnd"/>
      <w:r w:rsidRPr="004F51A7">
        <w:rPr>
          <w:rFonts w:ascii="Times New Roman" w:hAnsi="Times New Roman"/>
          <w:sz w:val="24"/>
        </w:rPr>
        <w:t>. и доп. - Документ Bookread2. - Москва</w:t>
      </w:r>
      <w:proofErr w:type="gramStart"/>
      <w:r w:rsidRPr="004F51A7">
        <w:rPr>
          <w:rFonts w:ascii="Times New Roman" w:hAnsi="Times New Roman"/>
          <w:sz w:val="24"/>
        </w:rPr>
        <w:t xml:space="preserve"> :</w:t>
      </w:r>
      <w:proofErr w:type="gramEnd"/>
      <w:r w:rsidRPr="004F51A7">
        <w:rPr>
          <w:rFonts w:ascii="Times New Roman" w:hAnsi="Times New Roman"/>
          <w:sz w:val="24"/>
        </w:rPr>
        <w:t xml:space="preserve"> РИОР [и др.], 2016. - 349 с. - (Высшее образование - </w:t>
      </w:r>
      <w:proofErr w:type="spellStart"/>
      <w:r w:rsidRPr="004F51A7">
        <w:rPr>
          <w:rFonts w:ascii="Times New Roman" w:hAnsi="Times New Roman"/>
          <w:sz w:val="24"/>
        </w:rPr>
        <w:t>Бакалавриат</w:t>
      </w:r>
      <w:proofErr w:type="spellEnd"/>
      <w:r w:rsidRPr="004F51A7">
        <w:rPr>
          <w:rFonts w:ascii="Times New Roman" w:hAnsi="Times New Roman"/>
          <w:sz w:val="24"/>
        </w:rPr>
        <w:t xml:space="preserve">). - URL: http://znanium.com/bookread2.php?book=549763 (дата обращения: 07.10.2022). - Режим доступа: для </w:t>
      </w:r>
      <w:proofErr w:type="spellStart"/>
      <w:r w:rsidRPr="004F51A7">
        <w:rPr>
          <w:rFonts w:ascii="Times New Roman" w:hAnsi="Times New Roman"/>
          <w:sz w:val="24"/>
        </w:rPr>
        <w:t>авториз</w:t>
      </w:r>
      <w:proofErr w:type="spellEnd"/>
      <w:r w:rsidRPr="004F51A7">
        <w:rPr>
          <w:rFonts w:ascii="Times New Roman" w:hAnsi="Times New Roman"/>
          <w:sz w:val="24"/>
        </w:rPr>
        <w:t>. пользователей. - ISBN 978-5-16-104168-0. - Текст</w:t>
      </w:r>
      <w:proofErr w:type="gramStart"/>
      <w:r w:rsidRPr="004F51A7">
        <w:rPr>
          <w:rFonts w:ascii="Times New Roman" w:hAnsi="Times New Roman"/>
          <w:sz w:val="24"/>
        </w:rPr>
        <w:t xml:space="preserve"> :</w:t>
      </w:r>
      <w:proofErr w:type="gramEnd"/>
      <w:r w:rsidRPr="004F51A7">
        <w:rPr>
          <w:rFonts w:ascii="Times New Roman" w:hAnsi="Times New Roman"/>
          <w:sz w:val="24"/>
        </w:rPr>
        <w:t xml:space="preserve"> электронный.</w:t>
      </w:r>
    </w:p>
    <w:p w:rsidR="004F51A7" w:rsidRPr="004F51A7" w:rsidRDefault="004F51A7" w:rsidP="004F51A7">
      <w:pPr>
        <w:pStyle w:val="aff7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proofErr w:type="spellStart"/>
      <w:r w:rsidRPr="004F51A7">
        <w:rPr>
          <w:rFonts w:ascii="Times New Roman" w:hAnsi="Times New Roman"/>
          <w:sz w:val="24"/>
        </w:rPr>
        <w:t>Нерсесянц</w:t>
      </w:r>
      <w:proofErr w:type="spellEnd"/>
      <w:r w:rsidRPr="004F51A7">
        <w:rPr>
          <w:rFonts w:ascii="Times New Roman" w:hAnsi="Times New Roman"/>
          <w:sz w:val="24"/>
        </w:rPr>
        <w:t>, В. С. История политических и правовых учений</w:t>
      </w:r>
      <w:proofErr w:type="gramStart"/>
      <w:r w:rsidRPr="004F51A7">
        <w:rPr>
          <w:rFonts w:ascii="Times New Roman" w:hAnsi="Times New Roman"/>
          <w:sz w:val="24"/>
        </w:rPr>
        <w:t xml:space="preserve"> :</w:t>
      </w:r>
      <w:proofErr w:type="gramEnd"/>
      <w:r w:rsidRPr="004F51A7">
        <w:rPr>
          <w:rFonts w:ascii="Times New Roman" w:hAnsi="Times New Roman"/>
          <w:sz w:val="24"/>
        </w:rPr>
        <w:t xml:space="preserve"> учебник / В. С. </w:t>
      </w:r>
      <w:proofErr w:type="spellStart"/>
      <w:r w:rsidRPr="004F51A7">
        <w:rPr>
          <w:rFonts w:ascii="Times New Roman" w:hAnsi="Times New Roman"/>
          <w:sz w:val="24"/>
        </w:rPr>
        <w:t>Нерсесянц</w:t>
      </w:r>
      <w:proofErr w:type="spellEnd"/>
      <w:r w:rsidRPr="004F51A7">
        <w:rPr>
          <w:rFonts w:ascii="Times New Roman" w:hAnsi="Times New Roman"/>
          <w:sz w:val="24"/>
        </w:rPr>
        <w:t xml:space="preserve">. - Документ </w:t>
      </w:r>
      <w:proofErr w:type="spellStart"/>
      <w:r w:rsidRPr="004F51A7">
        <w:rPr>
          <w:rFonts w:ascii="Times New Roman" w:hAnsi="Times New Roman"/>
          <w:sz w:val="24"/>
        </w:rPr>
        <w:t>read</w:t>
      </w:r>
      <w:proofErr w:type="spellEnd"/>
      <w:r w:rsidRPr="004F51A7">
        <w:rPr>
          <w:rFonts w:ascii="Times New Roman" w:hAnsi="Times New Roman"/>
          <w:sz w:val="24"/>
        </w:rPr>
        <w:t>. - Москва</w:t>
      </w:r>
      <w:proofErr w:type="gramStart"/>
      <w:r w:rsidRPr="004F51A7">
        <w:rPr>
          <w:rFonts w:ascii="Times New Roman" w:hAnsi="Times New Roman"/>
          <w:sz w:val="24"/>
        </w:rPr>
        <w:t xml:space="preserve"> :</w:t>
      </w:r>
      <w:proofErr w:type="gramEnd"/>
      <w:r w:rsidRPr="004F51A7">
        <w:rPr>
          <w:rFonts w:ascii="Times New Roman" w:hAnsi="Times New Roman"/>
          <w:sz w:val="24"/>
        </w:rPr>
        <w:t xml:space="preserve"> НОРМА [и др.], 2024. - 704 с.</w:t>
      </w:r>
      <w:proofErr w:type="gramStart"/>
      <w:r w:rsidRPr="004F51A7">
        <w:rPr>
          <w:rFonts w:ascii="Times New Roman" w:hAnsi="Times New Roman"/>
          <w:sz w:val="24"/>
        </w:rPr>
        <w:t xml:space="preserve"> :</w:t>
      </w:r>
      <w:proofErr w:type="gramEnd"/>
      <w:r w:rsidRPr="004F51A7">
        <w:rPr>
          <w:rFonts w:ascii="Times New Roman" w:hAnsi="Times New Roman"/>
          <w:sz w:val="24"/>
        </w:rPr>
        <w:t xml:space="preserve"> ил. - </w:t>
      </w:r>
      <w:proofErr w:type="spellStart"/>
      <w:r w:rsidRPr="004F51A7">
        <w:rPr>
          <w:rFonts w:ascii="Times New Roman" w:hAnsi="Times New Roman"/>
          <w:sz w:val="24"/>
        </w:rPr>
        <w:t>Указ</w:t>
      </w:r>
      <w:proofErr w:type="gramStart"/>
      <w:r w:rsidRPr="004F51A7">
        <w:rPr>
          <w:rFonts w:ascii="Times New Roman" w:hAnsi="Times New Roman"/>
          <w:sz w:val="24"/>
        </w:rPr>
        <w:t>.и</w:t>
      </w:r>
      <w:proofErr w:type="gramEnd"/>
      <w:r w:rsidRPr="004F51A7">
        <w:rPr>
          <w:rFonts w:ascii="Times New Roman" w:hAnsi="Times New Roman"/>
          <w:sz w:val="24"/>
        </w:rPr>
        <w:t>мен</w:t>
      </w:r>
      <w:proofErr w:type="spellEnd"/>
      <w:r w:rsidRPr="004F51A7">
        <w:rPr>
          <w:rFonts w:ascii="Times New Roman" w:hAnsi="Times New Roman"/>
          <w:sz w:val="24"/>
        </w:rPr>
        <w:t xml:space="preserve">. - URL: https://znanium.ru/read?id=439051 (дата обращения: 29.01.2024). - Режим доступа: для </w:t>
      </w:r>
      <w:proofErr w:type="spellStart"/>
      <w:r w:rsidRPr="004F51A7">
        <w:rPr>
          <w:rFonts w:ascii="Times New Roman" w:hAnsi="Times New Roman"/>
          <w:sz w:val="24"/>
        </w:rPr>
        <w:t>авториз</w:t>
      </w:r>
      <w:proofErr w:type="spellEnd"/>
      <w:r w:rsidRPr="004F51A7">
        <w:rPr>
          <w:rFonts w:ascii="Times New Roman" w:hAnsi="Times New Roman"/>
          <w:sz w:val="24"/>
        </w:rPr>
        <w:t xml:space="preserve">. </w:t>
      </w:r>
      <w:r w:rsidRPr="004F51A7">
        <w:rPr>
          <w:rFonts w:ascii="Times New Roman" w:hAnsi="Times New Roman"/>
          <w:sz w:val="24"/>
        </w:rPr>
        <w:lastRenderedPageBreak/>
        <w:t>пользователей. - ISBN 978-5-91768-262-4. - 978-5-16-004077-6. - 978-5-16-101048-8. - Текст</w:t>
      </w:r>
      <w:proofErr w:type="gramStart"/>
      <w:r w:rsidRPr="004F51A7">
        <w:rPr>
          <w:rFonts w:ascii="Times New Roman" w:hAnsi="Times New Roman"/>
          <w:sz w:val="24"/>
        </w:rPr>
        <w:t xml:space="preserve"> :</w:t>
      </w:r>
      <w:proofErr w:type="gramEnd"/>
      <w:r w:rsidRPr="004F51A7">
        <w:rPr>
          <w:rFonts w:ascii="Times New Roman" w:hAnsi="Times New Roman"/>
          <w:sz w:val="24"/>
        </w:rPr>
        <w:t xml:space="preserve"> электронный.</w:t>
      </w:r>
    </w:p>
    <w:p w:rsidR="004F51A7" w:rsidRPr="004F51A7" w:rsidRDefault="004F51A7" w:rsidP="004F51A7">
      <w:pPr>
        <w:pStyle w:val="aff7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4F51A7">
        <w:rPr>
          <w:rFonts w:ascii="Times New Roman" w:hAnsi="Times New Roman"/>
          <w:sz w:val="24"/>
        </w:rPr>
        <w:t xml:space="preserve">Фролов, В. А. Коррупция в системах управления процессами, территорией и государством. Методика противодействия коррупции в системах управления процессами посредством проведения </w:t>
      </w:r>
      <w:proofErr w:type="spellStart"/>
      <w:r w:rsidRPr="004F51A7">
        <w:rPr>
          <w:rFonts w:ascii="Times New Roman" w:hAnsi="Times New Roman"/>
          <w:sz w:val="24"/>
        </w:rPr>
        <w:t>акнтикоррупционной</w:t>
      </w:r>
      <w:proofErr w:type="spellEnd"/>
      <w:r w:rsidRPr="004F51A7">
        <w:rPr>
          <w:rFonts w:ascii="Times New Roman" w:hAnsi="Times New Roman"/>
          <w:sz w:val="24"/>
        </w:rPr>
        <w:t xml:space="preserve"> экспертизы, побуждения выборных органов власти к антикоррупционной деятельности по выводу коррупционных составляющих из систем управления процессами на территории : рекомендации для </w:t>
      </w:r>
      <w:proofErr w:type="spellStart"/>
      <w:r w:rsidRPr="004F51A7">
        <w:rPr>
          <w:rFonts w:ascii="Times New Roman" w:hAnsi="Times New Roman"/>
          <w:sz w:val="24"/>
        </w:rPr>
        <w:t>повсемест</w:t>
      </w:r>
      <w:proofErr w:type="spellEnd"/>
      <w:r w:rsidRPr="004F51A7">
        <w:rPr>
          <w:rFonts w:ascii="Times New Roman" w:hAnsi="Times New Roman"/>
          <w:sz w:val="24"/>
        </w:rPr>
        <w:t xml:space="preserve">. применения / В. А. Фролов ; </w:t>
      </w:r>
      <w:proofErr w:type="spellStart"/>
      <w:r w:rsidRPr="004F51A7">
        <w:rPr>
          <w:rFonts w:ascii="Times New Roman" w:hAnsi="Times New Roman"/>
          <w:sz w:val="24"/>
        </w:rPr>
        <w:t>Обществ</w:t>
      </w:r>
      <w:proofErr w:type="gramStart"/>
      <w:r w:rsidRPr="004F51A7">
        <w:rPr>
          <w:rFonts w:ascii="Times New Roman" w:hAnsi="Times New Roman"/>
          <w:sz w:val="24"/>
        </w:rPr>
        <w:t>.о</w:t>
      </w:r>
      <w:proofErr w:type="gramEnd"/>
      <w:r w:rsidRPr="004F51A7">
        <w:rPr>
          <w:rFonts w:ascii="Times New Roman" w:hAnsi="Times New Roman"/>
          <w:sz w:val="24"/>
        </w:rPr>
        <w:t>рг</w:t>
      </w:r>
      <w:proofErr w:type="spellEnd"/>
      <w:r w:rsidRPr="004F51A7">
        <w:rPr>
          <w:rFonts w:ascii="Times New Roman" w:hAnsi="Times New Roman"/>
          <w:sz w:val="24"/>
        </w:rPr>
        <w:t>. "Иркут. регион. центр противодействия коррупции в системах упр. процессами, территорией и государством". - Москва</w:t>
      </w:r>
      <w:proofErr w:type="gramStart"/>
      <w:r w:rsidRPr="004F51A7">
        <w:rPr>
          <w:rFonts w:ascii="Times New Roman" w:hAnsi="Times New Roman"/>
          <w:sz w:val="24"/>
        </w:rPr>
        <w:t xml:space="preserve"> :</w:t>
      </w:r>
      <w:proofErr w:type="gramEnd"/>
      <w:r w:rsidRPr="004F51A7">
        <w:rPr>
          <w:rFonts w:ascii="Times New Roman" w:hAnsi="Times New Roman"/>
          <w:sz w:val="24"/>
        </w:rPr>
        <w:t xml:space="preserve"> Спутник+, 2013. - 48 с. - ISBN 978-5-9973-2452-0</w:t>
      </w:r>
      <w:proofErr w:type="gramStart"/>
      <w:r w:rsidRPr="004F51A7">
        <w:rPr>
          <w:rFonts w:ascii="Times New Roman" w:hAnsi="Times New Roman"/>
          <w:sz w:val="24"/>
        </w:rPr>
        <w:t xml:space="preserve"> :</w:t>
      </w:r>
      <w:proofErr w:type="gramEnd"/>
      <w:r w:rsidRPr="004F51A7">
        <w:rPr>
          <w:rFonts w:ascii="Times New Roman" w:hAnsi="Times New Roman"/>
          <w:sz w:val="24"/>
        </w:rPr>
        <w:t xml:space="preserve"> 95-25. - Текст</w:t>
      </w:r>
      <w:proofErr w:type="gramStart"/>
      <w:r w:rsidRPr="004F51A7">
        <w:rPr>
          <w:rFonts w:ascii="Times New Roman" w:hAnsi="Times New Roman"/>
          <w:sz w:val="24"/>
        </w:rPr>
        <w:t xml:space="preserve"> :</w:t>
      </w:r>
      <w:proofErr w:type="gramEnd"/>
      <w:r w:rsidRPr="004F51A7">
        <w:rPr>
          <w:rFonts w:ascii="Times New Roman" w:hAnsi="Times New Roman"/>
          <w:sz w:val="24"/>
        </w:rPr>
        <w:t xml:space="preserve"> непосредственный.</w:t>
      </w:r>
    </w:p>
    <w:p w:rsidR="004F51A7" w:rsidRPr="004F51A7" w:rsidRDefault="004F51A7" w:rsidP="004F51A7">
      <w:pPr>
        <w:pStyle w:val="aff7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4F51A7">
        <w:rPr>
          <w:rFonts w:ascii="Times New Roman" w:hAnsi="Times New Roman"/>
          <w:sz w:val="24"/>
        </w:rPr>
        <w:t xml:space="preserve">Коррупция: природа, проявления, противодействие : монография / О. А. Александрова, А. В. </w:t>
      </w:r>
      <w:proofErr w:type="spellStart"/>
      <w:r w:rsidRPr="004F51A7">
        <w:rPr>
          <w:rFonts w:ascii="Times New Roman" w:hAnsi="Times New Roman"/>
          <w:sz w:val="24"/>
        </w:rPr>
        <w:t>Бахарев</w:t>
      </w:r>
      <w:proofErr w:type="spellEnd"/>
      <w:r w:rsidRPr="004F51A7">
        <w:rPr>
          <w:rFonts w:ascii="Times New Roman" w:hAnsi="Times New Roman"/>
          <w:sz w:val="24"/>
        </w:rPr>
        <w:t xml:space="preserve">, С. П. Булавин [и др.] ; отв. ред. Т. Я. </w:t>
      </w:r>
      <w:proofErr w:type="spellStart"/>
      <w:r w:rsidRPr="004F51A7">
        <w:rPr>
          <w:rFonts w:ascii="Times New Roman" w:hAnsi="Times New Roman"/>
          <w:sz w:val="24"/>
        </w:rPr>
        <w:t>Хабриева</w:t>
      </w:r>
      <w:proofErr w:type="spellEnd"/>
      <w:r w:rsidRPr="004F51A7">
        <w:rPr>
          <w:rFonts w:ascii="Times New Roman" w:hAnsi="Times New Roman"/>
          <w:sz w:val="24"/>
        </w:rPr>
        <w:t xml:space="preserve"> ; Ин-т законодательства и </w:t>
      </w:r>
      <w:proofErr w:type="spellStart"/>
      <w:r w:rsidRPr="004F51A7">
        <w:rPr>
          <w:rFonts w:ascii="Times New Roman" w:hAnsi="Times New Roman"/>
          <w:sz w:val="24"/>
        </w:rPr>
        <w:t>сравнит</w:t>
      </w:r>
      <w:proofErr w:type="gramStart"/>
      <w:r w:rsidRPr="004F51A7">
        <w:rPr>
          <w:rFonts w:ascii="Times New Roman" w:hAnsi="Times New Roman"/>
          <w:sz w:val="24"/>
        </w:rPr>
        <w:t>.п</w:t>
      </w:r>
      <w:proofErr w:type="gramEnd"/>
      <w:r w:rsidRPr="004F51A7">
        <w:rPr>
          <w:rFonts w:ascii="Times New Roman" w:hAnsi="Times New Roman"/>
          <w:sz w:val="24"/>
        </w:rPr>
        <w:t>равоведения</w:t>
      </w:r>
      <w:proofErr w:type="spellEnd"/>
      <w:r w:rsidRPr="004F51A7">
        <w:rPr>
          <w:rFonts w:ascii="Times New Roman" w:hAnsi="Times New Roman"/>
          <w:sz w:val="24"/>
        </w:rPr>
        <w:t xml:space="preserve"> при Правительстве РФ. - Москва</w:t>
      </w:r>
      <w:proofErr w:type="gramStart"/>
      <w:r w:rsidRPr="004F51A7">
        <w:rPr>
          <w:rFonts w:ascii="Times New Roman" w:hAnsi="Times New Roman"/>
          <w:sz w:val="24"/>
        </w:rPr>
        <w:t xml:space="preserve"> :</w:t>
      </w:r>
      <w:proofErr w:type="gramEnd"/>
      <w:r w:rsidRPr="004F51A7">
        <w:rPr>
          <w:rFonts w:ascii="Times New Roman" w:hAnsi="Times New Roman"/>
          <w:sz w:val="24"/>
        </w:rPr>
        <w:t xml:space="preserve"> Юриспруденция, 2014. - 671 с. - ISBN 978-5-9516-0641-9</w:t>
      </w:r>
      <w:proofErr w:type="gramStart"/>
      <w:r w:rsidRPr="004F51A7">
        <w:rPr>
          <w:rFonts w:ascii="Times New Roman" w:hAnsi="Times New Roman"/>
          <w:sz w:val="24"/>
        </w:rPr>
        <w:t xml:space="preserve"> :</w:t>
      </w:r>
      <w:proofErr w:type="gramEnd"/>
      <w:r w:rsidRPr="004F51A7">
        <w:rPr>
          <w:rFonts w:ascii="Times New Roman" w:hAnsi="Times New Roman"/>
          <w:sz w:val="24"/>
        </w:rPr>
        <w:t xml:space="preserve"> 880-00. - Текст</w:t>
      </w:r>
      <w:proofErr w:type="gramStart"/>
      <w:r w:rsidRPr="004F51A7">
        <w:rPr>
          <w:rFonts w:ascii="Times New Roman" w:hAnsi="Times New Roman"/>
          <w:sz w:val="24"/>
        </w:rPr>
        <w:t xml:space="preserve"> :</w:t>
      </w:r>
      <w:proofErr w:type="gramEnd"/>
      <w:r w:rsidRPr="004F51A7">
        <w:rPr>
          <w:rFonts w:ascii="Times New Roman" w:hAnsi="Times New Roman"/>
          <w:sz w:val="24"/>
        </w:rPr>
        <w:t xml:space="preserve"> непосредственный.</w:t>
      </w:r>
    </w:p>
    <w:p w:rsidR="004F51A7" w:rsidRPr="004F51A7" w:rsidRDefault="004F51A7" w:rsidP="004F51A7">
      <w:pPr>
        <w:pStyle w:val="aff7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proofErr w:type="spellStart"/>
      <w:r w:rsidRPr="004F51A7">
        <w:rPr>
          <w:rFonts w:ascii="Times New Roman" w:hAnsi="Times New Roman"/>
          <w:sz w:val="24"/>
        </w:rPr>
        <w:t>Шашкова</w:t>
      </w:r>
      <w:proofErr w:type="spellEnd"/>
      <w:r w:rsidRPr="004F51A7">
        <w:rPr>
          <w:rFonts w:ascii="Times New Roman" w:hAnsi="Times New Roman"/>
          <w:sz w:val="24"/>
        </w:rPr>
        <w:t xml:space="preserve">, А. В. Международная и национальная практика противодействия коррупции и отмыванию незаконных доходов: Практика корпоративного управления : </w:t>
      </w:r>
      <w:proofErr w:type="spellStart"/>
      <w:r w:rsidRPr="004F51A7">
        <w:rPr>
          <w:rFonts w:ascii="Times New Roman" w:hAnsi="Times New Roman"/>
          <w:sz w:val="24"/>
        </w:rPr>
        <w:t>учеб</w:t>
      </w:r>
      <w:proofErr w:type="gramStart"/>
      <w:r w:rsidRPr="004F51A7">
        <w:rPr>
          <w:rFonts w:ascii="Times New Roman" w:hAnsi="Times New Roman"/>
          <w:sz w:val="24"/>
        </w:rPr>
        <w:t>.п</w:t>
      </w:r>
      <w:proofErr w:type="gramEnd"/>
      <w:r w:rsidRPr="004F51A7">
        <w:rPr>
          <w:rFonts w:ascii="Times New Roman" w:hAnsi="Times New Roman"/>
          <w:sz w:val="24"/>
        </w:rPr>
        <w:t>особие</w:t>
      </w:r>
      <w:proofErr w:type="spellEnd"/>
      <w:r w:rsidRPr="004F51A7">
        <w:rPr>
          <w:rFonts w:ascii="Times New Roman" w:hAnsi="Times New Roman"/>
          <w:sz w:val="24"/>
        </w:rPr>
        <w:t xml:space="preserve"> для студентов вузов / А. В. </w:t>
      </w:r>
      <w:proofErr w:type="spellStart"/>
      <w:r w:rsidRPr="004F51A7">
        <w:rPr>
          <w:rFonts w:ascii="Times New Roman" w:hAnsi="Times New Roman"/>
          <w:sz w:val="24"/>
        </w:rPr>
        <w:t>Шашкова</w:t>
      </w:r>
      <w:proofErr w:type="spellEnd"/>
      <w:r w:rsidRPr="004F51A7">
        <w:rPr>
          <w:rFonts w:ascii="Times New Roman" w:hAnsi="Times New Roman"/>
          <w:sz w:val="24"/>
        </w:rPr>
        <w:t xml:space="preserve"> ; </w:t>
      </w:r>
      <w:proofErr w:type="spellStart"/>
      <w:r w:rsidRPr="004F51A7">
        <w:rPr>
          <w:rFonts w:ascii="Times New Roman" w:hAnsi="Times New Roman"/>
          <w:sz w:val="24"/>
        </w:rPr>
        <w:t>Моск</w:t>
      </w:r>
      <w:proofErr w:type="spellEnd"/>
      <w:r w:rsidRPr="004F51A7">
        <w:rPr>
          <w:rFonts w:ascii="Times New Roman" w:hAnsi="Times New Roman"/>
          <w:sz w:val="24"/>
        </w:rPr>
        <w:t xml:space="preserve">. гос. ун-т </w:t>
      </w:r>
      <w:proofErr w:type="spellStart"/>
      <w:r w:rsidRPr="004F51A7">
        <w:rPr>
          <w:rFonts w:ascii="Times New Roman" w:hAnsi="Times New Roman"/>
          <w:sz w:val="24"/>
        </w:rPr>
        <w:t>междунар</w:t>
      </w:r>
      <w:proofErr w:type="spellEnd"/>
      <w:r w:rsidRPr="004F51A7">
        <w:rPr>
          <w:rFonts w:ascii="Times New Roman" w:hAnsi="Times New Roman"/>
          <w:sz w:val="24"/>
        </w:rPr>
        <w:t>. отношений (Ун-т) МИД России. - Москва</w:t>
      </w:r>
      <w:proofErr w:type="gramStart"/>
      <w:r w:rsidRPr="004F51A7">
        <w:rPr>
          <w:rFonts w:ascii="Times New Roman" w:hAnsi="Times New Roman"/>
          <w:sz w:val="24"/>
        </w:rPr>
        <w:t xml:space="preserve"> :</w:t>
      </w:r>
      <w:proofErr w:type="gramEnd"/>
      <w:r w:rsidRPr="004F51A7">
        <w:rPr>
          <w:rFonts w:ascii="Times New Roman" w:hAnsi="Times New Roman"/>
          <w:sz w:val="24"/>
        </w:rPr>
        <w:t xml:space="preserve"> Аспект Пресс, 2014. - 269 с.</w:t>
      </w:r>
      <w:proofErr w:type="gramStart"/>
      <w:r w:rsidRPr="004F51A7">
        <w:rPr>
          <w:rFonts w:ascii="Times New Roman" w:hAnsi="Times New Roman"/>
          <w:sz w:val="24"/>
        </w:rPr>
        <w:t xml:space="preserve"> :</w:t>
      </w:r>
      <w:proofErr w:type="gramEnd"/>
      <w:r w:rsidRPr="004F51A7">
        <w:rPr>
          <w:rFonts w:ascii="Times New Roman" w:hAnsi="Times New Roman"/>
          <w:sz w:val="24"/>
        </w:rPr>
        <w:t xml:space="preserve"> табл. - ISBN 978-5-7567-0755-7 : 390-00. - Текст</w:t>
      </w:r>
      <w:proofErr w:type="gramStart"/>
      <w:r w:rsidRPr="004F51A7">
        <w:rPr>
          <w:rFonts w:ascii="Times New Roman" w:hAnsi="Times New Roman"/>
          <w:sz w:val="24"/>
        </w:rPr>
        <w:t xml:space="preserve"> :</w:t>
      </w:r>
      <w:proofErr w:type="gramEnd"/>
      <w:r w:rsidRPr="004F51A7">
        <w:rPr>
          <w:rFonts w:ascii="Times New Roman" w:hAnsi="Times New Roman"/>
          <w:sz w:val="24"/>
        </w:rPr>
        <w:t xml:space="preserve"> непосредственный.</w:t>
      </w:r>
    </w:p>
    <w:p w:rsidR="004F51A7" w:rsidRPr="004F51A7" w:rsidRDefault="004F51A7" w:rsidP="004F51A7">
      <w:pPr>
        <w:pStyle w:val="aff7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4F51A7">
        <w:rPr>
          <w:rFonts w:ascii="Times New Roman" w:hAnsi="Times New Roman"/>
          <w:sz w:val="24"/>
        </w:rPr>
        <w:t xml:space="preserve">Правоведение : </w:t>
      </w:r>
      <w:proofErr w:type="spellStart"/>
      <w:r w:rsidRPr="004F51A7">
        <w:rPr>
          <w:rFonts w:ascii="Times New Roman" w:hAnsi="Times New Roman"/>
          <w:sz w:val="24"/>
        </w:rPr>
        <w:t>учеб</w:t>
      </w:r>
      <w:proofErr w:type="gramStart"/>
      <w:r w:rsidRPr="004F51A7">
        <w:rPr>
          <w:rFonts w:ascii="Times New Roman" w:hAnsi="Times New Roman"/>
          <w:sz w:val="24"/>
        </w:rPr>
        <w:t>.п</w:t>
      </w:r>
      <w:proofErr w:type="gramEnd"/>
      <w:r w:rsidRPr="004F51A7">
        <w:rPr>
          <w:rFonts w:ascii="Times New Roman" w:hAnsi="Times New Roman"/>
          <w:sz w:val="24"/>
        </w:rPr>
        <w:t>особие</w:t>
      </w:r>
      <w:proofErr w:type="spellEnd"/>
      <w:r w:rsidRPr="004F51A7">
        <w:rPr>
          <w:rFonts w:ascii="Times New Roman" w:hAnsi="Times New Roman"/>
          <w:sz w:val="24"/>
        </w:rPr>
        <w:t xml:space="preserve"> / С. А. </w:t>
      </w:r>
      <w:proofErr w:type="spellStart"/>
      <w:r w:rsidRPr="004F51A7">
        <w:rPr>
          <w:rFonts w:ascii="Times New Roman" w:hAnsi="Times New Roman"/>
          <w:sz w:val="24"/>
        </w:rPr>
        <w:t>Агамагомедова</w:t>
      </w:r>
      <w:proofErr w:type="spellEnd"/>
      <w:r w:rsidRPr="004F51A7">
        <w:rPr>
          <w:rFonts w:ascii="Times New Roman" w:hAnsi="Times New Roman"/>
          <w:sz w:val="24"/>
        </w:rPr>
        <w:t xml:space="preserve">, А. Д. </w:t>
      </w:r>
      <w:proofErr w:type="spellStart"/>
      <w:r w:rsidRPr="004F51A7">
        <w:rPr>
          <w:rFonts w:ascii="Times New Roman" w:hAnsi="Times New Roman"/>
          <w:sz w:val="24"/>
        </w:rPr>
        <w:t>Гуляков</w:t>
      </w:r>
      <w:proofErr w:type="spellEnd"/>
      <w:r w:rsidRPr="004F51A7">
        <w:rPr>
          <w:rFonts w:ascii="Times New Roman" w:hAnsi="Times New Roman"/>
          <w:sz w:val="24"/>
        </w:rPr>
        <w:t xml:space="preserve">, А. В. Дунаев [и др.] ; под ред. А. В. Малько, А. Ю. </w:t>
      </w:r>
      <w:proofErr w:type="spellStart"/>
      <w:r w:rsidRPr="004F51A7">
        <w:rPr>
          <w:rFonts w:ascii="Times New Roman" w:hAnsi="Times New Roman"/>
          <w:sz w:val="24"/>
        </w:rPr>
        <w:t>Саломатина</w:t>
      </w:r>
      <w:proofErr w:type="spellEnd"/>
      <w:r w:rsidRPr="004F51A7">
        <w:rPr>
          <w:rFonts w:ascii="Times New Roman" w:hAnsi="Times New Roman"/>
          <w:sz w:val="24"/>
        </w:rPr>
        <w:t xml:space="preserve">. - Документ </w:t>
      </w:r>
      <w:proofErr w:type="spellStart"/>
      <w:r w:rsidRPr="004F51A7">
        <w:rPr>
          <w:rFonts w:ascii="Times New Roman" w:hAnsi="Times New Roman"/>
          <w:sz w:val="24"/>
        </w:rPr>
        <w:t>read</w:t>
      </w:r>
      <w:proofErr w:type="spellEnd"/>
      <w:r w:rsidRPr="004F51A7">
        <w:rPr>
          <w:rFonts w:ascii="Times New Roman" w:hAnsi="Times New Roman"/>
          <w:sz w:val="24"/>
        </w:rPr>
        <w:t>. - Москва</w:t>
      </w:r>
      <w:proofErr w:type="gramStart"/>
      <w:r w:rsidRPr="004F51A7">
        <w:rPr>
          <w:rFonts w:ascii="Times New Roman" w:hAnsi="Times New Roman"/>
          <w:sz w:val="24"/>
        </w:rPr>
        <w:t xml:space="preserve"> :</w:t>
      </w:r>
      <w:proofErr w:type="gramEnd"/>
      <w:r w:rsidRPr="004F51A7">
        <w:rPr>
          <w:rFonts w:ascii="Times New Roman" w:hAnsi="Times New Roman"/>
          <w:sz w:val="24"/>
        </w:rPr>
        <w:t xml:space="preserve"> НОРМА [и др.], 2020. - 255 с. - Прил. - URL: https://znanium.com/read?id=395750 (дата обращения: 07.10.2022). - Режим доступа: для </w:t>
      </w:r>
      <w:proofErr w:type="spellStart"/>
      <w:r w:rsidRPr="004F51A7">
        <w:rPr>
          <w:rFonts w:ascii="Times New Roman" w:hAnsi="Times New Roman"/>
          <w:sz w:val="24"/>
        </w:rPr>
        <w:t>авториз</w:t>
      </w:r>
      <w:proofErr w:type="spellEnd"/>
      <w:r w:rsidRPr="004F51A7">
        <w:rPr>
          <w:rFonts w:ascii="Times New Roman" w:hAnsi="Times New Roman"/>
          <w:sz w:val="24"/>
        </w:rPr>
        <w:t>. пользователей. - ISBN 978-5-91768-517-5. - 978-5-16-106669-0. - Текст</w:t>
      </w:r>
      <w:proofErr w:type="gramStart"/>
      <w:r w:rsidRPr="004F51A7">
        <w:rPr>
          <w:rFonts w:ascii="Times New Roman" w:hAnsi="Times New Roman"/>
          <w:sz w:val="24"/>
        </w:rPr>
        <w:t xml:space="preserve"> :</w:t>
      </w:r>
      <w:proofErr w:type="gramEnd"/>
      <w:r w:rsidRPr="004F51A7">
        <w:rPr>
          <w:rFonts w:ascii="Times New Roman" w:hAnsi="Times New Roman"/>
          <w:sz w:val="24"/>
        </w:rPr>
        <w:t xml:space="preserve"> электронный.</w:t>
      </w:r>
    </w:p>
    <w:p w:rsidR="004F51A7" w:rsidRPr="004F51A7" w:rsidRDefault="004F51A7" w:rsidP="004F51A7">
      <w:pPr>
        <w:pStyle w:val="aff7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4F51A7">
        <w:rPr>
          <w:rFonts w:ascii="Times New Roman" w:hAnsi="Times New Roman"/>
          <w:sz w:val="24"/>
        </w:rPr>
        <w:t xml:space="preserve">Смоленский, М. Б. Правоведение : </w:t>
      </w:r>
      <w:proofErr w:type="spellStart"/>
      <w:r w:rsidRPr="004F51A7">
        <w:rPr>
          <w:rFonts w:ascii="Times New Roman" w:hAnsi="Times New Roman"/>
          <w:sz w:val="24"/>
        </w:rPr>
        <w:t>учеб</w:t>
      </w:r>
      <w:proofErr w:type="gramStart"/>
      <w:r w:rsidRPr="004F51A7">
        <w:rPr>
          <w:rFonts w:ascii="Times New Roman" w:hAnsi="Times New Roman"/>
          <w:sz w:val="24"/>
        </w:rPr>
        <w:t>.д</w:t>
      </w:r>
      <w:proofErr w:type="gramEnd"/>
      <w:r w:rsidRPr="004F51A7">
        <w:rPr>
          <w:rFonts w:ascii="Times New Roman" w:hAnsi="Times New Roman"/>
          <w:sz w:val="24"/>
        </w:rPr>
        <w:t>ля</w:t>
      </w:r>
      <w:proofErr w:type="spellEnd"/>
      <w:r w:rsidRPr="004F51A7">
        <w:rPr>
          <w:rFonts w:ascii="Times New Roman" w:hAnsi="Times New Roman"/>
          <w:sz w:val="24"/>
        </w:rPr>
        <w:t xml:space="preserve"> вузов по </w:t>
      </w:r>
      <w:proofErr w:type="spellStart"/>
      <w:r w:rsidRPr="004F51A7">
        <w:rPr>
          <w:rFonts w:ascii="Times New Roman" w:hAnsi="Times New Roman"/>
          <w:sz w:val="24"/>
        </w:rPr>
        <w:t>неюрид</w:t>
      </w:r>
      <w:proofErr w:type="spellEnd"/>
      <w:r w:rsidRPr="004F51A7">
        <w:rPr>
          <w:rFonts w:ascii="Times New Roman" w:hAnsi="Times New Roman"/>
          <w:sz w:val="24"/>
        </w:rPr>
        <w:t xml:space="preserve">. специальностям и направлениям / М. Б. Смоленский. - 3-е изд. - Документ </w:t>
      </w:r>
      <w:proofErr w:type="spellStart"/>
      <w:r w:rsidRPr="004F51A7">
        <w:rPr>
          <w:rFonts w:ascii="Times New Roman" w:hAnsi="Times New Roman"/>
          <w:sz w:val="24"/>
        </w:rPr>
        <w:t>read</w:t>
      </w:r>
      <w:proofErr w:type="spellEnd"/>
      <w:r w:rsidRPr="004F51A7">
        <w:rPr>
          <w:rFonts w:ascii="Times New Roman" w:hAnsi="Times New Roman"/>
          <w:sz w:val="24"/>
        </w:rPr>
        <w:t>. - Москва</w:t>
      </w:r>
      <w:proofErr w:type="gramStart"/>
      <w:r w:rsidRPr="004F51A7">
        <w:rPr>
          <w:rFonts w:ascii="Times New Roman" w:hAnsi="Times New Roman"/>
          <w:sz w:val="24"/>
        </w:rPr>
        <w:t xml:space="preserve"> :</w:t>
      </w:r>
      <w:proofErr w:type="gramEnd"/>
      <w:r w:rsidRPr="004F51A7">
        <w:rPr>
          <w:rFonts w:ascii="Times New Roman" w:hAnsi="Times New Roman"/>
          <w:sz w:val="24"/>
        </w:rPr>
        <w:t xml:space="preserve"> РИОР [и др.], 2023. - 422 с. - (Высшее образование - </w:t>
      </w:r>
      <w:proofErr w:type="spellStart"/>
      <w:r w:rsidRPr="004F51A7">
        <w:rPr>
          <w:rFonts w:ascii="Times New Roman" w:hAnsi="Times New Roman"/>
          <w:sz w:val="24"/>
        </w:rPr>
        <w:t>Бакалавриат</w:t>
      </w:r>
      <w:proofErr w:type="spellEnd"/>
      <w:r w:rsidRPr="004F51A7">
        <w:rPr>
          <w:rFonts w:ascii="Times New Roman" w:hAnsi="Times New Roman"/>
          <w:sz w:val="24"/>
        </w:rPr>
        <w:t xml:space="preserve">). - URL: https://znanium.ru/read?id=442560 (дата обращения: 31.10.2024). - Режим доступа: для </w:t>
      </w:r>
      <w:proofErr w:type="spellStart"/>
      <w:r w:rsidRPr="004F51A7">
        <w:rPr>
          <w:rFonts w:ascii="Times New Roman" w:hAnsi="Times New Roman"/>
          <w:sz w:val="24"/>
        </w:rPr>
        <w:t>авториз</w:t>
      </w:r>
      <w:proofErr w:type="spellEnd"/>
      <w:r w:rsidRPr="004F51A7">
        <w:rPr>
          <w:rFonts w:ascii="Times New Roman" w:hAnsi="Times New Roman"/>
          <w:sz w:val="24"/>
        </w:rPr>
        <w:t>. пользователей. - ISBN 978-5-369-01893-4. - 978-5-16-112381-2. - Текст</w:t>
      </w:r>
      <w:proofErr w:type="gramStart"/>
      <w:r w:rsidRPr="004F51A7">
        <w:rPr>
          <w:rFonts w:ascii="Times New Roman" w:hAnsi="Times New Roman"/>
          <w:sz w:val="24"/>
        </w:rPr>
        <w:t xml:space="preserve"> :</w:t>
      </w:r>
      <w:proofErr w:type="gramEnd"/>
      <w:r w:rsidRPr="004F51A7">
        <w:rPr>
          <w:rFonts w:ascii="Times New Roman" w:hAnsi="Times New Roman"/>
          <w:sz w:val="24"/>
        </w:rPr>
        <w:t xml:space="preserve"> электронный</w:t>
      </w:r>
      <w:r w:rsidRPr="004F51A7">
        <w:rPr>
          <w:shd w:val="clear" w:color="auto" w:fill="FFFFFF"/>
        </w:rPr>
        <w:t>.</w:t>
      </w:r>
    </w:p>
    <w:p w:rsidR="004F51A7" w:rsidRDefault="00490EFF" w:rsidP="00490EFF">
      <w:pPr>
        <w:jc w:val="both"/>
        <w:rPr>
          <w:b/>
          <w:sz w:val="24"/>
          <w:szCs w:val="24"/>
        </w:rPr>
      </w:pPr>
      <w:r w:rsidRPr="00490EFF">
        <w:rPr>
          <w:b/>
          <w:sz w:val="24"/>
          <w:szCs w:val="24"/>
        </w:rPr>
        <w:tab/>
      </w:r>
    </w:p>
    <w:p w:rsidR="00490EFF" w:rsidRPr="00490EFF" w:rsidRDefault="00490EFF" w:rsidP="004F51A7">
      <w:pPr>
        <w:ind w:firstLine="851"/>
        <w:jc w:val="both"/>
        <w:rPr>
          <w:b/>
          <w:bCs/>
          <w:iCs/>
          <w:sz w:val="24"/>
          <w:szCs w:val="24"/>
        </w:rPr>
      </w:pPr>
      <w:r w:rsidRPr="00490EFF">
        <w:rPr>
          <w:b/>
          <w:sz w:val="24"/>
          <w:szCs w:val="24"/>
        </w:rPr>
        <w:t xml:space="preserve">5.2. Профессиональные базы данных, </w:t>
      </w:r>
      <w:r w:rsidRPr="00490EFF">
        <w:rPr>
          <w:b/>
          <w:bCs/>
          <w:iCs/>
          <w:sz w:val="24"/>
          <w:szCs w:val="24"/>
        </w:rPr>
        <w:t xml:space="preserve">информационно-справочные системы, </w:t>
      </w:r>
      <w:proofErr w:type="spellStart"/>
      <w:r w:rsidRPr="00490EFF">
        <w:rPr>
          <w:b/>
          <w:bCs/>
          <w:iCs/>
          <w:sz w:val="24"/>
          <w:szCs w:val="24"/>
        </w:rPr>
        <w:t>интернет-ресурсы</w:t>
      </w:r>
      <w:proofErr w:type="spellEnd"/>
      <w:r w:rsidRPr="00490EFF">
        <w:rPr>
          <w:b/>
          <w:bCs/>
          <w:iCs/>
          <w:sz w:val="24"/>
          <w:szCs w:val="24"/>
        </w:rPr>
        <w:t xml:space="preserve"> </w:t>
      </w:r>
    </w:p>
    <w:p w:rsidR="00490EFF" w:rsidRPr="00490EFF" w:rsidRDefault="00490EFF" w:rsidP="00490EFF">
      <w:pPr>
        <w:numPr>
          <w:ilvl w:val="0"/>
          <w:numId w:val="34"/>
        </w:numPr>
        <w:tabs>
          <w:tab w:val="left" w:pos="1134"/>
        </w:tabs>
        <w:ind w:left="0" w:firstLine="1134"/>
        <w:contextualSpacing/>
        <w:jc w:val="both"/>
        <w:rPr>
          <w:sz w:val="24"/>
          <w:szCs w:val="24"/>
        </w:rPr>
      </w:pPr>
      <w:r w:rsidRPr="00490EFF">
        <w:rPr>
          <w:sz w:val="24"/>
          <w:szCs w:val="24"/>
        </w:rPr>
        <w:t>eLIBRARY.RU</w:t>
      </w:r>
      <w:proofErr w:type="gramStart"/>
      <w:r w:rsidRPr="00490EFF">
        <w:rPr>
          <w:sz w:val="24"/>
          <w:szCs w:val="24"/>
        </w:rPr>
        <w:t xml:space="preserve"> :</w:t>
      </w:r>
      <w:proofErr w:type="gramEnd"/>
      <w:r w:rsidRPr="00490EFF">
        <w:rPr>
          <w:sz w:val="24"/>
          <w:szCs w:val="24"/>
        </w:rPr>
        <w:t xml:space="preserve"> научная электронная библиотека : сайт. – Москва, 2000 - . - URL: https://elibrary.ru (дата обращения: 14.06.2024). – Режим доступа: для </w:t>
      </w:r>
      <w:proofErr w:type="spellStart"/>
      <w:r w:rsidRPr="00490EFF">
        <w:rPr>
          <w:sz w:val="24"/>
          <w:szCs w:val="24"/>
        </w:rPr>
        <w:t>зарегистрир</w:t>
      </w:r>
      <w:proofErr w:type="spellEnd"/>
      <w:r w:rsidRPr="00490EFF">
        <w:rPr>
          <w:sz w:val="24"/>
          <w:szCs w:val="24"/>
        </w:rPr>
        <w:t>. пользователей. – Текст: электронный.</w:t>
      </w:r>
    </w:p>
    <w:p w:rsidR="00490EFF" w:rsidRPr="00490EFF" w:rsidRDefault="00490EFF" w:rsidP="00490EFF">
      <w:pPr>
        <w:numPr>
          <w:ilvl w:val="0"/>
          <w:numId w:val="34"/>
        </w:numPr>
        <w:tabs>
          <w:tab w:val="left" w:pos="1134"/>
        </w:tabs>
        <w:ind w:left="0" w:firstLine="1134"/>
        <w:contextualSpacing/>
        <w:jc w:val="both"/>
        <w:rPr>
          <w:sz w:val="24"/>
          <w:szCs w:val="24"/>
        </w:rPr>
      </w:pPr>
      <w:r w:rsidRPr="00490EFF">
        <w:rPr>
          <w:sz w:val="24"/>
          <w:szCs w:val="24"/>
        </w:rPr>
        <w:t>Государственная система правовой информации. Официальный интернет-портал правовой информации</w:t>
      </w:r>
      <w:proofErr w:type="gramStart"/>
      <w:r w:rsidRPr="00490EFF">
        <w:rPr>
          <w:sz w:val="24"/>
          <w:szCs w:val="24"/>
        </w:rPr>
        <w:t xml:space="preserve"> :</w:t>
      </w:r>
      <w:proofErr w:type="gramEnd"/>
      <w:r w:rsidRPr="00490EFF">
        <w:rPr>
          <w:sz w:val="24"/>
          <w:szCs w:val="24"/>
        </w:rPr>
        <w:t xml:space="preserve"> [сайт]. – Москва, 2005 - . - URL: http://pravo.gov.ru (дата обращения: 14.06.2024). - Текст</w:t>
      </w:r>
      <w:proofErr w:type="gramStart"/>
      <w:r w:rsidRPr="00490EFF">
        <w:rPr>
          <w:sz w:val="24"/>
          <w:szCs w:val="24"/>
        </w:rPr>
        <w:t xml:space="preserve"> :</w:t>
      </w:r>
      <w:proofErr w:type="gramEnd"/>
      <w:r w:rsidRPr="00490EFF">
        <w:rPr>
          <w:sz w:val="24"/>
          <w:szCs w:val="24"/>
        </w:rPr>
        <w:t xml:space="preserve"> электронный.</w:t>
      </w:r>
    </w:p>
    <w:p w:rsidR="00490EFF" w:rsidRPr="00490EFF" w:rsidRDefault="00490EFF" w:rsidP="00490EFF">
      <w:pPr>
        <w:numPr>
          <w:ilvl w:val="0"/>
          <w:numId w:val="34"/>
        </w:numPr>
        <w:tabs>
          <w:tab w:val="left" w:pos="1134"/>
        </w:tabs>
        <w:ind w:left="0" w:firstLine="1134"/>
        <w:contextualSpacing/>
        <w:jc w:val="both"/>
        <w:rPr>
          <w:sz w:val="24"/>
          <w:szCs w:val="24"/>
        </w:rPr>
      </w:pPr>
      <w:r w:rsidRPr="00490EFF">
        <w:rPr>
          <w:sz w:val="24"/>
          <w:szCs w:val="24"/>
        </w:rPr>
        <w:t xml:space="preserve">Консорциум Кодекс. </w:t>
      </w:r>
      <w:proofErr w:type="spellStart"/>
      <w:r w:rsidRPr="00490EFF">
        <w:rPr>
          <w:rStyle w:val="headernametx"/>
          <w:sz w:val="24"/>
          <w:szCs w:val="24"/>
        </w:rPr>
        <w:t>Электрон</w:t>
      </w:r>
      <w:proofErr w:type="gramStart"/>
      <w:r w:rsidRPr="00490EFF">
        <w:rPr>
          <w:rStyle w:val="headernametx"/>
          <w:sz w:val="24"/>
          <w:szCs w:val="24"/>
        </w:rPr>
        <w:t>.ф</w:t>
      </w:r>
      <w:proofErr w:type="gramEnd"/>
      <w:r w:rsidRPr="00490EFF">
        <w:rPr>
          <w:rStyle w:val="headernametx"/>
          <w:sz w:val="24"/>
          <w:szCs w:val="24"/>
        </w:rPr>
        <w:t>онд</w:t>
      </w:r>
      <w:proofErr w:type="spellEnd"/>
      <w:r w:rsidRPr="00490EFF">
        <w:rPr>
          <w:sz w:val="24"/>
          <w:szCs w:val="24"/>
        </w:rPr>
        <w:t xml:space="preserve"> правовой и нормативно-</w:t>
      </w:r>
      <w:proofErr w:type="spellStart"/>
      <w:r w:rsidRPr="00490EFF">
        <w:rPr>
          <w:sz w:val="24"/>
          <w:szCs w:val="24"/>
        </w:rPr>
        <w:t>техн</w:t>
      </w:r>
      <w:proofErr w:type="spellEnd"/>
      <w:r w:rsidRPr="00490EFF">
        <w:rPr>
          <w:sz w:val="24"/>
          <w:szCs w:val="24"/>
        </w:rPr>
        <w:t xml:space="preserve">. документации : [сайт]. – </w:t>
      </w:r>
      <w:r w:rsidRPr="00490EFF">
        <w:rPr>
          <w:sz w:val="24"/>
          <w:szCs w:val="24"/>
          <w:lang w:val="en-US"/>
        </w:rPr>
        <w:t>URL</w:t>
      </w:r>
      <w:r w:rsidRPr="00490EFF">
        <w:rPr>
          <w:sz w:val="24"/>
          <w:szCs w:val="24"/>
        </w:rPr>
        <w:t>: http://docs.cntd.ru (дата обращения: 14.06.2024). – Текст электронный.</w:t>
      </w:r>
    </w:p>
    <w:p w:rsidR="00490EFF" w:rsidRPr="00490EFF" w:rsidRDefault="00490EFF" w:rsidP="00490EFF">
      <w:pPr>
        <w:numPr>
          <w:ilvl w:val="0"/>
          <w:numId w:val="34"/>
        </w:numPr>
        <w:tabs>
          <w:tab w:val="left" w:pos="1134"/>
        </w:tabs>
        <w:ind w:left="0" w:firstLine="1134"/>
        <w:contextualSpacing/>
        <w:jc w:val="both"/>
        <w:rPr>
          <w:sz w:val="24"/>
          <w:szCs w:val="24"/>
        </w:rPr>
      </w:pPr>
      <w:proofErr w:type="spellStart"/>
      <w:r w:rsidRPr="00490EFF">
        <w:rPr>
          <w:sz w:val="24"/>
          <w:szCs w:val="24"/>
        </w:rPr>
        <w:t>КонсультантПлюс</w:t>
      </w:r>
      <w:proofErr w:type="spellEnd"/>
      <w:proofErr w:type="gramStart"/>
      <w:r w:rsidRPr="00490EFF">
        <w:rPr>
          <w:sz w:val="24"/>
          <w:szCs w:val="24"/>
        </w:rPr>
        <w:t xml:space="preserve"> :</w:t>
      </w:r>
      <w:proofErr w:type="gramEnd"/>
      <w:r w:rsidRPr="00490EFF">
        <w:rPr>
          <w:sz w:val="24"/>
          <w:szCs w:val="24"/>
        </w:rPr>
        <w:t xml:space="preserve"> справочная правовая си</w:t>
      </w:r>
      <w:r w:rsidRPr="00490EFF">
        <w:rPr>
          <w:sz w:val="24"/>
          <w:szCs w:val="24"/>
          <w:lang w:val="en-US"/>
        </w:rPr>
        <w:t>c</w:t>
      </w:r>
      <w:r w:rsidRPr="00490EFF">
        <w:rPr>
          <w:sz w:val="24"/>
          <w:szCs w:val="24"/>
        </w:rPr>
        <w:t>тема : сайт / ЗАО «</w:t>
      </w:r>
      <w:proofErr w:type="spellStart"/>
      <w:r w:rsidRPr="00490EFF">
        <w:rPr>
          <w:sz w:val="24"/>
          <w:szCs w:val="24"/>
        </w:rPr>
        <w:t>КонсультантПлюс</w:t>
      </w:r>
      <w:proofErr w:type="spellEnd"/>
      <w:r w:rsidRPr="00490EFF">
        <w:rPr>
          <w:sz w:val="24"/>
          <w:szCs w:val="24"/>
        </w:rPr>
        <w:t xml:space="preserve">». – Москва, 1992 - . - </w:t>
      </w:r>
      <w:r w:rsidRPr="00490EFF">
        <w:rPr>
          <w:sz w:val="24"/>
          <w:szCs w:val="24"/>
          <w:lang w:val="en-US"/>
        </w:rPr>
        <w:t>URL</w:t>
      </w:r>
      <w:r w:rsidRPr="00490EFF">
        <w:rPr>
          <w:sz w:val="24"/>
          <w:szCs w:val="24"/>
        </w:rPr>
        <w:t xml:space="preserve">: </w:t>
      </w:r>
      <w:hyperlink r:id="rId9" w:history="1">
        <w:r w:rsidRPr="00490EFF">
          <w:rPr>
            <w:rStyle w:val="afb"/>
            <w:color w:val="auto"/>
            <w:sz w:val="24"/>
            <w:szCs w:val="24"/>
            <w:u w:val="none"/>
          </w:rPr>
          <w:t>http://www.consultant.ru</w:t>
        </w:r>
      </w:hyperlink>
      <w:r w:rsidRPr="00490EFF">
        <w:rPr>
          <w:sz w:val="24"/>
          <w:szCs w:val="24"/>
        </w:rPr>
        <w:t xml:space="preserve"> (дата обращения: 14.06.2024). - Текст</w:t>
      </w:r>
      <w:proofErr w:type="gramStart"/>
      <w:r w:rsidRPr="00490EFF">
        <w:rPr>
          <w:sz w:val="24"/>
          <w:szCs w:val="24"/>
        </w:rPr>
        <w:t xml:space="preserve"> :</w:t>
      </w:r>
      <w:proofErr w:type="gramEnd"/>
      <w:r w:rsidRPr="00490EFF">
        <w:rPr>
          <w:sz w:val="24"/>
          <w:szCs w:val="24"/>
        </w:rPr>
        <w:t xml:space="preserve"> электронный.</w:t>
      </w:r>
    </w:p>
    <w:p w:rsidR="00490EFF" w:rsidRPr="00490EFF" w:rsidRDefault="00490EFF" w:rsidP="00490EFF">
      <w:pPr>
        <w:numPr>
          <w:ilvl w:val="0"/>
          <w:numId w:val="34"/>
        </w:numPr>
        <w:tabs>
          <w:tab w:val="left" w:pos="1134"/>
        </w:tabs>
        <w:ind w:left="0" w:firstLine="1134"/>
        <w:contextualSpacing/>
        <w:jc w:val="both"/>
        <w:rPr>
          <w:sz w:val="24"/>
          <w:szCs w:val="24"/>
        </w:rPr>
      </w:pPr>
      <w:r w:rsidRPr="00490EFF">
        <w:rPr>
          <w:sz w:val="24"/>
          <w:szCs w:val="24"/>
        </w:rPr>
        <w:t>Электронная библиотечная система Поволжского государственного университета сервиса</w:t>
      </w:r>
      <w:proofErr w:type="gramStart"/>
      <w:r w:rsidRPr="00490EFF">
        <w:rPr>
          <w:sz w:val="24"/>
          <w:szCs w:val="24"/>
        </w:rPr>
        <w:t xml:space="preserve"> :</w:t>
      </w:r>
      <w:proofErr w:type="gramEnd"/>
      <w:r w:rsidRPr="00490EFF">
        <w:rPr>
          <w:sz w:val="24"/>
          <w:szCs w:val="24"/>
        </w:rPr>
        <w:t xml:space="preserve"> сайт / ФГБОУ ВО «ПВГУС». – Тольятти, 2010 - . - </w:t>
      </w:r>
      <w:r w:rsidRPr="00490EFF">
        <w:rPr>
          <w:sz w:val="24"/>
          <w:szCs w:val="24"/>
          <w:lang w:val="en-US"/>
        </w:rPr>
        <w:t>URL</w:t>
      </w:r>
      <w:r w:rsidRPr="00490EFF">
        <w:rPr>
          <w:iCs/>
          <w:sz w:val="24"/>
          <w:szCs w:val="24"/>
        </w:rPr>
        <w:t>.</w:t>
      </w:r>
      <w:proofErr w:type="gramStart"/>
      <w:r w:rsidRPr="00490EFF">
        <w:rPr>
          <w:iCs/>
          <w:sz w:val="24"/>
          <w:szCs w:val="24"/>
        </w:rPr>
        <w:t xml:space="preserve"> :</w:t>
      </w:r>
      <w:proofErr w:type="spellStart"/>
      <w:proofErr w:type="gramEnd"/>
      <w:r w:rsidR="00851F85">
        <w:fldChar w:fldCharType="begin"/>
      </w:r>
      <w:r w:rsidR="00851F85">
        <w:instrText xml:space="preserve"> HYPERLINK "http://elib.tolgas.ru/" </w:instrText>
      </w:r>
      <w:r w:rsidR="00851F85">
        <w:fldChar w:fldCharType="separate"/>
      </w:r>
      <w:r w:rsidRPr="00490EFF">
        <w:rPr>
          <w:rStyle w:val="afb"/>
          <w:iCs/>
          <w:color w:val="auto"/>
          <w:sz w:val="24"/>
          <w:szCs w:val="24"/>
          <w:u w:val="none"/>
        </w:rPr>
        <w:t>http</w:t>
      </w:r>
      <w:proofErr w:type="spellEnd"/>
      <w:r w:rsidRPr="00490EFF">
        <w:rPr>
          <w:rStyle w:val="afb"/>
          <w:iCs/>
          <w:color w:val="auto"/>
          <w:sz w:val="24"/>
          <w:szCs w:val="24"/>
          <w:u w:val="none"/>
        </w:rPr>
        <w:t>://elib.tolgas.ru</w:t>
      </w:r>
      <w:r w:rsidR="00851F85">
        <w:rPr>
          <w:rStyle w:val="afb"/>
          <w:iCs/>
          <w:color w:val="auto"/>
          <w:sz w:val="24"/>
          <w:szCs w:val="24"/>
          <w:u w:val="none"/>
        </w:rPr>
        <w:fldChar w:fldCharType="end"/>
      </w:r>
      <w:r w:rsidRPr="00490EFF">
        <w:rPr>
          <w:sz w:val="24"/>
          <w:szCs w:val="24"/>
        </w:rPr>
        <w:t>(дата обращения: 14.06.2024)</w:t>
      </w:r>
      <w:r w:rsidRPr="00490EFF">
        <w:rPr>
          <w:iCs/>
          <w:sz w:val="24"/>
          <w:szCs w:val="24"/>
        </w:rPr>
        <w:t xml:space="preserve">. - Режим доступа: для </w:t>
      </w:r>
      <w:proofErr w:type="spellStart"/>
      <w:r w:rsidRPr="00490EFF">
        <w:rPr>
          <w:iCs/>
          <w:sz w:val="24"/>
          <w:szCs w:val="24"/>
        </w:rPr>
        <w:t>авториз</w:t>
      </w:r>
      <w:proofErr w:type="spellEnd"/>
      <w:r w:rsidRPr="00490EFF">
        <w:rPr>
          <w:iCs/>
          <w:sz w:val="24"/>
          <w:szCs w:val="24"/>
        </w:rPr>
        <w:t>. пользователей</w:t>
      </w:r>
      <w:r w:rsidRPr="00490EFF">
        <w:rPr>
          <w:sz w:val="24"/>
          <w:szCs w:val="24"/>
        </w:rPr>
        <w:t>. - Текст</w:t>
      </w:r>
      <w:proofErr w:type="gramStart"/>
      <w:r w:rsidRPr="00490EFF">
        <w:rPr>
          <w:sz w:val="24"/>
          <w:szCs w:val="24"/>
        </w:rPr>
        <w:t xml:space="preserve"> :</w:t>
      </w:r>
      <w:proofErr w:type="gramEnd"/>
      <w:r w:rsidRPr="00490EFF">
        <w:rPr>
          <w:sz w:val="24"/>
          <w:szCs w:val="24"/>
        </w:rPr>
        <w:t xml:space="preserve"> электронный.</w:t>
      </w:r>
    </w:p>
    <w:p w:rsidR="00490EFF" w:rsidRPr="00490EFF" w:rsidRDefault="00490EFF" w:rsidP="00490EFF">
      <w:pPr>
        <w:numPr>
          <w:ilvl w:val="0"/>
          <w:numId w:val="34"/>
        </w:numPr>
        <w:tabs>
          <w:tab w:val="left" w:pos="1134"/>
        </w:tabs>
        <w:ind w:left="0" w:firstLine="1134"/>
        <w:contextualSpacing/>
        <w:jc w:val="both"/>
        <w:rPr>
          <w:sz w:val="24"/>
          <w:szCs w:val="24"/>
        </w:rPr>
      </w:pPr>
      <w:r w:rsidRPr="00490EFF">
        <w:rPr>
          <w:sz w:val="24"/>
          <w:szCs w:val="24"/>
        </w:rPr>
        <w:t xml:space="preserve">Электронно-библиотечная система </w:t>
      </w:r>
      <w:proofErr w:type="spellStart"/>
      <w:r w:rsidRPr="00490EFF">
        <w:rPr>
          <w:sz w:val="24"/>
          <w:szCs w:val="24"/>
          <w:lang w:val="en-US"/>
        </w:rPr>
        <w:t>Znanium</w:t>
      </w:r>
      <w:proofErr w:type="spellEnd"/>
      <w:r w:rsidRPr="00490EFF">
        <w:rPr>
          <w:sz w:val="24"/>
          <w:szCs w:val="24"/>
        </w:rPr>
        <w:t>.</w:t>
      </w:r>
      <w:r w:rsidRPr="00490EFF">
        <w:rPr>
          <w:sz w:val="24"/>
          <w:szCs w:val="24"/>
          <w:lang w:val="en-US"/>
        </w:rPr>
        <w:t>com</w:t>
      </w:r>
      <w:r w:rsidRPr="00490EFF">
        <w:rPr>
          <w:iCs/>
          <w:sz w:val="24"/>
          <w:szCs w:val="24"/>
        </w:rPr>
        <w:t xml:space="preserve">: сайт / ООО "ЗНАНИУМ". </w:t>
      </w:r>
      <w:r w:rsidRPr="00490EFF">
        <w:rPr>
          <w:sz w:val="24"/>
          <w:szCs w:val="24"/>
        </w:rPr>
        <w:t xml:space="preserve">– Москва, 2011 - . - </w:t>
      </w:r>
      <w:r w:rsidRPr="00490EFF">
        <w:rPr>
          <w:sz w:val="24"/>
          <w:szCs w:val="24"/>
          <w:lang w:val="en-US"/>
        </w:rPr>
        <w:t>URL</w:t>
      </w:r>
      <w:r w:rsidRPr="00490EFF">
        <w:rPr>
          <w:sz w:val="24"/>
          <w:szCs w:val="24"/>
        </w:rPr>
        <w:t xml:space="preserve">: </w:t>
      </w:r>
      <w:hyperlink r:id="rId10" w:history="1">
        <w:r w:rsidRPr="00490EFF">
          <w:rPr>
            <w:rStyle w:val="afb"/>
            <w:color w:val="auto"/>
            <w:sz w:val="24"/>
            <w:szCs w:val="24"/>
            <w:u w:val="none"/>
          </w:rPr>
          <w:t>https://znanium.com/</w:t>
        </w:r>
      </w:hyperlink>
      <w:r w:rsidRPr="00490EFF">
        <w:rPr>
          <w:sz w:val="24"/>
          <w:szCs w:val="24"/>
        </w:rPr>
        <w:t xml:space="preserve"> (дата обращения: 14.06.2024). </w:t>
      </w:r>
      <w:r w:rsidRPr="00490EFF">
        <w:rPr>
          <w:iCs/>
          <w:sz w:val="24"/>
          <w:szCs w:val="24"/>
        </w:rPr>
        <w:t xml:space="preserve">- Режим доступа: для </w:t>
      </w:r>
      <w:proofErr w:type="spellStart"/>
      <w:r w:rsidRPr="00490EFF">
        <w:rPr>
          <w:iCs/>
          <w:sz w:val="24"/>
          <w:szCs w:val="24"/>
        </w:rPr>
        <w:t>авториз</w:t>
      </w:r>
      <w:proofErr w:type="spellEnd"/>
      <w:r w:rsidRPr="00490EFF">
        <w:rPr>
          <w:iCs/>
          <w:sz w:val="24"/>
          <w:szCs w:val="24"/>
        </w:rPr>
        <w:t>. пользователей.</w:t>
      </w:r>
      <w:r w:rsidRPr="00490EFF">
        <w:rPr>
          <w:sz w:val="24"/>
          <w:szCs w:val="24"/>
        </w:rPr>
        <w:t xml:space="preserve"> - Текст</w:t>
      </w:r>
      <w:proofErr w:type="gramStart"/>
      <w:r w:rsidRPr="00490EFF">
        <w:rPr>
          <w:sz w:val="24"/>
          <w:szCs w:val="24"/>
        </w:rPr>
        <w:t xml:space="preserve"> :</w:t>
      </w:r>
      <w:proofErr w:type="gramEnd"/>
      <w:r w:rsidRPr="00490EFF">
        <w:rPr>
          <w:sz w:val="24"/>
          <w:szCs w:val="24"/>
        </w:rPr>
        <w:t xml:space="preserve"> электронный.</w:t>
      </w:r>
    </w:p>
    <w:p w:rsidR="00490EFF" w:rsidRPr="00490EFF" w:rsidRDefault="00490EFF" w:rsidP="00490EFF">
      <w:pPr>
        <w:pStyle w:val="aff7"/>
        <w:numPr>
          <w:ilvl w:val="0"/>
          <w:numId w:val="34"/>
        </w:numPr>
        <w:spacing w:after="0" w:line="24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  <w:r w:rsidRPr="00490EFF">
        <w:rPr>
          <w:rFonts w:ascii="Times New Roman" w:hAnsi="Times New Roman"/>
          <w:sz w:val="24"/>
          <w:szCs w:val="24"/>
        </w:rPr>
        <w:t>Электронно-библиотечная система Лань</w:t>
      </w:r>
      <w:r w:rsidRPr="00490EFF">
        <w:rPr>
          <w:rFonts w:ascii="Times New Roman" w:hAnsi="Times New Roman"/>
          <w:iCs/>
          <w:sz w:val="24"/>
          <w:szCs w:val="24"/>
        </w:rPr>
        <w:t xml:space="preserve">: сайт / ООО "ЭБС ЛАНЬ". </w:t>
      </w:r>
      <w:r w:rsidRPr="00490EFF">
        <w:rPr>
          <w:rFonts w:ascii="Times New Roman" w:hAnsi="Times New Roman"/>
          <w:sz w:val="24"/>
          <w:szCs w:val="24"/>
        </w:rPr>
        <w:t xml:space="preserve">- Москва, 2011 - . - </w:t>
      </w:r>
      <w:r w:rsidRPr="00490EFF">
        <w:rPr>
          <w:rFonts w:ascii="Times New Roman" w:hAnsi="Times New Roman"/>
          <w:sz w:val="24"/>
          <w:szCs w:val="24"/>
          <w:lang w:val="en-US"/>
        </w:rPr>
        <w:t>URL</w:t>
      </w:r>
      <w:r w:rsidRPr="00490EFF">
        <w:rPr>
          <w:rFonts w:ascii="Times New Roman" w:hAnsi="Times New Roman"/>
          <w:sz w:val="24"/>
          <w:szCs w:val="24"/>
        </w:rPr>
        <w:t xml:space="preserve">: </w:t>
      </w:r>
      <w:hyperlink r:id="rId11" w:history="1">
        <w:r w:rsidRPr="00490EFF">
          <w:rPr>
            <w:rStyle w:val="afb"/>
            <w:rFonts w:ascii="Times New Roman" w:hAnsi="Times New Roman"/>
            <w:color w:val="auto"/>
            <w:sz w:val="24"/>
            <w:szCs w:val="24"/>
            <w:u w:val="none"/>
          </w:rPr>
          <w:t>https://e.lanbook.com/</w:t>
        </w:r>
      </w:hyperlink>
      <w:r w:rsidRPr="00490EFF">
        <w:rPr>
          <w:rFonts w:ascii="Times New Roman" w:hAnsi="Times New Roman"/>
          <w:sz w:val="24"/>
          <w:szCs w:val="24"/>
        </w:rPr>
        <w:t xml:space="preserve"> (дата обращения: 14.06.2024). </w:t>
      </w:r>
      <w:r w:rsidRPr="00490EFF">
        <w:rPr>
          <w:rFonts w:ascii="Times New Roman" w:hAnsi="Times New Roman"/>
          <w:iCs/>
          <w:sz w:val="24"/>
          <w:szCs w:val="24"/>
        </w:rPr>
        <w:t xml:space="preserve">- Режим доступа: для </w:t>
      </w:r>
      <w:proofErr w:type="spellStart"/>
      <w:r w:rsidRPr="00490EFF">
        <w:rPr>
          <w:rFonts w:ascii="Times New Roman" w:hAnsi="Times New Roman"/>
          <w:iCs/>
          <w:sz w:val="24"/>
          <w:szCs w:val="24"/>
        </w:rPr>
        <w:t>авториз</w:t>
      </w:r>
      <w:proofErr w:type="spellEnd"/>
      <w:r w:rsidRPr="00490EFF">
        <w:rPr>
          <w:rFonts w:ascii="Times New Roman" w:hAnsi="Times New Roman"/>
          <w:iCs/>
          <w:sz w:val="24"/>
          <w:szCs w:val="24"/>
        </w:rPr>
        <w:t>. пользователей.</w:t>
      </w:r>
      <w:r w:rsidRPr="00490EFF">
        <w:rPr>
          <w:rFonts w:ascii="Times New Roman" w:hAnsi="Times New Roman"/>
          <w:sz w:val="24"/>
          <w:szCs w:val="24"/>
        </w:rPr>
        <w:t xml:space="preserve"> - Текст</w:t>
      </w:r>
      <w:proofErr w:type="gramStart"/>
      <w:r w:rsidRPr="00490EF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490EFF">
        <w:rPr>
          <w:rFonts w:ascii="Times New Roman" w:hAnsi="Times New Roman"/>
          <w:sz w:val="24"/>
          <w:szCs w:val="24"/>
        </w:rPr>
        <w:t xml:space="preserve"> электронный.</w:t>
      </w:r>
    </w:p>
    <w:p w:rsidR="00615908" w:rsidRDefault="00615908" w:rsidP="0077350C">
      <w:pPr>
        <w:jc w:val="both"/>
      </w:pPr>
    </w:p>
    <w:p w:rsidR="00490EFF" w:rsidRPr="003A0822" w:rsidRDefault="00490EFF" w:rsidP="0077350C">
      <w:pPr>
        <w:jc w:val="both"/>
      </w:pPr>
    </w:p>
    <w:p w:rsidR="00615908" w:rsidRDefault="00615908" w:rsidP="00615908">
      <w:pPr>
        <w:ind w:firstLine="709"/>
        <w:rPr>
          <w:b/>
          <w:sz w:val="24"/>
          <w:szCs w:val="24"/>
        </w:rPr>
      </w:pPr>
      <w:r w:rsidRPr="00615908">
        <w:rPr>
          <w:b/>
          <w:sz w:val="24"/>
          <w:szCs w:val="24"/>
        </w:rPr>
        <w:lastRenderedPageBreak/>
        <w:t>5</w:t>
      </w:r>
      <w:r w:rsidRPr="009D6B5C">
        <w:rPr>
          <w:b/>
          <w:sz w:val="24"/>
          <w:szCs w:val="24"/>
        </w:rPr>
        <w:t>.3. Программное обеспечение</w:t>
      </w:r>
    </w:p>
    <w:p w:rsidR="00615908" w:rsidRDefault="00615908" w:rsidP="00615908">
      <w:pPr>
        <w:ind w:firstLine="709"/>
        <w:jc w:val="both"/>
        <w:rPr>
          <w:rStyle w:val="extended-textfull"/>
          <w:sz w:val="24"/>
          <w:szCs w:val="24"/>
        </w:rPr>
      </w:pPr>
      <w:proofErr w:type="gramStart"/>
      <w:r w:rsidRPr="000A047A">
        <w:rPr>
          <w:sz w:val="24"/>
          <w:szCs w:val="24"/>
        </w:rPr>
        <w:t>И</w:t>
      </w:r>
      <w:r w:rsidRPr="000A047A">
        <w:rPr>
          <w:rStyle w:val="extended-textfull"/>
          <w:sz w:val="24"/>
          <w:szCs w:val="24"/>
        </w:rPr>
        <w:t>нформационное</w:t>
      </w:r>
      <w:proofErr w:type="gramEnd"/>
      <w:r w:rsidRPr="000A047A">
        <w:rPr>
          <w:rStyle w:val="extended-textfull"/>
          <w:sz w:val="24"/>
          <w:szCs w:val="24"/>
        </w:rPr>
        <w:t xml:space="preserve"> </w:t>
      </w:r>
      <w:proofErr w:type="spellStart"/>
      <w:r w:rsidRPr="000A047A">
        <w:rPr>
          <w:rStyle w:val="extended-textfull"/>
          <w:bCs/>
          <w:sz w:val="24"/>
          <w:szCs w:val="24"/>
        </w:rPr>
        <w:t>обеспечениеучебногопроцесса</w:t>
      </w:r>
      <w:proofErr w:type="spellEnd"/>
      <w:r>
        <w:rPr>
          <w:rStyle w:val="extended-textfull"/>
          <w:bCs/>
          <w:sz w:val="24"/>
          <w:szCs w:val="24"/>
        </w:rPr>
        <w:t xml:space="preserve"> по дисциплине</w:t>
      </w:r>
      <w:r w:rsidRPr="000A047A">
        <w:rPr>
          <w:rStyle w:val="extended-textfull"/>
          <w:sz w:val="24"/>
          <w:szCs w:val="24"/>
        </w:rPr>
        <w:t xml:space="preserve"> осуществляется с </w:t>
      </w:r>
      <w:proofErr w:type="spellStart"/>
      <w:r w:rsidRPr="000A047A">
        <w:rPr>
          <w:rStyle w:val="extended-textfull"/>
          <w:bCs/>
          <w:sz w:val="24"/>
          <w:szCs w:val="24"/>
        </w:rPr>
        <w:t>использованиемследующегопрограммногообеспечения</w:t>
      </w:r>
      <w:proofErr w:type="spellEnd"/>
      <w:r>
        <w:rPr>
          <w:rStyle w:val="extended-textfull"/>
          <w:bCs/>
          <w:sz w:val="24"/>
          <w:szCs w:val="24"/>
        </w:rPr>
        <w:t xml:space="preserve"> (лицензионного и свободно распространяемого), в том числе отечественного производства</w:t>
      </w:r>
      <w:r w:rsidRPr="000A047A">
        <w:rPr>
          <w:rStyle w:val="extended-textfull"/>
          <w:sz w:val="24"/>
          <w:szCs w:val="24"/>
        </w:rPr>
        <w:t>:</w:t>
      </w:r>
    </w:p>
    <w:p w:rsidR="00615908" w:rsidRDefault="00615908" w:rsidP="00615908">
      <w:pPr>
        <w:ind w:firstLine="709"/>
        <w:jc w:val="both"/>
        <w:rPr>
          <w:rStyle w:val="extended-textfull"/>
          <w:sz w:val="24"/>
          <w:szCs w:val="24"/>
        </w:rPr>
      </w:pPr>
    </w:p>
    <w:tbl>
      <w:tblPr>
        <w:tblW w:w="9713" w:type="dxa"/>
        <w:jc w:val="center"/>
        <w:tblInd w:w="2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2835"/>
        <w:gridCol w:w="5989"/>
      </w:tblGrid>
      <w:tr w:rsidR="00615908" w:rsidRPr="008E212A" w:rsidTr="005C6A3C">
        <w:trPr>
          <w:tblHeader/>
          <w:jc w:val="center"/>
        </w:trPr>
        <w:tc>
          <w:tcPr>
            <w:tcW w:w="889" w:type="dxa"/>
            <w:shd w:val="clear" w:color="auto" w:fill="D9D9D9"/>
          </w:tcPr>
          <w:p w:rsidR="00615908" w:rsidRPr="007163CA" w:rsidRDefault="00615908" w:rsidP="005C6A3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163CA">
              <w:rPr>
                <w:rFonts w:eastAsia="Calibri"/>
                <w:b/>
                <w:lang w:eastAsia="en-US"/>
              </w:rPr>
              <w:t>№</w:t>
            </w:r>
            <w:proofErr w:type="gramStart"/>
            <w:r w:rsidRPr="007163CA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7163CA"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2835" w:type="dxa"/>
            <w:shd w:val="clear" w:color="auto" w:fill="D9D9D9"/>
          </w:tcPr>
          <w:p w:rsidR="00615908" w:rsidRPr="007163CA" w:rsidRDefault="00615908" w:rsidP="005C6A3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163CA">
              <w:rPr>
                <w:rFonts w:eastAsia="Calibri"/>
                <w:b/>
                <w:lang w:eastAsia="en-US"/>
              </w:rPr>
              <w:t>Наименование</w:t>
            </w:r>
          </w:p>
        </w:tc>
        <w:tc>
          <w:tcPr>
            <w:tcW w:w="5989" w:type="dxa"/>
            <w:shd w:val="clear" w:color="auto" w:fill="D9D9D9"/>
          </w:tcPr>
          <w:p w:rsidR="00615908" w:rsidRPr="007163CA" w:rsidRDefault="00615908" w:rsidP="005C6A3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163CA">
              <w:rPr>
                <w:rFonts w:eastAsia="Calibri"/>
                <w:b/>
                <w:lang w:eastAsia="en-US"/>
              </w:rPr>
              <w:t>Условия доступа</w:t>
            </w:r>
          </w:p>
        </w:tc>
      </w:tr>
      <w:tr w:rsidR="00615908" w:rsidRPr="00496C6F" w:rsidTr="005C6A3C">
        <w:trPr>
          <w:trHeight w:val="192"/>
          <w:jc w:val="center"/>
        </w:trPr>
        <w:tc>
          <w:tcPr>
            <w:tcW w:w="889" w:type="dxa"/>
          </w:tcPr>
          <w:p w:rsidR="00615908" w:rsidRPr="00F628C6" w:rsidRDefault="00615908" w:rsidP="005C6A3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628C6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</w:tcPr>
          <w:p w:rsidR="00615908" w:rsidRPr="00F628C6" w:rsidRDefault="00615908" w:rsidP="005C6A3C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MicrosoftWindows</w:t>
            </w:r>
            <w:proofErr w:type="spellEnd"/>
          </w:p>
        </w:tc>
        <w:tc>
          <w:tcPr>
            <w:tcW w:w="5989" w:type="dxa"/>
          </w:tcPr>
          <w:p w:rsidR="00615908" w:rsidRPr="00F628C6" w:rsidRDefault="00615908" w:rsidP="005C6A3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F628C6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615908" w:rsidRPr="00496C6F" w:rsidTr="005C6A3C">
        <w:trPr>
          <w:trHeight w:val="192"/>
          <w:jc w:val="center"/>
        </w:trPr>
        <w:tc>
          <w:tcPr>
            <w:tcW w:w="889" w:type="dxa"/>
          </w:tcPr>
          <w:p w:rsidR="00615908" w:rsidRPr="00F628C6" w:rsidRDefault="00615908" w:rsidP="005C6A3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628C6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615908" w:rsidRPr="00F628C6" w:rsidRDefault="00615908" w:rsidP="005C6A3C">
            <w:pPr>
              <w:rPr>
                <w:rFonts w:eastAsia="Arial Unicode MS"/>
                <w:sz w:val="22"/>
                <w:szCs w:val="22"/>
              </w:rPr>
            </w:pPr>
            <w:proofErr w:type="spellStart"/>
            <w:r w:rsidRPr="00F628C6">
              <w:rPr>
                <w:rFonts w:eastAsia="Arial Unicode MS"/>
                <w:sz w:val="22"/>
                <w:szCs w:val="22"/>
                <w:lang w:val="en-US"/>
              </w:rPr>
              <w:t>MicrosoftOffice</w:t>
            </w:r>
            <w:proofErr w:type="spellEnd"/>
          </w:p>
        </w:tc>
        <w:tc>
          <w:tcPr>
            <w:tcW w:w="5989" w:type="dxa"/>
          </w:tcPr>
          <w:p w:rsidR="00615908" w:rsidRPr="00F628C6" w:rsidRDefault="00615908" w:rsidP="005C6A3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F628C6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615908" w:rsidRPr="00496C6F" w:rsidTr="005C6A3C">
        <w:trPr>
          <w:trHeight w:val="192"/>
          <w:jc w:val="center"/>
        </w:trPr>
        <w:tc>
          <w:tcPr>
            <w:tcW w:w="889" w:type="dxa"/>
          </w:tcPr>
          <w:p w:rsidR="00615908" w:rsidRPr="00F628C6" w:rsidRDefault="00615908" w:rsidP="005C6A3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628C6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</w:tcPr>
          <w:p w:rsidR="00615908" w:rsidRPr="00F628C6" w:rsidRDefault="00615908" w:rsidP="005C6A3C">
            <w:pPr>
              <w:rPr>
                <w:rFonts w:eastAsia="Arial Unicode MS"/>
                <w:sz w:val="22"/>
                <w:szCs w:val="22"/>
              </w:rPr>
            </w:pPr>
            <w:proofErr w:type="spellStart"/>
            <w:r w:rsidRPr="00216F59">
              <w:rPr>
                <w:sz w:val="24"/>
                <w:szCs w:val="24"/>
              </w:rPr>
              <w:t>КонсультантПлюс</w:t>
            </w:r>
            <w:proofErr w:type="spellEnd"/>
          </w:p>
        </w:tc>
        <w:tc>
          <w:tcPr>
            <w:tcW w:w="5989" w:type="dxa"/>
          </w:tcPr>
          <w:p w:rsidR="00615908" w:rsidRPr="00F628C6" w:rsidRDefault="00615908" w:rsidP="005C6A3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F628C6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615908" w:rsidRPr="00496C6F" w:rsidTr="005C6A3C">
        <w:trPr>
          <w:trHeight w:val="192"/>
          <w:jc w:val="center"/>
        </w:trPr>
        <w:tc>
          <w:tcPr>
            <w:tcW w:w="889" w:type="dxa"/>
          </w:tcPr>
          <w:p w:rsidR="00615908" w:rsidRPr="00F628C6" w:rsidRDefault="00615908" w:rsidP="005C6A3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628C6"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</w:tcPr>
          <w:p w:rsidR="00615908" w:rsidRPr="00F628C6" w:rsidRDefault="00615908" w:rsidP="005C6A3C">
            <w:pPr>
              <w:rPr>
                <w:sz w:val="22"/>
                <w:szCs w:val="22"/>
              </w:rPr>
            </w:pPr>
            <w:r w:rsidRPr="00F628C6">
              <w:rPr>
                <w:sz w:val="22"/>
                <w:szCs w:val="22"/>
              </w:rPr>
              <w:t xml:space="preserve">СДО </w:t>
            </w:r>
            <w:r w:rsidRPr="00F628C6">
              <w:rPr>
                <w:sz w:val="22"/>
                <w:szCs w:val="22"/>
                <w:lang w:val="en-US"/>
              </w:rPr>
              <w:t>MOODLE</w:t>
            </w:r>
          </w:p>
        </w:tc>
        <w:tc>
          <w:tcPr>
            <w:tcW w:w="5989" w:type="dxa"/>
          </w:tcPr>
          <w:p w:rsidR="00615908" w:rsidRPr="00F628C6" w:rsidRDefault="00615908" w:rsidP="005C6A3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F628C6">
              <w:rPr>
                <w:rFonts w:eastAsia="Calibri"/>
                <w:lang w:eastAsia="en-US"/>
              </w:rPr>
              <w:t xml:space="preserve">из </w:t>
            </w:r>
            <w:r>
              <w:rPr>
                <w:rFonts w:eastAsia="Calibri"/>
                <w:lang w:eastAsia="en-US"/>
              </w:rPr>
              <w:t>любой точки, в которой имеется доступ к сети Интернет</w:t>
            </w:r>
            <w:r w:rsidRPr="00F628C6">
              <w:rPr>
                <w:rFonts w:eastAsia="Calibri"/>
                <w:lang w:eastAsia="en-US"/>
              </w:rPr>
              <w:t xml:space="preserve"> (лицензионный договор)</w:t>
            </w:r>
          </w:p>
        </w:tc>
      </w:tr>
    </w:tbl>
    <w:p w:rsidR="00615908" w:rsidRDefault="00615908" w:rsidP="00615908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615908" w:rsidRPr="00622AF9" w:rsidRDefault="00615908" w:rsidP="00622AF9">
      <w:pPr>
        <w:tabs>
          <w:tab w:val="left" w:pos="0"/>
        </w:tabs>
        <w:spacing w:after="120"/>
        <w:ind w:firstLine="709"/>
        <w:jc w:val="both"/>
        <w:rPr>
          <w:b/>
          <w:sz w:val="24"/>
          <w:szCs w:val="24"/>
        </w:rPr>
        <w:sectPr w:rsidR="00615908" w:rsidRPr="00622AF9" w:rsidSect="00D745C1">
          <w:headerReference w:type="default" r:id="rId12"/>
          <w:pgSz w:w="11907" w:h="16840" w:code="9"/>
          <w:pgMar w:top="851" w:right="708" w:bottom="851" w:left="1418" w:header="357" w:footer="329" w:gutter="0"/>
          <w:cols w:space="708"/>
          <w:titlePg/>
          <w:docGrid w:linePitch="360"/>
        </w:sectPr>
      </w:pPr>
    </w:p>
    <w:p w:rsidR="00D65776" w:rsidRPr="00BB398D" w:rsidRDefault="00BB398D" w:rsidP="00BB398D">
      <w:pPr>
        <w:ind w:firstLine="709"/>
        <w:jc w:val="both"/>
        <w:rPr>
          <w:b/>
          <w:caps/>
          <w:sz w:val="24"/>
          <w:szCs w:val="24"/>
        </w:rPr>
      </w:pPr>
      <w:r w:rsidRPr="00BB398D">
        <w:rPr>
          <w:b/>
          <w:sz w:val="24"/>
          <w:szCs w:val="24"/>
        </w:rPr>
        <w:lastRenderedPageBreak/>
        <w:t>6</w:t>
      </w:r>
      <w:r w:rsidR="007F16E9" w:rsidRPr="00BB398D">
        <w:rPr>
          <w:b/>
          <w:sz w:val="24"/>
          <w:szCs w:val="24"/>
        </w:rPr>
        <w:t xml:space="preserve">. </w:t>
      </w:r>
      <w:r w:rsidR="00D65776" w:rsidRPr="00BB398D">
        <w:rPr>
          <w:b/>
          <w:caps/>
          <w:sz w:val="24"/>
          <w:szCs w:val="24"/>
        </w:rPr>
        <w:t>Описание материальн</w:t>
      </w:r>
      <w:r w:rsidR="009F2A78" w:rsidRPr="00BB398D">
        <w:rPr>
          <w:b/>
          <w:caps/>
          <w:sz w:val="24"/>
          <w:szCs w:val="24"/>
        </w:rPr>
        <w:t xml:space="preserve">о-технической базы, необходимой </w:t>
      </w:r>
      <w:r w:rsidR="00D65776" w:rsidRPr="00BB398D">
        <w:rPr>
          <w:b/>
          <w:caps/>
          <w:sz w:val="24"/>
          <w:szCs w:val="24"/>
        </w:rPr>
        <w:t>для осуществления образовательного процесса по дисциплине</w:t>
      </w:r>
    </w:p>
    <w:p w:rsidR="00BB398D" w:rsidRPr="00BB398D" w:rsidRDefault="00BB398D" w:rsidP="00BB398D">
      <w:pPr>
        <w:ind w:firstLine="709"/>
        <w:jc w:val="both"/>
        <w:rPr>
          <w:sz w:val="24"/>
          <w:szCs w:val="24"/>
        </w:rPr>
      </w:pPr>
      <w:r w:rsidRPr="00BB398D">
        <w:rPr>
          <w:sz w:val="24"/>
          <w:szCs w:val="24"/>
        </w:rPr>
        <w:t>Помещения представляют собой учебные аудитории для проведения учебных занятий,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BB398D" w:rsidRPr="00BB398D" w:rsidRDefault="00BB398D" w:rsidP="00BB398D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BB398D">
        <w:rPr>
          <w:b/>
          <w:sz w:val="24"/>
          <w:szCs w:val="24"/>
        </w:rPr>
        <w:t>Занятия лекционного типа</w:t>
      </w:r>
      <w:r w:rsidRPr="00BB398D">
        <w:rPr>
          <w:sz w:val="24"/>
          <w:szCs w:val="24"/>
        </w:rPr>
        <w:t xml:space="preserve">. </w:t>
      </w:r>
      <w:proofErr w:type="gramStart"/>
      <w:r w:rsidRPr="00BB398D">
        <w:rPr>
          <w:sz w:val="24"/>
          <w:szCs w:val="24"/>
        </w:rPr>
        <w:t>Учебные аудитории для занятий лекционного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  <w:proofErr w:type="gramEnd"/>
    </w:p>
    <w:p w:rsidR="00BB398D" w:rsidRPr="00BB398D" w:rsidRDefault="00BB398D" w:rsidP="00BB398D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BB398D">
        <w:rPr>
          <w:b/>
          <w:sz w:val="24"/>
          <w:szCs w:val="24"/>
        </w:rPr>
        <w:t>Занятия семинарского типа</w:t>
      </w:r>
      <w:r w:rsidRPr="00BB398D">
        <w:rPr>
          <w:sz w:val="24"/>
          <w:szCs w:val="24"/>
        </w:rPr>
        <w:t xml:space="preserve">. </w:t>
      </w:r>
      <w:proofErr w:type="gramStart"/>
      <w:r w:rsidRPr="00BB398D">
        <w:rPr>
          <w:sz w:val="24"/>
          <w:szCs w:val="24"/>
        </w:rPr>
        <w:t>Учебные аудитории для занятий семинарского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компьютер/ноутбук).</w:t>
      </w:r>
      <w:proofErr w:type="gramEnd"/>
    </w:p>
    <w:p w:rsidR="00BB398D" w:rsidRPr="00BB398D" w:rsidRDefault="00BB398D" w:rsidP="00BB398D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  <w:r w:rsidRPr="00BB398D">
        <w:rPr>
          <w:b/>
          <w:sz w:val="24"/>
          <w:szCs w:val="24"/>
        </w:rPr>
        <w:t>Промежуточная аттестация.</w:t>
      </w:r>
      <w:r w:rsidRPr="00BB398D">
        <w:rPr>
          <w:sz w:val="24"/>
          <w:szCs w:val="24"/>
        </w:rPr>
        <w:t xml:space="preserve"> Для проведения промежуточной аттестации по дисциплине используются компьютерные классы, оснащенные компьютерной техникой с возможностью подключения к сети «Интернет» и обеспечением доступа в электронную информационно-образовательную среду университета и/или учебные аудитории, укомплектованные мебелью и техническими средствами обучения.</w:t>
      </w:r>
    </w:p>
    <w:p w:rsidR="00BB398D" w:rsidRPr="00BB398D" w:rsidRDefault="00BB398D" w:rsidP="00BB398D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BB398D">
        <w:rPr>
          <w:b/>
          <w:sz w:val="24"/>
          <w:szCs w:val="24"/>
        </w:rPr>
        <w:t>Самостоятельная работа</w:t>
      </w:r>
      <w:r w:rsidRPr="00BB398D">
        <w:rPr>
          <w:sz w:val="24"/>
          <w:szCs w:val="24"/>
        </w:rPr>
        <w:t>. Помещения для самостоятельной работы оснащены компьютерной техникой с возможностью подключения к сети «</w:t>
      </w:r>
      <w:proofErr w:type="spellStart"/>
      <w:r w:rsidRPr="00BB398D">
        <w:rPr>
          <w:sz w:val="24"/>
          <w:szCs w:val="24"/>
        </w:rPr>
        <w:t>Интеренет</w:t>
      </w:r>
      <w:proofErr w:type="spellEnd"/>
      <w:r w:rsidRPr="00BB398D">
        <w:rPr>
          <w:sz w:val="24"/>
          <w:szCs w:val="24"/>
        </w:rPr>
        <w:t xml:space="preserve">» и доступом к электронной информационно-образовательной среде университета. Для организации самостоятельной работы </w:t>
      </w:r>
      <w:proofErr w:type="gramStart"/>
      <w:r w:rsidRPr="00BB398D">
        <w:rPr>
          <w:sz w:val="24"/>
          <w:szCs w:val="24"/>
        </w:rPr>
        <w:t>обучающихся</w:t>
      </w:r>
      <w:proofErr w:type="gramEnd"/>
      <w:r w:rsidRPr="00BB398D">
        <w:rPr>
          <w:sz w:val="24"/>
          <w:szCs w:val="24"/>
        </w:rPr>
        <w:t xml:space="preserve"> используются: </w:t>
      </w:r>
    </w:p>
    <w:p w:rsidR="00BB398D" w:rsidRPr="00BB398D" w:rsidRDefault="00BB398D" w:rsidP="0063776B">
      <w:pPr>
        <w:numPr>
          <w:ilvl w:val="0"/>
          <w:numId w:val="6"/>
        </w:numPr>
        <w:tabs>
          <w:tab w:val="clear" w:pos="1789"/>
          <w:tab w:val="num" w:pos="1080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4"/>
          <w:szCs w:val="24"/>
        </w:rPr>
      </w:pPr>
      <w:r w:rsidRPr="00BB398D">
        <w:rPr>
          <w:bCs/>
          <w:iCs/>
          <w:sz w:val="24"/>
          <w:szCs w:val="24"/>
        </w:rPr>
        <w:t>компьютерные классы университета;</w:t>
      </w:r>
    </w:p>
    <w:p w:rsidR="00BB398D" w:rsidRPr="00BB398D" w:rsidRDefault="00BB398D" w:rsidP="0063776B">
      <w:pPr>
        <w:numPr>
          <w:ilvl w:val="0"/>
          <w:numId w:val="6"/>
        </w:numPr>
        <w:tabs>
          <w:tab w:val="clear" w:pos="1789"/>
          <w:tab w:val="num" w:pos="1080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4"/>
          <w:szCs w:val="24"/>
        </w:rPr>
      </w:pPr>
      <w:r w:rsidRPr="00BB398D">
        <w:rPr>
          <w:bCs/>
          <w:iCs/>
          <w:sz w:val="24"/>
          <w:szCs w:val="24"/>
        </w:rPr>
        <w:t>библиотека (</w:t>
      </w:r>
      <w:proofErr w:type="spellStart"/>
      <w:r w:rsidRPr="00BB398D">
        <w:rPr>
          <w:bCs/>
          <w:iCs/>
          <w:sz w:val="24"/>
          <w:szCs w:val="24"/>
        </w:rPr>
        <w:t>медиазал</w:t>
      </w:r>
      <w:proofErr w:type="spellEnd"/>
      <w:r w:rsidRPr="00BB398D">
        <w:rPr>
          <w:bCs/>
          <w:iCs/>
          <w:sz w:val="24"/>
          <w:szCs w:val="24"/>
        </w:rPr>
        <w:t>), имеющая места для обучающихся, оснащенные компьютерами с доступом к базам данных и сети «Интернет».</w:t>
      </w:r>
    </w:p>
    <w:p w:rsidR="00BB398D" w:rsidRPr="00BB398D" w:rsidRDefault="00BB398D" w:rsidP="00BB398D">
      <w:pPr>
        <w:tabs>
          <w:tab w:val="left" w:pos="0"/>
        </w:tabs>
        <w:ind w:firstLine="709"/>
        <w:jc w:val="both"/>
        <w:rPr>
          <w:bCs/>
          <w:iCs/>
          <w:sz w:val="24"/>
          <w:szCs w:val="24"/>
        </w:rPr>
      </w:pPr>
      <w:r w:rsidRPr="00BB398D">
        <w:rPr>
          <w:b/>
          <w:bCs/>
          <w:iCs/>
          <w:sz w:val="24"/>
          <w:szCs w:val="24"/>
        </w:rPr>
        <w:t>Электронная информационно-образовательная среда университета (ЭИОС).</w:t>
      </w:r>
    </w:p>
    <w:p w:rsidR="00BB398D" w:rsidRPr="00BB398D" w:rsidRDefault="00BB398D" w:rsidP="00BB398D">
      <w:pPr>
        <w:tabs>
          <w:tab w:val="left" w:pos="0"/>
        </w:tabs>
        <w:ind w:firstLine="709"/>
        <w:jc w:val="both"/>
        <w:rPr>
          <w:rStyle w:val="extended-textfull"/>
          <w:sz w:val="24"/>
          <w:szCs w:val="24"/>
        </w:rPr>
      </w:pPr>
      <w:r w:rsidRPr="00BB398D">
        <w:rPr>
          <w:rStyle w:val="extended-textfull"/>
          <w:bCs/>
          <w:sz w:val="24"/>
          <w:szCs w:val="24"/>
        </w:rPr>
        <w:t>Каждыйобучающийсявтечениевсегопериодаобученияобеспечениндивидуальнымнеограниченным</w:t>
      </w:r>
      <w:r w:rsidRPr="00BB398D">
        <w:rPr>
          <w:rStyle w:val="extended-textfull"/>
          <w:sz w:val="24"/>
          <w:szCs w:val="24"/>
        </w:rPr>
        <w:t xml:space="preserve"> доступом к электронной информационно-образовательной среде университета (ЭИОС) http://sdo.tolgas.ru/ из любой точки, в которой имеется доступ к информационно-телекоммуникационной сети «Интернет», как на территории университета, так и вне ее. </w:t>
      </w:r>
    </w:p>
    <w:p w:rsidR="00BB398D" w:rsidRPr="00BB398D" w:rsidRDefault="00BB398D" w:rsidP="00BB398D">
      <w:pPr>
        <w:tabs>
          <w:tab w:val="left" w:pos="0"/>
        </w:tabs>
        <w:ind w:firstLine="709"/>
        <w:jc w:val="both"/>
        <w:rPr>
          <w:rStyle w:val="extended-textfull"/>
          <w:sz w:val="24"/>
          <w:szCs w:val="24"/>
        </w:rPr>
      </w:pPr>
      <w:r w:rsidRPr="00BB398D">
        <w:rPr>
          <w:rStyle w:val="extended-textfull"/>
          <w:sz w:val="24"/>
          <w:szCs w:val="24"/>
        </w:rPr>
        <w:t>ЭИОС университета обеспечивает:</w:t>
      </w:r>
    </w:p>
    <w:p w:rsidR="00BB398D" w:rsidRPr="00BB398D" w:rsidRDefault="00BB398D" w:rsidP="0063776B">
      <w:pPr>
        <w:numPr>
          <w:ilvl w:val="1"/>
          <w:numId w:val="5"/>
        </w:numPr>
        <w:tabs>
          <w:tab w:val="clear" w:pos="2160"/>
          <w:tab w:val="left" w:pos="1080"/>
          <w:tab w:val="num" w:pos="1320"/>
        </w:tabs>
        <w:ind w:left="0" w:firstLine="709"/>
        <w:jc w:val="both"/>
        <w:rPr>
          <w:sz w:val="24"/>
          <w:szCs w:val="24"/>
        </w:rPr>
      </w:pPr>
      <w:r w:rsidRPr="00BB398D">
        <w:rPr>
          <w:sz w:val="24"/>
          <w:szCs w:val="24"/>
        </w:rPr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BB398D" w:rsidRPr="00BB398D" w:rsidRDefault="00BB398D" w:rsidP="0063776B">
      <w:pPr>
        <w:numPr>
          <w:ilvl w:val="1"/>
          <w:numId w:val="5"/>
        </w:numPr>
        <w:tabs>
          <w:tab w:val="clear" w:pos="2160"/>
          <w:tab w:val="left" w:pos="1080"/>
          <w:tab w:val="num" w:pos="1320"/>
        </w:tabs>
        <w:ind w:left="0" w:firstLine="709"/>
        <w:jc w:val="both"/>
        <w:rPr>
          <w:sz w:val="24"/>
          <w:szCs w:val="24"/>
        </w:rPr>
      </w:pPr>
      <w:bookmarkStart w:id="1" w:name="dst100191"/>
      <w:bookmarkEnd w:id="1"/>
      <w:r w:rsidRPr="00BB398D">
        <w:rPr>
          <w:sz w:val="24"/>
          <w:szCs w:val="24"/>
        </w:rPr>
        <w:t>формирование электронного портфолио обучающегося, в том числе сохранение его работ и оценок за эти работы.</w:t>
      </w:r>
    </w:p>
    <w:p w:rsidR="00BB398D" w:rsidRPr="00BB398D" w:rsidRDefault="00BB398D" w:rsidP="00BB398D">
      <w:pPr>
        <w:ind w:firstLine="709"/>
        <w:jc w:val="both"/>
        <w:rPr>
          <w:sz w:val="24"/>
          <w:szCs w:val="24"/>
        </w:rPr>
      </w:pPr>
      <w:bookmarkStart w:id="2" w:name="dst100192"/>
      <w:bookmarkEnd w:id="2"/>
      <w:r w:rsidRPr="00BB398D">
        <w:rPr>
          <w:sz w:val="24"/>
          <w:szCs w:val="24"/>
        </w:rPr>
        <w:t xml:space="preserve">В случае реализации образовательной программы с применением электронного обучения, </w:t>
      </w:r>
      <w:proofErr w:type="gramStart"/>
      <w:r w:rsidRPr="00BB398D">
        <w:rPr>
          <w:sz w:val="24"/>
          <w:szCs w:val="24"/>
        </w:rPr>
        <w:t>дистанционных</w:t>
      </w:r>
      <w:proofErr w:type="gramEnd"/>
      <w:r w:rsidRPr="00BB398D">
        <w:rPr>
          <w:sz w:val="24"/>
          <w:szCs w:val="24"/>
        </w:rPr>
        <w:t xml:space="preserve"> образовательных технологий ЭИОС дополнительно обеспечивает: </w:t>
      </w:r>
    </w:p>
    <w:p w:rsidR="00BB398D" w:rsidRPr="00BB398D" w:rsidRDefault="00BB398D" w:rsidP="0063776B">
      <w:pPr>
        <w:numPr>
          <w:ilvl w:val="1"/>
          <w:numId w:val="4"/>
        </w:numPr>
        <w:tabs>
          <w:tab w:val="clear" w:pos="2160"/>
          <w:tab w:val="left" w:pos="1080"/>
          <w:tab w:val="num" w:pos="1680"/>
        </w:tabs>
        <w:ind w:left="0" w:firstLine="709"/>
        <w:jc w:val="both"/>
        <w:rPr>
          <w:sz w:val="24"/>
          <w:szCs w:val="24"/>
        </w:rPr>
      </w:pPr>
      <w:bookmarkStart w:id="3" w:name="dst100193"/>
      <w:bookmarkEnd w:id="3"/>
      <w:r w:rsidRPr="00BB398D">
        <w:rPr>
          <w:sz w:val="24"/>
          <w:szCs w:val="24"/>
        </w:rPr>
        <w:t>фиксацию хода образовательного процесса, результатов промежуточной аттестации и результатов освоения образовательной программы;</w:t>
      </w:r>
    </w:p>
    <w:p w:rsidR="00BB398D" w:rsidRPr="00BB398D" w:rsidRDefault="00BB398D" w:rsidP="0063776B">
      <w:pPr>
        <w:numPr>
          <w:ilvl w:val="1"/>
          <w:numId w:val="4"/>
        </w:numPr>
        <w:tabs>
          <w:tab w:val="clear" w:pos="2160"/>
          <w:tab w:val="left" w:pos="1080"/>
          <w:tab w:val="num" w:pos="1680"/>
        </w:tabs>
        <w:ind w:left="0" w:firstLine="709"/>
        <w:jc w:val="both"/>
        <w:rPr>
          <w:sz w:val="24"/>
          <w:szCs w:val="24"/>
        </w:rPr>
      </w:pPr>
      <w:bookmarkStart w:id="4" w:name="dst100194"/>
      <w:bookmarkEnd w:id="4"/>
      <w:r w:rsidRPr="00BB398D">
        <w:rPr>
          <w:sz w:val="24"/>
          <w:szCs w:val="24"/>
        </w:rP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BB398D" w:rsidRPr="00BB398D" w:rsidRDefault="00BB398D" w:rsidP="0063776B">
      <w:pPr>
        <w:numPr>
          <w:ilvl w:val="1"/>
          <w:numId w:val="4"/>
        </w:numPr>
        <w:tabs>
          <w:tab w:val="clear" w:pos="2160"/>
          <w:tab w:val="left" w:pos="1080"/>
          <w:tab w:val="num" w:pos="1680"/>
        </w:tabs>
        <w:ind w:left="0" w:firstLine="709"/>
        <w:jc w:val="both"/>
        <w:rPr>
          <w:sz w:val="24"/>
          <w:szCs w:val="24"/>
        </w:rPr>
      </w:pPr>
      <w:bookmarkStart w:id="5" w:name="dst100195"/>
      <w:bookmarkEnd w:id="5"/>
      <w:r w:rsidRPr="00BB398D">
        <w:rPr>
          <w:sz w:val="24"/>
          <w:szCs w:val="24"/>
        </w:rPr>
        <w:t>взаимодействие между участниками образовательного процесса, в том числе синхронное и (или) асинхронное взаимодействия посредством сети «Интернет».</w:t>
      </w:r>
    </w:p>
    <w:p w:rsidR="00BB398D" w:rsidRDefault="00BB398D" w:rsidP="00BB398D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:rsidR="00615908" w:rsidRDefault="00615908" w:rsidP="00BB398D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:rsidR="00615908" w:rsidRDefault="00615908" w:rsidP="00BB398D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:rsidR="00615908" w:rsidRDefault="00615908" w:rsidP="00BB398D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:rsidR="00615908" w:rsidRDefault="00615908" w:rsidP="00BB398D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:rsidR="00BB398D" w:rsidRPr="002B7907" w:rsidRDefault="00BB398D" w:rsidP="00BB398D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color w:val="000000"/>
        </w:rPr>
      </w:pPr>
      <w:r>
        <w:rPr>
          <w:b/>
          <w:bCs/>
          <w:iCs/>
        </w:rPr>
        <w:lastRenderedPageBreak/>
        <w:t xml:space="preserve">7. </w:t>
      </w:r>
      <w:r w:rsidRPr="001426DB">
        <w:rPr>
          <w:b/>
          <w:bCs/>
          <w:caps/>
          <w:color w:val="000000"/>
        </w:rPr>
        <w:t>Особенности организации обучения для лиц с ограниченными возможностями здоровья и инвалидов</w:t>
      </w:r>
    </w:p>
    <w:p w:rsidR="00BB398D" w:rsidRPr="00A16305" w:rsidRDefault="00BB398D" w:rsidP="00BB398D">
      <w:pPr>
        <w:tabs>
          <w:tab w:val="left" w:pos="1080"/>
          <w:tab w:val="right" w:leader="underscore" w:pos="9639"/>
        </w:tabs>
        <w:ind w:firstLine="709"/>
        <w:jc w:val="both"/>
        <w:outlineLvl w:val="1"/>
        <w:rPr>
          <w:sz w:val="24"/>
          <w:szCs w:val="24"/>
        </w:rPr>
      </w:pPr>
      <w:r w:rsidRPr="00A16305">
        <w:rPr>
          <w:sz w:val="24"/>
          <w:szCs w:val="24"/>
        </w:rPr>
        <w:t>При необходимости рабочая программа</w:t>
      </w:r>
      <w:r>
        <w:rPr>
          <w:sz w:val="24"/>
          <w:szCs w:val="24"/>
        </w:rPr>
        <w:t xml:space="preserve"> дисциплины</w:t>
      </w:r>
      <w:r w:rsidRPr="00A16305">
        <w:rPr>
          <w:sz w:val="24"/>
          <w:szCs w:val="24"/>
        </w:rPr>
        <w:t xml:space="preserve">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:rsidR="00BB398D" w:rsidRPr="00806906" w:rsidRDefault="00BB398D" w:rsidP="00BB398D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proofErr w:type="gramStart"/>
      <w:r w:rsidRPr="002B7907">
        <w:rPr>
          <w:color w:val="000000"/>
          <w:sz w:val="24"/>
          <w:szCs w:val="24"/>
        </w:rPr>
        <w:t xml:space="preserve">В случае необходимости, обучающимся из числа лиц с ограниченными возможностями здоровья (по заявлению обучающегося) </w:t>
      </w:r>
      <w:r w:rsidRPr="002B7907">
        <w:rPr>
          <w:sz w:val="24"/>
          <w:szCs w:val="24"/>
          <w:lang w:eastAsia="en-US"/>
        </w:rPr>
        <w:t xml:space="preserve">а для инвалидов также в соответствии с </w:t>
      </w:r>
      <w:r w:rsidRPr="00806906">
        <w:rPr>
          <w:sz w:val="24"/>
          <w:szCs w:val="24"/>
          <w:lang w:eastAsia="en-US"/>
        </w:rPr>
        <w:t xml:space="preserve">индивидуальной программой реабилитации инвалида, </w:t>
      </w:r>
      <w:r w:rsidRPr="00806906">
        <w:rPr>
          <w:color w:val="000000"/>
          <w:sz w:val="24"/>
          <w:szCs w:val="24"/>
        </w:rPr>
        <w:t>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  <w:proofErr w:type="gramEnd"/>
    </w:p>
    <w:p w:rsidR="00BB398D" w:rsidRPr="00806906" w:rsidRDefault="00BB398D" w:rsidP="0063776B">
      <w:pPr>
        <w:numPr>
          <w:ilvl w:val="1"/>
          <w:numId w:val="7"/>
        </w:numPr>
        <w:tabs>
          <w:tab w:val="clear" w:pos="2160"/>
          <w:tab w:val="left" w:pos="1080"/>
          <w:tab w:val="num" w:pos="1320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 w:rsidRPr="00806906">
        <w:rPr>
          <w:iCs/>
          <w:color w:val="000000"/>
          <w:sz w:val="24"/>
          <w:szCs w:val="24"/>
        </w:rPr>
        <w:t>для лиц с нарушениями зрения:</w:t>
      </w:r>
      <w:r w:rsidRPr="00806906">
        <w:rPr>
          <w:color w:val="000000"/>
          <w:sz w:val="24"/>
          <w:szCs w:val="24"/>
        </w:rPr>
        <w:t xml:space="preserve"> в печатной форме увеличенным шрифтом; в форме электронного документа; в форме аудиофайла (перевод учебных материалов в </w:t>
      </w:r>
      <w:proofErr w:type="spellStart"/>
      <w:r w:rsidRPr="00806906">
        <w:rPr>
          <w:color w:val="000000"/>
          <w:sz w:val="24"/>
          <w:szCs w:val="24"/>
        </w:rPr>
        <w:t>аудиоформат</w:t>
      </w:r>
      <w:proofErr w:type="spellEnd"/>
      <w:r w:rsidRPr="00806906">
        <w:rPr>
          <w:color w:val="000000"/>
          <w:sz w:val="24"/>
          <w:szCs w:val="24"/>
        </w:rPr>
        <w:t xml:space="preserve">); в печатной форме на языке Брайля; индивидуальные консультации с привлечением </w:t>
      </w:r>
      <w:proofErr w:type="spellStart"/>
      <w:r w:rsidRPr="00806906">
        <w:rPr>
          <w:color w:val="000000"/>
          <w:sz w:val="24"/>
          <w:szCs w:val="24"/>
        </w:rPr>
        <w:t>тифлосурдопереводчика</w:t>
      </w:r>
      <w:proofErr w:type="spellEnd"/>
      <w:r w:rsidRPr="00806906">
        <w:rPr>
          <w:color w:val="000000"/>
          <w:sz w:val="24"/>
          <w:szCs w:val="24"/>
        </w:rPr>
        <w:t>; индиви</w:t>
      </w:r>
      <w:r>
        <w:rPr>
          <w:color w:val="000000"/>
          <w:sz w:val="24"/>
          <w:szCs w:val="24"/>
        </w:rPr>
        <w:t>дуальные задания и консультации;</w:t>
      </w:r>
    </w:p>
    <w:p w:rsidR="00BB398D" w:rsidRPr="00806906" w:rsidRDefault="00BB398D" w:rsidP="0063776B">
      <w:pPr>
        <w:numPr>
          <w:ilvl w:val="1"/>
          <w:numId w:val="7"/>
        </w:numPr>
        <w:tabs>
          <w:tab w:val="clear" w:pos="2160"/>
          <w:tab w:val="left" w:pos="1080"/>
          <w:tab w:val="num" w:pos="1320"/>
        </w:tabs>
        <w:autoSpaceDE w:val="0"/>
        <w:autoSpaceDN w:val="0"/>
        <w:adjustRightInd w:val="0"/>
        <w:ind w:left="0" w:firstLine="709"/>
        <w:jc w:val="both"/>
        <w:rPr>
          <w:iCs/>
          <w:color w:val="000000"/>
          <w:sz w:val="24"/>
          <w:szCs w:val="24"/>
        </w:rPr>
      </w:pPr>
      <w:r w:rsidRPr="00806906">
        <w:rPr>
          <w:iCs/>
          <w:color w:val="000000"/>
          <w:sz w:val="24"/>
          <w:szCs w:val="24"/>
        </w:rPr>
        <w:t xml:space="preserve">для лиц с нарушениями слуха: в печатной форме; в форме электронного документа; видеоматериалы с субтитрами; индивидуальные консультации с привлечением </w:t>
      </w:r>
      <w:proofErr w:type="spellStart"/>
      <w:r w:rsidRPr="00806906">
        <w:rPr>
          <w:iCs/>
          <w:color w:val="000000"/>
          <w:sz w:val="24"/>
          <w:szCs w:val="24"/>
        </w:rPr>
        <w:t>сурдопереводчика</w:t>
      </w:r>
      <w:proofErr w:type="spellEnd"/>
      <w:r w:rsidRPr="00806906">
        <w:rPr>
          <w:iCs/>
          <w:color w:val="000000"/>
          <w:sz w:val="24"/>
          <w:szCs w:val="24"/>
        </w:rPr>
        <w:t>; индиви</w:t>
      </w:r>
      <w:r>
        <w:rPr>
          <w:iCs/>
          <w:color w:val="000000"/>
          <w:sz w:val="24"/>
          <w:szCs w:val="24"/>
        </w:rPr>
        <w:t>дуальные задания и консультации;</w:t>
      </w:r>
    </w:p>
    <w:p w:rsidR="00BB398D" w:rsidRDefault="00BB398D" w:rsidP="0063776B">
      <w:pPr>
        <w:numPr>
          <w:ilvl w:val="1"/>
          <w:numId w:val="7"/>
        </w:numPr>
        <w:tabs>
          <w:tab w:val="clear" w:pos="2160"/>
          <w:tab w:val="left" w:pos="1080"/>
          <w:tab w:val="num" w:pos="1320"/>
        </w:tabs>
        <w:autoSpaceDE w:val="0"/>
        <w:autoSpaceDN w:val="0"/>
        <w:adjustRightInd w:val="0"/>
        <w:ind w:left="0" w:firstLine="709"/>
        <w:jc w:val="both"/>
        <w:rPr>
          <w:iCs/>
          <w:color w:val="000000"/>
          <w:sz w:val="24"/>
          <w:szCs w:val="24"/>
        </w:rPr>
      </w:pPr>
      <w:r w:rsidRPr="00806906">
        <w:rPr>
          <w:iCs/>
          <w:color w:val="000000"/>
          <w:sz w:val="24"/>
          <w:szCs w:val="24"/>
        </w:rPr>
        <w:t>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</w:t>
      </w:r>
      <w:r w:rsidRPr="002B7907">
        <w:rPr>
          <w:iCs/>
          <w:color w:val="000000"/>
          <w:sz w:val="24"/>
          <w:szCs w:val="24"/>
        </w:rPr>
        <w:t>.</w:t>
      </w:r>
    </w:p>
    <w:p w:rsidR="00BB398D" w:rsidRDefault="00BB398D" w:rsidP="00BB398D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:rsidR="00AA3EAB" w:rsidRDefault="00AA3EAB" w:rsidP="002B7907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4"/>
          <w:szCs w:val="24"/>
        </w:rPr>
      </w:pPr>
    </w:p>
    <w:p w:rsidR="00FD6916" w:rsidRDefault="00AA3EAB" w:rsidP="00FD6916">
      <w:pPr>
        <w:widowControl w:val="0"/>
        <w:tabs>
          <w:tab w:val="left" w:pos="-142"/>
        </w:tabs>
        <w:jc w:val="both"/>
      </w:pPr>
      <w:r>
        <w:tab/>
      </w: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Pr="00FD6916" w:rsidRDefault="00FD6916" w:rsidP="00FD6916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  <w:r w:rsidRPr="00FD6916">
        <w:rPr>
          <w:b/>
          <w:sz w:val="24"/>
          <w:szCs w:val="24"/>
        </w:rPr>
        <w:lastRenderedPageBreak/>
        <w:t xml:space="preserve">8. </w:t>
      </w:r>
      <w:r w:rsidRPr="00FD6916">
        <w:rPr>
          <w:b/>
          <w:caps/>
          <w:sz w:val="24"/>
          <w:szCs w:val="24"/>
        </w:rPr>
        <w:t>Оценочные материалы (фонд оценочных средств) для текущего контроля успеваемости и промежуточной аттестации</w:t>
      </w:r>
    </w:p>
    <w:p w:rsidR="00FD6916" w:rsidRDefault="00FD6916" w:rsidP="00FD6916">
      <w:pPr>
        <w:widowControl w:val="0"/>
        <w:tabs>
          <w:tab w:val="left" w:pos="-142"/>
        </w:tabs>
        <w:jc w:val="both"/>
        <w:rPr>
          <w:b/>
          <w:caps/>
          <w:sz w:val="24"/>
          <w:szCs w:val="24"/>
        </w:rPr>
      </w:pPr>
      <w:r w:rsidRPr="00FD6916">
        <w:rPr>
          <w:b/>
          <w:caps/>
          <w:sz w:val="24"/>
          <w:szCs w:val="24"/>
        </w:rPr>
        <w:tab/>
      </w:r>
    </w:p>
    <w:p w:rsidR="00FD6916" w:rsidRPr="00FD6916" w:rsidRDefault="00FD6916" w:rsidP="00FD6916">
      <w:pPr>
        <w:widowControl w:val="0"/>
        <w:tabs>
          <w:tab w:val="left" w:pos="-142"/>
        </w:tabs>
        <w:ind w:firstLine="709"/>
        <w:jc w:val="both"/>
        <w:rPr>
          <w:rFonts w:ascii="Calibri" w:hAnsi="Calibri"/>
          <w:b/>
          <w:caps/>
          <w:sz w:val="24"/>
          <w:szCs w:val="24"/>
        </w:rPr>
      </w:pPr>
      <w:r w:rsidRPr="00FD6916">
        <w:rPr>
          <w:b/>
          <w:caps/>
          <w:sz w:val="24"/>
          <w:szCs w:val="24"/>
        </w:rPr>
        <w:t xml:space="preserve">8.1. </w:t>
      </w:r>
      <w:r w:rsidRPr="00FD6916">
        <w:rPr>
          <w:rFonts w:eastAsia="TimesNewRomanPSMT"/>
          <w:b/>
          <w:color w:val="000000"/>
          <w:sz w:val="24"/>
          <w:szCs w:val="24"/>
        </w:rPr>
        <w:t>Описание показателей и критериев оценивания компетенций на</w:t>
      </w:r>
      <w:r w:rsidRPr="00FD6916">
        <w:rPr>
          <w:rFonts w:eastAsia="TimesNewRomanPSMT"/>
          <w:b/>
          <w:color w:val="000000"/>
          <w:sz w:val="24"/>
          <w:szCs w:val="24"/>
        </w:rPr>
        <w:br/>
        <w:t>различных этапах их формирования, описание шкал оценивания</w:t>
      </w:r>
    </w:p>
    <w:p w:rsidR="00FD6916" w:rsidRPr="00FD6916" w:rsidRDefault="00FD6916" w:rsidP="00FD6916">
      <w:pPr>
        <w:ind w:firstLine="709"/>
        <w:jc w:val="both"/>
        <w:rPr>
          <w:sz w:val="24"/>
          <w:szCs w:val="24"/>
        </w:rPr>
      </w:pPr>
      <w:r w:rsidRPr="00FD6916">
        <w:rPr>
          <w:sz w:val="24"/>
          <w:szCs w:val="24"/>
        </w:rPr>
        <w:t xml:space="preserve">Для оценки знаний, умений, навыков и уровня </w:t>
      </w:r>
      <w:proofErr w:type="spellStart"/>
      <w:r w:rsidRPr="00FD6916">
        <w:rPr>
          <w:sz w:val="24"/>
          <w:szCs w:val="24"/>
        </w:rPr>
        <w:t>сформированности</w:t>
      </w:r>
      <w:proofErr w:type="spellEnd"/>
      <w:r w:rsidRPr="00FD6916">
        <w:rPr>
          <w:sz w:val="24"/>
          <w:szCs w:val="24"/>
        </w:rPr>
        <w:t xml:space="preserve"> компетенции по дисциплине применяется </w:t>
      </w:r>
      <w:proofErr w:type="spellStart"/>
      <w:r w:rsidRPr="00FD6916">
        <w:rPr>
          <w:sz w:val="24"/>
          <w:szCs w:val="24"/>
        </w:rPr>
        <w:t>балльно</w:t>
      </w:r>
      <w:proofErr w:type="spellEnd"/>
      <w:r w:rsidRPr="00FD6916">
        <w:rPr>
          <w:sz w:val="24"/>
          <w:szCs w:val="24"/>
        </w:rPr>
        <w:t xml:space="preserve">-рейтинговая система контроля и оценки успеваемости студентов. В основу </w:t>
      </w:r>
      <w:proofErr w:type="spellStart"/>
      <w:r w:rsidRPr="00FD6916">
        <w:rPr>
          <w:sz w:val="24"/>
          <w:szCs w:val="24"/>
        </w:rPr>
        <w:t>балльно</w:t>
      </w:r>
      <w:proofErr w:type="spellEnd"/>
      <w:r w:rsidRPr="00FD6916">
        <w:rPr>
          <w:sz w:val="24"/>
          <w:szCs w:val="24"/>
        </w:rPr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FD6916" w:rsidRDefault="00FD6916" w:rsidP="00FD6916">
      <w:pPr>
        <w:jc w:val="center"/>
        <w:rPr>
          <w:b/>
          <w:sz w:val="24"/>
          <w:szCs w:val="24"/>
        </w:rPr>
      </w:pPr>
    </w:p>
    <w:p w:rsidR="00FD6916" w:rsidRPr="00E7507D" w:rsidRDefault="00FD6916" w:rsidP="00E7507D">
      <w:pPr>
        <w:jc w:val="center"/>
        <w:rPr>
          <w:b/>
          <w:sz w:val="24"/>
          <w:szCs w:val="24"/>
        </w:rPr>
      </w:pPr>
      <w:r w:rsidRPr="00FD6916">
        <w:rPr>
          <w:b/>
          <w:sz w:val="24"/>
          <w:szCs w:val="24"/>
        </w:rPr>
        <w:t xml:space="preserve">Шкала оценки результатов освоения дисциплины, </w:t>
      </w:r>
      <w:proofErr w:type="spellStart"/>
      <w:r w:rsidRPr="00FD6916">
        <w:rPr>
          <w:b/>
          <w:sz w:val="24"/>
          <w:szCs w:val="24"/>
        </w:rPr>
        <w:t>сформированности</w:t>
      </w:r>
      <w:proofErr w:type="spellEnd"/>
      <w:r w:rsidRPr="00FD6916">
        <w:rPr>
          <w:b/>
          <w:sz w:val="24"/>
          <w:szCs w:val="24"/>
        </w:rPr>
        <w:t xml:space="preserve"> результатов обучения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59"/>
        <w:gridCol w:w="1276"/>
        <w:gridCol w:w="1276"/>
        <w:gridCol w:w="2551"/>
        <w:gridCol w:w="1276"/>
      </w:tblGrid>
      <w:tr w:rsidR="00FD6916" w:rsidRPr="00404E8B" w:rsidTr="005C6A3C">
        <w:tc>
          <w:tcPr>
            <w:tcW w:w="1951" w:type="dxa"/>
            <w:vMerge w:val="restart"/>
            <w:shd w:val="clear" w:color="auto" w:fill="D9D9D9"/>
          </w:tcPr>
          <w:p w:rsidR="00FD6916" w:rsidRPr="00215CE5" w:rsidRDefault="00FD6916" w:rsidP="005C6A3C">
            <w:pPr>
              <w:tabs>
                <w:tab w:val="num" w:pos="0"/>
              </w:tabs>
              <w:jc w:val="center"/>
              <w:rPr>
                <w:b/>
              </w:rPr>
            </w:pPr>
            <w:r w:rsidRPr="00215CE5">
              <w:rPr>
                <w:b/>
              </w:rPr>
              <w:t xml:space="preserve">Форма проведения </w:t>
            </w:r>
          </w:p>
          <w:p w:rsidR="00FD6916" w:rsidRPr="00215CE5" w:rsidRDefault="00FD6916" w:rsidP="005C6A3C">
            <w:pPr>
              <w:tabs>
                <w:tab w:val="num" w:pos="0"/>
              </w:tabs>
              <w:jc w:val="center"/>
              <w:rPr>
                <w:b/>
              </w:rPr>
            </w:pPr>
            <w:r w:rsidRPr="00215CE5">
              <w:rPr>
                <w:b/>
              </w:rPr>
              <w:t>промежуточной аттестации</w:t>
            </w:r>
          </w:p>
        </w:tc>
        <w:tc>
          <w:tcPr>
            <w:tcW w:w="2835" w:type="dxa"/>
            <w:gridSpan w:val="2"/>
            <w:shd w:val="clear" w:color="auto" w:fill="D9D9D9"/>
          </w:tcPr>
          <w:p w:rsidR="00FD6916" w:rsidRPr="00215CE5" w:rsidRDefault="00FD6916" w:rsidP="005C6A3C">
            <w:pPr>
              <w:jc w:val="center"/>
              <w:rPr>
                <w:b/>
              </w:rPr>
            </w:pPr>
            <w:r w:rsidRPr="00215CE5">
              <w:rPr>
                <w:b/>
              </w:rPr>
              <w:t xml:space="preserve">Шкалы оценки уровня </w:t>
            </w:r>
          </w:p>
          <w:p w:rsidR="00FD6916" w:rsidRPr="00215CE5" w:rsidRDefault="00FD6916" w:rsidP="005C6A3C">
            <w:pPr>
              <w:jc w:val="center"/>
              <w:rPr>
                <w:b/>
              </w:rPr>
            </w:pPr>
            <w:proofErr w:type="spellStart"/>
            <w:r w:rsidRPr="00215CE5">
              <w:rPr>
                <w:b/>
              </w:rPr>
              <w:t>сформированности</w:t>
            </w:r>
            <w:proofErr w:type="spellEnd"/>
            <w:r w:rsidRPr="00215CE5">
              <w:rPr>
                <w:b/>
              </w:rPr>
              <w:t xml:space="preserve"> результатов обучения</w:t>
            </w:r>
          </w:p>
        </w:tc>
        <w:tc>
          <w:tcPr>
            <w:tcW w:w="5103" w:type="dxa"/>
            <w:gridSpan w:val="3"/>
            <w:shd w:val="clear" w:color="auto" w:fill="D9D9D9"/>
            <w:vAlign w:val="center"/>
          </w:tcPr>
          <w:p w:rsidR="00FD6916" w:rsidRPr="00215CE5" w:rsidRDefault="00FD6916" w:rsidP="005C6A3C">
            <w:pPr>
              <w:jc w:val="center"/>
              <w:rPr>
                <w:b/>
              </w:rPr>
            </w:pPr>
            <w:r w:rsidRPr="00215CE5">
              <w:rPr>
                <w:b/>
              </w:rPr>
              <w:t>Шкала оценки уровня освоения дисциплины</w:t>
            </w:r>
          </w:p>
        </w:tc>
      </w:tr>
      <w:tr w:rsidR="00FD6916" w:rsidRPr="00404E8B" w:rsidTr="00E7507D">
        <w:tc>
          <w:tcPr>
            <w:tcW w:w="1951" w:type="dxa"/>
            <w:vMerge/>
            <w:shd w:val="clear" w:color="auto" w:fill="D9D9D9"/>
          </w:tcPr>
          <w:p w:rsidR="00FD6916" w:rsidRPr="00660FA9" w:rsidRDefault="00FD6916" w:rsidP="005C6A3C">
            <w:pPr>
              <w:jc w:val="center"/>
              <w:rPr>
                <w:i/>
              </w:rPr>
            </w:pPr>
          </w:p>
        </w:tc>
        <w:tc>
          <w:tcPr>
            <w:tcW w:w="1559" w:type="dxa"/>
            <w:shd w:val="clear" w:color="auto" w:fill="D9D9D9"/>
          </w:tcPr>
          <w:p w:rsidR="00FD6916" w:rsidRPr="00526B17" w:rsidRDefault="00FD6916" w:rsidP="005C6A3C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:rsidR="00FD6916" w:rsidRPr="00526B17" w:rsidRDefault="00FD6916" w:rsidP="005C6A3C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:rsidR="00FD6916" w:rsidRPr="00526B17" w:rsidRDefault="00FD6916" w:rsidP="005C6A3C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2551" w:type="dxa"/>
            <w:shd w:val="clear" w:color="auto" w:fill="D9D9D9"/>
          </w:tcPr>
          <w:p w:rsidR="00FD6916" w:rsidRPr="00526B17" w:rsidRDefault="00FD6916" w:rsidP="005C6A3C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5-балльная шкала,</w:t>
            </w:r>
          </w:p>
          <w:p w:rsidR="00FD6916" w:rsidRPr="00526B17" w:rsidRDefault="00FD6916" w:rsidP="005C6A3C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276" w:type="dxa"/>
            <w:shd w:val="clear" w:color="auto" w:fill="D9D9D9"/>
          </w:tcPr>
          <w:p w:rsidR="00FD6916" w:rsidRPr="00526B17" w:rsidRDefault="00FD6916" w:rsidP="005C6A3C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недифференцированная оценка</w:t>
            </w:r>
          </w:p>
        </w:tc>
      </w:tr>
      <w:tr w:rsidR="00FD6916" w:rsidRPr="00404E8B" w:rsidTr="00E7507D">
        <w:tc>
          <w:tcPr>
            <w:tcW w:w="1951" w:type="dxa"/>
            <w:vMerge w:val="restart"/>
            <w:vAlign w:val="center"/>
          </w:tcPr>
          <w:p w:rsidR="00FD6916" w:rsidRPr="00FD6916" w:rsidRDefault="00FD6916" w:rsidP="00FD6916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D6916">
              <w:rPr>
                <w:b/>
                <w:bCs/>
                <w:sz w:val="24"/>
                <w:szCs w:val="24"/>
              </w:rPr>
              <w:t>Зачет</w:t>
            </w:r>
          </w:p>
        </w:tc>
        <w:tc>
          <w:tcPr>
            <w:tcW w:w="1559" w:type="dxa"/>
          </w:tcPr>
          <w:p w:rsidR="00FD6916" w:rsidRPr="00215CE5" w:rsidRDefault="00FD6916" w:rsidP="005C6A3C">
            <w:pPr>
              <w:jc w:val="center"/>
            </w:pPr>
            <w:proofErr w:type="spellStart"/>
            <w:r w:rsidRPr="00215CE5">
              <w:t>допороговый</w:t>
            </w:r>
            <w:proofErr w:type="spellEnd"/>
          </w:p>
        </w:tc>
        <w:tc>
          <w:tcPr>
            <w:tcW w:w="1276" w:type="dxa"/>
          </w:tcPr>
          <w:p w:rsidR="00FD6916" w:rsidRPr="00215CE5" w:rsidRDefault="00FD6916" w:rsidP="005C6A3C">
            <w:pPr>
              <w:jc w:val="center"/>
            </w:pPr>
            <w:r w:rsidRPr="00215CE5">
              <w:t>ниже 61</w:t>
            </w:r>
          </w:p>
        </w:tc>
        <w:tc>
          <w:tcPr>
            <w:tcW w:w="1276" w:type="dxa"/>
          </w:tcPr>
          <w:p w:rsidR="00FD6916" w:rsidRPr="00215CE5" w:rsidRDefault="00FD6916" w:rsidP="005C6A3C">
            <w:pPr>
              <w:jc w:val="center"/>
            </w:pPr>
            <w:r w:rsidRPr="00215CE5">
              <w:t>ниже 61</w:t>
            </w:r>
          </w:p>
        </w:tc>
        <w:tc>
          <w:tcPr>
            <w:tcW w:w="2551" w:type="dxa"/>
          </w:tcPr>
          <w:p w:rsidR="00FD6916" w:rsidRPr="00215CE5" w:rsidRDefault="00FD6916" w:rsidP="005C6A3C">
            <w:pPr>
              <w:jc w:val="center"/>
            </w:pPr>
            <w:r w:rsidRPr="00215CE5">
              <w:t>«неудовлетворительно» / 2</w:t>
            </w:r>
          </w:p>
        </w:tc>
        <w:tc>
          <w:tcPr>
            <w:tcW w:w="1276" w:type="dxa"/>
          </w:tcPr>
          <w:p w:rsidR="00FD6916" w:rsidRPr="00215CE5" w:rsidRDefault="00FD6916" w:rsidP="005C6A3C">
            <w:pPr>
              <w:jc w:val="center"/>
            </w:pPr>
            <w:r w:rsidRPr="00215CE5">
              <w:t xml:space="preserve"> не зачтено</w:t>
            </w:r>
          </w:p>
        </w:tc>
      </w:tr>
      <w:tr w:rsidR="00FD6916" w:rsidRPr="00404E8B" w:rsidTr="00E7507D">
        <w:tc>
          <w:tcPr>
            <w:tcW w:w="1951" w:type="dxa"/>
            <w:vMerge/>
          </w:tcPr>
          <w:p w:rsidR="00FD6916" w:rsidRPr="00660FA9" w:rsidRDefault="00FD6916" w:rsidP="005C6A3C">
            <w:pPr>
              <w:jc w:val="center"/>
            </w:pPr>
          </w:p>
        </w:tc>
        <w:tc>
          <w:tcPr>
            <w:tcW w:w="1559" w:type="dxa"/>
            <w:vMerge w:val="restart"/>
          </w:tcPr>
          <w:p w:rsidR="00FD6916" w:rsidRPr="00215CE5" w:rsidRDefault="00FD6916" w:rsidP="005C6A3C">
            <w:pPr>
              <w:jc w:val="center"/>
            </w:pPr>
            <w:r w:rsidRPr="00215CE5">
              <w:t>пороговый</w:t>
            </w:r>
          </w:p>
        </w:tc>
        <w:tc>
          <w:tcPr>
            <w:tcW w:w="1276" w:type="dxa"/>
            <w:vMerge w:val="restart"/>
          </w:tcPr>
          <w:p w:rsidR="00FD6916" w:rsidRPr="00215CE5" w:rsidRDefault="00FD6916" w:rsidP="005C6A3C">
            <w:pPr>
              <w:jc w:val="center"/>
            </w:pPr>
            <w:r w:rsidRPr="00215CE5">
              <w:t>61-85,9</w:t>
            </w:r>
          </w:p>
        </w:tc>
        <w:tc>
          <w:tcPr>
            <w:tcW w:w="1276" w:type="dxa"/>
          </w:tcPr>
          <w:p w:rsidR="00FD6916" w:rsidRPr="00215CE5" w:rsidRDefault="00FD6916" w:rsidP="005C6A3C">
            <w:pPr>
              <w:jc w:val="center"/>
            </w:pPr>
            <w:r w:rsidRPr="00215CE5">
              <w:t>61-69,9</w:t>
            </w:r>
          </w:p>
        </w:tc>
        <w:tc>
          <w:tcPr>
            <w:tcW w:w="2551" w:type="dxa"/>
          </w:tcPr>
          <w:p w:rsidR="00FD6916" w:rsidRPr="00215CE5" w:rsidRDefault="00FD6916" w:rsidP="005C6A3C">
            <w:pPr>
              <w:jc w:val="center"/>
            </w:pPr>
            <w:r w:rsidRPr="00215CE5">
              <w:t xml:space="preserve">«удовлетворительно» / 3 </w:t>
            </w:r>
          </w:p>
        </w:tc>
        <w:tc>
          <w:tcPr>
            <w:tcW w:w="1276" w:type="dxa"/>
          </w:tcPr>
          <w:p w:rsidR="00FD6916" w:rsidRPr="00215CE5" w:rsidRDefault="00FD6916" w:rsidP="005C6A3C">
            <w:pPr>
              <w:jc w:val="center"/>
            </w:pPr>
            <w:r w:rsidRPr="00215CE5">
              <w:t>зачтено</w:t>
            </w:r>
          </w:p>
        </w:tc>
      </w:tr>
      <w:tr w:rsidR="00FD6916" w:rsidRPr="00404E8B" w:rsidTr="00E7507D">
        <w:tc>
          <w:tcPr>
            <w:tcW w:w="1951" w:type="dxa"/>
            <w:vMerge/>
          </w:tcPr>
          <w:p w:rsidR="00FD6916" w:rsidRPr="00660FA9" w:rsidRDefault="00FD6916" w:rsidP="005C6A3C">
            <w:pPr>
              <w:jc w:val="center"/>
            </w:pPr>
          </w:p>
        </w:tc>
        <w:tc>
          <w:tcPr>
            <w:tcW w:w="1559" w:type="dxa"/>
            <w:vMerge/>
          </w:tcPr>
          <w:p w:rsidR="00FD6916" w:rsidRPr="00215CE5" w:rsidRDefault="00FD6916" w:rsidP="005C6A3C">
            <w:pPr>
              <w:jc w:val="center"/>
            </w:pPr>
          </w:p>
        </w:tc>
        <w:tc>
          <w:tcPr>
            <w:tcW w:w="1276" w:type="dxa"/>
            <w:vMerge/>
          </w:tcPr>
          <w:p w:rsidR="00FD6916" w:rsidRPr="00215CE5" w:rsidRDefault="00FD6916" w:rsidP="005C6A3C">
            <w:pPr>
              <w:jc w:val="center"/>
            </w:pPr>
          </w:p>
        </w:tc>
        <w:tc>
          <w:tcPr>
            <w:tcW w:w="1276" w:type="dxa"/>
          </w:tcPr>
          <w:p w:rsidR="00FD6916" w:rsidRPr="00215CE5" w:rsidRDefault="00FD6916" w:rsidP="005C6A3C">
            <w:pPr>
              <w:jc w:val="center"/>
            </w:pPr>
            <w:r w:rsidRPr="00215CE5">
              <w:t>70-85,9</w:t>
            </w:r>
          </w:p>
        </w:tc>
        <w:tc>
          <w:tcPr>
            <w:tcW w:w="2551" w:type="dxa"/>
          </w:tcPr>
          <w:p w:rsidR="00FD6916" w:rsidRPr="00215CE5" w:rsidRDefault="00FD6916" w:rsidP="005C6A3C">
            <w:pPr>
              <w:jc w:val="center"/>
            </w:pPr>
            <w:r w:rsidRPr="00215CE5">
              <w:t>«хорошо» / 4</w:t>
            </w:r>
          </w:p>
        </w:tc>
        <w:tc>
          <w:tcPr>
            <w:tcW w:w="1276" w:type="dxa"/>
          </w:tcPr>
          <w:p w:rsidR="00FD6916" w:rsidRPr="00215CE5" w:rsidRDefault="00FD6916" w:rsidP="005C6A3C">
            <w:pPr>
              <w:jc w:val="center"/>
            </w:pPr>
            <w:r w:rsidRPr="00215CE5">
              <w:t>зачтено</w:t>
            </w:r>
          </w:p>
        </w:tc>
      </w:tr>
      <w:tr w:rsidR="00FD6916" w:rsidRPr="00404E8B" w:rsidTr="00E7507D">
        <w:tc>
          <w:tcPr>
            <w:tcW w:w="1951" w:type="dxa"/>
            <w:vMerge/>
          </w:tcPr>
          <w:p w:rsidR="00FD6916" w:rsidRPr="00660FA9" w:rsidRDefault="00FD6916" w:rsidP="005C6A3C">
            <w:pPr>
              <w:jc w:val="center"/>
            </w:pPr>
          </w:p>
        </w:tc>
        <w:tc>
          <w:tcPr>
            <w:tcW w:w="1559" w:type="dxa"/>
          </w:tcPr>
          <w:p w:rsidR="00FD6916" w:rsidRPr="00215CE5" w:rsidRDefault="00FD6916" w:rsidP="005C6A3C">
            <w:pPr>
              <w:jc w:val="center"/>
            </w:pPr>
            <w:r w:rsidRPr="00215CE5">
              <w:t xml:space="preserve">повышенный </w:t>
            </w:r>
          </w:p>
        </w:tc>
        <w:tc>
          <w:tcPr>
            <w:tcW w:w="1276" w:type="dxa"/>
          </w:tcPr>
          <w:p w:rsidR="00FD6916" w:rsidRPr="00215CE5" w:rsidRDefault="00FD6916" w:rsidP="005C6A3C">
            <w:pPr>
              <w:jc w:val="center"/>
            </w:pPr>
            <w:r w:rsidRPr="00215CE5">
              <w:t>86-100</w:t>
            </w:r>
          </w:p>
        </w:tc>
        <w:tc>
          <w:tcPr>
            <w:tcW w:w="1276" w:type="dxa"/>
          </w:tcPr>
          <w:p w:rsidR="00FD6916" w:rsidRPr="00215CE5" w:rsidRDefault="00FD6916" w:rsidP="005C6A3C">
            <w:pPr>
              <w:jc w:val="center"/>
            </w:pPr>
            <w:r w:rsidRPr="00215CE5">
              <w:t>86-100</w:t>
            </w:r>
          </w:p>
        </w:tc>
        <w:tc>
          <w:tcPr>
            <w:tcW w:w="2551" w:type="dxa"/>
          </w:tcPr>
          <w:p w:rsidR="00FD6916" w:rsidRPr="00215CE5" w:rsidRDefault="00FD6916" w:rsidP="005C6A3C">
            <w:pPr>
              <w:jc w:val="center"/>
            </w:pPr>
            <w:r w:rsidRPr="00215CE5">
              <w:t>«отлично» / 5</w:t>
            </w:r>
          </w:p>
        </w:tc>
        <w:tc>
          <w:tcPr>
            <w:tcW w:w="1276" w:type="dxa"/>
          </w:tcPr>
          <w:p w:rsidR="00FD6916" w:rsidRPr="00215CE5" w:rsidRDefault="00FD6916" w:rsidP="005C6A3C">
            <w:pPr>
              <w:jc w:val="center"/>
            </w:pPr>
            <w:r w:rsidRPr="00215CE5">
              <w:t>зачтено</w:t>
            </w:r>
          </w:p>
        </w:tc>
      </w:tr>
    </w:tbl>
    <w:p w:rsidR="00FD6916" w:rsidRDefault="00FD6916" w:rsidP="00FD6916">
      <w:pPr>
        <w:ind w:left="357"/>
        <w:jc w:val="center"/>
        <w:rPr>
          <w:b/>
          <w:sz w:val="16"/>
          <w:szCs w:val="16"/>
        </w:rPr>
      </w:pPr>
    </w:p>
    <w:p w:rsidR="00FD6916" w:rsidRPr="00E7507D" w:rsidRDefault="00FD6916" w:rsidP="00FD6916">
      <w:pPr>
        <w:ind w:firstLine="709"/>
        <w:jc w:val="both"/>
        <w:rPr>
          <w:i/>
          <w:sz w:val="24"/>
          <w:szCs w:val="24"/>
        </w:rPr>
      </w:pPr>
      <w:r w:rsidRPr="00E7507D">
        <w:rPr>
          <w:i/>
          <w:sz w:val="24"/>
          <w:szCs w:val="24"/>
        </w:rPr>
        <w:t>По итогам текущей успеваемости студенту может быть выставлена оценка по промежуточной аттестации в соответствии за набранными за семестр баллами (по накопительному рейтингу)</w:t>
      </w:r>
      <w:proofErr w:type="gramStart"/>
      <w:r w:rsidRPr="00E7507D">
        <w:rPr>
          <w:i/>
          <w:sz w:val="24"/>
          <w:szCs w:val="24"/>
        </w:rPr>
        <w:t>.С</w:t>
      </w:r>
      <w:proofErr w:type="gramEnd"/>
      <w:r w:rsidRPr="00E7507D">
        <w:rPr>
          <w:i/>
          <w:sz w:val="24"/>
          <w:szCs w:val="24"/>
        </w:rPr>
        <w:t xml:space="preserve">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FD6916" w:rsidRPr="00E7507D" w:rsidRDefault="00FD6916" w:rsidP="00FD6916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proofErr w:type="gramStart"/>
      <w:r w:rsidRPr="00E7507D">
        <w:rPr>
          <w:b/>
          <w:i/>
          <w:sz w:val="24"/>
          <w:szCs w:val="24"/>
        </w:rPr>
        <w:t>Результат обучения считается сформированным (повышенный уровень)</w:t>
      </w:r>
      <w:r w:rsidRPr="00E7507D">
        <w:rPr>
          <w:i/>
          <w:sz w:val="24"/>
          <w:szCs w:val="24"/>
        </w:rPr>
        <w:t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E7507D">
        <w:rPr>
          <w:i/>
          <w:sz w:val="24"/>
          <w:szCs w:val="24"/>
        </w:rPr>
        <w:t xml:space="preserve"> проявляет самостоятельность при выполнении заданий, качество их выполнения оценено числом баллов от 86 до 100, что соответствует повышенному уровню </w:t>
      </w:r>
      <w:proofErr w:type="spellStart"/>
      <w:r w:rsidRPr="00E7507D">
        <w:rPr>
          <w:i/>
          <w:sz w:val="24"/>
          <w:szCs w:val="24"/>
        </w:rPr>
        <w:t>сформированности</w:t>
      </w:r>
      <w:proofErr w:type="spellEnd"/>
      <w:r w:rsidRPr="00E7507D">
        <w:rPr>
          <w:i/>
          <w:sz w:val="24"/>
          <w:szCs w:val="24"/>
        </w:rPr>
        <w:t xml:space="preserve"> результатов обучения.</w:t>
      </w:r>
    </w:p>
    <w:p w:rsidR="00FD6916" w:rsidRPr="00E7507D" w:rsidRDefault="00FD6916" w:rsidP="00FD6916">
      <w:pPr>
        <w:ind w:firstLine="709"/>
        <w:jc w:val="both"/>
        <w:rPr>
          <w:i/>
          <w:sz w:val="24"/>
          <w:szCs w:val="24"/>
        </w:rPr>
      </w:pPr>
      <w:proofErr w:type="gramStart"/>
      <w:r w:rsidRPr="00E7507D">
        <w:rPr>
          <w:b/>
          <w:i/>
          <w:sz w:val="24"/>
          <w:szCs w:val="24"/>
        </w:rPr>
        <w:t>Результат обучения считается сформированным (пороговый уровень)</w:t>
      </w:r>
      <w:r w:rsidRPr="00E7507D">
        <w:rPr>
          <w:i/>
          <w:sz w:val="24"/>
          <w:szCs w:val="24"/>
        </w:rPr>
        <w:t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E7507D">
        <w:rPr>
          <w:i/>
          <w:sz w:val="24"/>
          <w:szCs w:val="24"/>
        </w:rPr>
        <w:t xml:space="preserve"> проявляет самостоятельность при выполнении заданий, качество их выполнения оценено числом баллов от 61 до 85,9, что соответствует пороговому уровню </w:t>
      </w:r>
      <w:proofErr w:type="spellStart"/>
      <w:r w:rsidRPr="00E7507D">
        <w:rPr>
          <w:i/>
          <w:sz w:val="24"/>
          <w:szCs w:val="24"/>
        </w:rPr>
        <w:t>сформированности</w:t>
      </w:r>
      <w:proofErr w:type="spellEnd"/>
      <w:r w:rsidRPr="00E7507D">
        <w:rPr>
          <w:i/>
          <w:sz w:val="24"/>
          <w:szCs w:val="24"/>
        </w:rPr>
        <w:t xml:space="preserve"> результатов обучения.</w:t>
      </w:r>
    </w:p>
    <w:p w:rsidR="00FD6916" w:rsidRPr="00E7507D" w:rsidRDefault="00FD6916" w:rsidP="00FD6916">
      <w:pPr>
        <w:ind w:firstLine="709"/>
        <w:jc w:val="both"/>
        <w:rPr>
          <w:i/>
          <w:sz w:val="24"/>
          <w:szCs w:val="24"/>
        </w:rPr>
      </w:pPr>
      <w:r w:rsidRPr="00E7507D">
        <w:rPr>
          <w:b/>
          <w:i/>
          <w:sz w:val="24"/>
          <w:szCs w:val="24"/>
        </w:rPr>
        <w:t>Результат обучения считается несформированным</w:t>
      </w:r>
      <w:r w:rsidRPr="00E7507D">
        <w:rPr>
          <w:i/>
          <w:sz w:val="24"/>
          <w:szCs w:val="24"/>
        </w:rPr>
        <w:t xml:space="preserve"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</w:t>
      </w:r>
      <w:proofErr w:type="spellStart"/>
      <w:r w:rsidRPr="00E7507D">
        <w:rPr>
          <w:i/>
          <w:sz w:val="24"/>
          <w:szCs w:val="24"/>
        </w:rPr>
        <w:t>допороговому</w:t>
      </w:r>
      <w:proofErr w:type="spellEnd"/>
      <w:r w:rsidRPr="00E7507D">
        <w:rPr>
          <w:i/>
          <w:sz w:val="24"/>
          <w:szCs w:val="24"/>
        </w:rPr>
        <w:t xml:space="preserve"> уровню.</w:t>
      </w:r>
    </w:p>
    <w:p w:rsidR="00FD6916" w:rsidRPr="004F51A7" w:rsidRDefault="00FD6916" w:rsidP="00FD6916">
      <w:pPr>
        <w:ind w:firstLine="709"/>
        <w:jc w:val="center"/>
        <w:rPr>
          <w:b/>
          <w:sz w:val="24"/>
          <w:szCs w:val="24"/>
        </w:rPr>
      </w:pPr>
    </w:p>
    <w:p w:rsidR="00E7507D" w:rsidRPr="004F51A7" w:rsidRDefault="00E7507D" w:rsidP="00FD6916">
      <w:pPr>
        <w:ind w:firstLine="709"/>
        <w:jc w:val="center"/>
        <w:rPr>
          <w:b/>
          <w:sz w:val="24"/>
          <w:szCs w:val="24"/>
        </w:rPr>
      </w:pPr>
    </w:p>
    <w:p w:rsidR="000C2A6C" w:rsidRPr="00E7507D" w:rsidRDefault="00FD6916" w:rsidP="00E7507D">
      <w:pPr>
        <w:ind w:firstLine="709"/>
        <w:jc w:val="center"/>
        <w:rPr>
          <w:b/>
          <w:sz w:val="24"/>
          <w:szCs w:val="24"/>
          <w:lang w:val="en-US"/>
        </w:rPr>
      </w:pPr>
      <w:r w:rsidRPr="00CD4892">
        <w:rPr>
          <w:b/>
          <w:sz w:val="24"/>
          <w:szCs w:val="24"/>
        </w:rPr>
        <w:lastRenderedPageBreak/>
        <w:t>Формы</w:t>
      </w:r>
      <w:r w:rsidR="00E7507D">
        <w:rPr>
          <w:b/>
          <w:sz w:val="24"/>
          <w:szCs w:val="24"/>
        </w:rPr>
        <w:t xml:space="preserve"> текущего контроля успеваемости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559"/>
        <w:gridCol w:w="1701"/>
        <w:gridCol w:w="1985"/>
      </w:tblGrid>
      <w:tr w:rsidR="00FD6916" w:rsidRPr="00CD4892" w:rsidTr="00FD6916">
        <w:tc>
          <w:tcPr>
            <w:tcW w:w="4786" w:type="dxa"/>
            <w:shd w:val="clear" w:color="auto" w:fill="D9D9D9"/>
          </w:tcPr>
          <w:p w:rsidR="00FD6916" w:rsidRPr="00CD4892" w:rsidRDefault="00FD6916" w:rsidP="005C6A3C">
            <w:pPr>
              <w:tabs>
                <w:tab w:val="num" w:pos="0"/>
              </w:tabs>
              <w:jc w:val="center"/>
              <w:rPr>
                <w:b/>
              </w:rPr>
            </w:pPr>
            <w:r w:rsidRPr="00CD4892">
              <w:rPr>
                <w:b/>
              </w:rPr>
              <w:t>Формы текущего контроля</w:t>
            </w:r>
          </w:p>
        </w:tc>
        <w:tc>
          <w:tcPr>
            <w:tcW w:w="1559" w:type="dxa"/>
            <w:shd w:val="clear" w:color="auto" w:fill="D9D9D9"/>
          </w:tcPr>
          <w:p w:rsidR="00FD6916" w:rsidRPr="00CD4892" w:rsidRDefault="00FD6916" w:rsidP="005C6A3C">
            <w:pPr>
              <w:jc w:val="center"/>
              <w:rPr>
                <w:sz w:val="18"/>
                <w:szCs w:val="18"/>
              </w:rPr>
            </w:pPr>
            <w:r w:rsidRPr="00CD4892">
              <w:rPr>
                <w:sz w:val="18"/>
                <w:szCs w:val="18"/>
              </w:rPr>
              <w:t>Количество контрольных точек</w:t>
            </w:r>
          </w:p>
        </w:tc>
        <w:tc>
          <w:tcPr>
            <w:tcW w:w="1701" w:type="dxa"/>
            <w:shd w:val="clear" w:color="auto" w:fill="D9D9D9"/>
          </w:tcPr>
          <w:p w:rsidR="00FD6916" w:rsidRPr="00CD4892" w:rsidRDefault="00FD6916" w:rsidP="005C6A3C">
            <w:pPr>
              <w:jc w:val="center"/>
              <w:rPr>
                <w:sz w:val="18"/>
                <w:szCs w:val="18"/>
              </w:rPr>
            </w:pPr>
            <w:r w:rsidRPr="00CD4892">
              <w:rPr>
                <w:sz w:val="18"/>
                <w:szCs w:val="18"/>
              </w:rPr>
              <w:t xml:space="preserve">Количество баллов за 1 </w:t>
            </w:r>
            <w:proofErr w:type="spellStart"/>
            <w:r w:rsidRPr="00CD4892">
              <w:rPr>
                <w:sz w:val="18"/>
                <w:szCs w:val="18"/>
              </w:rPr>
              <w:t>контр</w:t>
            </w:r>
            <w:proofErr w:type="gramStart"/>
            <w:r w:rsidRPr="00CD4892">
              <w:rPr>
                <w:sz w:val="18"/>
                <w:szCs w:val="18"/>
              </w:rPr>
              <w:t>.т</w:t>
            </w:r>
            <w:proofErr w:type="gramEnd"/>
            <w:r w:rsidRPr="00CD4892">
              <w:rPr>
                <w:sz w:val="18"/>
                <w:szCs w:val="18"/>
              </w:rPr>
              <w:t>очку</w:t>
            </w:r>
            <w:proofErr w:type="spellEnd"/>
          </w:p>
        </w:tc>
        <w:tc>
          <w:tcPr>
            <w:tcW w:w="1985" w:type="dxa"/>
            <w:shd w:val="clear" w:color="auto" w:fill="D9D9D9"/>
          </w:tcPr>
          <w:p w:rsidR="000C2A6C" w:rsidRPr="00CD4892" w:rsidRDefault="00FD6916" w:rsidP="005C6A3C">
            <w:pPr>
              <w:jc w:val="center"/>
              <w:rPr>
                <w:sz w:val="18"/>
                <w:szCs w:val="18"/>
              </w:rPr>
            </w:pPr>
            <w:r w:rsidRPr="00CD4892">
              <w:rPr>
                <w:sz w:val="18"/>
                <w:szCs w:val="18"/>
              </w:rPr>
              <w:t xml:space="preserve">Макс.  </w:t>
            </w:r>
            <w:proofErr w:type="spellStart"/>
            <w:r w:rsidRPr="00CD4892">
              <w:rPr>
                <w:sz w:val="18"/>
                <w:szCs w:val="18"/>
              </w:rPr>
              <w:t>возм</w:t>
            </w:r>
            <w:proofErr w:type="spellEnd"/>
            <w:r w:rsidRPr="00CD4892">
              <w:rPr>
                <w:sz w:val="18"/>
                <w:szCs w:val="18"/>
              </w:rPr>
              <w:t xml:space="preserve">. </w:t>
            </w:r>
          </w:p>
          <w:p w:rsidR="00FD6916" w:rsidRPr="00CD4892" w:rsidRDefault="00FD6916" w:rsidP="005C6A3C">
            <w:pPr>
              <w:jc w:val="center"/>
              <w:rPr>
                <w:sz w:val="18"/>
                <w:szCs w:val="18"/>
              </w:rPr>
            </w:pPr>
            <w:r w:rsidRPr="00CD4892">
              <w:rPr>
                <w:sz w:val="18"/>
                <w:szCs w:val="18"/>
              </w:rPr>
              <w:t>кол-во баллов</w:t>
            </w:r>
          </w:p>
        </w:tc>
      </w:tr>
      <w:tr w:rsidR="00FD6916" w:rsidRPr="00CD4892" w:rsidTr="000C2A6C">
        <w:tc>
          <w:tcPr>
            <w:tcW w:w="4786" w:type="dxa"/>
            <w:vAlign w:val="center"/>
          </w:tcPr>
          <w:p w:rsidR="000C2A6C" w:rsidRPr="0020539E" w:rsidRDefault="00FD6916" w:rsidP="0020539E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  <w:r w:rsidRPr="0020539E">
              <w:rPr>
                <w:bCs/>
                <w:sz w:val="24"/>
                <w:szCs w:val="24"/>
              </w:rPr>
              <w:t>Доклад</w:t>
            </w:r>
          </w:p>
        </w:tc>
        <w:tc>
          <w:tcPr>
            <w:tcW w:w="1559" w:type="dxa"/>
            <w:vAlign w:val="center"/>
          </w:tcPr>
          <w:p w:rsidR="00FD6916" w:rsidRPr="00CD4892" w:rsidRDefault="005669F3" w:rsidP="000C2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:rsidR="00FD6916" w:rsidRPr="00CD4892" w:rsidRDefault="00CD4892" w:rsidP="000C2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:rsidR="00FD6916" w:rsidRPr="00CD4892" w:rsidRDefault="00CD4892" w:rsidP="000C2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669F3">
              <w:rPr>
                <w:sz w:val="24"/>
                <w:szCs w:val="24"/>
              </w:rPr>
              <w:t>7</w:t>
            </w:r>
          </w:p>
        </w:tc>
      </w:tr>
      <w:tr w:rsidR="00CD4892" w:rsidRPr="00CD4892" w:rsidTr="000C2A6C">
        <w:tc>
          <w:tcPr>
            <w:tcW w:w="4786" w:type="dxa"/>
            <w:vAlign w:val="center"/>
          </w:tcPr>
          <w:p w:rsidR="00CD4892" w:rsidRPr="0020539E" w:rsidRDefault="00CD4892" w:rsidP="000C2A6C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  <w:r w:rsidRPr="0020539E">
              <w:rPr>
                <w:bCs/>
                <w:sz w:val="24"/>
                <w:szCs w:val="24"/>
              </w:rPr>
              <w:t>Тестирование по темам лекционных занятий</w:t>
            </w:r>
          </w:p>
        </w:tc>
        <w:tc>
          <w:tcPr>
            <w:tcW w:w="1559" w:type="dxa"/>
            <w:vAlign w:val="center"/>
          </w:tcPr>
          <w:p w:rsidR="00CD4892" w:rsidRPr="00CD4892" w:rsidRDefault="005669F3" w:rsidP="000C2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CD4892" w:rsidRPr="00CD4892" w:rsidRDefault="005669F3" w:rsidP="000C2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vAlign w:val="center"/>
          </w:tcPr>
          <w:p w:rsidR="00CD4892" w:rsidRPr="00CD4892" w:rsidRDefault="00CD4892" w:rsidP="000C2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CD4892" w:rsidRPr="00CD4892" w:rsidTr="000C2A6C">
        <w:tc>
          <w:tcPr>
            <w:tcW w:w="4786" w:type="dxa"/>
            <w:vAlign w:val="center"/>
          </w:tcPr>
          <w:p w:rsidR="00CD4892" w:rsidRPr="0020539E" w:rsidRDefault="00CD4892" w:rsidP="00CD4892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  <w:r w:rsidRPr="0020539E">
              <w:rPr>
                <w:noProof/>
                <w:sz w:val="24"/>
                <w:szCs w:val="24"/>
              </w:rPr>
              <w:t>Решение практических заданий</w:t>
            </w:r>
          </w:p>
        </w:tc>
        <w:tc>
          <w:tcPr>
            <w:tcW w:w="1559" w:type="dxa"/>
            <w:vAlign w:val="center"/>
          </w:tcPr>
          <w:p w:rsidR="00CD4892" w:rsidRPr="00CD4892" w:rsidRDefault="005669F3" w:rsidP="000C2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CD4892" w:rsidRPr="00CD4892" w:rsidRDefault="00CD4892" w:rsidP="000C2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:rsidR="00CD4892" w:rsidRPr="00CD4892" w:rsidRDefault="005669F3" w:rsidP="000C2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D4892">
              <w:rPr>
                <w:sz w:val="24"/>
                <w:szCs w:val="24"/>
              </w:rPr>
              <w:t>0</w:t>
            </w:r>
          </w:p>
        </w:tc>
      </w:tr>
      <w:tr w:rsidR="00CD4892" w:rsidRPr="00CD4892" w:rsidTr="000C2A6C">
        <w:tc>
          <w:tcPr>
            <w:tcW w:w="4786" w:type="dxa"/>
            <w:vAlign w:val="center"/>
          </w:tcPr>
          <w:p w:rsidR="00CD4892" w:rsidRPr="0020539E" w:rsidRDefault="00CD4892" w:rsidP="000C2A6C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  <w:r w:rsidRPr="0020539E">
              <w:rPr>
                <w:bCs/>
                <w:sz w:val="24"/>
                <w:szCs w:val="24"/>
              </w:rPr>
              <w:t>Тренинг</w:t>
            </w:r>
          </w:p>
        </w:tc>
        <w:tc>
          <w:tcPr>
            <w:tcW w:w="1559" w:type="dxa"/>
            <w:vAlign w:val="center"/>
          </w:tcPr>
          <w:p w:rsidR="00CD4892" w:rsidRPr="00CD4892" w:rsidRDefault="00CD4892" w:rsidP="000C2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CD4892" w:rsidRPr="00CD4892" w:rsidRDefault="00CD4892" w:rsidP="000C2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:rsidR="00CD4892" w:rsidRPr="00CD4892" w:rsidRDefault="00CD4892" w:rsidP="000C2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FD6916" w:rsidRPr="00CD4892" w:rsidTr="000C2A6C">
        <w:tc>
          <w:tcPr>
            <w:tcW w:w="4786" w:type="dxa"/>
            <w:vAlign w:val="center"/>
          </w:tcPr>
          <w:p w:rsidR="000C2A6C" w:rsidRPr="0020539E" w:rsidRDefault="00CD4892" w:rsidP="000C2A6C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  <w:r w:rsidRPr="0020539E">
              <w:rPr>
                <w:bCs/>
                <w:sz w:val="24"/>
                <w:szCs w:val="24"/>
              </w:rPr>
              <w:t>Кейс-</w:t>
            </w:r>
            <w:proofErr w:type="spellStart"/>
            <w:r w:rsidRPr="0020539E">
              <w:rPr>
                <w:bCs/>
                <w:sz w:val="24"/>
                <w:szCs w:val="24"/>
              </w:rPr>
              <w:t>стади</w:t>
            </w:r>
            <w:proofErr w:type="spellEnd"/>
            <w:r w:rsidR="00F43D04">
              <w:rPr>
                <w:bCs/>
                <w:sz w:val="24"/>
                <w:szCs w:val="24"/>
              </w:rPr>
              <w:t xml:space="preserve"> / презентация</w:t>
            </w:r>
          </w:p>
        </w:tc>
        <w:tc>
          <w:tcPr>
            <w:tcW w:w="1559" w:type="dxa"/>
            <w:vAlign w:val="center"/>
          </w:tcPr>
          <w:p w:rsidR="00FD6916" w:rsidRPr="00CD4892" w:rsidRDefault="005669F3" w:rsidP="000C2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FD6916" w:rsidRPr="00CD4892" w:rsidRDefault="005669F3" w:rsidP="000C2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center"/>
          </w:tcPr>
          <w:p w:rsidR="00FD6916" w:rsidRPr="00CD4892" w:rsidRDefault="00CD4892" w:rsidP="000C2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669F3">
              <w:rPr>
                <w:sz w:val="24"/>
                <w:szCs w:val="24"/>
              </w:rPr>
              <w:t>8</w:t>
            </w:r>
          </w:p>
        </w:tc>
      </w:tr>
      <w:tr w:rsidR="00FD6916" w:rsidRPr="00CD4892" w:rsidTr="000C2A6C">
        <w:tc>
          <w:tcPr>
            <w:tcW w:w="4786" w:type="dxa"/>
            <w:vAlign w:val="center"/>
          </w:tcPr>
          <w:p w:rsidR="00FD6916" w:rsidRPr="0020539E" w:rsidRDefault="00FD6916" w:rsidP="000C2A6C">
            <w:pPr>
              <w:tabs>
                <w:tab w:val="num" w:pos="0"/>
              </w:tabs>
              <w:jc w:val="both"/>
              <w:rPr>
                <w:bCs/>
                <w:sz w:val="24"/>
                <w:szCs w:val="24"/>
              </w:rPr>
            </w:pPr>
            <w:r w:rsidRPr="0020539E">
              <w:rPr>
                <w:bCs/>
                <w:sz w:val="24"/>
                <w:szCs w:val="24"/>
              </w:rPr>
              <w:t>Творческий рейтинг (участие в конференциях, олимпиадах)</w:t>
            </w:r>
          </w:p>
          <w:p w:rsidR="00FD6916" w:rsidRPr="0020539E" w:rsidRDefault="00FD6916" w:rsidP="000C2A6C">
            <w:pPr>
              <w:tabs>
                <w:tab w:val="num" w:pos="0"/>
              </w:tabs>
              <w:jc w:val="both"/>
              <w:rPr>
                <w:bCs/>
                <w:i/>
                <w:sz w:val="24"/>
                <w:szCs w:val="24"/>
              </w:rPr>
            </w:pPr>
            <w:r w:rsidRPr="0020539E">
              <w:rPr>
                <w:bCs/>
                <w:sz w:val="24"/>
                <w:szCs w:val="24"/>
              </w:rPr>
              <w:t>Дополнительные баллы за активное изучение дисциплины</w:t>
            </w:r>
          </w:p>
        </w:tc>
        <w:tc>
          <w:tcPr>
            <w:tcW w:w="1559" w:type="dxa"/>
            <w:vAlign w:val="center"/>
          </w:tcPr>
          <w:p w:rsidR="00FD6916" w:rsidRPr="00CD4892" w:rsidRDefault="00FD6916" w:rsidP="000C2A6C">
            <w:pPr>
              <w:jc w:val="center"/>
              <w:rPr>
                <w:sz w:val="24"/>
                <w:szCs w:val="24"/>
              </w:rPr>
            </w:pPr>
            <w:r w:rsidRPr="00CD489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FD6916" w:rsidRPr="00CD4892" w:rsidRDefault="0020539E" w:rsidP="000C2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D4892"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:rsidR="00FD6916" w:rsidRPr="00CD4892" w:rsidRDefault="0020539E" w:rsidP="00CD48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D4892">
              <w:rPr>
                <w:sz w:val="24"/>
                <w:szCs w:val="24"/>
              </w:rPr>
              <w:t>0</w:t>
            </w:r>
          </w:p>
        </w:tc>
      </w:tr>
      <w:tr w:rsidR="00FD6916" w:rsidRPr="00CD4892" w:rsidTr="00FD6916">
        <w:tc>
          <w:tcPr>
            <w:tcW w:w="4786" w:type="dxa"/>
          </w:tcPr>
          <w:p w:rsidR="00FD6916" w:rsidRPr="00CD4892" w:rsidRDefault="00FD6916" w:rsidP="005C6A3C">
            <w:pPr>
              <w:tabs>
                <w:tab w:val="num" w:pos="0"/>
              </w:tabs>
              <w:rPr>
                <w:b/>
                <w:bCs/>
              </w:rPr>
            </w:pPr>
          </w:p>
        </w:tc>
        <w:tc>
          <w:tcPr>
            <w:tcW w:w="1559" w:type="dxa"/>
          </w:tcPr>
          <w:p w:rsidR="00FD6916" w:rsidRPr="00CD4892" w:rsidRDefault="00FD6916" w:rsidP="005C6A3C">
            <w:pPr>
              <w:tabs>
                <w:tab w:val="num" w:pos="0"/>
              </w:tabs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FD6916" w:rsidRPr="00CD4892" w:rsidRDefault="00FD6916" w:rsidP="005C6A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FD6916" w:rsidRPr="00CD4892" w:rsidRDefault="00FD6916" w:rsidP="005C6A3C">
            <w:pPr>
              <w:jc w:val="center"/>
              <w:rPr>
                <w:sz w:val="24"/>
                <w:szCs w:val="24"/>
              </w:rPr>
            </w:pPr>
            <w:r w:rsidRPr="00CD4892">
              <w:rPr>
                <w:b/>
                <w:bCs/>
                <w:sz w:val="24"/>
                <w:szCs w:val="24"/>
              </w:rPr>
              <w:t>100 баллов</w:t>
            </w:r>
          </w:p>
        </w:tc>
      </w:tr>
    </w:tbl>
    <w:p w:rsidR="00FD6916" w:rsidRPr="00CD4892" w:rsidRDefault="00FD6916" w:rsidP="00FD6916">
      <w:pPr>
        <w:ind w:firstLine="709"/>
        <w:jc w:val="center"/>
        <w:rPr>
          <w:b/>
          <w:sz w:val="24"/>
          <w:szCs w:val="24"/>
        </w:rPr>
      </w:pPr>
    </w:p>
    <w:p w:rsidR="00FD6916" w:rsidRPr="00CD4892" w:rsidRDefault="00FD6916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CD4892">
        <w:rPr>
          <w:rFonts w:eastAsia="Calibri"/>
          <w:sz w:val="24"/>
          <w:szCs w:val="24"/>
        </w:rPr>
        <w:t>Система оценивания представлена в электронном учебном курсе по дисциплине http://sdo.tolgas.ru/.</w:t>
      </w:r>
    </w:p>
    <w:p w:rsidR="00FD6916" w:rsidRDefault="00FD6916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4F51A7" w:rsidRPr="00CD4892" w:rsidRDefault="004F51A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:rsidR="00FD6916" w:rsidRPr="00FD6916" w:rsidRDefault="00FD6916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901D92">
        <w:rPr>
          <w:rFonts w:eastAsia="Calibri"/>
          <w:b/>
          <w:bCs/>
          <w:sz w:val="24"/>
          <w:szCs w:val="24"/>
        </w:rPr>
        <w:lastRenderedPageBreak/>
        <w:t>8.2. Типовые контрольные задания или иные материалы для ТЕКУЩЕГО КОНТРОЛЯ УСПЕВАЕМОСТИ</w:t>
      </w:r>
    </w:p>
    <w:p w:rsidR="00FD6916" w:rsidRDefault="00FD6916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FD6916" w:rsidRPr="00FD6916" w:rsidRDefault="000C2A6C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8.2</w:t>
      </w:r>
      <w:r w:rsidR="00FD6916" w:rsidRPr="00FD6916">
        <w:rPr>
          <w:rFonts w:eastAsia="Calibri"/>
          <w:b/>
          <w:bCs/>
          <w:sz w:val="24"/>
          <w:szCs w:val="24"/>
        </w:rPr>
        <w:t xml:space="preserve">.1. Типовые задания к практическим (семинарским) занятиям </w:t>
      </w:r>
      <w:r w:rsidR="00FD6916" w:rsidRPr="00FD6916">
        <w:rPr>
          <w:rFonts w:eastAsia="Calibri"/>
          <w:sz w:val="24"/>
          <w:szCs w:val="24"/>
        </w:rPr>
        <w:t>(</w:t>
      </w:r>
      <w:proofErr w:type="spellStart"/>
      <w:r w:rsidR="00FD6916" w:rsidRPr="00FD6916">
        <w:rPr>
          <w:rFonts w:eastAsia="Calibri"/>
          <w:sz w:val="24"/>
          <w:szCs w:val="24"/>
        </w:rPr>
        <w:t>темыдокладов</w:t>
      </w:r>
      <w:proofErr w:type="spellEnd"/>
      <w:r w:rsidR="00FD6916" w:rsidRPr="00FD6916">
        <w:rPr>
          <w:rFonts w:eastAsia="Calibri"/>
          <w:sz w:val="24"/>
          <w:szCs w:val="24"/>
        </w:rPr>
        <w:t>/</w:t>
      </w:r>
      <w:r w:rsidR="0020539E">
        <w:rPr>
          <w:rFonts w:eastAsia="Calibri"/>
          <w:sz w:val="24"/>
          <w:szCs w:val="24"/>
        </w:rPr>
        <w:t>презентаций</w:t>
      </w:r>
      <w:r w:rsidR="00FD6916" w:rsidRPr="00FD6916">
        <w:rPr>
          <w:rFonts w:eastAsia="Calibri"/>
          <w:sz w:val="24"/>
          <w:szCs w:val="24"/>
        </w:rPr>
        <w:t>)</w:t>
      </w:r>
    </w:p>
    <w:p w:rsidR="00591EBF" w:rsidRDefault="00591EBF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10646C" w:rsidRPr="0010646C" w:rsidRDefault="00E84A78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Практическое занятие № 1</w:t>
      </w:r>
      <w:r w:rsidR="0010646C" w:rsidRPr="0010646C">
        <w:rPr>
          <w:rFonts w:eastAsia="Calibri"/>
          <w:b/>
          <w:bCs/>
          <w:sz w:val="24"/>
          <w:szCs w:val="24"/>
        </w:rPr>
        <w:t>. Общие положения о праве, правоотношениях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  <w:sz w:val="24"/>
          <w:szCs w:val="24"/>
        </w:rPr>
      </w:pPr>
      <w:r w:rsidRPr="0010646C">
        <w:rPr>
          <w:rFonts w:eastAsia="Calibri"/>
          <w:i/>
          <w:iCs/>
          <w:sz w:val="24"/>
          <w:szCs w:val="24"/>
        </w:rPr>
        <w:t>Вопросы для обсуждения: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1. Технические и социальные нормы, их виды.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2. Право в системе социальных норм: понятие, признаки, функции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3. Норма права: понятие и виды. Структура нормы права</w:t>
      </w:r>
    </w:p>
    <w:p w:rsidR="0010646C" w:rsidRPr="0010646C" w:rsidRDefault="0010646C" w:rsidP="00591EB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 xml:space="preserve">4. Система права: понятие, структурные элементы. Публичное и частное право </w:t>
      </w:r>
      <w:proofErr w:type="spellStart"/>
      <w:r w:rsidRPr="0010646C">
        <w:rPr>
          <w:rFonts w:eastAsia="Calibri"/>
          <w:sz w:val="24"/>
          <w:szCs w:val="24"/>
        </w:rPr>
        <w:t>какчасти</w:t>
      </w:r>
      <w:proofErr w:type="spellEnd"/>
      <w:r w:rsidRPr="0010646C">
        <w:rPr>
          <w:rFonts w:eastAsia="Calibri"/>
          <w:sz w:val="24"/>
          <w:szCs w:val="24"/>
        </w:rPr>
        <w:t xml:space="preserve"> системы права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5. Понятие отрасли права и ее виды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6. Понятие и виды форм (источников) права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7. Субъекты права: понятие и виды</w:t>
      </w:r>
    </w:p>
    <w:p w:rsidR="00591EBF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 xml:space="preserve">8. Правоотношения: понятие и признаки. </w:t>
      </w:r>
    </w:p>
    <w:p w:rsidR="0010646C" w:rsidRPr="0010646C" w:rsidRDefault="00591EBF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9. </w:t>
      </w:r>
      <w:r w:rsidR="0010646C" w:rsidRPr="0010646C">
        <w:rPr>
          <w:rFonts w:eastAsia="Calibri"/>
          <w:sz w:val="24"/>
          <w:szCs w:val="24"/>
        </w:rPr>
        <w:t>Структура и виды правоотношения</w:t>
      </w:r>
    </w:p>
    <w:p w:rsidR="00E84A78" w:rsidRDefault="00E84A78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10646C" w:rsidRPr="0010646C" w:rsidRDefault="00E84A78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Практическое занятие № 2</w:t>
      </w:r>
      <w:r w:rsidR="0010646C" w:rsidRPr="0010646C">
        <w:rPr>
          <w:rFonts w:eastAsia="Calibri"/>
          <w:b/>
          <w:bCs/>
          <w:sz w:val="24"/>
          <w:szCs w:val="24"/>
        </w:rPr>
        <w:t>. Законодательство Российской Федерации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  <w:sz w:val="24"/>
          <w:szCs w:val="24"/>
        </w:rPr>
      </w:pPr>
      <w:r w:rsidRPr="0010646C">
        <w:rPr>
          <w:rFonts w:eastAsia="Calibri"/>
          <w:i/>
          <w:iCs/>
          <w:sz w:val="24"/>
          <w:szCs w:val="24"/>
        </w:rPr>
        <w:t>Вопросы для обсуждения: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1. Понятие законодательства. Система российского законодательства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2. Понятие и признаки нормативных актов. Индивидуальные акты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3. Понятие, признаки и виды законов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4. Подзаконные акты: понятие и виды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5. Действие нормативных актов во времени, в пространстве и по кругу лиц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6. Основные правовые системы современности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7. Международное право как особая отрасль права</w:t>
      </w:r>
    </w:p>
    <w:p w:rsidR="00591EBF" w:rsidRDefault="00591EBF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10646C" w:rsidRPr="0010646C" w:rsidRDefault="00E84A78" w:rsidP="00591EBF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Практическое занятие № 3</w:t>
      </w:r>
      <w:r w:rsidR="0010646C" w:rsidRPr="0010646C">
        <w:rPr>
          <w:rFonts w:eastAsia="Calibri"/>
          <w:b/>
          <w:bCs/>
          <w:sz w:val="24"/>
          <w:szCs w:val="24"/>
        </w:rPr>
        <w:t xml:space="preserve">. Правовой статус человека и гражданина. 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  <w:sz w:val="24"/>
          <w:szCs w:val="24"/>
        </w:rPr>
      </w:pPr>
      <w:r w:rsidRPr="0010646C">
        <w:rPr>
          <w:rFonts w:eastAsia="Calibri"/>
          <w:i/>
          <w:iCs/>
          <w:sz w:val="24"/>
          <w:szCs w:val="24"/>
        </w:rPr>
        <w:t>Вопросы для обсуждения:</w:t>
      </w:r>
    </w:p>
    <w:p w:rsidR="0010646C" w:rsidRPr="0010646C" w:rsidRDefault="0010646C" w:rsidP="00591EB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 xml:space="preserve">1. Правовой статус: понятие и виды. Содержание основ правового статуса человека </w:t>
      </w:r>
      <w:proofErr w:type="spellStart"/>
      <w:r w:rsidRPr="0010646C">
        <w:rPr>
          <w:rFonts w:eastAsia="Calibri"/>
          <w:sz w:val="24"/>
          <w:szCs w:val="24"/>
        </w:rPr>
        <w:t>игражданина</w:t>
      </w:r>
      <w:proofErr w:type="spellEnd"/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2. Права человека: понятие, классификация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3. Обязанности человека и гражданина перед государством, обществом, человеком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4. Гарантии реализации конституционных прав и свобод</w:t>
      </w:r>
    </w:p>
    <w:p w:rsidR="0010646C" w:rsidRPr="0010646C" w:rsidRDefault="0010646C" w:rsidP="00591EB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 xml:space="preserve">5. Понятие и структура публичного права. Публично-правовые отношения: </w:t>
      </w:r>
      <w:proofErr w:type="spellStart"/>
      <w:r w:rsidRPr="0010646C">
        <w:rPr>
          <w:rFonts w:eastAsia="Calibri"/>
          <w:sz w:val="24"/>
          <w:szCs w:val="24"/>
        </w:rPr>
        <w:t>понятие</w:t>
      </w:r>
      <w:proofErr w:type="gramStart"/>
      <w:r w:rsidRPr="0010646C">
        <w:rPr>
          <w:rFonts w:eastAsia="Calibri"/>
          <w:sz w:val="24"/>
          <w:szCs w:val="24"/>
        </w:rPr>
        <w:t>,п</w:t>
      </w:r>
      <w:proofErr w:type="gramEnd"/>
      <w:r w:rsidRPr="0010646C">
        <w:rPr>
          <w:rFonts w:eastAsia="Calibri"/>
          <w:sz w:val="24"/>
          <w:szCs w:val="24"/>
        </w:rPr>
        <w:t>ризнаки</w:t>
      </w:r>
      <w:proofErr w:type="spellEnd"/>
      <w:r w:rsidRPr="0010646C">
        <w:rPr>
          <w:rFonts w:eastAsia="Calibri"/>
          <w:sz w:val="24"/>
          <w:szCs w:val="24"/>
        </w:rPr>
        <w:t xml:space="preserve"> и виды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6. Понятие и структура частного права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7. Понятие и виды частноправовых отношений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8. Виды частноправовых отношений</w:t>
      </w:r>
    </w:p>
    <w:p w:rsidR="0010646C" w:rsidRPr="0010646C" w:rsidRDefault="0010646C" w:rsidP="00591EB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9. Понятие и содержание права собственности. Формы собственности. Основани</w:t>
      </w:r>
      <w:proofErr w:type="gramStart"/>
      <w:r w:rsidRPr="0010646C">
        <w:rPr>
          <w:rFonts w:eastAsia="Calibri"/>
          <w:sz w:val="24"/>
          <w:szCs w:val="24"/>
        </w:rPr>
        <w:t>я(</w:t>
      </w:r>
      <w:proofErr w:type="gramEnd"/>
      <w:r w:rsidRPr="0010646C">
        <w:rPr>
          <w:rFonts w:eastAsia="Calibri"/>
          <w:sz w:val="24"/>
          <w:szCs w:val="24"/>
        </w:rPr>
        <w:t>способы) приобретения и прекращения права собственности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10. Понятие, содержание и значение договора. Виды договоров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11. Обязательственные отношения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12. Наследственные отношения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13. Брачные отношения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14. Семейные отношения</w:t>
      </w:r>
    </w:p>
    <w:p w:rsidR="00591EBF" w:rsidRDefault="00591EBF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10646C" w:rsidRPr="0010646C" w:rsidRDefault="00E84A78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Практическое занятие № 4</w:t>
      </w:r>
      <w:r w:rsidR="0010646C" w:rsidRPr="0010646C">
        <w:rPr>
          <w:rFonts w:eastAsia="Calibri"/>
          <w:b/>
          <w:bCs/>
          <w:sz w:val="24"/>
          <w:szCs w:val="24"/>
        </w:rPr>
        <w:t>. Юридическая ответственность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  <w:sz w:val="24"/>
          <w:szCs w:val="24"/>
        </w:rPr>
      </w:pPr>
      <w:r w:rsidRPr="0010646C">
        <w:rPr>
          <w:rFonts w:eastAsia="Calibri"/>
          <w:i/>
          <w:iCs/>
          <w:sz w:val="24"/>
          <w:szCs w:val="24"/>
        </w:rPr>
        <w:t>Вопросы для обсуждения:</w:t>
      </w:r>
    </w:p>
    <w:p w:rsidR="0010646C" w:rsidRPr="0010646C" w:rsidRDefault="0010646C" w:rsidP="00591EB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 xml:space="preserve">1. Понятие, признаки и основания юридической ответственности </w:t>
      </w:r>
      <w:proofErr w:type="spellStart"/>
      <w:r w:rsidRPr="0010646C">
        <w:rPr>
          <w:rFonts w:eastAsia="Calibri"/>
          <w:sz w:val="24"/>
          <w:szCs w:val="24"/>
        </w:rPr>
        <w:t>Принципыюридической</w:t>
      </w:r>
      <w:proofErr w:type="spellEnd"/>
      <w:r w:rsidRPr="0010646C">
        <w:rPr>
          <w:rFonts w:eastAsia="Calibri"/>
          <w:sz w:val="24"/>
          <w:szCs w:val="24"/>
        </w:rPr>
        <w:t xml:space="preserve"> ответственности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2. Правомерное поведение: понятие, виды. Правонарушение: понятие, признаки, виды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lastRenderedPageBreak/>
        <w:t>3. Уголовная ответственность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4. Административная ответственность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5. Имущественная ответственность (гражданско-правовая, материальная)</w:t>
      </w:r>
    </w:p>
    <w:p w:rsidR="00591EBF" w:rsidRDefault="00591EBF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10646C" w:rsidRPr="0010646C" w:rsidRDefault="00E84A78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Практическое занятие № 5</w:t>
      </w:r>
      <w:r w:rsidR="0010646C" w:rsidRPr="0010646C">
        <w:rPr>
          <w:rFonts w:eastAsia="Calibri"/>
          <w:b/>
          <w:bCs/>
          <w:sz w:val="24"/>
          <w:szCs w:val="24"/>
        </w:rPr>
        <w:t>. Правовое регулирование профессиональной деятельности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  <w:sz w:val="24"/>
          <w:szCs w:val="24"/>
        </w:rPr>
      </w:pPr>
      <w:r w:rsidRPr="0010646C">
        <w:rPr>
          <w:rFonts w:eastAsia="Calibri"/>
          <w:i/>
          <w:iCs/>
          <w:sz w:val="24"/>
          <w:szCs w:val="24"/>
        </w:rPr>
        <w:t>Вопросы для обсуждения: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1. Понятие и виды профессиональной деятельности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2. Профессиональная деятельность по трудовому договору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3. Гражданско-правовое регулирование профессиональной деятельности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4. Профессиональная предпринимательская деятельность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5. Профессиональная служебная деятельность</w:t>
      </w:r>
    </w:p>
    <w:p w:rsidR="00591EBF" w:rsidRDefault="00591EBF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5B6A37" w:rsidRDefault="005B6A37" w:rsidP="005B6A37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5B6A37">
        <w:rPr>
          <w:rFonts w:eastAsia="Calibri"/>
          <w:b/>
          <w:bCs/>
          <w:sz w:val="24"/>
          <w:szCs w:val="24"/>
        </w:rPr>
        <w:t xml:space="preserve">Практическое занятие № </w:t>
      </w:r>
      <w:r>
        <w:rPr>
          <w:rFonts w:eastAsia="Calibri"/>
          <w:b/>
          <w:bCs/>
          <w:sz w:val="24"/>
          <w:szCs w:val="24"/>
        </w:rPr>
        <w:t>6</w:t>
      </w:r>
      <w:r w:rsidRPr="005B6A37">
        <w:rPr>
          <w:rFonts w:eastAsia="Calibri"/>
          <w:sz w:val="24"/>
          <w:szCs w:val="24"/>
        </w:rPr>
        <w:t xml:space="preserve">. </w:t>
      </w:r>
      <w:r w:rsidRPr="005B6A37">
        <w:rPr>
          <w:rFonts w:eastAsia="Calibri"/>
          <w:b/>
          <w:bCs/>
          <w:sz w:val="24"/>
          <w:szCs w:val="24"/>
        </w:rPr>
        <w:t xml:space="preserve">Причины и условия экстремизма и терроризма </w:t>
      </w:r>
    </w:p>
    <w:p w:rsidR="005B6A37" w:rsidRPr="0010646C" w:rsidRDefault="005B6A37" w:rsidP="005B6A37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  <w:sz w:val="24"/>
          <w:szCs w:val="24"/>
        </w:rPr>
      </w:pPr>
      <w:r w:rsidRPr="0010646C">
        <w:rPr>
          <w:rFonts w:eastAsia="Calibri"/>
          <w:i/>
          <w:iCs/>
          <w:sz w:val="24"/>
          <w:szCs w:val="24"/>
        </w:rPr>
        <w:t>Вопросы для обсуждения:</w:t>
      </w:r>
    </w:p>
    <w:p w:rsidR="005B6A37" w:rsidRPr="005B6A37" w:rsidRDefault="005B6A37" w:rsidP="005B6A37">
      <w:pPr>
        <w:pStyle w:val="aff7"/>
        <w:numPr>
          <w:ilvl w:val="0"/>
          <w:numId w:val="23"/>
        </w:numPr>
        <w:tabs>
          <w:tab w:val="left" w:pos="303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B6A37">
        <w:rPr>
          <w:rFonts w:ascii="Times New Roman" w:hAnsi="Times New Roman"/>
          <w:bCs/>
          <w:sz w:val="24"/>
          <w:szCs w:val="24"/>
        </w:rPr>
        <w:t>Экстремизм как основа терроризма</w:t>
      </w:r>
    </w:p>
    <w:p w:rsidR="005B6A37" w:rsidRPr="005B6A37" w:rsidRDefault="005B6A37" w:rsidP="005B6A37">
      <w:pPr>
        <w:pStyle w:val="aff7"/>
        <w:numPr>
          <w:ilvl w:val="0"/>
          <w:numId w:val="23"/>
        </w:numPr>
        <w:tabs>
          <w:tab w:val="left" w:pos="303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B6A37">
        <w:rPr>
          <w:rFonts w:ascii="Times New Roman" w:hAnsi="Times New Roman"/>
          <w:bCs/>
          <w:sz w:val="24"/>
          <w:szCs w:val="24"/>
        </w:rPr>
        <w:t>Сущность, причины, типология терроризма</w:t>
      </w:r>
    </w:p>
    <w:p w:rsidR="005B6A37" w:rsidRPr="005B6A37" w:rsidRDefault="005B6A37" w:rsidP="005B6A37">
      <w:pPr>
        <w:pStyle w:val="aff7"/>
        <w:numPr>
          <w:ilvl w:val="0"/>
          <w:numId w:val="23"/>
        </w:numPr>
        <w:tabs>
          <w:tab w:val="left" w:pos="303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B6A37">
        <w:rPr>
          <w:rFonts w:ascii="Times New Roman" w:hAnsi="Times New Roman"/>
          <w:bCs/>
          <w:sz w:val="24"/>
          <w:szCs w:val="24"/>
        </w:rPr>
        <w:t>Исторические корни терроризма</w:t>
      </w:r>
    </w:p>
    <w:p w:rsidR="005B6A37" w:rsidRPr="005B6A37" w:rsidRDefault="005B6A37" w:rsidP="005B6A37">
      <w:pPr>
        <w:pStyle w:val="aff7"/>
        <w:numPr>
          <w:ilvl w:val="0"/>
          <w:numId w:val="23"/>
        </w:numPr>
        <w:tabs>
          <w:tab w:val="left" w:pos="303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B6A37">
        <w:rPr>
          <w:rFonts w:ascii="Times New Roman" w:hAnsi="Times New Roman"/>
          <w:bCs/>
          <w:sz w:val="24"/>
          <w:szCs w:val="24"/>
        </w:rPr>
        <w:t>Идеология терроризма</w:t>
      </w:r>
    </w:p>
    <w:p w:rsidR="005B6A37" w:rsidRPr="005B6A37" w:rsidRDefault="005B6A37" w:rsidP="005B6A37">
      <w:pPr>
        <w:pStyle w:val="aff7"/>
        <w:numPr>
          <w:ilvl w:val="0"/>
          <w:numId w:val="23"/>
        </w:numPr>
        <w:tabs>
          <w:tab w:val="left" w:pos="303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B6A37">
        <w:rPr>
          <w:rFonts w:ascii="Times New Roman" w:hAnsi="Times New Roman"/>
          <w:bCs/>
          <w:sz w:val="24"/>
          <w:szCs w:val="24"/>
        </w:rPr>
        <w:t>Сепаратизм как угроза национальной безопасности</w:t>
      </w:r>
    </w:p>
    <w:p w:rsidR="005B6A37" w:rsidRPr="005B6A37" w:rsidRDefault="005B6A37" w:rsidP="005B6A37">
      <w:pPr>
        <w:pStyle w:val="aff7"/>
        <w:numPr>
          <w:ilvl w:val="0"/>
          <w:numId w:val="23"/>
        </w:numPr>
        <w:tabs>
          <w:tab w:val="left" w:pos="303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B6A37">
        <w:rPr>
          <w:rFonts w:ascii="Times New Roman" w:hAnsi="Times New Roman"/>
          <w:bCs/>
          <w:sz w:val="24"/>
          <w:szCs w:val="24"/>
        </w:rPr>
        <w:t>Международный терроризм как глобальная проблема современности</w:t>
      </w:r>
    </w:p>
    <w:p w:rsidR="005B6A37" w:rsidRPr="005B6A37" w:rsidRDefault="005B6A37" w:rsidP="005B6A37">
      <w:pPr>
        <w:pStyle w:val="aff7"/>
        <w:numPr>
          <w:ilvl w:val="0"/>
          <w:numId w:val="23"/>
        </w:numPr>
        <w:tabs>
          <w:tab w:val="left" w:pos="303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B6A37">
        <w:rPr>
          <w:rFonts w:ascii="Times New Roman" w:hAnsi="Times New Roman"/>
          <w:bCs/>
          <w:sz w:val="24"/>
          <w:szCs w:val="24"/>
        </w:rPr>
        <w:t>Интернет как потенциальный источник экстремистской, сепаратистской и террористической информации</w:t>
      </w:r>
    </w:p>
    <w:p w:rsidR="005B6A37" w:rsidRPr="005B6A37" w:rsidRDefault="005B6A37" w:rsidP="005B6A37">
      <w:pPr>
        <w:pStyle w:val="aff7"/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B6A37">
        <w:rPr>
          <w:rFonts w:ascii="Times New Roman" w:hAnsi="Times New Roman"/>
          <w:bCs/>
          <w:sz w:val="24"/>
          <w:szCs w:val="24"/>
        </w:rPr>
        <w:t>Способы вовлечение молодежи в экстремистскую и террористическую деятельность</w:t>
      </w:r>
    </w:p>
    <w:p w:rsidR="005B6A37" w:rsidRDefault="005B6A37" w:rsidP="005B6A37">
      <w:pPr>
        <w:autoSpaceDE w:val="0"/>
        <w:autoSpaceDN w:val="0"/>
        <w:adjustRightInd w:val="0"/>
        <w:ind w:firstLine="709"/>
        <w:jc w:val="both"/>
        <w:rPr>
          <w:rFonts w:eastAsia="Calibri"/>
          <w:bCs/>
        </w:rPr>
      </w:pPr>
    </w:p>
    <w:p w:rsidR="005B6A37" w:rsidRPr="005B6A37" w:rsidRDefault="005B6A37" w:rsidP="005B6A37">
      <w:pPr>
        <w:ind w:firstLine="709"/>
        <w:jc w:val="both"/>
        <w:rPr>
          <w:b/>
          <w:sz w:val="24"/>
          <w:szCs w:val="24"/>
        </w:rPr>
      </w:pPr>
      <w:r w:rsidRPr="005B6A37">
        <w:rPr>
          <w:rFonts w:eastAsia="Calibri"/>
          <w:b/>
          <w:bCs/>
          <w:sz w:val="24"/>
          <w:szCs w:val="24"/>
        </w:rPr>
        <w:t xml:space="preserve">Практическое занятие № </w:t>
      </w:r>
      <w:r>
        <w:rPr>
          <w:rFonts w:eastAsia="Calibri"/>
          <w:b/>
          <w:bCs/>
          <w:sz w:val="24"/>
          <w:szCs w:val="24"/>
        </w:rPr>
        <w:t>7</w:t>
      </w:r>
      <w:r w:rsidRPr="005B6A37">
        <w:rPr>
          <w:rFonts w:eastAsia="Calibri"/>
          <w:sz w:val="24"/>
          <w:szCs w:val="24"/>
        </w:rPr>
        <w:t xml:space="preserve">. </w:t>
      </w:r>
      <w:r w:rsidRPr="005B6A37">
        <w:rPr>
          <w:b/>
          <w:sz w:val="24"/>
          <w:szCs w:val="24"/>
        </w:rPr>
        <w:t>Противодействие распространению экстремизма и терроризма</w:t>
      </w:r>
    </w:p>
    <w:p w:rsidR="005B6A37" w:rsidRDefault="005B6A37" w:rsidP="005B6A37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  <w:sz w:val="24"/>
          <w:szCs w:val="24"/>
        </w:rPr>
      </w:pPr>
      <w:r w:rsidRPr="0010646C">
        <w:rPr>
          <w:rFonts w:eastAsia="Calibri"/>
          <w:i/>
          <w:iCs/>
          <w:sz w:val="24"/>
          <w:szCs w:val="24"/>
        </w:rPr>
        <w:t>Вопросы для обсуждения:</w:t>
      </w:r>
    </w:p>
    <w:p w:rsidR="005B6A37" w:rsidRPr="005B6A37" w:rsidRDefault="005B6A37" w:rsidP="005B6A37">
      <w:pPr>
        <w:pStyle w:val="aff7"/>
        <w:numPr>
          <w:ilvl w:val="0"/>
          <w:numId w:val="24"/>
        </w:numPr>
        <w:tabs>
          <w:tab w:val="left" w:pos="318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B6A37">
        <w:rPr>
          <w:rFonts w:ascii="Times New Roman" w:hAnsi="Times New Roman"/>
          <w:bCs/>
          <w:sz w:val="24"/>
          <w:szCs w:val="24"/>
        </w:rPr>
        <w:t>Безопасность личности в условиях террористической угрозы. Общество против терроризма</w:t>
      </w:r>
    </w:p>
    <w:p w:rsidR="005B6A37" w:rsidRPr="005B6A37" w:rsidRDefault="005B6A37" w:rsidP="005B6A37">
      <w:pPr>
        <w:pStyle w:val="aff7"/>
        <w:numPr>
          <w:ilvl w:val="0"/>
          <w:numId w:val="24"/>
        </w:numPr>
        <w:tabs>
          <w:tab w:val="left" w:pos="318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B6A37">
        <w:rPr>
          <w:rFonts w:ascii="Times New Roman" w:hAnsi="Times New Roman"/>
          <w:bCs/>
          <w:sz w:val="24"/>
          <w:szCs w:val="24"/>
        </w:rPr>
        <w:t>Государство в противодействии терроризму в Российской Федерации</w:t>
      </w:r>
    </w:p>
    <w:p w:rsidR="005B6A37" w:rsidRPr="005B6A37" w:rsidRDefault="005B6A37" w:rsidP="005B6A37">
      <w:pPr>
        <w:pStyle w:val="aff7"/>
        <w:numPr>
          <w:ilvl w:val="0"/>
          <w:numId w:val="24"/>
        </w:numPr>
        <w:tabs>
          <w:tab w:val="left" w:pos="318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B6A37">
        <w:rPr>
          <w:rFonts w:ascii="Times New Roman" w:hAnsi="Times New Roman"/>
          <w:bCs/>
          <w:sz w:val="24"/>
          <w:szCs w:val="24"/>
        </w:rPr>
        <w:t>Законодательство в области противодействия экстремизму, сепаратизму, терроризму</w:t>
      </w:r>
    </w:p>
    <w:p w:rsidR="005B6A37" w:rsidRPr="005B6A37" w:rsidRDefault="005B6A37" w:rsidP="005B6A37">
      <w:pPr>
        <w:pStyle w:val="aff7"/>
        <w:numPr>
          <w:ilvl w:val="0"/>
          <w:numId w:val="24"/>
        </w:numPr>
        <w:tabs>
          <w:tab w:val="left" w:pos="318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B6A37">
        <w:rPr>
          <w:rFonts w:ascii="Times New Roman" w:hAnsi="Times New Roman"/>
          <w:bCs/>
          <w:sz w:val="24"/>
          <w:szCs w:val="24"/>
        </w:rPr>
        <w:t>Международный опыт противодействия терроризму</w:t>
      </w:r>
    </w:p>
    <w:p w:rsidR="005B6A37" w:rsidRPr="005B6A37" w:rsidRDefault="005B6A37" w:rsidP="005B6A37">
      <w:pPr>
        <w:pStyle w:val="aff7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5B6A37">
        <w:rPr>
          <w:rFonts w:ascii="Times New Roman" w:hAnsi="Times New Roman"/>
          <w:bCs/>
          <w:sz w:val="24"/>
          <w:szCs w:val="24"/>
        </w:rPr>
        <w:t>Деятельность образовательных организаций по противодействию идеологии экстремизма и терроризма</w:t>
      </w:r>
    </w:p>
    <w:p w:rsidR="005B6A37" w:rsidRDefault="005B6A37" w:rsidP="005B6A37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  <w:sz w:val="24"/>
          <w:szCs w:val="24"/>
        </w:rPr>
      </w:pPr>
    </w:p>
    <w:p w:rsidR="00591EBF" w:rsidRPr="00591EBF" w:rsidRDefault="0010646C" w:rsidP="005B6A37">
      <w:pPr>
        <w:autoSpaceDE w:val="0"/>
        <w:autoSpaceDN w:val="0"/>
        <w:adjustRightInd w:val="0"/>
        <w:ind w:firstLine="709"/>
        <w:jc w:val="both"/>
        <w:rPr>
          <w:rFonts w:eastAsia="Calibri"/>
          <w:b/>
          <w:i/>
          <w:iCs/>
          <w:sz w:val="24"/>
          <w:szCs w:val="24"/>
        </w:rPr>
      </w:pPr>
      <w:r w:rsidRPr="0010646C">
        <w:rPr>
          <w:rFonts w:eastAsia="Calibri"/>
          <w:b/>
          <w:bCs/>
          <w:sz w:val="24"/>
          <w:szCs w:val="24"/>
        </w:rPr>
        <w:t>Практическое занятие № 8</w:t>
      </w:r>
      <w:r w:rsidRPr="0010646C">
        <w:rPr>
          <w:rFonts w:eastAsia="Calibri"/>
          <w:sz w:val="24"/>
          <w:szCs w:val="24"/>
        </w:rPr>
        <w:t xml:space="preserve">. </w:t>
      </w:r>
      <w:r w:rsidR="00591EBF" w:rsidRPr="00591EBF">
        <w:rPr>
          <w:b/>
          <w:sz w:val="24"/>
          <w:szCs w:val="24"/>
        </w:rPr>
        <w:t xml:space="preserve">Коррупция </w:t>
      </w:r>
      <w:r w:rsidR="005B6A37">
        <w:rPr>
          <w:b/>
          <w:sz w:val="24"/>
          <w:szCs w:val="24"/>
        </w:rPr>
        <w:t>как социальное явление</w:t>
      </w:r>
      <w:r w:rsidR="00591EBF" w:rsidRPr="00591EBF">
        <w:rPr>
          <w:b/>
          <w:sz w:val="24"/>
          <w:szCs w:val="24"/>
        </w:rPr>
        <w:t xml:space="preserve"> в современном обществе</w:t>
      </w:r>
    </w:p>
    <w:p w:rsidR="0010646C" w:rsidRPr="0010646C" w:rsidRDefault="0010646C" w:rsidP="005B6A37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  <w:sz w:val="24"/>
          <w:szCs w:val="24"/>
        </w:rPr>
      </w:pPr>
      <w:r w:rsidRPr="0010646C">
        <w:rPr>
          <w:rFonts w:eastAsia="Calibri"/>
          <w:i/>
          <w:iCs/>
          <w:sz w:val="24"/>
          <w:szCs w:val="24"/>
        </w:rPr>
        <w:t>Вопросы для обсуждения</w:t>
      </w:r>
    </w:p>
    <w:p w:rsidR="0010646C" w:rsidRPr="005B6A37" w:rsidRDefault="0010646C" w:rsidP="005B6A37">
      <w:pPr>
        <w:pStyle w:val="aff7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B6A37">
        <w:rPr>
          <w:rFonts w:ascii="Times New Roman" w:hAnsi="Times New Roman"/>
          <w:sz w:val="24"/>
          <w:szCs w:val="24"/>
        </w:rPr>
        <w:t xml:space="preserve">Общее понятие </w:t>
      </w:r>
      <w:proofErr w:type="spellStart"/>
      <w:r w:rsidRPr="005B6A37">
        <w:rPr>
          <w:rFonts w:ascii="Times New Roman" w:hAnsi="Times New Roman"/>
          <w:sz w:val="24"/>
          <w:szCs w:val="24"/>
        </w:rPr>
        <w:t>коррупции</w:t>
      </w:r>
      <w:proofErr w:type="gramStart"/>
      <w:r w:rsidRPr="005B6A37">
        <w:rPr>
          <w:rFonts w:ascii="Times New Roman" w:hAnsi="Times New Roman"/>
          <w:sz w:val="24"/>
          <w:szCs w:val="24"/>
        </w:rPr>
        <w:t>.П</w:t>
      </w:r>
      <w:proofErr w:type="gramEnd"/>
      <w:r w:rsidRPr="005B6A37">
        <w:rPr>
          <w:rFonts w:ascii="Times New Roman" w:hAnsi="Times New Roman"/>
          <w:sz w:val="24"/>
          <w:szCs w:val="24"/>
        </w:rPr>
        <w:t>ричины</w:t>
      </w:r>
      <w:proofErr w:type="spellEnd"/>
      <w:r w:rsidRPr="005B6A37">
        <w:rPr>
          <w:rFonts w:ascii="Times New Roman" w:hAnsi="Times New Roman"/>
          <w:sz w:val="24"/>
          <w:szCs w:val="24"/>
        </w:rPr>
        <w:t xml:space="preserve"> коррупции.</w:t>
      </w:r>
    </w:p>
    <w:p w:rsidR="0010646C" w:rsidRPr="005B6A37" w:rsidRDefault="0010646C" w:rsidP="005B6A37">
      <w:pPr>
        <w:pStyle w:val="aff7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B6A37">
        <w:rPr>
          <w:rFonts w:ascii="Times New Roman" w:hAnsi="Times New Roman"/>
          <w:sz w:val="24"/>
          <w:szCs w:val="24"/>
        </w:rPr>
        <w:t>Типы и виды коррупции.</w:t>
      </w:r>
    </w:p>
    <w:p w:rsidR="0010646C" w:rsidRPr="005B6A37" w:rsidRDefault="0010646C" w:rsidP="005B6A37">
      <w:pPr>
        <w:pStyle w:val="aff7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B6A37">
        <w:rPr>
          <w:rFonts w:ascii="Times New Roman" w:hAnsi="Times New Roman"/>
          <w:sz w:val="24"/>
          <w:szCs w:val="24"/>
        </w:rPr>
        <w:t>Особенности состава преступлений коррупционной направленности.</w:t>
      </w:r>
    </w:p>
    <w:p w:rsidR="0010646C" w:rsidRPr="005B6A37" w:rsidRDefault="0010646C" w:rsidP="005B6A37">
      <w:pPr>
        <w:pStyle w:val="aff7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B6A37">
        <w:rPr>
          <w:rFonts w:ascii="Times New Roman" w:hAnsi="Times New Roman"/>
          <w:sz w:val="24"/>
          <w:szCs w:val="24"/>
        </w:rPr>
        <w:t>Сущность и цели борьбы с коррупцией в современных условиях.</w:t>
      </w:r>
    </w:p>
    <w:p w:rsidR="0010646C" w:rsidRPr="005B6A37" w:rsidRDefault="0010646C" w:rsidP="005B6A37">
      <w:pPr>
        <w:pStyle w:val="aff7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5B6A37">
        <w:rPr>
          <w:rFonts w:ascii="Times New Roman" w:hAnsi="Times New Roman"/>
          <w:sz w:val="24"/>
          <w:szCs w:val="24"/>
        </w:rPr>
        <w:t>Опасность коррупции для общества</w:t>
      </w:r>
      <w:r w:rsidR="005B6A37" w:rsidRPr="005B6A37">
        <w:rPr>
          <w:rFonts w:ascii="Times New Roman" w:hAnsi="Times New Roman"/>
          <w:sz w:val="24"/>
          <w:szCs w:val="24"/>
        </w:rPr>
        <w:t xml:space="preserve">, </w:t>
      </w:r>
      <w:r w:rsidRPr="005B6A37">
        <w:rPr>
          <w:rFonts w:ascii="Times New Roman" w:hAnsi="Times New Roman"/>
          <w:sz w:val="24"/>
          <w:szCs w:val="24"/>
        </w:rPr>
        <w:t>государства</w:t>
      </w:r>
      <w:r w:rsidR="005B6A37" w:rsidRPr="005B6A37">
        <w:rPr>
          <w:rFonts w:ascii="Times New Roman" w:hAnsi="Times New Roman"/>
          <w:sz w:val="24"/>
          <w:szCs w:val="24"/>
        </w:rPr>
        <w:t>, личности</w:t>
      </w:r>
      <w:r w:rsidRPr="005B6A37">
        <w:rPr>
          <w:rFonts w:ascii="Times New Roman" w:hAnsi="Times New Roman"/>
          <w:sz w:val="24"/>
          <w:szCs w:val="24"/>
        </w:rPr>
        <w:t>.</w:t>
      </w:r>
    </w:p>
    <w:p w:rsidR="00591EBF" w:rsidRDefault="00591EBF" w:rsidP="005B6A37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10646C" w:rsidRPr="0010646C" w:rsidRDefault="0010646C" w:rsidP="005B6A37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10646C">
        <w:rPr>
          <w:rFonts w:eastAsia="Calibri"/>
          <w:b/>
          <w:bCs/>
          <w:sz w:val="24"/>
          <w:szCs w:val="24"/>
        </w:rPr>
        <w:t xml:space="preserve">Практическое занятие № 9. </w:t>
      </w:r>
      <w:r w:rsidR="00591EBF" w:rsidRPr="00591EBF">
        <w:rPr>
          <w:b/>
          <w:sz w:val="24"/>
          <w:szCs w:val="24"/>
        </w:rPr>
        <w:t>Правовой механизм противодействия коррупции</w:t>
      </w:r>
    </w:p>
    <w:p w:rsidR="0010646C" w:rsidRPr="0010646C" w:rsidRDefault="0010646C" w:rsidP="005B6A37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  <w:sz w:val="24"/>
          <w:szCs w:val="24"/>
        </w:rPr>
      </w:pPr>
      <w:r w:rsidRPr="0010646C">
        <w:rPr>
          <w:rFonts w:eastAsia="Calibri"/>
          <w:i/>
          <w:iCs/>
          <w:sz w:val="24"/>
          <w:szCs w:val="24"/>
        </w:rPr>
        <w:t>Вопросы для обсуждения</w:t>
      </w:r>
    </w:p>
    <w:p w:rsidR="0010646C" w:rsidRPr="0010646C" w:rsidRDefault="0010646C" w:rsidP="005B6A37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1. Международно-правовые акты о противодействии коррупции.</w:t>
      </w:r>
    </w:p>
    <w:p w:rsidR="0010646C" w:rsidRPr="0010646C" w:rsidRDefault="0010646C" w:rsidP="00591EB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 xml:space="preserve">2. Модельное законодательство государств – участников СНГ о </w:t>
      </w:r>
      <w:proofErr w:type="spellStart"/>
      <w:r w:rsidRPr="0010646C">
        <w:rPr>
          <w:rFonts w:eastAsia="Calibri"/>
          <w:sz w:val="24"/>
          <w:szCs w:val="24"/>
        </w:rPr>
        <w:t>противодействиикоррупции</w:t>
      </w:r>
      <w:proofErr w:type="spellEnd"/>
      <w:r w:rsidRPr="0010646C">
        <w:rPr>
          <w:rFonts w:eastAsia="Calibri"/>
          <w:sz w:val="24"/>
          <w:szCs w:val="24"/>
        </w:rPr>
        <w:t>.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3. Федеральное законодательство о борьбе с коррупцией.</w:t>
      </w:r>
    </w:p>
    <w:p w:rsidR="0010646C" w:rsidRPr="0010646C" w:rsidRDefault="0010646C" w:rsidP="00591EB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 xml:space="preserve">4. Законодательные основы противодействия коррупции в субъектах </w:t>
      </w:r>
      <w:proofErr w:type="spellStart"/>
      <w:r w:rsidRPr="0010646C">
        <w:rPr>
          <w:rFonts w:eastAsia="Calibri"/>
          <w:sz w:val="24"/>
          <w:szCs w:val="24"/>
        </w:rPr>
        <w:t>РоссийскойФедерации</w:t>
      </w:r>
      <w:proofErr w:type="spellEnd"/>
      <w:r w:rsidRPr="0010646C">
        <w:rPr>
          <w:rFonts w:eastAsia="Calibri"/>
          <w:sz w:val="24"/>
          <w:szCs w:val="24"/>
        </w:rPr>
        <w:t>.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5. Формы коррупционных проявлений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6. Методы выявления и противодействия коррупции.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lastRenderedPageBreak/>
        <w:t>7. Антикоррупционный мониторинг реализации нормативных правовых актов.</w:t>
      </w:r>
    </w:p>
    <w:p w:rsidR="0010646C" w:rsidRPr="0010646C" w:rsidRDefault="0010646C" w:rsidP="00591EB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 xml:space="preserve">8. Мониторинг </w:t>
      </w:r>
      <w:proofErr w:type="spellStart"/>
      <w:r w:rsidRPr="0010646C">
        <w:rPr>
          <w:rFonts w:eastAsia="Calibri"/>
          <w:sz w:val="24"/>
          <w:szCs w:val="24"/>
        </w:rPr>
        <w:t>правоприменения</w:t>
      </w:r>
      <w:proofErr w:type="spellEnd"/>
      <w:r w:rsidRPr="0010646C">
        <w:rPr>
          <w:rFonts w:eastAsia="Calibri"/>
          <w:sz w:val="24"/>
          <w:szCs w:val="24"/>
        </w:rPr>
        <w:t xml:space="preserve"> в деятельности органов государственного </w:t>
      </w:r>
      <w:proofErr w:type="spellStart"/>
      <w:r w:rsidRPr="0010646C">
        <w:rPr>
          <w:rFonts w:eastAsia="Calibri"/>
          <w:sz w:val="24"/>
          <w:szCs w:val="24"/>
        </w:rPr>
        <w:t>имуниципального</w:t>
      </w:r>
      <w:proofErr w:type="spellEnd"/>
      <w:r w:rsidRPr="0010646C">
        <w:rPr>
          <w:rFonts w:eastAsia="Calibri"/>
          <w:sz w:val="24"/>
          <w:szCs w:val="24"/>
        </w:rPr>
        <w:t xml:space="preserve"> управления.</w:t>
      </w:r>
    </w:p>
    <w:p w:rsidR="0010646C" w:rsidRPr="0010646C" w:rsidRDefault="0010646C" w:rsidP="00591EB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 xml:space="preserve">9. Взаимодействие госорганов с институтами гражданского общества в </w:t>
      </w:r>
      <w:proofErr w:type="spellStart"/>
      <w:r w:rsidRPr="0010646C">
        <w:rPr>
          <w:rFonts w:eastAsia="Calibri"/>
          <w:sz w:val="24"/>
          <w:szCs w:val="24"/>
        </w:rPr>
        <w:t>сферепротиводействия</w:t>
      </w:r>
      <w:proofErr w:type="spellEnd"/>
      <w:r w:rsidRPr="0010646C">
        <w:rPr>
          <w:rFonts w:eastAsia="Calibri"/>
          <w:sz w:val="24"/>
          <w:szCs w:val="24"/>
        </w:rPr>
        <w:t xml:space="preserve"> коррупции.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10. Виды ответственности за совершение коррупционных преступлений.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11. Уголовная ответственность за совершение коррупционных преступлений.</w:t>
      </w:r>
    </w:p>
    <w:p w:rsidR="0010646C" w:rsidRPr="0010646C" w:rsidRDefault="0010646C" w:rsidP="0010646C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>12. Административная ответственность совершение коррупционных правонарушений.</w:t>
      </w:r>
    </w:p>
    <w:p w:rsidR="0010646C" w:rsidRPr="0010646C" w:rsidRDefault="0010646C" w:rsidP="00591EB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 xml:space="preserve">13. Гражданско-правовая ответственность правовая ответственность за </w:t>
      </w:r>
      <w:proofErr w:type="spellStart"/>
      <w:r w:rsidRPr="0010646C">
        <w:rPr>
          <w:rFonts w:eastAsia="Calibri"/>
          <w:sz w:val="24"/>
          <w:szCs w:val="24"/>
        </w:rPr>
        <w:t>совершениекоррупционных</w:t>
      </w:r>
      <w:proofErr w:type="spellEnd"/>
      <w:r w:rsidRPr="0010646C">
        <w:rPr>
          <w:rFonts w:eastAsia="Calibri"/>
          <w:sz w:val="24"/>
          <w:szCs w:val="24"/>
        </w:rPr>
        <w:t xml:space="preserve"> правонарушений.</w:t>
      </w:r>
    </w:p>
    <w:p w:rsidR="00E7182C" w:rsidRPr="00591EBF" w:rsidRDefault="0010646C" w:rsidP="00591EB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10646C">
        <w:rPr>
          <w:rFonts w:eastAsia="Calibri"/>
          <w:sz w:val="24"/>
          <w:szCs w:val="24"/>
        </w:rPr>
        <w:t xml:space="preserve">14. Материальная и дисциплинарная ответственность за совершение </w:t>
      </w:r>
      <w:proofErr w:type="spellStart"/>
      <w:r w:rsidRPr="0010646C">
        <w:rPr>
          <w:rFonts w:eastAsia="Calibri"/>
          <w:sz w:val="24"/>
          <w:szCs w:val="24"/>
        </w:rPr>
        <w:t>коррупционныхправонарушений</w:t>
      </w:r>
      <w:proofErr w:type="spellEnd"/>
      <w:r w:rsidRPr="0010646C">
        <w:rPr>
          <w:rFonts w:eastAsia="Calibri"/>
          <w:sz w:val="24"/>
          <w:szCs w:val="24"/>
        </w:rPr>
        <w:t>.</w:t>
      </w:r>
    </w:p>
    <w:p w:rsidR="00BB398D" w:rsidRPr="000C7583" w:rsidRDefault="00BB398D" w:rsidP="00E7182C">
      <w:pPr>
        <w:tabs>
          <w:tab w:val="left" w:pos="1134"/>
        </w:tabs>
        <w:jc w:val="center"/>
        <w:rPr>
          <w:b/>
          <w:sz w:val="24"/>
          <w:szCs w:val="24"/>
        </w:rPr>
      </w:pPr>
    </w:p>
    <w:p w:rsidR="00901D92" w:rsidRPr="00901D92" w:rsidRDefault="00901D92" w:rsidP="00901D92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901D92">
        <w:rPr>
          <w:rFonts w:eastAsia="Calibri"/>
          <w:b/>
          <w:bCs/>
          <w:sz w:val="24"/>
          <w:szCs w:val="24"/>
        </w:rPr>
        <w:t>8.</w:t>
      </w:r>
      <w:r w:rsidR="00A76C18">
        <w:rPr>
          <w:rFonts w:eastAsia="Calibri"/>
          <w:b/>
          <w:bCs/>
          <w:sz w:val="24"/>
          <w:szCs w:val="24"/>
        </w:rPr>
        <w:t>2</w:t>
      </w:r>
      <w:r w:rsidRPr="00901D92">
        <w:rPr>
          <w:rFonts w:eastAsia="Calibri"/>
          <w:b/>
          <w:bCs/>
          <w:sz w:val="24"/>
          <w:szCs w:val="24"/>
        </w:rPr>
        <w:t>.2. Типовые практические задания к семинарским занятиям</w:t>
      </w:r>
    </w:p>
    <w:p w:rsidR="00901D92" w:rsidRDefault="00901D92" w:rsidP="00901D92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FD1A15" w:rsidRPr="00590947" w:rsidRDefault="00DB0EAD" w:rsidP="00DB0EAD">
      <w:pPr>
        <w:ind w:firstLine="709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Практическое задани</w:t>
      </w:r>
      <w:proofErr w:type="gramStart"/>
      <w:r>
        <w:rPr>
          <w:b/>
          <w:sz w:val="24"/>
          <w:szCs w:val="24"/>
        </w:rPr>
        <w:t>е</w:t>
      </w:r>
      <w:r w:rsidR="00FD1A15" w:rsidRPr="00590947">
        <w:rPr>
          <w:i/>
          <w:sz w:val="24"/>
          <w:szCs w:val="24"/>
        </w:rPr>
        <w:t>(</w:t>
      </w:r>
      <w:proofErr w:type="gramEnd"/>
      <w:r w:rsidR="00FD1A15" w:rsidRPr="00590947">
        <w:rPr>
          <w:i/>
          <w:sz w:val="24"/>
          <w:szCs w:val="24"/>
        </w:rPr>
        <w:t xml:space="preserve">к </w:t>
      </w:r>
      <w:r w:rsidR="00483716" w:rsidRPr="00483716">
        <w:rPr>
          <w:rFonts w:eastAsia="Calibri"/>
          <w:bCs/>
          <w:i/>
          <w:iCs/>
          <w:sz w:val="24"/>
          <w:szCs w:val="24"/>
        </w:rPr>
        <w:t xml:space="preserve">практическому </w:t>
      </w:r>
      <w:r w:rsidR="00FD1A15" w:rsidRPr="00590947">
        <w:rPr>
          <w:i/>
          <w:sz w:val="24"/>
          <w:szCs w:val="24"/>
        </w:rPr>
        <w:t xml:space="preserve">занятию </w:t>
      </w:r>
      <w:r>
        <w:rPr>
          <w:i/>
          <w:sz w:val="24"/>
          <w:szCs w:val="24"/>
        </w:rPr>
        <w:t xml:space="preserve">№ </w:t>
      </w:r>
      <w:r w:rsidR="005669F3">
        <w:rPr>
          <w:i/>
          <w:sz w:val="24"/>
          <w:szCs w:val="24"/>
        </w:rPr>
        <w:t>2</w:t>
      </w:r>
      <w:r w:rsidR="00FD1A15" w:rsidRPr="00590947">
        <w:rPr>
          <w:i/>
          <w:sz w:val="24"/>
          <w:szCs w:val="24"/>
        </w:rPr>
        <w:t>)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Составить </w:t>
      </w:r>
      <w:r w:rsidRPr="00590947">
        <w:rPr>
          <w:i/>
          <w:sz w:val="24"/>
          <w:szCs w:val="24"/>
        </w:rPr>
        <w:t>справку</w:t>
      </w:r>
      <w:r w:rsidRPr="00590947">
        <w:rPr>
          <w:sz w:val="24"/>
          <w:szCs w:val="24"/>
        </w:rPr>
        <w:t xml:space="preserve">, описывающую механизм реализации субъективных прав или исполнения юридических обязанностей в сфере функционирования государственной и муниципальной власти. 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Содержание справки обязательно должно включать:</w:t>
      </w:r>
    </w:p>
    <w:p w:rsidR="00FD1A15" w:rsidRPr="00590947" w:rsidRDefault="00FD1A15" w:rsidP="0063776B">
      <w:pPr>
        <w:widowControl w:val="0"/>
        <w:numPr>
          <w:ilvl w:val="0"/>
          <w:numId w:val="15"/>
        </w:numPr>
        <w:tabs>
          <w:tab w:val="clear" w:pos="2214"/>
          <w:tab w:val="left" w:pos="1080"/>
        </w:tabs>
        <w:suppressAutoHyphens/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указание на субъективное право или юридическую обязанность;</w:t>
      </w:r>
    </w:p>
    <w:p w:rsidR="00FD1A15" w:rsidRPr="00590947" w:rsidRDefault="00FD1A15" w:rsidP="0063776B">
      <w:pPr>
        <w:widowControl w:val="0"/>
        <w:numPr>
          <w:ilvl w:val="0"/>
          <w:numId w:val="15"/>
        </w:numPr>
        <w:tabs>
          <w:tab w:val="clear" w:pos="2214"/>
          <w:tab w:val="left" w:pos="1080"/>
        </w:tabs>
        <w:suppressAutoHyphens/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перечень нормативно-правовых актов, регламентирующих данное право (обязанность);</w:t>
      </w:r>
    </w:p>
    <w:p w:rsidR="00FD1A15" w:rsidRPr="00590947" w:rsidRDefault="00FD1A15" w:rsidP="0063776B">
      <w:pPr>
        <w:widowControl w:val="0"/>
        <w:numPr>
          <w:ilvl w:val="0"/>
          <w:numId w:val="15"/>
        </w:numPr>
        <w:tabs>
          <w:tab w:val="clear" w:pos="2214"/>
          <w:tab w:val="left" w:pos="1080"/>
        </w:tabs>
        <w:suppressAutoHyphens/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наименование государственных и/или муниципальных органов, компетентных рассматривать обращение;</w:t>
      </w:r>
    </w:p>
    <w:p w:rsidR="00FD1A15" w:rsidRPr="00590947" w:rsidRDefault="00FD1A15" w:rsidP="0063776B">
      <w:pPr>
        <w:widowControl w:val="0"/>
        <w:numPr>
          <w:ilvl w:val="0"/>
          <w:numId w:val="15"/>
        </w:numPr>
        <w:tabs>
          <w:tab w:val="clear" w:pos="2214"/>
          <w:tab w:val="left" w:pos="1080"/>
        </w:tabs>
        <w:suppressAutoHyphens/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форма обращения (заявление, жалоба, предложение) с кратким изложением содержания.</w:t>
      </w:r>
    </w:p>
    <w:p w:rsidR="00FD1A15" w:rsidRPr="00590947" w:rsidRDefault="00FD1A15" w:rsidP="00FD1A15">
      <w:pPr>
        <w:ind w:firstLine="425"/>
        <w:rPr>
          <w:b/>
          <w:sz w:val="24"/>
          <w:szCs w:val="24"/>
        </w:rPr>
      </w:pPr>
    </w:p>
    <w:p w:rsidR="00FD1A15" w:rsidRPr="00590947" w:rsidRDefault="00FD1A15" w:rsidP="00DB0EAD">
      <w:pPr>
        <w:tabs>
          <w:tab w:val="left" w:pos="1134"/>
        </w:tabs>
        <w:ind w:firstLine="709"/>
        <w:jc w:val="both"/>
        <w:outlineLvl w:val="0"/>
        <w:rPr>
          <w:b/>
          <w:sz w:val="24"/>
          <w:szCs w:val="24"/>
        </w:rPr>
      </w:pPr>
      <w:r w:rsidRPr="00590947">
        <w:rPr>
          <w:b/>
          <w:i/>
          <w:sz w:val="24"/>
          <w:szCs w:val="24"/>
        </w:rPr>
        <w:t>Вопросы для обсуждения: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Получение гражданства РФ;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Получение разрешения на приобретение огнестрельного оружия;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Регистрация права собственности на объект недвижимости;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Получение разрешения на образовательную деятельность в сфере дошкольного (среднего, высшего) образования;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Получение разрешения на занятие банковской (кредитной, страховой) деятельностью;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Осуществление строительства жилого дома (объекта недвижимости);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Осуществление деятельности по газоснабжению (водоснабжению, водоотведению);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Осуществление деятельности в сфере электроснабжения;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Подключение и использование электрической, тепловой энергии, нефти и газа;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Получение разрешения на управление транспортным средством;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Получение разрешения на автомобильные перевозки;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Строительство или эксплуатация сооружений связи;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Деятельность по защите информации;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Получение отсрочки от призыва на военную службу;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Занятие медицинской практикой, </w:t>
      </w:r>
      <w:proofErr w:type="spellStart"/>
      <w:r w:rsidRPr="00590947">
        <w:rPr>
          <w:sz w:val="24"/>
          <w:szCs w:val="24"/>
        </w:rPr>
        <w:t>целительством</w:t>
      </w:r>
      <w:proofErr w:type="spellEnd"/>
      <w:r w:rsidRPr="00590947">
        <w:rPr>
          <w:sz w:val="24"/>
          <w:szCs w:val="24"/>
        </w:rPr>
        <w:t>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Регистрация юридического лица;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Постановка на учет в налоговом органе;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Открытие или закрытие счета в банке;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Перемещение товаров через таможенную границу РФ;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Получение разрешения на использование недр;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Проведение экологической экспертизы хозяйственной деятельности;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Производство алкогольной продукции;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Реализация алкогольной продукции;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lastRenderedPageBreak/>
        <w:t>Оформление документов на землю, разрешающих осуществление хозяйственной деятельности;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Получение разрешения на пользование водным объектом;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Получение разрешения на пользование объектами животного мира;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Оформление авторских и смежных прав, изобретательских и патентных прав;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Изменение фамилии, имени, отчества лица;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Регистрация по месту жительства и (или) проживания;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Проведение собраний, митингов, демонстраций;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Создание и деятельность средства </w:t>
      </w:r>
      <w:proofErr w:type="gramStart"/>
      <w:r w:rsidRPr="00590947">
        <w:rPr>
          <w:sz w:val="24"/>
          <w:szCs w:val="24"/>
        </w:rPr>
        <w:t>массовой</w:t>
      </w:r>
      <w:proofErr w:type="gramEnd"/>
      <w:r w:rsidRPr="00590947">
        <w:rPr>
          <w:sz w:val="24"/>
          <w:szCs w:val="24"/>
        </w:rPr>
        <w:t xml:space="preserve"> коммуникации (СМИ);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Создание политической партии;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Получение социального пособия по безработице;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Реализация права на охрану здоровья и медицинскую помощь;</w:t>
      </w:r>
    </w:p>
    <w:p w:rsidR="00FD1A15" w:rsidRPr="00590947" w:rsidRDefault="00FD1A15" w:rsidP="0063776B">
      <w:pPr>
        <w:numPr>
          <w:ilvl w:val="1"/>
          <w:numId w:val="15"/>
        </w:numPr>
        <w:tabs>
          <w:tab w:val="clear" w:pos="1865"/>
          <w:tab w:val="left" w:pos="993"/>
          <w:tab w:val="left" w:pos="1134"/>
          <w:tab w:val="left" w:pos="1200"/>
          <w:tab w:val="num" w:pos="1440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Уплата законно установленных налогов и сборов.</w:t>
      </w:r>
    </w:p>
    <w:p w:rsidR="00FD1A15" w:rsidRPr="00590947" w:rsidRDefault="00FD1A15" w:rsidP="00FD1A15">
      <w:pPr>
        <w:autoSpaceDE w:val="0"/>
        <w:autoSpaceDN w:val="0"/>
        <w:adjustRightInd w:val="0"/>
        <w:ind w:firstLine="425"/>
        <w:outlineLvl w:val="0"/>
        <w:rPr>
          <w:b/>
          <w:sz w:val="24"/>
          <w:szCs w:val="24"/>
        </w:rPr>
      </w:pPr>
    </w:p>
    <w:p w:rsidR="00FD1A15" w:rsidRPr="00590947" w:rsidRDefault="00FD1A15" w:rsidP="00FD1A15">
      <w:pPr>
        <w:autoSpaceDE w:val="0"/>
        <w:autoSpaceDN w:val="0"/>
        <w:adjustRightInd w:val="0"/>
        <w:ind w:firstLine="425"/>
        <w:outlineLvl w:val="0"/>
        <w:rPr>
          <w:b/>
          <w:sz w:val="24"/>
          <w:szCs w:val="24"/>
        </w:rPr>
      </w:pPr>
    </w:p>
    <w:p w:rsidR="00FD1A15" w:rsidRPr="00590947" w:rsidRDefault="00A76C18" w:rsidP="00FD1A15">
      <w:pPr>
        <w:ind w:firstLine="709"/>
        <w:outlineLvl w:val="0"/>
        <w:rPr>
          <w:b/>
          <w:sz w:val="24"/>
          <w:szCs w:val="24"/>
        </w:rPr>
      </w:pPr>
      <w:r w:rsidRPr="00590947">
        <w:rPr>
          <w:b/>
          <w:sz w:val="24"/>
          <w:szCs w:val="24"/>
        </w:rPr>
        <w:t>Кейс-</w:t>
      </w:r>
      <w:proofErr w:type="spellStart"/>
      <w:r w:rsidRPr="00590947">
        <w:rPr>
          <w:b/>
          <w:sz w:val="24"/>
          <w:szCs w:val="24"/>
        </w:rPr>
        <w:t>стад</w:t>
      </w:r>
      <w:proofErr w:type="gramStart"/>
      <w:r w:rsidRPr="00590947">
        <w:rPr>
          <w:b/>
          <w:sz w:val="24"/>
          <w:szCs w:val="24"/>
        </w:rPr>
        <w:t>и</w:t>
      </w:r>
      <w:proofErr w:type="spellEnd"/>
      <w:r w:rsidR="00FD1A15" w:rsidRPr="00590947">
        <w:rPr>
          <w:i/>
          <w:sz w:val="24"/>
          <w:szCs w:val="24"/>
        </w:rPr>
        <w:t>(</w:t>
      </w:r>
      <w:proofErr w:type="gramEnd"/>
      <w:r w:rsidR="00FD1A15" w:rsidRPr="00590947">
        <w:rPr>
          <w:i/>
          <w:sz w:val="24"/>
          <w:szCs w:val="24"/>
        </w:rPr>
        <w:t xml:space="preserve">к </w:t>
      </w:r>
      <w:r w:rsidR="00483716" w:rsidRPr="00483716">
        <w:rPr>
          <w:rFonts w:eastAsia="Calibri"/>
          <w:bCs/>
          <w:i/>
          <w:iCs/>
          <w:sz w:val="24"/>
          <w:szCs w:val="24"/>
        </w:rPr>
        <w:t xml:space="preserve">практическому </w:t>
      </w:r>
      <w:r w:rsidR="00FD1A15" w:rsidRPr="00590947">
        <w:rPr>
          <w:i/>
          <w:sz w:val="24"/>
          <w:szCs w:val="24"/>
        </w:rPr>
        <w:t xml:space="preserve">занятию </w:t>
      </w:r>
      <w:r w:rsidR="00DB0EAD">
        <w:rPr>
          <w:i/>
          <w:sz w:val="24"/>
          <w:szCs w:val="24"/>
        </w:rPr>
        <w:t xml:space="preserve">№ </w:t>
      </w:r>
      <w:r w:rsidR="005B6A37">
        <w:rPr>
          <w:i/>
          <w:sz w:val="24"/>
          <w:szCs w:val="24"/>
        </w:rPr>
        <w:t>3</w:t>
      </w:r>
      <w:r w:rsidR="00FD1A15" w:rsidRPr="00590947">
        <w:rPr>
          <w:i/>
          <w:sz w:val="24"/>
          <w:szCs w:val="24"/>
        </w:rPr>
        <w:t>)</w:t>
      </w:r>
    </w:p>
    <w:p w:rsidR="00FD1A15" w:rsidRPr="00590947" w:rsidRDefault="00FD1A15" w:rsidP="00FD1A15">
      <w:pPr>
        <w:ind w:firstLine="709"/>
        <w:outlineLvl w:val="0"/>
        <w:rPr>
          <w:b/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outlineLvl w:val="0"/>
        <w:rPr>
          <w:sz w:val="24"/>
          <w:szCs w:val="24"/>
        </w:rPr>
      </w:pPr>
      <w:r w:rsidRPr="00590947">
        <w:rPr>
          <w:sz w:val="24"/>
          <w:szCs w:val="24"/>
        </w:rPr>
        <w:t>СИТУАЦИЯ № 1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proofErr w:type="spellStart"/>
      <w:r w:rsidRPr="00590947">
        <w:rPr>
          <w:sz w:val="24"/>
          <w:szCs w:val="24"/>
        </w:rPr>
        <w:t>Федорков</w:t>
      </w:r>
      <w:proofErr w:type="spellEnd"/>
      <w:r w:rsidRPr="00590947">
        <w:rPr>
          <w:sz w:val="24"/>
          <w:szCs w:val="24"/>
        </w:rPr>
        <w:t xml:space="preserve"> с 1998 г. фактически проживал (т.е. без регистрации) со своей бабушкой </w:t>
      </w:r>
      <w:proofErr w:type="spellStart"/>
      <w:r w:rsidRPr="00590947">
        <w:rPr>
          <w:sz w:val="24"/>
          <w:szCs w:val="24"/>
        </w:rPr>
        <w:t>Федорковой</w:t>
      </w:r>
      <w:proofErr w:type="spellEnd"/>
      <w:r w:rsidRPr="00590947">
        <w:rPr>
          <w:sz w:val="24"/>
          <w:szCs w:val="24"/>
        </w:rPr>
        <w:t xml:space="preserve">, в квартире, принадлежащей ей на праве частной собственности. В 2006 г. бабушка </w:t>
      </w:r>
      <w:proofErr w:type="spellStart"/>
      <w:r w:rsidRPr="00590947">
        <w:rPr>
          <w:sz w:val="24"/>
          <w:szCs w:val="24"/>
        </w:rPr>
        <w:t>Федоркова</w:t>
      </w:r>
      <w:proofErr w:type="spellEnd"/>
      <w:r w:rsidRPr="00590947">
        <w:rPr>
          <w:sz w:val="24"/>
          <w:szCs w:val="24"/>
        </w:rPr>
        <w:t xml:space="preserve"> умерла, оставив завещание о передаче квартиры в собственность своего внука </w:t>
      </w:r>
      <w:proofErr w:type="spellStart"/>
      <w:r w:rsidRPr="00590947">
        <w:rPr>
          <w:sz w:val="24"/>
          <w:szCs w:val="24"/>
        </w:rPr>
        <w:t>Федоркова</w:t>
      </w:r>
      <w:proofErr w:type="spellEnd"/>
      <w:r w:rsidRPr="00590947">
        <w:rPr>
          <w:sz w:val="24"/>
          <w:szCs w:val="24"/>
        </w:rPr>
        <w:t xml:space="preserve">.  От нотариуса </w:t>
      </w:r>
      <w:proofErr w:type="spellStart"/>
      <w:r w:rsidRPr="00590947">
        <w:rPr>
          <w:sz w:val="24"/>
          <w:szCs w:val="24"/>
        </w:rPr>
        <w:t>Федорков</w:t>
      </w:r>
      <w:proofErr w:type="spellEnd"/>
      <w:r w:rsidRPr="00590947">
        <w:rPr>
          <w:sz w:val="24"/>
          <w:szCs w:val="24"/>
        </w:rPr>
        <w:t xml:space="preserve"> узнал, что принимая наследство, он обязан будет </w:t>
      </w:r>
      <w:proofErr w:type="gramStart"/>
      <w:r w:rsidRPr="00590947">
        <w:rPr>
          <w:sz w:val="24"/>
          <w:szCs w:val="24"/>
        </w:rPr>
        <w:t>оплатить значительную сумму налога</w:t>
      </w:r>
      <w:proofErr w:type="gramEnd"/>
      <w:r w:rsidRPr="00590947">
        <w:rPr>
          <w:sz w:val="24"/>
          <w:szCs w:val="24"/>
        </w:rPr>
        <w:t xml:space="preserve"> с имущества, переходящего в порядке наследования. 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Подлежит ли уплате налог с имущества, переходящего в порядке наследования, если наследник проживал совместно с наследодателем?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Влияет ли наличие регистрации на принятие решения об освобождении от уплаты налога?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Каков порядок установления факта фактического проживания?</w:t>
      </w: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  <w:r w:rsidRPr="00590947">
        <w:rPr>
          <w:sz w:val="24"/>
          <w:szCs w:val="24"/>
        </w:rPr>
        <w:t>СИТУАЦИЯ № 2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12 марта 2007 года умер Егоров, не оставив завещания. После смерти  Егорова осталось имущество, оцененное в 2 </w:t>
      </w:r>
      <w:proofErr w:type="spellStart"/>
      <w:r w:rsidRPr="00590947">
        <w:rPr>
          <w:sz w:val="24"/>
          <w:szCs w:val="24"/>
        </w:rPr>
        <w:t>млн</w:t>
      </w:r>
      <w:proofErr w:type="gramStart"/>
      <w:r w:rsidRPr="00590947">
        <w:rPr>
          <w:sz w:val="24"/>
          <w:szCs w:val="24"/>
        </w:rPr>
        <w:t>.р</w:t>
      </w:r>
      <w:proofErr w:type="gramEnd"/>
      <w:r w:rsidRPr="00590947">
        <w:rPr>
          <w:sz w:val="24"/>
          <w:szCs w:val="24"/>
        </w:rPr>
        <w:t>ублей</w:t>
      </w:r>
      <w:proofErr w:type="spellEnd"/>
      <w:r w:rsidRPr="00590947">
        <w:rPr>
          <w:sz w:val="24"/>
          <w:szCs w:val="24"/>
        </w:rPr>
        <w:t>. Право на наследование заявили его супруга (брак зарегистрирован за 2 месяца до смерти); его родной старший брат;  совершеннолетний сын от первого брака; тетка, 75 лет, находилась на иждивен</w:t>
      </w:r>
      <w:proofErr w:type="gramStart"/>
      <w:r w:rsidRPr="00590947">
        <w:rPr>
          <w:sz w:val="24"/>
          <w:szCs w:val="24"/>
        </w:rPr>
        <w:t>ии у Е</w:t>
      </w:r>
      <w:proofErr w:type="gramEnd"/>
      <w:r w:rsidRPr="00590947">
        <w:rPr>
          <w:sz w:val="24"/>
          <w:szCs w:val="24"/>
        </w:rPr>
        <w:t>горова; совершеннолетний внук (сын умершей 3 года назад дочери).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Раскройте порядок открытия наследства?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Кто из указанных лиц имеет право на наследование, и в каких долях?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Как удостоверить факт нахождения на иждивении?</w:t>
      </w: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  <w:r w:rsidRPr="00590947">
        <w:rPr>
          <w:sz w:val="24"/>
          <w:szCs w:val="24"/>
        </w:rPr>
        <w:t>СИТУАЦИЯ № 3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proofErr w:type="spellStart"/>
      <w:r w:rsidRPr="00590947">
        <w:rPr>
          <w:sz w:val="24"/>
          <w:szCs w:val="24"/>
        </w:rPr>
        <w:t>Шарова</w:t>
      </w:r>
      <w:proofErr w:type="spellEnd"/>
      <w:r w:rsidRPr="00590947">
        <w:rPr>
          <w:sz w:val="24"/>
          <w:szCs w:val="24"/>
        </w:rPr>
        <w:t xml:space="preserve"> приобрела в магазине мягкую мебель, при этом в договоре была указана обязанность магазина </w:t>
      </w:r>
      <w:proofErr w:type="gramStart"/>
      <w:r w:rsidRPr="00590947">
        <w:rPr>
          <w:sz w:val="24"/>
          <w:szCs w:val="24"/>
        </w:rPr>
        <w:t>доставить</w:t>
      </w:r>
      <w:proofErr w:type="gramEnd"/>
      <w:r w:rsidRPr="00590947">
        <w:rPr>
          <w:sz w:val="24"/>
          <w:szCs w:val="24"/>
        </w:rPr>
        <w:t xml:space="preserve"> мебель на дом покупателя. При перевозке </w:t>
      </w:r>
      <w:proofErr w:type="gramStart"/>
      <w:r w:rsidRPr="00590947">
        <w:rPr>
          <w:sz w:val="24"/>
          <w:szCs w:val="24"/>
        </w:rPr>
        <w:t>начался сильный дождь и мебель промокла</w:t>
      </w:r>
      <w:proofErr w:type="gramEnd"/>
      <w:r w:rsidRPr="00590947">
        <w:rPr>
          <w:sz w:val="24"/>
          <w:szCs w:val="24"/>
        </w:rPr>
        <w:t xml:space="preserve"> и испортилась. </w:t>
      </w:r>
      <w:proofErr w:type="spellStart"/>
      <w:r w:rsidRPr="00590947">
        <w:rPr>
          <w:sz w:val="24"/>
          <w:szCs w:val="24"/>
        </w:rPr>
        <w:t>Шарова</w:t>
      </w:r>
      <w:proofErr w:type="spellEnd"/>
      <w:r w:rsidRPr="00590947">
        <w:rPr>
          <w:sz w:val="24"/>
          <w:szCs w:val="24"/>
        </w:rPr>
        <w:t xml:space="preserve"> отказалась принимать мебель и </w:t>
      </w:r>
      <w:proofErr w:type="gramStart"/>
      <w:r w:rsidRPr="00590947">
        <w:rPr>
          <w:sz w:val="24"/>
          <w:szCs w:val="24"/>
        </w:rPr>
        <w:t>потребовала</w:t>
      </w:r>
      <w:proofErr w:type="gramEnd"/>
      <w:r w:rsidRPr="00590947">
        <w:rPr>
          <w:sz w:val="24"/>
          <w:szCs w:val="24"/>
        </w:rPr>
        <w:t xml:space="preserve"> чтобы привезли новую мебель, или вернули деньги. В течение недели магазин не вернул денег, и не привез новую мебель. На обращение Шаровой менеджер магазина ответил, что договор купли-продажи уже </w:t>
      </w:r>
      <w:proofErr w:type="gramStart"/>
      <w:r w:rsidRPr="00590947">
        <w:rPr>
          <w:sz w:val="24"/>
          <w:szCs w:val="24"/>
        </w:rPr>
        <w:t>заключен и ответственность магазина на этом заканчивается</w:t>
      </w:r>
      <w:proofErr w:type="gramEnd"/>
      <w:r w:rsidRPr="00590947">
        <w:rPr>
          <w:sz w:val="24"/>
          <w:szCs w:val="24"/>
        </w:rPr>
        <w:t>.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Кто прав в этой ситуации?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Изменилось бы что-либо, если </w:t>
      </w:r>
      <w:proofErr w:type="spellStart"/>
      <w:r w:rsidRPr="00590947">
        <w:rPr>
          <w:sz w:val="24"/>
          <w:szCs w:val="24"/>
        </w:rPr>
        <w:t>Шарова</w:t>
      </w:r>
      <w:proofErr w:type="spellEnd"/>
      <w:r w:rsidRPr="00590947">
        <w:rPr>
          <w:sz w:val="24"/>
          <w:szCs w:val="24"/>
        </w:rPr>
        <w:t xml:space="preserve"> приняла испорченную мебель?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Когда договор купли-продажи считается исполненным?</w:t>
      </w: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  <w:r w:rsidRPr="00590947">
        <w:rPr>
          <w:sz w:val="24"/>
          <w:szCs w:val="24"/>
        </w:rPr>
        <w:t>СИТУАЦИЯ № 4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Супруги </w:t>
      </w:r>
      <w:proofErr w:type="spellStart"/>
      <w:r w:rsidRPr="00590947">
        <w:rPr>
          <w:sz w:val="24"/>
          <w:szCs w:val="24"/>
        </w:rPr>
        <w:t>Жогины</w:t>
      </w:r>
      <w:proofErr w:type="spellEnd"/>
      <w:r w:rsidRPr="00590947">
        <w:rPr>
          <w:sz w:val="24"/>
          <w:szCs w:val="24"/>
        </w:rPr>
        <w:t xml:space="preserve"> купили, после примерки, своей 14 летней дочери костюм.  Дома, когда дочка хорошо разглядела костюм, он ей разонравился, и она отказалась его носить. В течение 10 дней родители пытались уговорить дочь одеть костюм. В результате категорического отказа </w:t>
      </w:r>
      <w:r w:rsidRPr="00590947">
        <w:rPr>
          <w:sz w:val="24"/>
          <w:szCs w:val="24"/>
        </w:rPr>
        <w:lastRenderedPageBreak/>
        <w:t xml:space="preserve">дочери, </w:t>
      </w:r>
      <w:proofErr w:type="spellStart"/>
      <w:r w:rsidRPr="00590947">
        <w:rPr>
          <w:sz w:val="24"/>
          <w:szCs w:val="24"/>
        </w:rPr>
        <w:t>Жогина</w:t>
      </w:r>
      <w:proofErr w:type="spellEnd"/>
      <w:r w:rsidRPr="00590947">
        <w:rPr>
          <w:sz w:val="24"/>
          <w:szCs w:val="24"/>
        </w:rPr>
        <w:t xml:space="preserve"> принесла костюм назад в магазин и хотела его поменять </w:t>
      </w:r>
      <w:proofErr w:type="gramStart"/>
      <w:r w:rsidRPr="00590947">
        <w:rPr>
          <w:sz w:val="24"/>
          <w:szCs w:val="24"/>
        </w:rPr>
        <w:t>на</w:t>
      </w:r>
      <w:proofErr w:type="gramEnd"/>
      <w:r w:rsidRPr="00590947">
        <w:rPr>
          <w:sz w:val="24"/>
          <w:szCs w:val="24"/>
        </w:rPr>
        <w:t xml:space="preserve"> другой. Однако продавец произвести обмен отказалась, пояснив, что магазин установил срок для обмена товара в 3 дня, а уже прошло 10 дней.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Допускается ли по закону обмен товара надлежащего качества, в каких случаях?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Вправе ли магазин устанавливать свои сроки для обмена товара?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Возможен ли обмен товара надлежащего качества при отсутствии товарного или кассового чека?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Возможен ли обмен товара, бывшего в употреблении?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Как правильно разрешить данную ситуацию?</w:t>
      </w: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  <w:r w:rsidRPr="00590947">
        <w:rPr>
          <w:sz w:val="24"/>
          <w:szCs w:val="24"/>
        </w:rPr>
        <w:t>СИТУАЦИЯ № 5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У гражданина Лопатина угнали автомобиль, который был застрахован на случай угона. После соответствующего оформления, страховая компания выплатила Лопатину сумму страховки, на которую он приобрел новый автомобиль. Через 6 месяцев первый автомобиль Лопатина был </w:t>
      </w:r>
      <w:proofErr w:type="gramStart"/>
      <w:r w:rsidRPr="00590947">
        <w:rPr>
          <w:sz w:val="24"/>
          <w:szCs w:val="24"/>
        </w:rPr>
        <w:t>обнаружен и возвращен</w:t>
      </w:r>
      <w:proofErr w:type="gramEnd"/>
      <w:r w:rsidRPr="00590947">
        <w:rPr>
          <w:sz w:val="24"/>
          <w:szCs w:val="24"/>
        </w:rPr>
        <w:t xml:space="preserve"> хозяину. Страховая компания потребовала от </w:t>
      </w:r>
      <w:proofErr w:type="spellStart"/>
      <w:proofErr w:type="gramStart"/>
      <w:r w:rsidRPr="00590947">
        <w:rPr>
          <w:sz w:val="24"/>
          <w:szCs w:val="24"/>
        </w:rPr>
        <w:t>от</w:t>
      </w:r>
      <w:proofErr w:type="spellEnd"/>
      <w:proofErr w:type="gramEnd"/>
      <w:r w:rsidRPr="00590947">
        <w:rPr>
          <w:sz w:val="24"/>
          <w:szCs w:val="24"/>
        </w:rPr>
        <w:t xml:space="preserve"> Лопатина возвращения суммы страховки, либо передачи ей первого автомобиля.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В каких случаях выплачивается страховое возмещение?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Подлежат ли требования страховой компании к Лопатину удовлетворению?</w:t>
      </w:r>
    </w:p>
    <w:p w:rsidR="00FD1A15" w:rsidRPr="00590947" w:rsidRDefault="00FD1A15" w:rsidP="00DB0EAD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В каком порядке страховая компания должна возместить свои убытки?</w:t>
      </w: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</w:p>
    <w:p w:rsidR="00FD1A15" w:rsidRPr="00FD1A15" w:rsidRDefault="00FD1A15" w:rsidP="00FD1A15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СИТУАЦИЯ № 6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Супруги Ефремовы в 2003 г. расторгли свой брак, при этом жена оставила себе фамилию мужа. Их несовершеннолетняя дочь – Ефремова Настя, осталась проживать с матерью. Через 3 года, достигнув возраста 14 лет, Настя решила изменить свою фамилию на девичью фамилию своей матери и стала просить мать также вернуть себе бывшую фамилию.  Ефремова отказалась изменять свою фамилию, но разрешила это сделать дочери.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Фамилию кого из родителей должен носить ребенок?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Возможно ли изменение фамилии несовершеннолетнего ребенка?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С какого возраста ребенок сам принимает решение об изменении фамилии?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Учитывается ли мнение отца при изменении фамилии ребенка?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СИТУАЦИЯ № 7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Студент Зверев одну библиотечную книгу потерял, а другую испортил. В библиотеке вуза на него </w:t>
      </w:r>
      <w:proofErr w:type="gramStart"/>
      <w:r w:rsidRPr="00590947">
        <w:rPr>
          <w:sz w:val="24"/>
          <w:szCs w:val="24"/>
        </w:rPr>
        <w:t>наложили штраф за порчу книги и обязали</w:t>
      </w:r>
      <w:proofErr w:type="gramEnd"/>
      <w:r w:rsidRPr="00590947">
        <w:rPr>
          <w:sz w:val="24"/>
          <w:szCs w:val="24"/>
        </w:rPr>
        <w:t xml:space="preserve"> приобрести книгу, аналогичную потерянной. До возвращения потерянной книги Зверев лишен права пользоваться библиотекой.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Законно ли требование библиотеки вуза и подлежит ли оно исполнению?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Вправе ли вуз </w:t>
      </w:r>
      <w:proofErr w:type="gramStart"/>
      <w:r w:rsidRPr="00590947">
        <w:rPr>
          <w:sz w:val="24"/>
          <w:szCs w:val="24"/>
        </w:rPr>
        <w:t>накладывать и взыскивать</w:t>
      </w:r>
      <w:proofErr w:type="gramEnd"/>
      <w:r w:rsidRPr="00590947">
        <w:rPr>
          <w:sz w:val="24"/>
          <w:szCs w:val="24"/>
        </w:rPr>
        <w:t xml:space="preserve"> штраф?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Вправе ли вуз в Правилах пользования библиотекой предусмотреть порядок возмещения причиненного ущерба?</w:t>
      </w: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СИТУАЦИЯ № 8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Во время проведения собрания трудового коллектива, руководитель отдела Черных, порицая сотрудницу Рыкову за постоянные опоздания на работу, за ее медлительность и нерешительность, назвал ее «спящей черепахой», «жвачным животным» и отметил, что именно из-за Рыковой отдел постоянно не справляется со своей работой. Рыкова посчитала данные слова </w:t>
      </w:r>
      <w:proofErr w:type="gramStart"/>
      <w:r w:rsidRPr="00590947">
        <w:rPr>
          <w:sz w:val="24"/>
          <w:szCs w:val="24"/>
        </w:rPr>
        <w:t>оскорбительными</w:t>
      </w:r>
      <w:proofErr w:type="gramEnd"/>
      <w:r w:rsidRPr="00590947">
        <w:rPr>
          <w:sz w:val="24"/>
          <w:szCs w:val="24"/>
        </w:rPr>
        <w:t>, и решила обратиться  за защитой своих прав в суд.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Подлежат ли данные права судебной защите?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В каком порядке Рыкова может обеспечить защиту своих прав?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Возможно ли привлечение Черных к уголовной ответственности за клевету или оскорбление?</w:t>
      </w: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СИТУАЦИЯ № 9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При увольнении Правдина администрация предприятия в течение месяца не выдавала ему трудовую книжку, в </w:t>
      </w:r>
      <w:proofErr w:type="gramStart"/>
      <w:r w:rsidRPr="00590947">
        <w:rPr>
          <w:sz w:val="24"/>
          <w:szCs w:val="24"/>
        </w:rPr>
        <w:t>связи</w:t>
      </w:r>
      <w:proofErr w:type="gramEnd"/>
      <w:r w:rsidRPr="00590947">
        <w:rPr>
          <w:sz w:val="24"/>
          <w:szCs w:val="24"/>
        </w:rPr>
        <w:t xml:space="preserve"> с чем Правдин не смог вовремя трудоустроиться и остался без </w:t>
      </w:r>
      <w:r w:rsidRPr="00590947">
        <w:rPr>
          <w:sz w:val="24"/>
          <w:szCs w:val="24"/>
        </w:rPr>
        <w:lastRenderedPageBreak/>
        <w:t>работы. Полагая, что по вине администрации предприятия он остался без средств существования, Правдин обратился к администрации предприятия с требованием оплатить ему средний заработок, в связи с невыдачей трудовой книжки.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В </w:t>
      </w:r>
      <w:proofErr w:type="gramStart"/>
      <w:r w:rsidRPr="00590947">
        <w:rPr>
          <w:sz w:val="24"/>
          <w:szCs w:val="24"/>
        </w:rPr>
        <w:t>течение</w:t>
      </w:r>
      <w:proofErr w:type="gramEnd"/>
      <w:r w:rsidRPr="00590947">
        <w:rPr>
          <w:sz w:val="24"/>
          <w:szCs w:val="24"/>
        </w:rPr>
        <w:t xml:space="preserve"> какого срока подлежит выдаче трудовая книжка в случае увольнения? 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Правомерны ли требования Правдина?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Как надлежит поступить администрации предприятия?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Изменятся ли обязанности администрации, в случае уклонения работника от получения трудовой книжки?</w:t>
      </w:r>
    </w:p>
    <w:p w:rsidR="00FD1A15" w:rsidRPr="00590947" w:rsidRDefault="00FD1A15" w:rsidP="00FD1A15">
      <w:pPr>
        <w:pStyle w:val="aff0"/>
        <w:spacing w:before="0" w:after="0"/>
        <w:ind w:firstLine="709"/>
        <w:jc w:val="center"/>
      </w:pPr>
    </w:p>
    <w:p w:rsidR="00FD1A15" w:rsidRPr="00590947" w:rsidRDefault="00FD1A15" w:rsidP="00FD1A15">
      <w:pPr>
        <w:pStyle w:val="aff0"/>
        <w:spacing w:before="0" w:after="0"/>
        <w:ind w:firstLine="709"/>
        <w:jc w:val="center"/>
      </w:pPr>
      <w:r>
        <w:t>СИТУАЦИЯ № 10</w:t>
      </w:r>
    </w:p>
    <w:p w:rsidR="00FD1A15" w:rsidRPr="00590947" w:rsidRDefault="00FD1A15" w:rsidP="00FD1A15">
      <w:pPr>
        <w:pStyle w:val="aff0"/>
        <w:spacing w:before="0" w:after="0"/>
        <w:ind w:firstLine="709"/>
        <w:jc w:val="both"/>
      </w:pPr>
      <w:r w:rsidRPr="00590947">
        <w:t xml:space="preserve">В 2014 году Белоусов приобрел 3-х комнатную квартиру. В 2015 году Белоусов зарегистрировал свой брак с Леоновой и они стали проживать в квартире Белоусова. Через год, в 2016 году у них родился ребенок, который стал проживать вместе с ними. В конце 2017 года супруги расторгли брак, и Белоусов потребовал от Леоновой, чтобы она вместе с ребенком освободила его квартиру. </w:t>
      </w:r>
    </w:p>
    <w:p w:rsidR="00FD1A15" w:rsidRPr="00590947" w:rsidRDefault="00FD1A15" w:rsidP="00FD1A15">
      <w:pPr>
        <w:ind w:firstLine="709"/>
        <w:rPr>
          <w:sz w:val="24"/>
          <w:szCs w:val="24"/>
        </w:rPr>
      </w:pPr>
      <w:r w:rsidRPr="00590947">
        <w:rPr>
          <w:sz w:val="24"/>
          <w:szCs w:val="24"/>
        </w:rPr>
        <w:t>Имеет ли Леонова право на проживание в квартире Белоусова?</w:t>
      </w:r>
    </w:p>
    <w:p w:rsidR="00FD1A15" w:rsidRPr="00590947" w:rsidRDefault="00FD1A15" w:rsidP="00FD1A15">
      <w:pPr>
        <w:ind w:firstLine="709"/>
        <w:rPr>
          <w:sz w:val="24"/>
          <w:szCs w:val="24"/>
        </w:rPr>
      </w:pPr>
      <w:r w:rsidRPr="00590947">
        <w:rPr>
          <w:sz w:val="24"/>
          <w:szCs w:val="24"/>
        </w:rPr>
        <w:t xml:space="preserve">Имеет ли ребенок право на проживание в квартире Белоусова? </w:t>
      </w:r>
    </w:p>
    <w:p w:rsidR="00FD1A15" w:rsidRPr="00590947" w:rsidRDefault="00FD1A15" w:rsidP="00FD1A15">
      <w:pPr>
        <w:ind w:firstLine="709"/>
        <w:rPr>
          <w:sz w:val="24"/>
          <w:szCs w:val="24"/>
        </w:rPr>
      </w:pPr>
      <w:r w:rsidRPr="00590947">
        <w:rPr>
          <w:sz w:val="24"/>
          <w:szCs w:val="24"/>
        </w:rPr>
        <w:t>В случае признания права на проживание за ребенком, возникает ли аналогичное право у его матери?</w:t>
      </w:r>
    </w:p>
    <w:p w:rsidR="00FD1A15" w:rsidRPr="00590947" w:rsidRDefault="00FD1A15" w:rsidP="00FD1A15">
      <w:pPr>
        <w:ind w:firstLine="709"/>
        <w:rPr>
          <w:b/>
          <w:sz w:val="24"/>
          <w:szCs w:val="24"/>
        </w:rPr>
      </w:pPr>
    </w:p>
    <w:p w:rsidR="00FD1A15" w:rsidRPr="00590947" w:rsidRDefault="00A76C18" w:rsidP="00FD1A15">
      <w:pPr>
        <w:ind w:firstLine="709"/>
        <w:outlineLvl w:val="0"/>
        <w:rPr>
          <w:b/>
          <w:sz w:val="24"/>
          <w:szCs w:val="24"/>
        </w:rPr>
      </w:pPr>
      <w:r w:rsidRPr="00590947">
        <w:rPr>
          <w:b/>
          <w:sz w:val="24"/>
          <w:szCs w:val="24"/>
        </w:rPr>
        <w:t>Кейс-</w:t>
      </w:r>
      <w:proofErr w:type="spellStart"/>
      <w:r w:rsidRPr="00590947">
        <w:rPr>
          <w:b/>
          <w:sz w:val="24"/>
          <w:szCs w:val="24"/>
        </w:rPr>
        <w:t>стад</w:t>
      </w:r>
      <w:proofErr w:type="gramStart"/>
      <w:r w:rsidRPr="00590947">
        <w:rPr>
          <w:b/>
          <w:sz w:val="24"/>
          <w:szCs w:val="24"/>
        </w:rPr>
        <w:t>и</w:t>
      </w:r>
      <w:proofErr w:type="spellEnd"/>
      <w:r w:rsidR="00FD1A15" w:rsidRPr="00590947">
        <w:rPr>
          <w:i/>
          <w:sz w:val="24"/>
          <w:szCs w:val="24"/>
        </w:rPr>
        <w:t>(</w:t>
      </w:r>
      <w:proofErr w:type="gramEnd"/>
      <w:r w:rsidR="00FD1A15" w:rsidRPr="00590947">
        <w:rPr>
          <w:i/>
          <w:sz w:val="24"/>
          <w:szCs w:val="24"/>
        </w:rPr>
        <w:t xml:space="preserve">к </w:t>
      </w:r>
      <w:r w:rsidR="00483716" w:rsidRPr="00483716">
        <w:rPr>
          <w:rFonts w:eastAsia="Calibri"/>
          <w:bCs/>
          <w:i/>
          <w:iCs/>
          <w:sz w:val="24"/>
          <w:szCs w:val="24"/>
        </w:rPr>
        <w:t xml:space="preserve">практическому </w:t>
      </w:r>
      <w:r w:rsidR="00FD1A15" w:rsidRPr="00590947">
        <w:rPr>
          <w:i/>
          <w:sz w:val="24"/>
          <w:szCs w:val="24"/>
        </w:rPr>
        <w:t xml:space="preserve">занятию </w:t>
      </w:r>
      <w:r w:rsidR="00483716">
        <w:rPr>
          <w:i/>
          <w:sz w:val="24"/>
          <w:szCs w:val="24"/>
        </w:rPr>
        <w:t xml:space="preserve">№ </w:t>
      </w:r>
      <w:r w:rsidR="006A545A">
        <w:rPr>
          <w:i/>
          <w:sz w:val="24"/>
          <w:szCs w:val="24"/>
        </w:rPr>
        <w:t>4</w:t>
      </w:r>
      <w:r w:rsidR="00FD1A15" w:rsidRPr="00590947">
        <w:rPr>
          <w:i/>
          <w:sz w:val="24"/>
          <w:szCs w:val="24"/>
        </w:rPr>
        <w:t>)</w:t>
      </w:r>
    </w:p>
    <w:p w:rsidR="00A76C18" w:rsidRDefault="00A76C18" w:rsidP="00FD1A15">
      <w:pPr>
        <w:ind w:firstLine="709"/>
        <w:jc w:val="center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  <w:r w:rsidRPr="00590947">
        <w:rPr>
          <w:sz w:val="24"/>
          <w:szCs w:val="24"/>
        </w:rPr>
        <w:t>СИТУАЦИЯ № 1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Самойлов на угнанном им автомобиле был задержан работниками милиции 31октября 2006 года в 3 часа 20 минут, по подозрению в совершении преступления, после того, как не </w:t>
      </w:r>
      <w:proofErr w:type="gramStart"/>
      <w:r w:rsidRPr="00590947">
        <w:rPr>
          <w:sz w:val="24"/>
          <w:szCs w:val="24"/>
        </w:rPr>
        <w:t>остановился на требование сотрудников ГИБДД и пытался</w:t>
      </w:r>
      <w:proofErr w:type="gramEnd"/>
      <w:r w:rsidRPr="00590947">
        <w:rPr>
          <w:sz w:val="24"/>
          <w:szCs w:val="24"/>
        </w:rPr>
        <w:t xml:space="preserve"> от них скрыться. После доставления Самойлова в РОВД, в 9часов 30 минут им было написано заявление о явке с повинной в совершении угона автомобиля и нанесении повреждений ее владельцу. Уголовное дело было возбуждено в этот же день в 11 часов 15 минут. При допросах в качестве подозреваемого и обвиняемого  Самойлов признал свою вину в нанесении ножевого ранения потерпевшему и в неправомерном завладении автомобилем.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Можно ли рассматривать данное обстоятельство как сообщение о преступлении, сделанное добровольно?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Что является поводом для возбуждения данного уголовного дела?</w:t>
      </w: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</w:p>
    <w:p w:rsidR="0020539E" w:rsidRDefault="0020539E" w:rsidP="00FD1A15">
      <w:pPr>
        <w:ind w:firstLine="709"/>
        <w:jc w:val="center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  <w:r w:rsidRPr="00590947">
        <w:rPr>
          <w:sz w:val="24"/>
          <w:szCs w:val="24"/>
        </w:rPr>
        <w:t>СИТУАЦИЯ № 2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В ходе проверки выполнения требований Закона «О защите прав потребителя» установлено, что продавец ООО «Стимул» осуществлял розничную продажу товара без соответствующих сертификатов соответствия (декларации о соответствии), удостоверяющих безопасность товара. Со слов продавца следует, что данные сертификаты закончились, а дополнительно не получены. Сам товар </w:t>
      </w:r>
      <w:proofErr w:type="gramStart"/>
      <w:r w:rsidRPr="00590947">
        <w:rPr>
          <w:sz w:val="24"/>
          <w:szCs w:val="24"/>
        </w:rPr>
        <w:t>сертифицирован при производстве и является</w:t>
      </w:r>
      <w:proofErr w:type="gramEnd"/>
      <w:r w:rsidRPr="00590947">
        <w:rPr>
          <w:sz w:val="24"/>
          <w:szCs w:val="24"/>
        </w:rPr>
        <w:t xml:space="preserve"> безопасным. По факту выявленного нарушения возбуждено административное производство по ч.2 ст.14.4 КоАП РФ. Однако представитель ООО «Стимул» обратился с заявлением, в котором указал, что отсутствие сертификата должно  квалифицироваться по ч.2 ст.19.19 КоАП, в этом же случае, товар сертифицирован, т.к. прошел контроль качества при производстве.  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Дайте правовую квалификацию действий продавца.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Подлежит ли продавец ответственности, если да, </w:t>
      </w:r>
      <w:proofErr w:type="gramStart"/>
      <w:r w:rsidRPr="00590947">
        <w:rPr>
          <w:sz w:val="24"/>
          <w:szCs w:val="24"/>
        </w:rPr>
        <w:t>то</w:t>
      </w:r>
      <w:proofErr w:type="gramEnd"/>
      <w:r w:rsidRPr="00590947">
        <w:rPr>
          <w:sz w:val="24"/>
          <w:szCs w:val="24"/>
        </w:rPr>
        <w:t xml:space="preserve"> за какое правонарушение?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Нормативные акты:</w:t>
      </w:r>
    </w:p>
    <w:p w:rsidR="00FD1A15" w:rsidRPr="00590947" w:rsidRDefault="00FD1A15" w:rsidP="0063776B">
      <w:pPr>
        <w:numPr>
          <w:ilvl w:val="0"/>
          <w:numId w:val="13"/>
        </w:numPr>
        <w:tabs>
          <w:tab w:val="clear" w:pos="720"/>
          <w:tab w:val="num" w:pos="540"/>
          <w:tab w:val="left" w:pos="993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 Гражданский Кодекс РФ, ст.492;</w:t>
      </w:r>
    </w:p>
    <w:p w:rsidR="00FD1A15" w:rsidRPr="00590947" w:rsidRDefault="00FD1A15" w:rsidP="0063776B">
      <w:pPr>
        <w:numPr>
          <w:ilvl w:val="0"/>
          <w:numId w:val="13"/>
        </w:numPr>
        <w:tabs>
          <w:tab w:val="clear" w:pos="720"/>
          <w:tab w:val="num" w:pos="540"/>
          <w:tab w:val="left" w:pos="993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ФЗ «О защите прав потребителя» п.4 ст.7;</w:t>
      </w:r>
    </w:p>
    <w:p w:rsidR="00FD1A15" w:rsidRPr="00590947" w:rsidRDefault="00FD1A15" w:rsidP="0063776B">
      <w:pPr>
        <w:numPr>
          <w:ilvl w:val="0"/>
          <w:numId w:val="13"/>
        </w:numPr>
        <w:tabs>
          <w:tab w:val="num" w:pos="540"/>
          <w:tab w:val="left" w:pos="993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 Кодекс об административных правонарушениях РФ, ч.2 ст.14.4 и ч.2 ст.19.19.</w:t>
      </w: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  <w:r w:rsidRPr="00590947">
        <w:rPr>
          <w:sz w:val="24"/>
          <w:szCs w:val="24"/>
        </w:rPr>
        <w:t>СИТУАЦИЯ № 3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lastRenderedPageBreak/>
        <w:t xml:space="preserve">Судом первой инстанции Шемякин осужден по п. «ж» ч.2 ст.105 УК РФ (убийство совершенное группой лиц по предварительному сговору). Суд кассационной инстанции отменил приговор, а уголовное преследование в отношении Шемякина прекратил за непричастностью его к совершению преступления. Шемякин находился под стражей с марта 2002 года по март 2003 года. </w:t>
      </w:r>
      <w:proofErr w:type="gramStart"/>
      <w:r w:rsidRPr="00590947">
        <w:rPr>
          <w:sz w:val="24"/>
          <w:szCs w:val="24"/>
        </w:rPr>
        <w:t xml:space="preserve">При рассмотрении в суде вопроса о компенсации вреда, причиненного Шемякину в результате незаконного уголовного преследования, представитель Министерства финансов РФ в лице Управления федерального казначейства Министерства финансов РФ по Волгоградской области, просил в компенсации отказать, ссылаясь на то, что в соответствии с ч.2 ст.1070 ГК РФ предусмотрен особый порядок возмещения вреда, причиненного при отправлении правосудия, в том числе </w:t>
      </w:r>
      <w:proofErr w:type="spellStart"/>
      <w:r w:rsidRPr="00590947">
        <w:rPr>
          <w:sz w:val="24"/>
          <w:szCs w:val="24"/>
        </w:rPr>
        <w:t>привынесении</w:t>
      </w:r>
      <w:proofErr w:type="spellEnd"/>
      <w:proofErr w:type="gramEnd"/>
      <w:r w:rsidRPr="00590947">
        <w:rPr>
          <w:sz w:val="24"/>
          <w:szCs w:val="24"/>
        </w:rPr>
        <w:t xml:space="preserve"> незаконного приговора: вред возмещается в случае, если вина судьи установлена приговором суда, вступившим в законную силу, т.е. право на возмещение вреда возникает лишь при виновном поведении судьи, установленном вступившим в законную силу приговором суда.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Сформулируйте цели уголовного судопроизводства. 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Предусмотрен ли в УПК РФ механизм компенсации вреда, причиненного незаконным уголовным преследованием? 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Как положения ст.ст.133-135 УПК РФ согласуются с положениями ст.1070 ГК РФ?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Нормативные акты:</w:t>
      </w:r>
    </w:p>
    <w:p w:rsidR="00FD1A15" w:rsidRPr="00590947" w:rsidRDefault="00FD1A15" w:rsidP="0063776B">
      <w:pPr>
        <w:numPr>
          <w:ilvl w:val="0"/>
          <w:numId w:val="14"/>
        </w:numPr>
        <w:tabs>
          <w:tab w:val="clear" w:pos="720"/>
          <w:tab w:val="num" w:pos="540"/>
          <w:tab w:val="left" w:pos="993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 Гражданский кодекс РФ, ст.1070; </w:t>
      </w:r>
    </w:p>
    <w:p w:rsidR="00FD1A15" w:rsidRPr="00590947" w:rsidRDefault="00FD1A15" w:rsidP="0063776B">
      <w:pPr>
        <w:numPr>
          <w:ilvl w:val="0"/>
          <w:numId w:val="14"/>
        </w:numPr>
        <w:tabs>
          <w:tab w:val="clear" w:pos="720"/>
          <w:tab w:val="num" w:pos="540"/>
          <w:tab w:val="left" w:pos="993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Уголовно-процессуальный кодекс РФ, ст.ст.133-135;</w:t>
      </w:r>
    </w:p>
    <w:p w:rsidR="00FD1A15" w:rsidRPr="00590947" w:rsidRDefault="00FD1A15" w:rsidP="0063776B">
      <w:pPr>
        <w:numPr>
          <w:ilvl w:val="0"/>
          <w:numId w:val="14"/>
        </w:numPr>
        <w:tabs>
          <w:tab w:val="clear" w:pos="720"/>
          <w:tab w:val="num" w:pos="540"/>
          <w:tab w:val="left" w:pos="993"/>
        </w:tabs>
        <w:ind w:left="0"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 Уголовный кодекс РФ, п. «ж» ч.2 ст.105.</w:t>
      </w:r>
    </w:p>
    <w:p w:rsidR="0020539E" w:rsidRDefault="0020539E" w:rsidP="00FD1A15">
      <w:pPr>
        <w:ind w:firstLine="709"/>
        <w:jc w:val="center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  <w:r w:rsidRPr="00590947">
        <w:rPr>
          <w:sz w:val="24"/>
          <w:szCs w:val="24"/>
        </w:rPr>
        <w:t>СИТУАЦИЯ № 4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Поздно вечером 18 сентября 2007 г. в квартиру Жукова </w:t>
      </w:r>
      <w:proofErr w:type="gramStart"/>
      <w:r w:rsidRPr="00590947">
        <w:rPr>
          <w:sz w:val="24"/>
          <w:szCs w:val="24"/>
        </w:rPr>
        <w:t>постучали сотрудники полиции и пригласили</w:t>
      </w:r>
      <w:proofErr w:type="gramEnd"/>
      <w:r w:rsidRPr="00590947">
        <w:rPr>
          <w:sz w:val="24"/>
          <w:szCs w:val="24"/>
        </w:rPr>
        <w:t xml:space="preserve"> Жукова в качестве понятого в соседнюю квартиру, для присутствия при осмотре места происшествия.  Жуков отказался со ссылкой на то, что утром у него важные дела и ему необходимо выспаться. Сотрудники полиции </w:t>
      </w:r>
      <w:proofErr w:type="gramStart"/>
      <w:r w:rsidRPr="00590947">
        <w:rPr>
          <w:sz w:val="24"/>
          <w:szCs w:val="24"/>
        </w:rPr>
        <w:t>отказались покидать квартиру Жукова и пригрозили</w:t>
      </w:r>
      <w:proofErr w:type="gramEnd"/>
      <w:r w:rsidRPr="00590947">
        <w:rPr>
          <w:sz w:val="24"/>
          <w:szCs w:val="24"/>
        </w:rPr>
        <w:t>, что в случае отказа к Жукову будут применены меры принуждения, обеспечивающие его присутствие при осмотре, и наложено денежное взыскание.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Кто может быть понятым при производстве процессуальных действий?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Законны ли требования сотрудников полиции?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Вправе ли гражданин отказаться от участия в качестве понятого при отсутствии уважительных причин?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Нормативные акты: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Уголовно-процессуальный кодекс РФ, ст.ст.60, 111, 176, 177</w:t>
      </w:r>
      <w:r w:rsidR="00483716">
        <w:rPr>
          <w:sz w:val="24"/>
          <w:szCs w:val="24"/>
        </w:rPr>
        <w:t>.</w:t>
      </w: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  <w:r w:rsidRPr="00590947">
        <w:rPr>
          <w:sz w:val="24"/>
          <w:szCs w:val="24"/>
        </w:rPr>
        <w:t>СИТУАЦИЯ № 5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Сотрудники ДПС </w:t>
      </w:r>
      <w:proofErr w:type="gramStart"/>
      <w:r w:rsidRPr="00590947">
        <w:rPr>
          <w:sz w:val="24"/>
          <w:szCs w:val="24"/>
        </w:rPr>
        <w:t>остановили автомашину и попросили</w:t>
      </w:r>
      <w:proofErr w:type="gramEnd"/>
      <w:r w:rsidRPr="00590947">
        <w:rPr>
          <w:sz w:val="24"/>
          <w:szCs w:val="24"/>
        </w:rPr>
        <w:t xml:space="preserve"> водителя Морозова и пассажиров Агеева и Старостину выйти из машины и предъявить документы для проверки. После удостоверения личности, сотрудники ДПС потребовали от Морозова открыть багажник для осмотра, а также осмотрели салон внутри автомашины. Свои действия они объяснили тем, что водитель Морозов, управляя автомобилем, нарушил Правила дорожного движения, и превысил допустимую скорость. Не обнаружив ничего запрещенного, сотрудники ДПС отпустили автомашину.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Вправе ли сотрудники ДПС требовать предоставления документов от пассажиров?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Вправе ли сотрудники ДПС, при нарушении водителем ПДД, подвергать осмотру автомобиль?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В каких случаях допускается проверка документов и осмотр автомашины?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Как надлежит поступить в случае незаконных требований сотрудников милиции?</w:t>
      </w: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  <w:r w:rsidRPr="00590947">
        <w:rPr>
          <w:sz w:val="24"/>
          <w:szCs w:val="24"/>
        </w:rPr>
        <w:t>СИТУАЦИЯ № 6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Приговором суда Смирнов  признан виновным по ч. 3 ст.131 УК РФ и осужден к тринадцати годам  лишения свободы. Он признан виновным  в изнасиловании несовершеннолетней падчерицы, усыновленной им 5 лет назад. По данному приговору </w:t>
      </w:r>
      <w:r w:rsidRPr="00590947">
        <w:rPr>
          <w:sz w:val="24"/>
          <w:szCs w:val="24"/>
        </w:rPr>
        <w:lastRenderedPageBreak/>
        <w:t xml:space="preserve">Смирнов также лишен родительских прав на основании предъявленного прокурором гражданского иска. 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Дайте понятие гражданского иска в уголовном деле.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Кто имеет права предъявлять требования о лишении родительских прав?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Оцените законность, обоснованность и справедливость приговора в отношении Смирнова.</w:t>
      </w: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  <w:r w:rsidRPr="00590947">
        <w:rPr>
          <w:sz w:val="24"/>
          <w:szCs w:val="24"/>
        </w:rPr>
        <w:t>СИТУАЦИЯ № 7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В семье </w:t>
      </w:r>
      <w:proofErr w:type="spellStart"/>
      <w:r w:rsidRPr="00590947">
        <w:rPr>
          <w:sz w:val="24"/>
          <w:szCs w:val="24"/>
        </w:rPr>
        <w:t>Налимовых</w:t>
      </w:r>
      <w:proofErr w:type="spellEnd"/>
      <w:r w:rsidRPr="00590947">
        <w:rPr>
          <w:sz w:val="24"/>
          <w:szCs w:val="24"/>
        </w:rPr>
        <w:t xml:space="preserve"> трое несовершеннолетних детей. Родители алкоголики не </w:t>
      </w:r>
      <w:proofErr w:type="gramStart"/>
      <w:r w:rsidRPr="00590947">
        <w:rPr>
          <w:sz w:val="24"/>
          <w:szCs w:val="24"/>
        </w:rPr>
        <w:t>заботились о воспитании и содержании своих детей и соседи обратились</w:t>
      </w:r>
      <w:proofErr w:type="gramEnd"/>
      <w:r w:rsidRPr="00590947">
        <w:rPr>
          <w:sz w:val="24"/>
          <w:szCs w:val="24"/>
        </w:rPr>
        <w:t xml:space="preserve"> в суд с иском о лишении супругов </w:t>
      </w:r>
      <w:proofErr w:type="spellStart"/>
      <w:r w:rsidRPr="00590947">
        <w:rPr>
          <w:sz w:val="24"/>
          <w:szCs w:val="24"/>
        </w:rPr>
        <w:t>Налимовых</w:t>
      </w:r>
      <w:proofErr w:type="spellEnd"/>
      <w:r w:rsidRPr="00590947">
        <w:rPr>
          <w:sz w:val="24"/>
          <w:szCs w:val="24"/>
        </w:rPr>
        <w:t xml:space="preserve"> родительских прав. Суд отказал в принятии заявления, сославшись на нарушение порядка подачи заявления.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Определите порядок лишения родительских прав? Кто вправе инициировать это производство?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Какова судьба детей, родители которых лишены родительских прав?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Обязаны ли родители, лишенные родительских прав содержать своих детей?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Появляется ли в будущем у таких родителей право на содержание от своих детей?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  <w:r w:rsidRPr="00590947">
        <w:rPr>
          <w:sz w:val="24"/>
          <w:szCs w:val="24"/>
        </w:rPr>
        <w:t>СИТУАЦИЯ № 8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При задержании подозреваемого Махмудова  были разъяснены все процессуальные права, в том числе право пользоваться родным языком и право на помощь защитника. Махмудов заявил ходатайство  о приглашении  в качестве защитника адвоката Садыкова, а от услуг переводчика отказался, пояснив, что хорошо владеет русским языком. Перед допросом подозреваемого Махмудова, защитником  Садыковым заявлено ходатайство о приглашении переводчика, так как сам адвокат Садыков недостаточно </w:t>
      </w:r>
      <w:proofErr w:type="gramStart"/>
      <w:r w:rsidRPr="00590947">
        <w:rPr>
          <w:sz w:val="24"/>
          <w:szCs w:val="24"/>
        </w:rPr>
        <w:t>владеет языком судопроизводства и нуждается</w:t>
      </w:r>
      <w:proofErr w:type="gramEnd"/>
      <w:r w:rsidRPr="00590947">
        <w:rPr>
          <w:sz w:val="24"/>
          <w:szCs w:val="24"/>
        </w:rPr>
        <w:t xml:space="preserve"> в помощи переводчика. Следователь отказал защитнику в предоставлении переводчика и отстранил его от участия в деле.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Определите моменты допуска  защитника к участию в уголовном деле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Кто имеет право быть защитником?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Могут ли родственники осужденного быть допущены </w:t>
      </w:r>
      <w:proofErr w:type="spellStart"/>
      <w:r w:rsidRPr="00590947">
        <w:rPr>
          <w:sz w:val="24"/>
          <w:szCs w:val="24"/>
        </w:rPr>
        <w:t>вк</w:t>
      </w:r>
      <w:proofErr w:type="spellEnd"/>
      <w:r w:rsidRPr="00590947">
        <w:rPr>
          <w:sz w:val="24"/>
          <w:szCs w:val="24"/>
        </w:rPr>
        <w:t xml:space="preserve"> участию в деле в качестве защитника?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Правильно ли поступил следователь?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Вправе ли защитник требовать предоставления ему переводчика?</w:t>
      </w: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</w:p>
    <w:p w:rsidR="0020539E" w:rsidRDefault="0020539E" w:rsidP="00FD1A15">
      <w:pPr>
        <w:ind w:firstLine="709"/>
        <w:jc w:val="center"/>
        <w:rPr>
          <w:sz w:val="24"/>
          <w:szCs w:val="24"/>
        </w:rPr>
      </w:pPr>
    </w:p>
    <w:p w:rsidR="0020539E" w:rsidRDefault="0020539E" w:rsidP="00FD1A15">
      <w:pPr>
        <w:ind w:firstLine="709"/>
        <w:jc w:val="center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rPr>
          <w:sz w:val="24"/>
          <w:szCs w:val="24"/>
        </w:rPr>
      </w:pPr>
      <w:r w:rsidRPr="00590947">
        <w:rPr>
          <w:sz w:val="24"/>
          <w:szCs w:val="24"/>
        </w:rPr>
        <w:t>СИТУАЦИЯ № 9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Несовершеннолетняя  Серова явилась в Центральный ОВД  г. Набережные Челны, где прокурором-криминалистом был составлен протокол ее явки с повинной, о  совершении преступления предусмотренного п. «а» ч.2 ст.105 УК РФ. Однако в тот же день, при допросе  ее в качестве подозреваемой, Серова пояснила, что обстоятельства, о которых она </w:t>
      </w:r>
      <w:proofErr w:type="gramStart"/>
      <w:r w:rsidRPr="00590947">
        <w:rPr>
          <w:sz w:val="24"/>
          <w:szCs w:val="24"/>
        </w:rPr>
        <w:t>сообщила при явке с повинной ею надуманны</w:t>
      </w:r>
      <w:proofErr w:type="gramEnd"/>
      <w:r w:rsidRPr="00590947">
        <w:rPr>
          <w:sz w:val="24"/>
          <w:szCs w:val="24"/>
        </w:rPr>
        <w:t>. От дальнейших показаний, сославшись на ст. 51 Конституции РФ, она отказалась. При повторном допросе в качестве подозреваемой с участником защитника, она подтвердила факт совершения ею убийства Петрова. При  проверке показаний на месте преступления она подтвердила свои показания, указав, где и как совершила убийство. После совершения этих действий, к участию в деле  в качестве законного представителя  была допущена мать Серовой. При этом в постановлении мать написала «Считаю, что допущена чрезмерно поздно. О допуске к следствию с первых дней задержания  моей дочери  неоднократно  просила и я, и моя дочь». В судебном заседании подсудимая Серова от своих показаний отказалась, пояснив, что не убивала потерпевшего, а показания дала под давлением работников милиции.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Что является  явкой  с повинной?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Имеет ли она права на основании ст.51 Конституции РФ отказаться от дальнейших показаний?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lastRenderedPageBreak/>
        <w:t>Что относится к доказательствам по делу в соответствии с УПК?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Являются ли доказательства, полученные в ходе досудебного производства по делу, без участия законного представителя допустимыми?</w:t>
      </w:r>
    </w:p>
    <w:p w:rsidR="00FD1A15" w:rsidRPr="00590947" w:rsidRDefault="00FD1A15" w:rsidP="00FD1A15">
      <w:pPr>
        <w:ind w:firstLine="709"/>
        <w:rPr>
          <w:sz w:val="24"/>
          <w:szCs w:val="24"/>
        </w:rPr>
      </w:pPr>
    </w:p>
    <w:p w:rsidR="00FD1A15" w:rsidRPr="00590947" w:rsidRDefault="00A76C18" w:rsidP="00FD1A15">
      <w:pPr>
        <w:ind w:firstLine="709"/>
        <w:outlineLvl w:val="0"/>
        <w:rPr>
          <w:i/>
          <w:sz w:val="24"/>
          <w:szCs w:val="24"/>
        </w:rPr>
      </w:pPr>
      <w:r w:rsidRPr="00590947">
        <w:rPr>
          <w:b/>
          <w:sz w:val="24"/>
          <w:szCs w:val="24"/>
        </w:rPr>
        <w:t>Кейс-</w:t>
      </w:r>
      <w:proofErr w:type="spellStart"/>
      <w:r w:rsidRPr="00590947">
        <w:rPr>
          <w:b/>
          <w:sz w:val="24"/>
          <w:szCs w:val="24"/>
        </w:rPr>
        <w:t>стад</w:t>
      </w:r>
      <w:proofErr w:type="gramStart"/>
      <w:r w:rsidRPr="00590947">
        <w:rPr>
          <w:b/>
          <w:sz w:val="24"/>
          <w:szCs w:val="24"/>
        </w:rPr>
        <w:t>и</w:t>
      </w:r>
      <w:proofErr w:type="spellEnd"/>
      <w:r w:rsidR="00FD1A15" w:rsidRPr="00590947">
        <w:rPr>
          <w:i/>
          <w:sz w:val="24"/>
          <w:szCs w:val="24"/>
        </w:rPr>
        <w:t>(</w:t>
      </w:r>
      <w:proofErr w:type="gramEnd"/>
      <w:r w:rsidR="00FD1A15" w:rsidRPr="00590947">
        <w:rPr>
          <w:i/>
          <w:sz w:val="24"/>
          <w:szCs w:val="24"/>
        </w:rPr>
        <w:t xml:space="preserve">к </w:t>
      </w:r>
      <w:r w:rsidR="00483716" w:rsidRPr="00483716">
        <w:rPr>
          <w:rFonts w:eastAsia="Calibri"/>
          <w:bCs/>
          <w:i/>
          <w:iCs/>
          <w:sz w:val="24"/>
          <w:szCs w:val="24"/>
        </w:rPr>
        <w:t xml:space="preserve">практическому </w:t>
      </w:r>
      <w:r w:rsidR="00FD1A15" w:rsidRPr="00590947">
        <w:rPr>
          <w:i/>
          <w:sz w:val="24"/>
          <w:szCs w:val="24"/>
        </w:rPr>
        <w:t xml:space="preserve">занятию </w:t>
      </w:r>
      <w:r w:rsidR="00483716">
        <w:rPr>
          <w:i/>
          <w:sz w:val="24"/>
          <w:szCs w:val="24"/>
        </w:rPr>
        <w:t xml:space="preserve">№ </w:t>
      </w:r>
      <w:r w:rsidR="006A545A">
        <w:rPr>
          <w:i/>
          <w:sz w:val="24"/>
          <w:szCs w:val="24"/>
        </w:rPr>
        <w:t>5</w:t>
      </w:r>
      <w:r w:rsidR="00FD1A15" w:rsidRPr="00590947">
        <w:rPr>
          <w:i/>
          <w:sz w:val="24"/>
          <w:szCs w:val="24"/>
        </w:rPr>
        <w:t>)</w:t>
      </w:r>
    </w:p>
    <w:p w:rsidR="00A76C18" w:rsidRDefault="00A76C18" w:rsidP="00FD1A15">
      <w:pPr>
        <w:ind w:firstLine="709"/>
        <w:jc w:val="center"/>
        <w:outlineLvl w:val="0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outlineLvl w:val="0"/>
        <w:rPr>
          <w:sz w:val="24"/>
          <w:szCs w:val="24"/>
        </w:rPr>
      </w:pPr>
      <w:r w:rsidRPr="00590947">
        <w:rPr>
          <w:sz w:val="24"/>
          <w:szCs w:val="24"/>
        </w:rPr>
        <w:t>СИТУАЦИЯ № 1</w:t>
      </w:r>
    </w:p>
    <w:p w:rsidR="00FD1A15" w:rsidRPr="00590947" w:rsidRDefault="00FD1A15" w:rsidP="00FD1A15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947">
        <w:rPr>
          <w:rFonts w:ascii="Times New Roman" w:hAnsi="Times New Roman" w:cs="Times New Roman"/>
          <w:sz w:val="24"/>
          <w:szCs w:val="24"/>
        </w:rPr>
        <w:t>Устраивающемуся на работу бухгалтеру директор предложил заполнить анкету, в которой был вопрос о принадлежащем этому человеку имуществе (требовалось подробно перечислить это имущество и указать размер банковских счетов), а также вопрос о политических взглядах соискателя. Подобный вопрос смутил бухгалтера, поскольку он опасался, что посторонние лица смогут получить доступ к информац</w:t>
      </w:r>
      <w:proofErr w:type="gramStart"/>
      <w:r w:rsidRPr="00590947">
        <w:rPr>
          <w:rFonts w:ascii="Times New Roman" w:hAnsi="Times New Roman" w:cs="Times New Roman"/>
          <w:sz w:val="24"/>
          <w:szCs w:val="24"/>
        </w:rPr>
        <w:t>ии о е</w:t>
      </w:r>
      <w:proofErr w:type="gramEnd"/>
      <w:r w:rsidRPr="00590947">
        <w:rPr>
          <w:rFonts w:ascii="Times New Roman" w:hAnsi="Times New Roman" w:cs="Times New Roman"/>
          <w:sz w:val="24"/>
          <w:szCs w:val="24"/>
        </w:rPr>
        <w:t xml:space="preserve">го имуществе и причинить ему какой-нибудь вред, а свои политические взгляды он не захотел афишировать работодателю потому, что был активным членом профсоюза, коммунистом и постоянно боролся за повышение заработной платы. </w:t>
      </w:r>
    </w:p>
    <w:p w:rsidR="00FD1A15" w:rsidRPr="00590947" w:rsidRDefault="00FD1A15" w:rsidP="00FD1A15">
      <w:pPr>
        <w:pStyle w:val="ConsNormal"/>
        <w:widowControl/>
        <w:ind w:right="0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90947">
        <w:rPr>
          <w:rFonts w:ascii="Times New Roman" w:hAnsi="Times New Roman" w:cs="Times New Roman"/>
          <w:sz w:val="24"/>
          <w:szCs w:val="24"/>
        </w:rPr>
        <w:t xml:space="preserve">Имел ли работодатель право задавать подобные вопросы? </w:t>
      </w:r>
    </w:p>
    <w:p w:rsidR="00FD1A15" w:rsidRPr="00590947" w:rsidRDefault="00FD1A15" w:rsidP="00FD1A15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947">
        <w:rPr>
          <w:rFonts w:ascii="Times New Roman" w:hAnsi="Times New Roman" w:cs="Times New Roman"/>
          <w:sz w:val="24"/>
          <w:szCs w:val="24"/>
        </w:rPr>
        <w:t>Какие данные вправе требовать работодатель при устройстве на работу?</w:t>
      </w:r>
    </w:p>
    <w:p w:rsidR="00FD1A15" w:rsidRPr="00590947" w:rsidRDefault="00FD1A15" w:rsidP="00FD1A15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947">
        <w:rPr>
          <w:rFonts w:ascii="Times New Roman" w:hAnsi="Times New Roman" w:cs="Times New Roman"/>
          <w:sz w:val="24"/>
          <w:szCs w:val="24"/>
        </w:rPr>
        <w:t>Является ли не предоставление этих данных основанием для отказа в приеме на работу?</w:t>
      </w:r>
    </w:p>
    <w:p w:rsidR="00FD1A15" w:rsidRPr="00590947" w:rsidRDefault="00FD1A15" w:rsidP="00FD1A15">
      <w:pPr>
        <w:ind w:firstLine="709"/>
        <w:jc w:val="center"/>
        <w:outlineLvl w:val="0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outlineLvl w:val="0"/>
        <w:rPr>
          <w:sz w:val="24"/>
          <w:szCs w:val="24"/>
        </w:rPr>
      </w:pPr>
      <w:r w:rsidRPr="00590947">
        <w:rPr>
          <w:sz w:val="24"/>
          <w:szCs w:val="24"/>
        </w:rPr>
        <w:t>СИТУАЦИЯ № 2</w:t>
      </w:r>
    </w:p>
    <w:p w:rsidR="00FD1A15" w:rsidRPr="00590947" w:rsidRDefault="00FD1A15" w:rsidP="00FD1A15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947">
        <w:rPr>
          <w:rFonts w:ascii="Times New Roman" w:hAnsi="Times New Roman" w:cs="Times New Roman"/>
          <w:sz w:val="24"/>
          <w:szCs w:val="24"/>
        </w:rPr>
        <w:t xml:space="preserve">Три месяца назад женщина устроилась на работу. Работодатель назначил ей испытательный срок, </w:t>
      </w:r>
      <w:proofErr w:type="gramStart"/>
      <w:r w:rsidRPr="00590947">
        <w:rPr>
          <w:rFonts w:ascii="Times New Roman" w:hAnsi="Times New Roman" w:cs="Times New Roman"/>
          <w:sz w:val="24"/>
          <w:szCs w:val="24"/>
        </w:rPr>
        <w:t>по истечение</w:t>
      </w:r>
      <w:proofErr w:type="gramEnd"/>
      <w:r w:rsidRPr="00590947">
        <w:rPr>
          <w:rFonts w:ascii="Times New Roman" w:hAnsi="Times New Roman" w:cs="Times New Roman"/>
          <w:sz w:val="24"/>
          <w:szCs w:val="24"/>
        </w:rPr>
        <w:t xml:space="preserve"> которого принял решение об увольнении женщины в связи с неудовлетворительными результатами испытания. В это же время, женщине стало </w:t>
      </w:r>
      <w:proofErr w:type="gramStart"/>
      <w:r w:rsidRPr="00590947">
        <w:rPr>
          <w:rFonts w:ascii="Times New Roman" w:hAnsi="Times New Roman" w:cs="Times New Roman"/>
          <w:sz w:val="24"/>
          <w:szCs w:val="24"/>
        </w:rPr>
        <w:t>известно</w:t>
      </w:r>
      <w:proofErr w:type="gramEnd"/>
      <w:r w:rsidRPr="00590947">
        <w:rPr>
          <w:rFonts w:ascii="Times New Roman" w:hAnsi="Times New Roman" w:cs="Times New Roman"/>
          <w:sz w:val="24"/>
          <w:szCs w:val="24"/>
        </w:rPr>
        <w:t xml:space="preserve"> что она беременна, она сообщила об этом работодателю и заявила, что не желает увольняться с работы.</w:t>
      </w:r>
    </w:p>
    <w:p w:rsidR="00FD1A15" w:rsidRPr="00590947" w:rsidRDefault="00FD1A15" w:rsidP="00FD1A15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947">
        <w:rPr>
          <w:rFonts w:ascii="Times New Roman" w:hAnsi="Times New Roman" w:cs="Times New Roman"/>
          <w:sz w:val="24"/>
          <w:szCs w:val="24"/>
        </w:rPr>
        <w:t>Вправе ли работодатель в данной ситуации уволить женщину, по результатам испытания?</w:t>
      </w:r>
    </w:p>
    <w:p w:rsidR="00FD1A15" w:rsidRPr="00590947" w:rsidRDefault="00FD1A15" w:rsidP="00FD1A15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947">
        <w:rPr>
          <w:rFonts w:ascii="Times New Roman" w:hAnsi="Times New Roman" w:cs="Times New Roman"/>
          <w:sz w:val="24"/>
          <w:szCs w:val="24"/>
        </w:rPr>
        <w:t>Влияет ли факт беременности женщины на принятие решения об ее увольнении?</w:t>
      </w:r>
    </w:p>
    <w:p w:rsidR="00FD1A15" w:rsidRPr="00590947" w:rsidRDefault="00FD1A15" w:rsidP="00FD1A15">
      <w:pPr>
        <w:ind w:firstLine="709"/>
        <w:jc w:val="center"/>
        <w:outlineLvl w:val="0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outlineLvl w:val="0"/>
        <w:rPr>
          <w:sz w:val="24"/>
          <w:szCs w:val="24"/>
        </w:rPr>
      </w:pPr>
      <w:r w:rsidRPr="00590947">
        <w:rPr>
          <w:sz w:val="24"/>
          <w:szCs w:val="24"/>
        </w:rPr>
        <w:t>СИТУАЦИЯ № 3</w:t>
      </w:r>
    </w:p>
    <w:p w:rsidR="00FD1A15" w:rsidRPr="00590947" w:rsidRDefault="00FD1A15" w:rsidP="0048371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Предприятие </w:t>
      </w:r>
      <w:proofErr w:type="gramStart"/>
      <w:r w:rsidRPr="00590947">
        <w:rPr>
          <w:sz w:val="24"/>
          <w:szCs w:val="24"/>
        </w:rPr>
        <w:t>испытывает проблемы</w:t>
      </w:r>
      <w:proofErr w:type="gramEnd"/>
      <w:r w:rsidRPr="00590947">
        <w:rPr>
          <w:sz w:val="24"/>
          <w:szCs w:val="24"/>
        </w:rPr>
        <w:t xml:space="preserve"> со сбытом производимой продукции. Финансовый кризис делает затруднительным даже выплату заработной платы. В связи с этим генеральным директором был подготовлен приказ об уменьшении окладной части заработной платы всех сотрудников с первого числа следующего месяца. Начальнику отдела кадров было предложено </w:t>
      </w:r>
      <w:proofErr w:type="gramStart"/>
      <w:r w:rsidRPr="00590947">
        <w:rPr>
          <w:sz w:val="24"/>
          <w:szCs w:val="24"/>
        </w:rPr>
        <w:t>разместить</w:t>
      </w:r>
      <w:proofErr w:type="gramEnd"/>
      <w:r w:rsidRPr="00590947">
        <w:rPr>
          <w:sz w:val="24"/>
          <w:szCs w:val="24"/>
        </w:rPr>
        <w:t xml:space="preserve"> данный приказ на стенде у проходной - для всеобщего обозрения. Кадровик </w:t>
      </w:r>
      <w:proofErr w:type="gramStart"/>
      <w:r w:rsidRPr="00590947">
        <w:rPr>
          <w:sz w:val="24"/>
          <w:szCs w:val="24"/>
        </w:rPr>
        <w:t>засомневался в законности его издания и предложил</w:t>
      </w:r>
      <w:proofErr w:type="gramEnd"/>
      <w:r w:rsidRPr="00590947">
        <w:rPr>
          <w:sz w:val="24"/>
          <w:szCs w:val="24"/>
        </w:rPr>
        <w:t xml:space="preserve"> обратиться к юристу. </w:t>
      </w:r>
    </w:p>
    <w:p w:rsidR="00FD1A15" w:rsidRPr="00590947" w:rsidRDefault="00FD1A15" w:rsidP="0048371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Основательны ли опасения начальника отдела кадров по поводу данного приказа?</w:t>
      </w:r>
    </w:p>
    <w:p w:rsidR="00FD1A15" w:rsidRPr="00590947" w:rsidRDefault="00FD1A15" w:rsidP="00FD1A15">
      <w:pPr>
        <w:ind w:firstLine="709"/>
        <w:jc w:val="center"/>
        <w:outlineLvl w:val="0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outlineLvl w:val="0"/>
        <w:rPr>
          <w:sz w:val="24"/>
          <w:szCs w:val="24"/>
        </w:rPr>
      </w:pPr>
      <w:r w:rsidRPr="00590947">
        <w:rPr>
          <w:sz w:val="24"/>
          <w:szCs w:val="24"/>
        </w:rPr>
        <w:t>СИТУАЦИЯ № 4</w:t>
      </w:r>
    </w:p>
    <w:p w:rsidR="00FD1A15" w:rsidRPr="00590947" w:rsidRDefault="00FD1A15" w:rsidP="0048371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Выпускник института </w:t>
      </w:r>
      <w:proofErr w:type="gramStart"/>
      <w:r w:rsidRPr="00590947">
        <w:rPr>
          <w:sz w:val="24"/>
          <w:szCs w:val="24"/>
        </w:rPr>
        <w:t>устроился работать в частную фирму и проработал</w:t>
      </w:r>
      <w:proofErr w:type="gramEnd"/>
      <w:r w:rsidRPr="00590947">
        <w:rPr>
          <w:sz w:val="24"/>
          <w:szCs w:val="24"/>
        </w:rPr>
        <w:t xml:space="preserve"> в ней полгода, после чего решил уволиться. Однако сразу получить свою заработную плату он не смог, и еще несколько раз ходил за ней к работодателю. В итоге, в полном размере свою заработную плату он получил </w:t>
      </w:r>
      <w:proofErr w:type="spellStart"/>
      <w:r w:rsidRPr="00590947">
        <w:rPr>
          <w:sz w:val="24"/>
          <w:szCs w:val="24"/>
        </w:rPr>
        <w:t>попрошествии</w:t>
      </w:r>
      <w:proofErr w:type="spellEnd"/>
      <w:r w:rsidRPr="00590947">
        <w:rPr>
          <w:sz w:val="24"/>
          <w:szCs w:val="24"/>
        </w:rPr>
        <w:t xml:space="preserve"> трех месяцев. </w:t>
      </w:r>
    </w:p>
    <w:p w:rsidR="00FD1A15" w:rsidRPr="00590947" w:rsidRDefault="00FD1A15" w:rsidP="0048371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Правомерны ли действия работодателя </w:t>
      </w:r>
      <w:proofErr w:type="gramStart"/>
      <w:r w:rsidRPr="00590947">
        <w:rPr>
          <w:sz w:val="24"/>
          <w:szCs w:val="24"/>
        </w:rPr>
        <w:t>и</w:t>
      </w:r>
      <w:proofErr w:type="gramEnd"/>
      <w:r w:rsidRPr="00590947">
        <w:rPr>
          <w:sz w:val="24"/>
          <w:szCs w:val="24"/>
        </w:rPr>
        <w:t xml:space="preserve"> не должен ли он выплатить работнику проценты на сумму задержанной ему заработной платы? </w:t>
      </w:r>
    </w:p>
    <w:p w:rsidR="00FD1A15" w:rsidRPr="00590947" w:rsidRDefault="00FD1A15" w:rsidP="00FD1A15">
      <w:pPr>
        <w:ind w:firstLine="709"/>
        <w:jc w:val="center"/>
        <w:outlineLvl w:val="0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outlineLvl w:val="0"/>
        <w:rPr>
          <w:sz w:val="24"/>
          <w:szCs w:val="24"/>
        </w:rPr>
      </w:pPr>
      <w:r w:rsidRPr="00590947">
        <w:rPr>
          <w:sz w:val="24"/>
          <w:szCs w:val="24"/>
        </w:rPr>
        <w:t>СИТУАЦИЯ № 5</w:t>
      </w:r>
    </w:p>
    <w:p w:rsidR="00FD1A15" w:rsidRPr="00590947" w:rsidRDefault="00FD1A15" w:rsidP="0048371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Для покупки ноутбука молодому сотруднику потребовалось взять в банке потребительский кредит. Для выдачи кредита банк потребовал с него справку о заработной плате. Однако бухгалтер фирмы, где работает молодой человек, тянет время, и он уже несколько раз говорил, что ему некогда заниматься этим вопросом. </w:t>
      </w:r>
    </w:p>
    <w:p w:rsidR="00FD1A15" w:rsidRPr="00590947" w:rsidRDefault="00FD1A15" w:rsidP="0048371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Может ли молодой человек потребовать от бухгалтера выполнения им своих служебных обязанностей и входит ли выдача справок о заработной плате в обязанности бухгалтера?</w:t>
      </w:r>
    </w:p>
    <w:p w:rsidR="00FD1A15" w:rsidRPr="00590947" w:rsidRDefault="00FD1A15" w:rsidP="00FD1A15">
      <w:pPr>
        <w:ind w:firstLine="709"/>
        <w:jc w:val="center"/>
        <w:outlineLvl w:val="0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outlineLvl w:val="0"/>
        <w:rPr>
          <w:sz w:val="24"/>
          <w:szCs w:val="24"/>
        </w:rPr>
      </w:pPr>
      <w:r w:rsidRPr="00590947">
        <w:rPr>
          <w:sz w:val="24"/>
          <w:szCs w:val="24"/>
        </w:rPr>
        <w:lastRenderedPageBreak/>
        <w:t>СИТУАЦИЯ № 6</w:t>
      </w:r>
    </w:p>
    <w:p w:rsidR="00FD1A15" w:rsidRPr="00590947" w:rsidRDefault="00FD1A15" w:rsidP="0048371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Молодой человек после окончания ВУЗа устроился работать в фирму на должность помощника бухгалтера, успешно выдержал испытательный срок. Однако впоследствии директор фирмы сказал ему, что в его услугах как бухгалтера они пока не нуждаются, и предложил ему стать менеджером по продажам этой фирмы. </w:t>
      </w:r>
    </w:p>
    <w:p w:rsidR="00FD1A15" w:rsidRPr="00590947" w:rsidRDefault="00FD1A15" w:rsidP="0048371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Может ли работодатель перевести работника на работу по другой должности без его согласия?</w:t>
      </w:r>
    </w:p>
    <w:p w:rsidR="00FD1A15" w:rsidRPr="00590947" w:rsidRDefault="00FD1A15" w:rsidP="00FD1A15">
      <w:pPr>
        <w:ind w:firstLine="709"/>
        <w:jc w:val="center"/>
        <w:outlineLvl w:val="0"/>
        <w:rPr>
          <w:sz w:val="24"/>
          <w:szCs w:val="24"/>
        </w:rPr>
      </w:pPr>
    </w:p>
    <w:p w:rsidR="00FD1A15" w:rsidRPr="00590947" w:rsidRDefault="00FD1A15" w:rsidP="00FD1A15">
      <w:pPr>
        <w:ind w:firstLine="709"/>
        <w:jc w:val="center"/>
        <w:outlineLvl w:val="0"/>
        <w:rPr>
          <w:sz w:val="24"/>
          <w:szCs w:val="24"/>
        </w:rPr>
      </w:pPr>
      <w:r w:rsidRPr="00590947">
        <w:rPr>
          <w:sz w:val="24"/>
          <w:szCs w:val="24"/>
        </w:rPr>
        <w:t>СИТУАЦИЯ № 7</w:t>
      </w:r>
    </w:p>
    <w:p w:rsidR="00FD1A15" w:rsidRPr="00590947" w:rsidRDefault="00FD1A15" w:rsidP="00FD1A15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590947">
        <w:rPr>
          <w:sz w:val="24"/>
          <w:szCs w:val="24"/>
        </w:rPr>
        <w:t xml:space="preserve">Молодой человек работает консультантом в магазине по продаже сотовых телефонов, в котором не предусмотрено перерыва на обед. </w:t>
      </w:r>
    </w:p>
    <w:p w:rsidR="00FD1A15" w:rsidRPr="00590947" w:rsidRDefault="00FD1A15" w:rsidP="00FD1A15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590947">
        <w:rPr>
          <w:sz w:val="24"/>
          <w:szCs w:val="24"/>
        </w:rPr>
        <w:t>Должно ли в этом случае обеспечиваться его право на обеденный перерыв и как можно осуществить это право?</w:t>
      </w:r>
    </w:p>
    <w:p w:rsidR="00FD1A15" w:rsidRPr="00590947" w:rsidRDefault="00FD1A15" w:rsidP="00FD1A15">
      <w:pPr>
        <w:autoSpaceDE w:val="0"/>
        <w:autoSpaceDN w:val="0"/>
        <w:adjustRightInd w:val="0"/>
        <w:ind w:firstLine="709"/>
        <w:jc w:val="center"/>
        <w:outlineLvl w:val="0"/>
        <w:rPr>
          <w:sz w:val="24"/>
          <w:szCs w:val="24"/>
        </w:rPr>
      </w:pPr>
    </w:p>
    <w:p w:rsidR="00FD1A15" w:rsidRPr="00590947" w:rsidRDefault="00FD1A15" w:rsidP="00FD1A15">
      <w:pPr>
        <w:autoSpaceDE w:val="0"/>
        <w:autoSpaceDN w:val="0"/>
        <w:adjustRightInd w:val="0"/>
        <w:ind w:firstLine="709"/>
        <w:jc w:val="center"/>
        <w:outlineLvl w:val="0"/>
        <w:rPr>
          <w:sz w:val="24"/>
          <w:szCs w:val="24"/>
        </w:rPr>
      </w:pPr>
      <w:r w:rsidRPr="00590947">
        <w:rPr>
          <w:sz w:val="24"/>
          <w:szCs w:val="24"/>
        </w:rPr>
        <w:t>СИТУАЦИЯ № 8</w:t>
      </w:r>
    </w:p>
    <w:p w:rsidR="00FD1A15" w:rsidRPr="00590947" w:rsidRDefault="00FD1A15" w:rsidP="0048371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Слесарь пришел на работу после праздника. Мастер, почувствовав запах спиртного, отказался допустить его к работе. Более того, он </w:t>
      </w:r>
      <w:proofErr w:type="gramStart"/>
      <w:r w:rsidRPr="00590947">
        <w:rPr>
          <w:sz w:val="24"/>
          <w:szCs w:val="24"/>
        </w:rPr>
        <w:t>пожаловался директору и теперь слесарю грозят</w:t>
      </w:r>
      <w:proofErr w:type="gramEnd"/>
      <w:r w:rsidRPr="00590947">
        <w:rPr>
          <w:sz w:val="24"/>
          <w:szCs w:val="24"/>
        </w:rPr>
        <w:t xml:space="preserve"> увольнением. Сам же слесарь считает, что находился в таком состоянии, которое не мешало ему выполнять его обычную работу. 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Можно ли уволить с работы человека, который находился в состоянии слабого алкогольного опьянения?</w:t>
      </w:r>
    </w:p>
    <w:p w:rsidR="00483716" w:rsidRDefault="00483716" w:rsidP="00FD1A15">
      <w:pPr>
        <w:autoSpaceDE w:val="0"/>
        <w:autoSpaceDN w:val="0"/>
        <w:adjustRightInd w:val="0"/>
        <w:ind w:firstLine="709"/>
        <w:jc w:val="center"/>
        <w:outlineLvl w:val="0"/>
        <w:rPr>
          <w:sz w:val="24"/>
          <w:szCs w:val="24"/>
        </w:rPr>
      </w:pPr>
    </w:p>
    <w:p w:rsidR="00FD1A15" w:rsidRPr="00590947" w:rsidRDefault="00FD1A15" w:rsidP="00FD1A15">
      <w:pPr>
        <w:autoSpaceDE w:val="0"/>
        <w:autoSpaceDN w:val="0"/>
        <w:adjustRightInd w:val="0"/>
        <w:ind w:firstLine="709"/>
        <w:jc w:val="center"/>
        <w:outlineLvl w:val="0"/>
        <w:rPr>
          <w:sz w:val="24"/>
          <w:szCs w:val="24"/>
        </w:rPr>
      </w:pPr>
      <w:r w:rsidRPr="00590947">
        <w:rPr>
          <w:sz w:val="24"/>
          <w:szCs w:val="24"/>
        </w:rPr>
        <w:t>СИТУАЦИЯ № 9</w:t>
      </w:r>
    </w:p>
    <w:p w:rsidR="00FD1A15" w:rsidRPr="00590947" w:rsidRDefault="00FD1A15" w:rsidP="0048371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Мужчина решил устроиться работать водителем к индивидуальному предпринимателю. Три недели он добросовестно </w:t>
      </w:r>
      <w:proofErr w:type="gramStart"/>
      <w:r w:rsidRPr="00590947">
        <w:rPr>
          <w:sz w:val="24"/>
          <w:szCs w:val="24"/>
        </w:rPr>
        <w:t>исполнял свои обязанности и возил</w:t>
      </w:r>
      <w:proofErr w:type="gramEnd"/>
      <w:r w:rsidRPr="00590947">
        <w:rPr>
          <w:sz w:val="24"/>
          <w:szCs w:val="24"/>
        </w:rPr>
        <w:t xml:space="preserve"> предпринимателя, который, однако, не спешил заключать с ним трудовой договор. По </w:t>
      </w:r>
      <w:proofErr w:type="gramStart"/>
      <w:r w:rsidRPr="00590947">
        <w:rPr>
          <w:sz w:val="24"/>
          <w:szCs w:val="24"/>
        </w:rPr>
        <w:t>происшествии</w:t>
      </w:r>
      <w:proofErr w:type="gramEnd"/>
      <w:r w:rsidRPr="00590947">
        <w:rPr>
          <w:sz w:val="24"/>
          <w:szCs w:val="24"/>
        </w:rPr>
        <w:t xml:space="preserve"> этого времени, предприниматель заявил, что это был испытательный срок, которого мужчина не выдержал и отказался компенсировать ему расходы на ГСМ. </w:t>
      </w:r>
    </w:p>
    <w:p w:rsidR="00FD1A15" w:rsidRPr="00590947" w:rsidRDefault="00FD1A15" w:rsidP="00483716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Правомерно ли </w:t>
      </w:r>
      <w:proofErr w:type="gramStart"/>
      <w:r w:rsidRPr="00590947">
        <w:rPr>
          <w:sz w:val="24"/>
          <w:szCs w:val="24"/>
        </w:rPr>
        <w:t>действовал предприниматель и сможет</w:t>
      </w:r>
      <w:proofErr w:type="gramEnd"/>
      <w:r w:rsidRPr="00590947">
        <w:rPr>
          <w:sz w:val="24"/>
          <w:szCs w:val="24"/>
        </w:rPr>
        <w:t xml:space="preserve"> ли теперь мужчина отстоять свои права? </w:t>
      </w:r>
    </w:p>
    <w:p w:rsidR="00FD1A15" w:rsidRPr="00590947" w:rsidRDefault="00FD1A15" w:rsidP="00FD1A15">
      <w:pPr>
        <w:autoSpaceDE w:val="0"/>
        <w:autoSpaceDN w:val="0"/>
        <w:adjustRightInd w:val="0"/>
        <w:ind w:firstLine="709"/>
        <w:jc w:val="center"/>
        <w:outlineLvl w:val="0"/>
        <w:rPr>
          <w:sz w:val="24"/>
          <w:szCs w:val="24"/>
        </w:rPr>
      </w:pPr>
    </w:p>
    <w:p w:rsidR="00FD1A15" w:rsidRPr="00590947" w:rsidRDefault="00FD1A15" w:rsidP="00FD1A15">
      <w:pPr>
        <w:autoSpaceDE w:val="0"/>
        <w:autoSpaceDN w:val="0"/>
        <w:adjustRightInd w:val="0"/>
        <w:ind w:firstLine="709"/>
        <w:jc w:val="center"/>
        <w:outlineLvl w:val="0"/>
        <w:rPr>
          <w:sz w:val="24"/>
          <w:szCs w:val="24"/>
        </w:rPr>
      </w:pPr>
      <w:r w:rsidRPr="00590947">
        <w:rPr>
          <w:sz w:val="24"/>
          <w:szCs w:val="24"/>
        </w:rPr>
        <w:t>СИТУАЦИЯ № 10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Иванов был принят в строительное управление на должность маляра, получив задание проводить отделочные работы в строящемся доме. Через 4 месяца Иванов был уволен как выполнивший работу в полном объеме, поскольку строительство дома было завершено. </w:t>
      </w:r>
    </w:p>
    <w:p w:rsidR="00FD1A15" w:rsidRPr="00590947" w:rsidRDefault="00FD1A15" w:rsidP="00483716">
      <w:pPr>
        <w:ind w:firstLine="709"/>
        <w:jc w:val="both"/>
        <w:outlineLvl w:val="0"/>
        <w:rPr>
          <w:sz w:val="24"/>
          <w:szCs w:val="24"/>
        </w:rPr>
      </w:pPr>
      <w:r w:rsidRPr="00590947">
        <w:rPr>
          <w:sz w:val="24"/>
          <w:szCs w:val="24"/>
        </w:rPr>
        <w:t>В каких отношениях со строительным управлением находился Иванов?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Правомерно ли его увольнение?</w:t>
      </w:r>
    </w:p>
    <w:p w:rsidR="00FD1A15" w:rsidRPr="00590947" w:rsidRDefault="00FD1A15" w:rsidP="00FD1A15">
      <w:pPr>
        <w:autoSpaceDE w:val="0"/>
        <w:autoSpaceDN w:val="0"/>
        <w:adjustRightInd w:val="0"/>
        <w:ind w:firstLine="709"/>
        <w:jc w:val="center"/>
        <w:outlineLvl w:val="0"/>
        <w:rPr>
          <w:sz w:val="24"/>
          <w:szCs w:val="24"/>
        </w:rPr>
      </w:pPr>
    </w:p>
    <w:p w:rsidR="00FD1A15" w:rsidRPr="00590947" w:rsidRDefault="00FD1A15" w:rsidP="00FD1A15">
      <w:pPr>
        <w:autoSpaceDE w:val="0"/>
        <w:autoSpaceDN w:val="0"/>
        <w:adjustRightInd w:val="0"/>
        <w:ind w:firstLine="709"/>
        <w:jc w:val="center"/>
        <w:outlineLvl w:val="0"/>
        <w:rPr>
          <w:sz w:val="24"/>
          <w:szCs w:val="24"/>
        </w:rPr>
      </w:pPr>
      <w:r w:rsidRPr="00590947">
        <w:rPr>
          <w:sz w:val="24"/>
          <w:szCs w:val="24"/>
        </w:rPr>
        <w:t>СИТУАЦИЯ № 11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В службу занятости с целью поиска обратились: 15-летний выпускник общеобразовательной школы, молодой человек, имеющий на руках повестку из военкомата, гражданин 58 лет, уволенный с работы по сокращению штатов. Все указанные граждане получили отказ в постановке на учет в службе занятости.</w:t>
      </w:r>
    </w:p>
    <w:p w:rsidR="00FD1A15" w:rsidRPr="00590947" w:rsidRDefault="00FD1A15" w:rsidP="00483716">
      <w:pPr>
        <w:ind w:firstLine="709"/>
        <w:jc w:val="both"/>
        <w:outlineLvl w:val="0"/>
        <w:rPr>
          <w:sz w:val="24"/>
          <w:szCs w:val="24"/>
        </w:rPr>
      </w:pPr>
      <w:r w:rsidRPr="00590947">
        <w:rPr>
          <w:sz w:val="24"/>
          <w:szCs w:val="24"/>
        </w:rPr>
        <w:t>Правомерны ли действия службы занятости?</w:t>
      </w:r>
    </w:p>
    <w:p w:rsidR="00FD1A15" w:rsidRPr="00590947" w:rsidRDefault="00FD1A15" w:rsidP="00FD1A15">
      <w:pPr>
        <w:autoSpaceDE w:val="0"/>
        <w:autoSpaceDN w:val="0"/>
        <w:adjustRightInd w:val="0"/>
        <w:ind w:firstLine="709"/>
        <w:jc w:val="center"/>
        <w:outlineLvl w:val="0"/>
        <w:rPr>
          <w:sz w:val="24"/>
          <w:szCs w:val="24"/>
        </w:rPr>
      </w:pPr>
    </w:p>
    <w:p w:rsidR="00FD1A15" w:rsidRPr="00590947" w:rsidRDefault="00FD1A15" w:rsidP="00FD1A15">
      <w:pPr>
        <w:autoSpaceDE w:val="0"/>
        <w:autoSpaceDN w:val="0"/>
        <w:adjustRightInd w:val="0"/>
        <w:ind w:firstLine="709"/>
        <w:jc w:val="center"/>
        <w:outlineLvl w:val="0"/>
        <w:rPr>
          <w:sz w:val="24"/>
          <w:szCs w:val="24"/>
        </w:rPr>
      </w:pPr>
      <w:r w:rsidRPr="00590947">
        <w:rPr>
          <w:sz w:val="24"/>
          <w:szCs w:val="24"/>
        </w:rPr>
        <w:t>СИТУАЦИЯ № 12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Уборщица  института Сидорова была уволена с работы за прогул. Обратившись в суд с иском о восстановлении на работе, Сидорова в своем заявлении пояснила, что отсутствовала на работе только до обеденного перерыва, а с 14.30 приступила к работе.</w:t>
      </w:r>
    </w:p>
    <w:p w:rsidR="00FD1A15" w:rsidRPr="00590947" w:rsidRDefault="00FD1A15" w:rsidP="00483716">
      <w:pPr>
        <w:ind w:firstLine="709"/>
        <w:jc w:val="both"/>
        <w:outlineLvl w:val="0"/>
        <w:rPr>
          <w:sz w:val="24"/>
          <w:szCs w:val="24"/>
        </w:rPr>
      </w:pPr>
      <w:r w:rsidRPr="00590947">
        <w:rPr>
          <w:sz w:val="24"/>
          <w:szCs w:val="24"/>
        </w:rPr>
        <w:t>Какое решение должен вынести суд?</w:t>
      </w:r>
    </w:p>
    <w:p w:rsidR="00FD1A15" w:rsidRPr="00590947" w:rsidRDefault="00FD1A15" w:rsidP="00483716">
      <w:pPr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Что следует считать прогулом?</w:t>
      </w:r>
    </w:p>
    <w:p w:rsidR="00FD1A15" w:rsidRPr="00590947" w:rsidRDefault="00FD1A15" w:rsidP="00FD1A15">
      <w:pPr>
        <w:ind w:firstLine="709"/>
        <w:rPr>
          <w:b/>
          <w:sz w:val="24"/>
          <w:szCs w:val="24"/>
        </w:rPr>
      </w:pPr>
    </w:p>
    <w:p w:rsidR="00673495" w:rsidRPr="00901D92" w:rsidRDefault="00673495" w:rsidP="00673495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4"/>
          <w:szCs w:val="24"/>
        </w:rPr>
      </w:pPr>
      <w:r w:rsidRPr="00901D92">
        <w:rPr>
          <w:rFonts w:eastAsia="Calibri"/>
          <w:b/>
          <w:bCs/>
          <w:sz w:val="24"/>
          <w:szCs w:val="24"/>
        </w:rPr>
        <w:t xml:space="preserve">Тренинг </w:t>
      </w:r>
      <w:r w:rsidRPr="00DB0EAD">
        <w:rPr>
          <w:rFonts w:eastAsia="Calibri"/>
          <w:i/>
          <w:iCs/>
          <w:sz w:val="24"/>
          <w:szCs w:val="24"/>
        </w:rPr>
        <w:t>(к практическому занятию №</w:t>
      </w:r>
      <w:r>
        <w:rPr>
          <w:rFonts w:eastAsia="Calibri"/>
          <w:i/>
          <w:iCs/>
          <w:sz w:val="24"/>
          <w:szCs w:val="24"/>
        </w:rPr>
        <w:t xml:space="preserve"> 6</w:t>
      </w:r>
      <w:r w:rsidRPr="00DB0EAD">
        <w:rPr>
          <w:rFonts w:eastAsia="Calibri"/>
          <w:i/>
          <w:iCs/>
          <w:sz w:val="24"/>
          <w:szCs w:val="24"/>
        </w:rPr>
        <w:t>)</w:t>
      </w:r>
    </w:p>
    <w:p w:rsidR="0020539E" w:rsidRDefault="0020539E" w:rsidP="00673495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673495" w:rsidRPr="00901D92" w:rsidRDefault="00673495" w:rsidP="00673495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01D92">
        <w:rPr>
          <w:rFonts w:eastAsia="Calibri"/>
          <w:sz w:val="24"/>
          <w:szCs w:val="24"/>
        </w:rPr>
        <w:lastRenderedPageBreak/>
        <w:t xml:space="preserve">Группа студентов делится на две подгруппы, каждая из которых получает </w:t>
      </w:r>
      <w:proofErr w:type="spellStart"/>
      <w:r w:rsidRPr="00901D92">
        <w:rPr>
          <w:rFonts w:eastAsia="Calibri"/>
          <w:sz w:val="24"/>
          <w:szCs w:val="24"/>
        </w:rPr>
        <w:t>переченьвопросов</w:t>
      </w:r>
      <w:proofErr w:type="spellEnd"/>
      <w:r w:rsidRPr="00901D92">
        <w:rPr>
          <w:rFonts w:eastAsia="Calibri"/>
          <w:sz w:val="24"/>
          <w:szCs w:val="24"/>
        </w:rPr>
        <w:t xml:space="preserve"> по определению основных положений раздела.</w:t>
      </w:r>
    </w:p>
    <w:p w:rsidR="00673495" w:rsidRPr="00901D92" w:rsidRDefault="00673495" w:rsidP="00673495">
      <w:pPr>
        <w:tabs>
          <w:tab w:val="left" w:pos="1134"/>
        </w:tabs>
        <w:ind w:firstLine="709"/>
        <w:jc w:val="center"/>
        <w:rPr>
          <w:rFonts w:eastAsia="Calibri"/>
          <w:iCs/>
          <w:sz w:val="24"/>
          <w:szCs w:val="24"/>
        </w:rPr>
      </w:pPr>
      <w:r w:rsidRPr="00901D92">
        <w:rPr>
          <w:rFonts w:eastAsia="Calibri"/>
          <w:iCs/>
          <w:sz w:val="24"/>
          <w:szCs w:val="24"/>
        </w:rPr>
        <w:t>Вопросы, подлежащие обсуждению на тренинге:</w:t>
      </w:r>
    </w:p>
    <w:tbl>
      <w:tblPr>
        <w:tblStyle w:val="aff6"/>
        <w:tblW w:w="9781" w:type="dxa"/>
        <w:tblInd w:w="250" w:type="dxa"/>
        <w:tblLook w:val="04A0" w:firstRow="1" w:lastRow="0" w:firstColumn="1" w:lastColumn="0" w:noHBand="0" w:noVBand="1"/>
      </w:tblPr>
      <w:tblGrid>
        <w:gridCol w:w="675"/>
        <w:gridCol w:w="4820"/>
        <w:gridCol w:w="4286"/>
      </w:tblGrid>
      <w:tr w:rsidR="00673495" w:rsidTr="00072BF6">
        <w:tc>
          <w:tcPr>
            <w:tcW w:w="675" w:type="dxa"/>
          </w:tcPr>
          <w:p w:rsidR="00673495" w:rsidRPr="00901D92" w:rsidRDefault="00673495" w:rsidP="00072BF6">
            <w:pPr>
              <w:tabs>
                <w:tab w:val="left" w:pos="1134"/>
              </w:tabs>
              <w:jc w:val="center"/>
              <w:rPr>
                <w:rFonts w:eastAsia="Calibri"/>
                <w:iCs/>
                <w:sz w:val="24"/>
                <w:szCs w:val="24"/>
              </w:rPr>
            </w:pPr>
            <w:r w:rsidRPr="00901D92">
              <w:rPr>
                <w:rFonts w:eastAsia="Calibri"/>
                <w:iCs/>
                <w:sz w:val="24"/>
                <w:szCs w:val="24"/>
              </w:rPr>
              <w:t>№</w:t>
            </w:r>
          </w:p>
        </w:tc>
        <w:tc>
          <w:tcPr>
            <w:tcW w:w="4820" w:type="dxa"/>
          </w:tcPr>
          <w:p w:rsidR="00673495" w:rsidRDefault="00673495" w:rsidP="00072BF6">
            <w:pPr>
              <w:tabs>
                <w:tab w:val="left" w:pos="1134"/>
              </w:tabs>
              <w:jc w:val="center"/>
              <w:rPr>
                <w:rFonts w:ascii="Times New Roman,Italic" w:eastAsia="Calibri" w:hAnsi="Times New Roman,Italic" w:cs="Times New Roman,Italic"/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подгруппа</w:t>
            </w:r>
          </w:p>
        </w:tc>
        <w:tc>
          <w:tcPr>
            <w:tcW w:w="4286" w:type="dxa"/>
          </w:tcPr>
          <w:p w:rsidR="00673495" w:rsidRDefault="00673495" w:rsidP="00072BF6">
            <w:pPr>
              <w:tabs>
                <w:tab w:val="left" w:pos="1134"/>
              </w:tabs>
              <w:jc w:val="center"/>
              <w:rPr>
                <w:rFonts w:ascii="Times New Roman,Italic" w:eastAsia="Calibri" w:hAnsi="Times New Roman,Italic" w:cs="Times New Roman,Italic"/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подгруппа</w:t>
            </w:r>
          </w:p>
        </w:tc>
      </w:tr>
      <w:tr w:rsidR="00673495" w:rsidTr="00072BF6">
        <w:tc>
          <w:tcPr>
            <w:tcW w:w="675" w:type="dxa"/>
          </w:tcPr>
          <w:p w:rsidR="00673495" w:rsidRPr="00901D92" w:rsidRDefault="00673495" w:rsidP="00072BF6">
            <w:pPr>
              <w:tabs>
                <w:tab w:val="left" w:pos="1134"/>
              </w:tabs>
              <w:jc w:val="center"/>
              <w:rPr>
                <w:rFonts w:eastAsia="Calibri"/>
                <w:iCs/>
                <w:sz w:val="24"/>
                <w:szCs w:val="24"/>
              </w:rPr>
            </w:pPr>
            <w:r w:rsidRPr="00901D92">
              <w:rPr>
                <w:rFonts w:eastAsia="Calibri"/>
                <w:iCs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673495" w:rsidRPr="00172E58" w:rsidRDefault="00673495" w:rsidP="00072BF6">
            <w:pPr>
              <w:jc w:val="both"/>
              <w:rPr>
                <w:rFonts w:eastAsia="Calibri"/>
                <w:sz w:val="24"/>
                <w:szCs w:val="24"/>
              </w:rPr>
            </w:pPr>
            <w:r w:rsidRPr="00172E58">
              <w:rPr>
                <w:rFonts w:eastAsia="Calibri"/>
                <w:sz w:val="24"/>
                <w:szCs w:val="24"/>
              </w:rPr>
              <w:t>Понятия «экстремизм», «политический экстремизм», «религиозного</w:t>
            </w:r>
          </w:p>
          <w:p w:rsidR="00673495" w:rsidRPr="00172E58" w:rsidRDefault="00673495" w:rsidP="00072BF6">
            <w:pPr>
              <w:tabs>
                <w:tab w:val="left" w:pos="1134"/>
              </w:tabs>
              <w:jc w:val="both"/>
              <w:rPr>
                <w:rFonts w:ascii="Times New Roman,Italic" w:eastAsia="Calibri" w:hAnsi="Times New Roman,Italic" w:cs="Times New Roman,Italic"/>
                <w:iCs/>
                <w:sz w:val="24"/>
                <w:szCs w:val="24"/>
              </w:rPr>
            </w:pPr>
            <w:r w:rsidRPr="00172E58">
              <w:rPr>
                <w:rFonts w:eastAsia="Calibri"/>
                <w:sz w:val="24"/>
                <w:szCs w:val="24"/>
              </w:rPr>
              <w:t>экстремизм» и «религиозно-политический экстремизм»</w:t>
            </w:r>
          </w:p>
        </w:tc>
        <w:tc>
          <w:tcPr>
            <w:tcW w:w="4286" w:type="dxa"/>
          </w:tcPr>
          <w:p w:rsidR="00673495" w:rsidRPr="00172E58" w:rsidRDefault="00673495" w:rsidP="00072BF6">
            <w:pPr>
              <w:tabs>
                <w:tab w:val="left" w:pos="1134"/>
              </w:tabs>
              <w:jc w:val="both"/>
              <w:rPr>
                <w:rFonts w:ascii="Times New Roman,Italic" w:eastAsia="Calibri" w:hAnsi="Times New Roman,Italic" w:cs="Times New Roman,Italic"/>
                <w:iCs/>
                <w:sz w:val="24"/>
                <w:szCs w:val="24"/>
              </w:rPr>
            </w:pPr>
            <w:r w:rsidRPr="00172E58">
              <w:rPr>
                <w:rFonts w:eastAsia="Calibri"/>
                <w:sz w:val="24"/>
                <w:szCs w:val="24"/>
              </w:rPr>
              <w:t>Суть идеологии экстремизма и терроризма</w:t>
            </w:r>
          </w:p>
        </w:tc>
      </w:tr>
      <w:tr w:rsidR="00673495" w:rsidTr="00072BF6">
        <w:tc>
          <w:tcPr>
            <w:tcW w:w="675" w:type="dxa"/>
          </w:tcPr>
          <w:p w:rsidR="00673495" w:rsidRPr="00901D92" w:rsidRDefault="00673495" w:rsidP="00072BF6">
            <w:pPr>
              <w:tabs>
                <w:tab w:val="left" w:pos="1134"/>
              </w:tabs>
              <w:jc w:val="center"/>
              <w:rPr>
                <w:rFonts w:eastAsia="Calibri"/>
                <w:iCs/>
                <w:sz w:val="24"/>
                <w:szCs w:val="24"/>
              </w:rPr>
            </w:pPr>
            <w:r w:rsidRPr="00901D92">
              <w:rPr>
                <w:rFonts w:eastAsia="Calibri"/>
                <w:iCs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673495" w:rsidRPr="00172E58" w:rsidRDefault="00673495" w:rsidP="00072BF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</w:t>
            </w:r>
            <w:r w:rsidRPr="00172E58">
              <w:rPr>
                <w:rFonts w:eastAsia="Calibri"/>
                <w:sz w:val="24"/>
                <w:szCs w:val="24"/>
              </w:rPr>
              <w:t>иды терроризма и террористических актов</w:t>
            </w:r>
          </w:p>
        </w:tc>
        <w:tc>
          <w:tcPr>
            <w:tcW w:w="4286" w:type="dxa"/>
          </w:tcPr>
          <w:p w:rsidR="00673495" w:rsidRPr="00172E58" w:rsidRDefault="00673495" w:rsidP="00072BF6">
            <w:pPr>
              <w:rPr>
                <w:rFonts w:eastAsia="Calibri"/>
                <w:sz w:val="24"/>
                <w:szCs w:val="24"/>
              </w:rPr>
            </w:pPr>
            <w:r w:rsidRPr="00172E58">
              <w:rPr>
                <w:rFonts w:eastAsia="Calibri"/>
                <w:sz w:val="24"/>
                <w:szCs w:val="24"/>
              </w:rPr>
              <w:t>Причины возникновения терроризма: политические, социально-</w:t>
            </w:r>
          </w:p>
          <w:p w:rsidR="00673495" w:rsidRPr="00172E58" w:rsidRDefault="00673495" w:rsidP="00072BF6">
            <w:pPr>
              <w:rPr>
                <w:rFonts w:eastAsia="Calibri"/>
                <w:sz w:val="24"/>
                <w:szCs w:val="24"/>
              </w:rPr>
            </w:pPr>
            <w:r w:rsidRPr="00172E58">
              <w:rPr>
                <w:rFonts w:eastAsia="Calibri"/>
                <w:sz w:val="24"/>
                <w:szCs w:val="24"/>
              </w:rPr>
              <w:t>экономические, духовные</w:t>
            </w:r>
          </w:p>
        </w:tc>
      </w:tr>
      <w:tr w:rsidR="00673495" w:rsidTr="00072BF6">
        <w:tc>
          <w:tcPr>
            <w:tcW w:w="675" w:type="dxa"/>
          </w:tcPr>
          <w:p w:rsidR="00673495" w:rsidRPr="00901D92" w:rsidRDefault="00673495" w:rsidP="00072BF6">
            <w:pPr>
              <w:tabs>
                <w:tab w:val="left" w:pos="1134"/>
              </w:tabs>
              <w:jc w:val="center"/>
              <w:rPr>
                <w:rFonts w:eastAsia="Calibri"/>
                <w:iCs/>
                <w:sz w:val="24"/>
                <w:szCs w:val="24"/>
              </w:rPr>
            </w:pPr>
            <w:r w:rsidRPr="00901D92">
              <w:rPr>
                <w:rFonts w:eastAsia="Calibri"/>
                <w:iCs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673495" w:rsidRPr="00172E58" w:rsidRDefault="00673495" w:rsidP="00072BF6">
            <w:pPr>
              <w:rPr>
                <w:rFonts w:eastAsia="Calibri"/>
                <w:sz w:val="24"/>
                <w:szCs w:val="24"/>
              </w:rPr>
            </w:pPr>
            <w:r w:rsidRPr="00172E58">
              <w:rPr>
                <w:rFonts w:eastAsia="Calibri"/>
                <w:sz w:val="24"/>
                <w:szCs w:val="24"/>
              </w:rPr>
              <w:t>Методы и способы</w:t>
            </w:r>
          </w:p>
          <w:p w:rsidR="00673495" w:rsidRPr="00172E58" w:rsidRDefault="00673495" w:rsidP="00072BF6">
            <w:pPr>
              <w:tabs>
                <w:tab w:val="left" w:pos="1134"/>
              </w:tabs>
              <w:jc w:val="both"/>
              <w:rPr>
                <w:rFonts w:ascii="Times New Roman,Italic" w:eastAsia="Calibri" w:hAnsi="Times New Roman,Italic" w:cs="Times New Roman,Italic"/>
                <w:iCs/>
                <w:sz w:val="24"/>
                <w:szCs w:val="24"/>
              </w:rPr>
            </w:pPr>
            <w:r w:rsidRPr="00172E58">
              <w:rPr>
                <w:rFonts w:eastAsia="Calibri"/>
                <w:sz w:val="24"/>
                <w:szCs w:val="24"/>
              </w:rPr>
              <w:t>экстремистского воздействия на молодежь</w:t>
            </w:r>
          </w:p>
        </w:tc>
        <w:tc>
          <w:tcPr>
            <w:tcW w:w="4286" w:type="dxa"/>
          </w:tcPr>
          <w:p w:rsidR="00673495" w:rsidRPr="00172E58" w:rsidRDefault="00673495" w:rsidP="00072BF6">
            <w:pPr>
              <w:rPr>
                <w:rFonts w:eastAsia="Calibri"/>
                <w:sz w:val="24"/>
                <w:szCs w:val="24"/>
              </w:rPr>
            </w:pPr>
            <w:r w:rsidRPr="00172E58">
              <w:rPr>
                <w:rFonts w:eastAsia="Calibri"/>
                <w:sz w:val="24"/>
                <w:szCs w:val="24"/>
              </w:rPr>
              <w:t xml:space="preserve">Формирование </w:t>
            </w:r>
            <w:proofErr w:type="gramStart"/>
            <w:r w:rsidRPr="00172E58">
              <w:rPr>
                <w:rFonts w:eastAsia="Calibri"/>
                <w:sz w:val="24"/>
                <w:szCs w:val="24"/>
              </w:rPr>
              <w:t>экстремистских</w:t>
            </w:r>
            <w:proofErr w:type="gramEnd"/>
            <w:r w:rsidRPr="00172E58">
              <w:rPr>
                <w:rFonts w:eastAsia="Calibri"/>
                <w:sz w:val="24"/>
                <w:szCs w:val="24"/>
              </w:rPr>
              <w:t xml:space="preserve"> и</w:t>
            </w:r>
          </w:p>
          <w:p w:rsidR="00673495" w:rsidRPr="00172E58" w:rsidRDefault="00673495" w:rsidP="00072BF6">
            <w:pPr>
              <w:rPr>
                <w:rFonts w:eastAsia="Calibri"/>
                <w:sz w:val="24"/>
                <w:szCs w:val="24"/>
              </w:rPr>
            </w:pPr>
            <w:r w:rsidRPr="00172E58">
              <w:rPr>
                <w:rFonts w:eastAsia="Calibri"/>
                <w:sz w:val="24"/>
                <w:szCs w:val="24"/>
              </w:rPr>
              <w:t>террористических ячеек под прикрытием религиозного просвещения</w:t>
            </w:r>
          </w:p>
        </w:tc>
      </w:tr>
      <w:tr w:rsidR="00673495" w:rsidTr="00072BF6">
        <w:tc>
          <w:tcPr>
            <w:tcW w:w="675" w:type="dxa"/>
          </w:tcPr>
          <w:p w:rsidR="00673495" w:rsidRPr="00901D92" w:rsidRDefault="00673495" w:rsidP="00072BF6">
            <w:pPr>
              <w:tabs>
                <w:tab w:val="left" w:pos="1134"/>
              </w:tabs>
              <w:jc w:val="center"/>
              <w:rPr>
                <w:rFonts w:eastAsia="Calibri"/>
                <w:iCs/>
                <w:sz w:val="24"/>
                <w:szCs w:val="24"/>
              </w:rPr>
            </w:pPr>
            <w:r w:rsidRPr="00901D92">
              <w:rPr>
                <w:rFonts w:eastAsia="Calibri"/>
                <w:iCs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673495" w:rsidRPr="00172E58" w:rsidRDefault="00673495" w:rsidP="00072BF6">
            <w:pPr>
              <w:tabs>
                <w:tab w:val="left" w:pos="1134"/>
              </w:tabs>
              <w:jc w:val="both"/>
              <w:rPr>
                <w:rFonts w:ascii="Times New Roman,Italic" w:eastAsia="Calibri" w:hAnsi="Times New Roman,Italic" w:cs="Times New Roman,Italic"/>
                <w:iCs/>
                <w:sz w:val="24"/>
                <w:szCs w:val="24"/>
              </w:rPr>
            </w:pPr>
            <w:r w:rsidRPr="00172E58">
              <w:rPr>
                <w:rFonts w:eastAsia="Calibri"/>
                <w:sz w:val="24"/>
                <w:szCs w:val="24"/>
              </w:rPr>
              <w:t>Социальная реклама и другие аудиовизуальные средства предупреждения населения об угрозе терактов и опасности экстремизма</w:t>
            </w:r>
          </w:p>
        </w:tc>
        <w:tc>
          <w:tcPr>
            <w:tcW w:w="4286" w:type="dxa"/>
          </w:tcPr>
          <w:p w:rsidR="00673495" w:rsidRDefault="00673495" w:rsidP="00673495">
            <w:pPr>
              <w:rPr>
                <w:rFonts w:eastAsia="Calibri"/>
                <w:sz w:val="22"/>
                <w:szCs w:val="22"/>
              </w:rPr>
            </w:pPr>
            <w:r w:rsidRPr="00172E58">
              <w:rPr>
                <w:rFonts w:eastAsia="Calibri"/>
                <w:sz w:val="24"/>
                <w:szCs w:val="24"/>
              </w:rPr>
              <w:t>Меры личной безопасности в условиях террористической угрозы</w:t>
            </w:r>
            <w:r>
              <w:rPr>
                <w:rFonts w:eastAsia="Calibri"/>
                <w:sz w:val="24"/>
                <w:szCs w:val="24"/>
              </w:rPr>
              <w:t xml:space="preserve">. </w:t>
            </w:r>
            <w:r>
              <w:rPr>
                <w:rFonts w:eastAsia="Calibri"/>
                <w:sz w:val="22"/>
                <w:szCs w:val="22"/>
              </w:rPr>
              <w:t>Правила</w:t>
            </w:r>
          </w:p>
          <w:p w:rsidR="00673495" w:rsidRPr="00172E58" w:rsidRDefault="00673495" w:rsidP="00673495">
            <w:pPr>
              <w:tabs>
                <w:tab w:val="left" w:pos="1134"/>
              </w:tabs>
              <w:jc w:val="both"/>
              <w:rPr>
                <w:rFonts w:ascii="Times New Roman,Italic" w:eastAsia="Calibri" w:hAnsi="Times New Roman,Italic" w:cs="Times New Roman,Italic"/>
                <w:iCs/>
                <w:sz w:val="24"/>
                <w:szCs w:val="24"/>
              </w:rPr>
            </w:pPr>
            <w:r>
              <w:rPr>
                <w:rFonts w:eastAsia="Calibri"/>
                <w:sz w:val="22"/>
                <w:szCs w:val="22"/>
              </w:rPr>
              <w:t>поведения при обнаружении подозрительных предметов</w:t>
            </w:r>
          </w:p>
        </w:tc>
      </w:tr>
      <w:tr w:rsidR="00673495" w:rsidTr="00072BF6">
        <w:tc>
          <w:tcPr>
            <w:tcW w:w="675" w:type="dxa"/>
          </w:tcPr>
          <w:p w:rsidR="00673495" w:rsidRPr="00901D92" w:rsidRDefault="00673495" w:rsidP="00072BF6">
            <w:pPr>
              <w:tabs>
                <w:tab w:val="left" w:pos="1134"/>
              </w:tabs>
              <w:jc w:val="center"/>
              <w:rPr>
                <w:rFonts w:eastAsia="Calibri"/>
                <w:iCs/>
                <w:sz w:val="24"/>
                <w:szCs w:val="24"/>
              </w:rPr>
            </w:pPr>
            <w:r w:rsidRPr="00901D92">
              <w:rPr>
                <w:rFonts w:eastAsia="Calibri"/>
                <w:iCs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673495" w:rsidRDefault="00673495" w:rsidP="00673495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Реагирование на террористические атаки</w:t>
            </w:r>
          </w:p>
          <w:p w:rsidR="00673495" w:rsidRPr="00673495" w:rsidRDefault="00673495" w:rsidP="00673495">
            <w:pPr>
              <w:tabs>
                <w:tab w:val="left" w:pos="1134"/>
              </w:tabs>
              <w:jc w:val="both"/>
              <w:rPr>
                <w:rFonts w:ascii="Times New Roman,Italic" w:eastAsia="Calibri" w:hAnsi="Times New Roman,Italic" w:cs="Times New Roman,Italic"/>
                <w:iCs/>
                <w:sz w:val="24"/>
                <w:szCs w:val="24"/>
              </w:rPr>
            </w:pPr>
            <w:r>
              <w:rPr>
                <w:rFonts w:eastAsia="Calibri"/>
                <w:sz w:val="22"/>
                <w:szCs w:val="22"/>
              </w:rPr>
              <w:t>с применением химического, биологического, радиологического и ядерного оружия</w:t>
            </w:r>
          </w:p>
        </w:tc>
        <w:tc>
          <w:tcPr>
            <w:tcW w:w="4286" w:type="dxa"/>
          </w:tcPr>
          <w:p w:rsidR="00673495" w:rsidRPr="00673495" w:rsidRDefault="00673495" w:rsidP="00072BF6">
            <w:pPr>
              <w:rPr>
                <w:rFonts w:eastAsia="Calibri"/>
                <w:sz w:val="24"/>
                <w:szCs w:val="24"/>
              </w:rPr>
            </w:pPr>
            <w:r w:rsidRPr="00673495">
              <w:rPr>
                <w:rFonts w:eastAsia="Calibri"/>
                <w:sz w:val="24"/>
                <w:szCs w:val="24"/>
              </w:rPr>
              <w:t>Способность экстремизма</w:t>
            </w:r>
          </w:p>
          <w:p w:rsidR="00673495" w:rsidRPr="00673495" w:rsidRDefault="00673495" w:rsidP="00072BF6">
            <w:pPr>
              <w:rPr>
                <w:rFonts w:eastAsia="Calibri"/>
                <w:sz w:val="24"/>
                <w:szCs w:val="24"/>
              </w:rPr>
            </w:pPr>
            <w:r w:rsidRPr="00673495">
              <w:rPr>
                <w:rFonts w:eastAsia="Calibri"/>
                <w:sz w:val="24"/>
                <w:szCs w:val="24"/>
              </w:rPr>
              <w:t>проникать во все сферы социальных отношений, его определенная направленность, формы</w:t>
            </w:r>
          </w:p>
          <w:p w:rsidR="00673495" w:rsidRPr="00673495" w:rsidRDefault="00673495" w:rsidP="00072BF6">
            <w:pPr>
              <w:tabs>
                <w:tab w:val="left" w:pos="1134"/>
              </w:tabs>
              <w:jc w:val="both"/>
              <w:rPr>
                <w:rFonts w:ascii="Times New Roman,Italic" w:eastAsia="Calibri" w:hAnsi="Times New Roman,Italic" w:cs="Times New Roman,Italic"/>
                <w:iCs/>
                <w:sz w:val="24"/>
                <w:szCs w:val="24"/>
              </w:rPr>
            </w:pPr>
            <w:r w:rsidRPr="00673495">
              <w:rPr>
                <w:rFonts w:eastAsia="Calibri"/>
                <w:sz w:val="24"/>
                <w:szCs w:val="24"/>
              </w:rPr>
              <w:t>проявления, степень остроты</w:t>
            </w:r>
          </w:p>
        </w:tc>
      </w:tr>
    </w:tbl>
    <w:p w:rsidR="00673495" w:rsidRDefault="00673495" w:rsidP="00673495">
      <w:pPr>
        <w:tabs>
          <w:tab w:val="left" w:pos="1134"/>
        </w:tabs>
        <w:ind w:firstLine="709"/>
        <w:jc w:val="both"/>
        <w:rPr>
          <w:rFonts w:ascii="Times New Roman,Italic" w:eastAsia="Calibri" w:hAnsi="Times New Roman,Italic" w:cs="Times New Roman,Italic"/>
          <w:iCs/>
          <w:sz w:val="24"/>
          <w:szCs w:val="24"/>
        </w:rPr>
      </w:pPr>
    </w:p>
    <w:p w:rsidR="00673495" w:rsidRPr="000E3F70" w:rsidRDefault="00673495" w:rsidP="00673495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E3F70">
        <w:rPr>
          <w:rFonts w:eastAsia="Calibri"/>
          <w:sz w:val="24"/>
          <w:szCs w:val="24"/>
        </w:rPr>
        <w:t xml:space="preserve">Для обсуждения вопросов тренинга отводится не более 10 минут. </w:t>
      </w:r>
      <w:proofErr w:type="spellStart"/>
      <w:r w:rsidRPr="000E3F70">
        <w:rPr>
          <w:rFonts w:eastAsia="Calibri"/>
          <w:sz w:val="24"/>
          <w:szCs w:val="24"/>
        </w:rPr>
        <w:t>Целесообразнораспределить</w:t>
      </w:r>
      <w:proofErr w:type="spellEnd"/>
      <w:r w:rsidRPr="000E3F70">
        <w:rPr>
          <w:rFonts w:eastAsia="Calibri"/>
          <w:sz w:val="24"/>
          <w:szCs w:val="24"/>
        </w:rPr>
        <w:t xml:space="preserve"> вопросы между участниками подгруппы, тогда каждый студент будет готовить по2-3 вопроса. По итогам обсуждения вопросов, студенты должны определиться, какие </w:t>
      </w:r>
      <w:proofErr w:type="spellStart"/>
      <w:r w:rsidRPr="000E3F70">
        <w:rPr>
          <w:rFonts w:eastAsia="Calibri"/>
          <w:sz w:val="24"/>
          <w:szCs w:val="24"/>
        </w:rPr>
        <w:t>извопросов</w:t>
      </w:r>
      <w:proofErr w:type="spellEnd"/>
      <w:r w:rsidRPr="000E3F70">
        <w:rPr>
          <w:rFonts w:eastAsia="Calibri"/>
          <w:sz w:val="24"/>
          <w:szCs w:val="24"/>
        </w:rPr>
        <w:t xml:space="preserve"> они оставляют за собой, а какие будут задавать противоположной группе. При </w:t>
      </w:r>
      <w:proofErr w:type="spellStart"/>
      <w:r w:rsidRPr="000E3F70">
        <w:rPr>
          <w:rFonts w:eastAsia="Calibri"/>
          <w:sz w:val="24"/>
          <w:szCs w:val="24"/>
        </w:rPr>
        <w:t>этомнеобходимо</w:t>
      </w:r>
      <w:proofErr w:type="spellEnd"/>
      <w:r w:rsidRPr="000E3F70">
        <w:rPr>
          <w:rFonts w:eastAsia="Calibri"/>
          <w:sz w:val="24"/>
          <w:szCs w:val="24"/>
        </w:rPr>
        <w:t xml:space="preserve"> готовиться по всем вопросам, в том числе и по тем, на которые будет </w:t>
      </w:r>
      <w:proofErr w:type="spellStart"/>
      <w:r w:rsidRPr="000E3F70">
        <w:rPr>
          <w:rFonts w:eastAsia="Calibri"/>
          <w:sz w:val="24"/>
          <w:szCs w:val="24"/>
        </w:rPr>
        <w:t>отвечатьпротивоположная</w:t>
      </w:r>
      <w:proofErr w:type="spellEnd"/>
      <w:r w:rsidRPr="000E3F70">
        <w:rPr>
          <w:rFonts w:eastAsia="Calibri"/>
          <w:sz w:val="24"/>
          <w:szCs w:val="24"/>
        </w:rPr>
        <w:t xml:space="preserve"> группа, чтобы контролировать правильность и полноту ответа. Если ответ </w:t>
      </w:r>
      <w:proofErr w:type="spellStart"/>
      <w:r w:rsidRPr="000E3F70">
        <w:rPr>
          <w:rFonts w:eastAsia="Calibri"/>
          <w:sz w:val="24"/>
          <w:szCs w:val="24"/>
        </w:rPr>
        <w:t>навопрос</w:t>
      </w:r>
      <w:proofErr w:type="spellEnd"/>
      <w:r w:rsidRPr="000E3F70">
        <w:rPr>
          <w:rFonts w:eastAsia="Calibri"/>
          <w:sz w:val="24"/>
          <w:szCs w:val="24"/>
        </w:rPr>
        <w:t xml:space="preserve"> требует обращения к правовой базе, в подгруппе необходимо выделить </w:t>
      </w:r>
      <w:proofErr w:type="spellStart"/>
      <w:r w:rsidRPr="000E3F70">
        <w:rPr>
          <w:rFonts w:eastAsia="Calibri"/>
          <w:sz w:val="24"/>
          <w:szCs w:val="24"/>
        </w:rPr>
        <w:t>студентов</w:t>
      </w:r>
      <w:proofErr w:type="gramStart"/>
      <w:r w:rsidRPr="000E3F70">
        <w:rPr>
          <w:rFonts w:eastAsia="Calibri"/>
          <w:sz w:val="24"/>
          <w:szCs w:val="24"/>
        </w:rPr>
        <w:t>,к</w:t>
      </w:r>
      <w:proofErr w:type="gramEnd"/>
      <w:r w:rsidRPr="000E3F70">
        <w:rPr>
          <w:rFonts w:eastAsia="Calibri"/>
          <w:sz w:val="24"/>
          <w:szCs w:val="24"/>
        </w:rPr>
        <w:t>оторые</w:t>
      </w:r>
      <w:proofErr w:type="spellEnd"/>
      <w:r w:rsidRPr="000E3F70">
        <w:rPr>
          <w:rFonts w:eastAsia="Calibri"/>
          <w:sz w:val="24"/>
          <w:szCs w:val="24"/>
        </w:rPr>
        <w:t xml:space="preserve"> в процессе тренинга смогут отыскать необходимые правовые акты в правовой базе </w:t>
      </w:r>
      <w:proofErr w:type="spellStart"/>
      <w:r w:rsidRPr="000E3F70">
        <w:rPr>
          <w:rFonts w:eastAsia="Calibri"/>
          <w:sz w:val="24"/>
          <w:szCs w:val="24"/>
        </w:rPr>
        <w:t>иподготовить</w:t>
      </w:r>
      <w:proofErr w:type="spellEnd"/>
      <w:r w:rsidRPr="000E3F70">
        <w:rPr>
          <w:rFonts w:eastAsia="Calibri"/>
          <w:sz w:val="24"/>
          <w:szCs w:val="24"/>
        </w:rPr>
        <w:t xml:space="preserve"> правильный ответ.</w:t>
      </w:r>
    </w:p>
    <w:p w:rsidR="00673495" w:rsidRPr="000E3F70" w:rsidRDefault="00673495" w:rsidP="00673495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E3F70">
        <w:rPr>
          <w:rFonts w:eastAsia="Calibri"/>
          <w:i/>
          <w:iCs/>
          <w:sz w:val="24"/>
          <w:szCs w:val="24"/>
        </w:rPr>
        <w:t xml:space="preserve">Первый этап </w:t>
      </w:r>
      <w:r w:rsidRPr="000E3F70">
        <w:rPr>
          <w:rFonts w:eastAsia="Calibri"/>
          <w:sz w:val="24"/>
          <w:szCs w:val="24"/>
        </w:rPr>
        <w:t xml:space="preserve">тренинга включает поочередные ответы групп на выбранные ими из </w:t>
      </w:r>
      <w:proofErr w:type="spellStart"/>
      <w:r w:rsidRPr="000E3F70">
        <w:rPr>
          <w:rFonts w:eastAsia="Calibri"/>
          <w:sz w:val="24"/>
          <w:szCs w:val="24"/>
        </w:rPr>
        <w:t>перечнявопросы</w:t>
      </w:r>
      <w:proofErr w:type="spellEnd"/>
      <w:r w:rsidRPr="000E3F70">
        <w:rPr>
          <w:rFonts w:eastAsia="Calibri"/>
          <w:sz w:val="24"/>
          <w:szCs w:val="24"/>
        </w:rPr>
        <w:t xml:space="preserve"> (не более половины вопросов). Первой отвечает группа № 1. Порядок и </w:t>
      </w:r>
      <w:proofErr w:type="spellStart"/>
      <w:r w:rsidRPr="000E3F70">
        <w:rPr>
          <w:rFonts w:eastAsia="Calibri"/>
          <w:sz w:val="24"/>
          <w:szCs w:val="24"/>
        </w:rPr>
        <w:t>очередностьответов</w:t>
      </w:r>
      <w:proofErr w:type="spellEnd"/>
      <w:r w:rsidRPr="000E3F70">
        <w:rPr>
          <w:rFonts w:eastAsia="Calibri"/>
          <w:sz w:val="24"/>
          <w:szCs w:val="24"/>
        </w:rPr>
        <w:t xml:space="preserve"> определяется группой самостоятельно. При неполном ответе право дополнить есть </w:t>
      </w:r>
      <w:proofErr w:type="spellStart"/>
      <w:r w:rsidRPr="000E3F70">
        <w:rPr>
          <w:rFonts w:eastAsia="Calibri"/>
          <w:sz w:val="24"/>
          <w:szCs w:val="24"/>
        </w:rPr>
        <w:t>угруппы</w:t>
      </w:r>
      <w:proofErr w:type="spellEnd"/>
      <w:r w:rsidRPr="000E3F70">
        <w:rPr>
          <w:rFonts w:eastAsia="Calibri"/>
          <w:sz w:val="24"/>
          <w:szCs w:val="24"/>
        </w:rPr>
        <w:t xml:space="preserve"> № 2. Преподаватель оценивает ответы каждого студента и выставляет </w:t>
      </w:r>
      <w:proofErr w:type="spellStart"/>
      <w:r w:rsidRPr="000E3F70">
        <w:rPr>
          <w:rFonts w:eastAsia="Calibri"/>
          <w:sz w:val="24"/>
          <w:szCs w:val="24"/>
        </w:rPr>
        <w:t>баллы</w:t>
      </w:r>
      <w:proofErr w:type="gramStart"/>
      <w:r w:rsidRPr="000E3F70">
        <w:rPr>
          <w:rFonts w:eastAsia="Calibri"/>
          <w:sz w:val="24"/>
          <w:szCs w:val="24"/>
        </w:rPr>
        <w:t>.С</w:t>
      </w:r>
      <w:proofErr w:type="gramEnd"/>
      <w:r w:rsidRPr="000E3F70">
        <w:rPr>
          <w:rFonts w:eastAsia="Calibri"/>
          <w:sz w:val="24"/>
          <w:szCs w:val="24"/>
        </w:rPr>
        <w:t>ледующей</w:t>
      </w:r>
      <w:proofErr w:type="spellEnd"/>
      <w:r w:rsidRPr="000E3F70">
        <w:rPr>
          <w:rFonts w:eastAsia="Calibri"/>
          <w:sz w:val="24"/>
          <w:szCs w:val="24"/>
        </w:rPr>
        <w:t xml:space="preserve"> отвечает группа № 2, дополняет группа № 1. Каждый полный ответ оценивается в5 баллов, если ответ был дополнен, каждая группа получает по 2 балла. После ответа </w:t>
      </w:r>
      <w:proofErr w:type="spellStart"/>
      <w:r w:rsidRPr="000E3F70">
        <w:rPr>
          <w:rFonts w:eastAsia="Calibri"/>
          <w:sz w:val="24"/>
          <w:szCs w:val="24"/>
        </w:rPr>
        <w:t>каждойгруппой</w:t>
      </w:r>
      <w:proofErr w:type="spellEnd"/>
      <w:r w:rsidRPr="000E3F70">
        <w:rPr>
          <w:rFonts w:eastAsia="Calibri"/>
          <w:sz w:val="24"/>
          <w:szCs w:val="24"/>
        </w:rPr>
        <w:t xml:space="preserve"> на половину вопросов, первый этап заканчивается и преподаватель подводит </w:t>
      </w:r>
      <w:proofErr w:type="spellStart"/>
      <w:r w:rsidRPr="000E3F70">
        <w:rPr>
          <w:rFonts w:eastAsia="Calibri"/>
          <w:sz w:val="24"/>
          <w:szCs w:val="24"/>
        </w:rPr>
        <w:t>итоги</w:t>
      </w:r>
      <w:proofErr w:type="gramStart"/>
      <w:r w:rsidRPr="000E3F70">
        <w:rPr>
          <w:rFonts w:eastAsia="Calibri"/>
          <w:sz w:val="24"/>
          <w:szCs w:val="24"/>
        </w:rPr>
        <w:t>.Г</w:t>
      </w:r>
      <w:proofErr w:type="gramEnd"/>
      <w:r w:rsidRPr="000E3F70">
        <w:rPr>
          <w:rFonts w:eastAsia="Calibri"/>
          <w:sz w:val="24"/>
          <w:szCs w:val="24"/>
        </w:rPr>
        <w:t>руппа</w:t>
      </w:r>
      <w:proofErr w:type="spellEnd"/>
      <w:r w:rsidRPr="000E3F70">
        <w:rPr>
          <w:rFonts w:eastAsia="Calibri"/>
          <w:sz w:val="24"/>
          <w:szCs w:val="24"/>
        </w:rPr>
        <w:t>, набравшая большее количество баллов начинает второй этап тренинга.</w:t>
      </w:r>
    </w:p>
    <w:p w:rsidR="00673495" w:rsidRPr="000E3F70" w:rsidRDefault="00673495" w:rsidP="00673495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E3F70">
        <w:rPr>
          <w:rFonts w:eastAsia="Calibri"/>
          <w:i/>
          <w:iCs/>
          <w:sz w:val="24"/>
          <w:szCs w:val="24"/>
        </w:rPr>
        <w:t xml:space="preserve">Второй этап </w:t>
      </w:r>
      <w:r w:rsidRPr="000E3F70">
        <w:rPr>
          <w:rFonts w:eastAsia="Calibri"/>
          <w:sz w:val="24"/>
          <w:szCs w:val="24"/>
        </w:rPr>
        <w:t xml:space="preserve">предусматривает дачу ответов на вопросы, заданные противоположной </w:t>
      </w:r>
      <w:proofErr w:type="spellStart"/>
      <w:r w:rsidRPr="000E3F70">
        <w:rPr>
          <w:rFonts w:eastAsia="Calibri"/>
          <w:sz w:val="24"/>
          <w:szCs w:val="24"/>
        </w:rPr>
        <w:t>группой</w:t>
      </w:r>
      <w:proofErr w:type="gramStart"/>
      <w:r w:rsidRPr="000E3F70">
        <w:rPr>
          <w:rFonts w:eastAsia="Calibri"/>
          <w:sz w:val="24"/>
          <w:szCs w:val="24"/>
        </w:rPr>
        <w:t>.П</w:t>
      </w:r>
      <w:proofErr w:type="gramEnd"/>
      <w:r w:rsidRPr="000E3F70">
        <w:rPr>
          <w:rFonts w:eastAsia="Calibri"/>
          <w:sz w:val="24"/>
          <w:szCs w:val="24"/>
        </w:rPr>
        <w:t>ервой</w:t>
      </w:r>
      <w:proofErr w:type="spellEnd"/>
      <w:r w:rsidRPr="000E3F70">
        <w:rPr>
          <w:rFonts w:eastAsia="Calibri"/>
          <w:sz w:val="24"/>
          <w:szCs w:val="24"/>
        </w:rPr>
        <w:t xml:space="preserve"> задает вопрос группа-победитель. Противоположная группа должна дать полный </w:t>
      </w:r>
      <w:proofErr w:type="spellStart"/>
      <w:r w:rsidRPr="000E3F70">
        <w:rPr>
          <w:rFonts w:eastAsia="Calibri"/>
          <w:sz w:val="24"/>
          <w:szCs w:val="24"/>
        </w:rPr>
        <w:t>иправильный</w:t>
      </w:r>
      <w:proofErr w:type="spellEnd"/>
      <w:r w:rsidRPr="000E3F70">
        <w:rPr>
          <w:rFonts w:eastAsia="Calibri"/>
          <w:sz w:val="24"/>
          <w:szCs w:val="24"/>
        </w:rPr>
        <w:t xml:space="preserve"> ответ. Если ответ был не полный, либо вообще не дан, дополняет или дает </w:t>
      </w:r>
      <w:proofErr w:type="spellStart"/>
      <w:r w:rsidRPr="000E3F70">
        <w:rPr>
          <w:rFonts w:eastAsia="Calibri"/>
          <w:sz w:val="24"/>
          <w:szCs w:val="24"/>
        </w:rPr>
        <w:t>ответгруппа</w:t>
      </w:r>
      <w:proofErr w:type="spellEnd"/>
      <w:r w:rsidRPr="000E3F70">
        <w:rPr>
          <w:rFonts w:eastAsia="Calibri"/>
          <w:sz w:val="24"/>
          <w:szCs w:val="24"/>
        </w:rPr>
        <w:t xml:space="preserve">, </w:t>
      </w:r>
      <w:proofErr w:type="gramStart"/>
      <w:r w:rsidRPr="000E3F70">
        <w:rPr>
          <w:rFonts w:eastAsia="Calibri"/>
          <w:sz w:val="24"/>
          <w:szCs w:val="24"/>
        </w:rPr>
        <w:t>задавшая</w:t>
      </w:r>
      <w:proofErr w:type="gramEnd"/>
      <w:r w:rsidRPr="000E3F70">
        <w:rPr>
          <w:rFonts w:eastAsia="Calibri"/>
          <w:sz w:val="24"/>
          <w:szCs w:val="24"/>
        </w:rPr>
        <w:t xml:space="preserve"> вопрос. Преподаватель оценивает ответы по 5-ти бальной шкале за вопрос. </w:t>
      </w:r>
      <w:proofErr w:type="spellStart"/>
      <w:r w:rsidRPr="000E3F70">
        <w:rPr>
          <w:rFonts w:eastAsia="Calibri"/>
          <w:sz w:val="24"/>
          <w:szCs w:val="24"/>
        </w:rPr>
        <w:t>Впорядке</w:t>
      </w:r>
      <w:proofErr w:type="spellEnd"/>
      <w:r w:rsidRPr="000E3F70">
        <w:rPr>
          <w:rFonts w:eastAsia="Calibri"/>
          <w:sz w:val="24"/>
          <w:szCs w:val="24"/>
        </w:rPr>
        <w:t xml:space="preserve"> очередности группы должны ответить на все </w:t>
      </w:r>
      <w:proofErr w:type="spellStart"/>
      <w:r w:rsidRPr="000E3F70">
        <w:rPr>
          <w:rFonts w:eastAsia="Calibri"/>
          <w:sz w:val="24"/>
          <w:szCs w:val="24"/>
        </w:rPr>
        <w:t>вопросы</w:t>
      </w:r>
      <w:proofErr w:type="gramStart"/>
      <w:r w:rsidRPr="000E3F70">
        <w:rPr>
          <w:rFonts w:eastAsia="Calibri"/>
          <w:sz w:val="24"/>
          <w:szCs w:val="24"/>
        </w:rPr>
        <w:t>.П</w:t>
      </w:r>
      <w:proofErr w:type="gramEnd"/>
      <w:r w:rsidRPr="000E3F70">
        <w:rPr>
          <w:rFonts w:eastAsia="Calibri"/>
          <w:sz w:val="24"/>
          <w:szCs w:val="24"/>
        </w:rPr>
        <w:t>осле</w:t>
      </w:r>
      <w:proofErr w:type="spellEnd"/>
      <w:r w:rsidRPr="000E3F70">
        <w:rPr>
          <w:rFonts w:eastAsia="Calibri"/>
          <w:sz w:val="24"/>
          <w:szCs w:val="24"/>
        </w:rPr>
        <w:t xml:space="preserve"> ответа на последний вопрос преподаватель подводит итоги по рейтингу студентов </w:t>
      </w:r>
      <w:proofErr w:type="spellStart"/>
      <w:r w:rsidRPr="000E3F70">
        <w:rPr>
          <w:rFonts w:eastAsia="Calibri"/>
          <w:sz w:val="24"/>
          <w:szCs w:val="24"/>
        </w:rPr>
        <w:t>иопределяет</w:t>
      </w:r>
      <w:proofErr w:type="spellEnd"/>
      <w:r w:rsidRPr="000E3F70">
        <w:rPr>
          <w:rFonts w:eastAsia="Calibri"/>
          <w:sz w:val="24"/>
          <w:szCs w:val="24"/>
        </w:rPr>
        <w:t xml:space="preserve"> группу победителя. При оценке студентов учитываются как основные ответы </w:t>
      </w:r>
      <w:proofErr w:type="spellStart"/>
      <w:r w:rsidRPr="000E3F70">
        <w:rPr>
          <w:rFonts w:eastAsia="Calibri"/>
          <w:sz w:val="24"/>
          <w:szCs w:val="24"/>
        </w:rPr>
        <w:t>навопросы</w:t>
      </w:r>
      <w:proofErr w:type="spellEnd"/>
      <w:r w:rsidRPr="000E3F70">
        <w:rPr>
          <w:rFonts w:eastAsia="Calibri"/>
          <w:sz w:val="24"/>
          <w:szCs w:val="24"/>
        </w:rPr>
        <w:t>, так и дополнения.</w:t>
      </w:r>
    </w:p>
    <w:p w:rsidR="00673495" w:rsidRDefault="00673495" w:rsidP="00673495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A545A" w:rsidRPr="00590947" w:rsidRDefault="006A545A" w:rsidP="006A545A">
      <w:pPr>
        <w:tabs>
          <w:tab w:val="left" w:pos="1134"/>
        </w:tabs>
        <w:ind w:firstLine="709"/>
        <w:jc w:val="both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Практическое задани</w:t>
      </w:r>
      <w:proofErr w:type="gramStart"/>
      <w:r>
        <w:rPr>
          <w:b/>
          <w:sz w:val="24"/>
          <w:szCs w:val="24"/>
        </w:rPr>
        <w:t>е</w:t>
      </w:r>
      <w:r w:rsidRPr="00590947">
        <w:rPr>
          <w:i/>
          <w:sz w:val="24"/>
          <w:szCs w:val="24"/>
        </w:rPr>
        <w:t>(</w:t>
      </w:r>
      <w:proofErr w:type="gramEnd"/>
      <w:r w:rsidRPr="00590947">
        <w:rPr>
          <w:i/>
          <w:sz w:val="24"/>
          <w:szCs w:val="24"/>
        </w:rPr>
        <w:t xml:space="preserve">к </w:t>
      </w:r>
      <w:r w:rsidRPr="00483716">
        <w:rPr>
          <w:rFonts w:eastAsia="Calibri"/>
          <w:bCs/>
          <w:i/>
          <w:iCs/>
          <w:sz w:val="24"/>
          <w:szCs w:val="24"/>
        </w:rPr>
        <w:t xml:space="preserve">практическому </w:t>
      </w:r>
      <w:r w:rsidRPr="00590947">
        <w:rPr>
          <w:i/>
          <w:sz w:val="24"/>
          <w:szCs w:val="24"/>
        </w:rPr>
        <w:t xml:space="preserve">занятию </w:t>
      </w:r>
      <w:r>
        <w:rPr>
          <w:i/>
          <w:sz w:val="24"/>
          <w:szCs w:val="24"/>
        </w:rPr>
        <w:t>№ 7</w:t>
      </w:r>
      <w:r w:rsidRPr="00590947">
        <w:rPr>
          <w:i/>
          <w:sz w:val="24"/>
          <w:szCs w:val="24"/>
        </w:rPr>
        <w:t>)</w:t>
      </w:r>
    </w:p>
    <w:p w:rsidR="006A545A" w:rsidRPr="00590947" w:rsidRDefault="006A545A" w:rsidP="006A545A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Для поиска информации по конкретному правовому вопросу необходимо использовать СПС «Консультант +», вкладка </w:t>
      </w:r>
      <w:r w:rsidRPr="00DB0EAD">
        <w:rPr>
          <w:b/>
          <w:sz w:val="24"/>
          <w:szCs w:val="24"/>
        </w:rPr>
        <w:t>«Правовой навигатор».</w:t>
      </w:r>
      <w:r w:rsidRPr="00590947">
        <w:rPr>
          <w:sz w:val="24"/>
          <w:szCs w:val="24"/>
        </w:rPr>
        <w:t xml:space="preserve"> Правовой навигатор состоит из </w:t>
      </w:r>
      <w:r w:rsidRPr="00590947">
        <w:rPr>
          <w:sz w:val="24"/>
          <w:szCs w:val="24"/>
        </w:rPr>
        <w:lastRenderedPageBreak/>
        <w:t xml:space="preserve">ключевых понятий (правый столбец), объединенных в группы (левый столбец). При выборе группы (левый столбец)  в правом столбце открывается список ключевых  понятий этой группы. </w:t>
      </w:r>
    </w:p>
    <w:p w:rsidR="006A545A" w:rsidRPr="00590947" w:rsidRDefault="006A545A" w:rsidP="006A545A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Введите в поисковой  строке слово или словосочетание (напр. «налоговая ставка»).</w:t>
      </w:r>
    </w:p>
    <w:p w:rsidR="006A545A" w:rsidRPr="00590947" w:rsidRDefault="006A545A" w:rsidP="006A545A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Найдите в левом окне подходящую группу и щелкните по ней мышкой. В правом окне откроется список ключевых понятий этой группы.</w:t>
      </w:r>
    </w:p>
    <w:p w:rsidR="006A545A" w:rsidRPr="00590947" w:rsidRDefault="006A545A" w:rsidP="006A545A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>Отметьте необходимые понятия «галочкой» и нажмите на кнопку «построить список  документов(F9)».</w:t>
      </w:r>
    </w:p>
    <w:p w:rsidR="006A545A" w:rsidRPr="00590947" w:rsidRDefault="006A545A" w:rsidP="006A545A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590947">
        <w:rPr>
          <w:sz w:val="24"/>
          <w:szCs w:val="24"/>
        </w:rPr>
        <w:t xml:space="preserve">По заданию, данному преподавателем найти нормативно-правовые акты. Из предложенного «Консультант+» списка необходимо выбрать правовые акты по заданию и построить их иерархически в отдельном документе </w:t>
      </w:r>
      <w:proofErr w:type="spellStart"/>
      <w:r w:rsidRPr="00590947">
        <w:rPr>
          <w:sz w:val="24"/>
          <w:szCs w:val="24"/>
        </w:rPr>
        <w:t>Word</w:t>
      </w:r>
      <w:proofErr w:type="spellEnd"/>
      <w:r w:rsidRPr="00590947">
        <w:rPr>
          <w:sz w:val="24"/>
          <w:szCs w:val="24"/>
        </w:rPr>
        <w:t>.</w:t>
      </w:r>
    </w:p>
    <w:p w:rsidR="007057BA" w:rsidRPr="007057BA" w:rsidRDefault="007057BA" w:rsidP="007057BA">
      <w:pPr>
        <w:tabs>
          <w:tab w:val="left" w:pos="1134"/>
        </w:tabs>
        <w:autoSpaceDE w:val="0"/>
        <w:autoSpaceDN w:val="0"/>
        <w:adjustRightInd w:val="0"/>
        <w:ind w:firstLine="709"/>
        <w:rPr>
          <w:rFonts w:eastAsia="Calibri"/>
          <w:i/>
          <w:sz w:val="22"/>
          <w:szCs w:val="22"/>
        </w:rPr>
      </w:pPr>
      <w:r w:rsidRPr="007057BA">
        <w:rPr>
          <w:rFonts w:eastAsia="Calibri"/>
          <w:i/>
          <w:sz w:val="22"/>
          <w:szCs w:val="22"/>
        </w:rPr>
        <w:t xml:space="preserve">Например: </w:t>
      </w:r>
    </w:p>
    <w:p w:rsidR="007057BA" w:rsidRPr="007057BA" w:rsidRDefault="007057BA" w:rsidP="007057BA">
      <w:pPr>
        <w:pStyle w:val="aff7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57BA">
        <w:rPr>
          <w:rFonts w:ascii="Times New Roman" w:hAnsi="Times New Roman"/>
        </w:rPr>
        <w:t>основные международно-правовые документы по борьбе с экстремизмом и</w:t>
      </w:r>
      <w:r>
        <w:rPr>
          <w:rFonts w:ascii="Times New Roman" w:hAnsi="Times New Roman"/>
        </w:rPr>
        <w:t xml:space="preserve"> терроризмом;</w:t>
      </w:r>
    </w:p>
    <w:p w:rsidR="007057BA" w:rsidRPr="007057BA" w:rsidRDefault="007057BA" w:rsidP="007057BA">
      <w:pPr>
        <w:pStyle w:val="aff7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57BA">
        <w:rPr>
          <w:rFonts w:ascii="Times New Roman" w:hAnsi="Times New Roman"/>
        </w:rPr>
        <w:t>основные законы и подзаконные акты противодействия экстремизму и терроризму в РФ.</w:t>
      </w:r>
    </w:p>
    <w:p w:rsidR="007057BA" w:rsidRPr="007057BA" w:rsidRDefault="007057BA" w:rsidP="007057B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0E3F70" w:rsidRPr="00483716" w:rsidRDefault="000E3F70" w:rsidP="007057B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i/>
          <w:iCs/>
          <w:sz w:val="24"/>
          <w:szCs w:val="24"/>
        </w:rPr>
      </w:pPr>
      <w:r w:rsidRPr="007057BA">
        <w:rPr>
          <w:rFonts w:eastAsia="Calibri"/>
          <w:b/>
          <w:bCs/>
          <w:sz w:val="24"/>
          <w:szCs w:val="24"/>
        </w:rPr>
        <w:t>Практические</w:t>
      </w:r>
      <w:r w:rsidRPr="000E3F70">
        <w:rPr>
          <w:rFonts w:eastAsia="Calibri"/>
          <w:b/>
          <w:bCs/>
          <w:sz w:val="24"/>
          <w:szCs w:val="24"/>
        </w:rPr>
        <w:t xml:space="preserve"> задания </w:t>
      </w:r>
      <w:r w:rsidRPr="00483716">
        <w:rPr>
          <w:rFonts w:eastAsia="Calibri"/>
          <w:bCs/>
          <w:i/>
          <w:iCs/>
          <w:sz w:val="24"/>
          <w:szCs w:val="24"/>
        </w:rPr>
        <w:t>(к практическому занятию №8)</w:t>
      </w:r>
    </w:p>
    <w:p w:rsidR="00DB0EAD" w:rsidRPr="00DB0EAD" w:rsidRDefault="00CC71FB" w:rsidP="0063776B">
      <w:pPr>
        <w:pStyle w:val="aff7"/>
        <w:numPr>
          <w:ilvl w:val="0"/>
          <w:numId w:val="17"/>
        </w:numPr>
        <w:tabs>
          <w:tab w:val="clear" w:pos="927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B0EAD">
        <w:rPr>
          <w:rFonts w:ascii="Times New Roman" w:hAnsi="Times New Roman"/>
          <w:bCs/>
          <w:sz w:val="24"/>
          <w:szCs w:val="24"/>
        </w:rPr>
        <w:t xml:space="preserve">Напишите эссе на одну из тем: </w:t>
      </w:r>
    </w:p>
    <w:p w:rsidR="00DB0EAD" w:rsidRPr="00DB0EAD" w:rsidRDefault="00DB0EAD" w:rsidP="0063776B">
      <w:pPr>
        <w:pStyle w:val="aff7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Pr="00DB0EAD">
        <w:rPr>
          <w:rFonts w:ascii="Times New Roman" w:hAnsi="Times New Roman"/>
          <w:bCs/>
          <w:sz w:val="24"/>
          <w:szCs w:val="24"/>
        </w:rPr>
        <w:t>Коррупция и</w:t>
      </w:r>
      <w:r>
        <w:rPr>
          <w:rFonts w:ascii="Times New Roman" w:hAnsi="Times New Roman"/>
          <w:bCs/>
          <w:sz w:val="24"/>
          <w:szCs w:val="24"/>
        </w:rPr>
        <w:t xml:space="preserve"> социальная опасность коррупции»;</w:t>
      </w:r>
    </w:p>
    <w:p w:rsidR="00DB0EAD" w:rsidRPr="00DB0EAD" w:rsidRDefault="00DB0EAD" w:rsidP="0063776B">
      <w:pPr>
        <w:pStyle w:val="aff7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Pr="00DB0EAD">
        <w:rPr>
          <w:rFonts w:ascii="Times New Roman" w:hAnsi="Times New Roman"/>
          <w:bCs/>
          <w:sz w:val="24"/>
          <w:szCs w:val="24"/>
        </w:rPr>
        <w:t>Коррупция в жизни обычного гражданина</w:t>
      </w:r>
      <w:r>
        <w:rPr>
          <w:rFonts w:ascii="Times New Roman" w:hAnsi="Times New Roman"/>
          <w:bCs/>
          <w:sz w:val="24"/>
          <w:szCs w:val="24"/>
        </w:rPr>
        <w:t>»</w:t>
      </w:r>
      <w:r w:rsidRPr="00DB0EAD">
        <w:rPr>
          <w:rFonts w:ascii="Times New Roman" w:hAnsi="Times New Roman"/>
          <w:bCs/>
          <w:sz w:val="24"/>
          <w:szCs w:val="24"/>
        </w:rPr>
        <w:t>.</w:t>
      </w:r>
    </w:p>
    <w:p w:rsidR="000E3F70" w:rsidRPr="00DB0EAD" w:rsidRDefault="000E3F70" w:rsidP="0063776B">
      <w:pPr>
        <w:pStyle w:val="aff7"/>
        <w:numPr>
          <w:ilvl w:val="0"/>
          <w:numId w:val="17"/>
        </w:numPr>
        <w:tabs>
          <w:tab w:val="clear" w:pos="927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B0EAD">
        <w:rPr>
          <w:rFonts w:ascii="Times New Roman" w:hAnsi="Times New Roman"/>
          <w:bCs/>
          <w:sz w:val="24"/>
          <w:szCs w:val="24"/>
        </w:rPr>
        <w:t xml:space="preserve">На основании изученного материала составьте схему «Этапы борьбы с коррупцией </w:t>
      </w:r>
      <w:proofErr w:type="spellStart"/>
      <w:r w:rsidRPr="00DB0EAD">
        <w:rPr>
          <w:rFonts w:ascii="Times New Roman" w:hAnsi="Times New Roman"/>
          <w:bCs/>
          <w:sz w:val="24"/>
          <w:szCs w:val="24"/>
        </w:rPr>
        <w:t>вРоссии</w:t>
      </w:r>
      <w:proofErr w:type="spellEnd"/>
      <w:r w:rsidRPr="00DB0EAD">
        <w:rPr>
          <w:rFonts w:ascii="Times New Roman" w:hAnsi="Times New Roman"/>
          <w:bCs/>
          <w:sz w:val="24"/>
          <w:szCs w:val="24"/>
        </w:rPr>
        <w:t>».</w:t>
      </w:r>
    </w:p>
    <w:p w:rsidR="000E3F70" w:rsidRPr="00DB0EAD" w:rsidRDefault="000E3F70" w:rsidP="0063776B">
      <w:pPr>
        <w:pStyle w:val="aff7"/>
        <w:numPr>
          <w:ilvl w:val="0"/>
          <w:numId w:val="17"/>
        </w:numPr>
        <w:tabs>
          <w:tab w:val="clear" w:pos="927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B0EAD">
        <w:rPr>
          <w:rFonts w:ascii="Times New Roman" w:hAnsi="Times New Roman"/>
          <w:bCs/>
          <w:sz w:val="24"/>
          <w:szCs w:val="24"/>
        </w:rPr>
        <w:t>Объясните исторические высказывания:</w:t>
      </w:r>
    </w:p>
    <w:p w:rsidR="000E3F70" w:rsidRPr="00DB0EAD" w:rsidRDefault="000E3F70" w:rsidP="00DB0EAD">
      <w:pPr>
        <w:pStyle w:val="aff7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B0EAD">
        <w:rPr>
          <w:rFonts w:ascii="Times New Roman" w:hAnsi="Times New Roman"/>
          <w:bCs/>
          <w:sz w:val="24"/>
          <w:szCs w:val="24"/>
        </w:rPr>
        <w:t xml:space="preserve">- «Незнание закона не освобождает от ответственности» - определите, какое </w:t>
      </w:r>
      <w:proofErr w:type="spellStart"/>
      <w:r w:rsidRPr="00DB0EAD">
        <w:rPr>
          <w:rFonts w:ascii="Times New Roman" w:hAnsi="Times New Roman"/>
          <w:bCs/>
          <w:sz w:val="24"/>
          <w:szCs w:val="24"/>
        </w:rPr>
        <w:t>значениеданное</w:t>
      </w:r>
      <w:proofErr w:type="spellEnd"/>
      <w:r w:rsidRPr="00DB0EAD">
        <w:rPr>
          <w:rFonts w:ascii="Times New Roman" w:hAnsi="Times New Roman"/>
          <w:bCs/>
          <w:sz w:val="24"/>
          <w:szCs w:val="24"/>
        </w:rPr>
        <w:t xml:space="preserve"> выражение имеет с точки зрения юридической техники.</w:t>
      </w:r>
    </w:p>
    <w:p w:rsidR="000E3F70" w:rsidRPr="00DB0EAD" w:rsidRDefault="000E3F70" w:rsidP="00DB0EAD">
      <w:pPr>
        <w:pStyle w:val="aff7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B0EAD">
        <w:rPr>
          <w:rFonts w:ascii="Times New Roman" w:hAnsi="Times New Roman"/>
          <w:bCs/>
          <w:sz w:val="24"/>
          <w:szCs w:val="24"/>
        </w:rPr>
        <w:t xml:space="preserve">- «Нельзя быть судьей в своем деле». Поясните, как данная правовая аксиома </w:t>
      </w:r>
      <w:proofErr w:type="spellStart"/>
      <w:r w:rsidRPr="00DB0EAD">
        <w:rPr>
          <w:rFonts w:ascii="Times New Roman" w:hAnsi="Times New Roman"/>
          <w:bCs/>
          <w:sz w:val="24"/>
          <w:szCs w:val="24"/>
        </w:rPr>
        <w:t>былареализована</w:t>
      </w:r>
      <w:proofErr w:type="spellEnd"/>
      <w:r w:rsidRPr="00DB0EAD">
        <w:rPr>
          <w:rFonts w:ascii="Times New Roman" w:hAnsi="Times New Roman"/>
          <w:bCs/>
          <w:sz w:val="24"/>
          <w:szCs w:val="24"/>
        </w:rPr>
        <w:t xml:space="preserve"> при создании УПК РФ.</w:t>
      </w:r>
    </w:p>
    <w:p w:rsidR="000E3F70" w:rsidRPr="00DB0EAD" w:rsidRDefault="000E3F70" w:rsidP="0063776B">
      <w:pPr>
        <w:pStyle w:val="aff7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B0EAD">
        <w:rPr>
          <w:rFonts w:ascii="Times New Roman" w:hAnsi="Times New Roman"/>
          <w:bCs/>
          <w:sz w:val="24"/>
          <w:szCs w:val="24"/>
        </w:rPr>
        <w:t xml:space="preserve">Проанализируйте национальные планы противодействия коррупции, выделите </w:t>
      </w:r>
      <w:proofErr w:type="spellStart"/>
      <w:r w:rsidRPr="00DB0EAD">
        <w:rPr>
          <w:rFonts w:ascii="Times New Roman" w:hAnsi="Times New Roman"/>
          <w:bCs/>
          <w:sz w:val="24"/>
          <w:szCs w:val="24"/>
        </w:rPr>
        <w:t>ихосновные</w:t>
      </w:r>
      <w:proofErr w:type="spellEnd"/>
      <w:r w:rsidRPr="00DB0EAD">
        <w:rPr>
          <w:rFonts w:ascii="Times New Roman" w:hAnsi="Times New Roman"/>
          <w:bCs/>
          <w:sz w:val="24"/>
          <w:szCs w:val="24"/>
        </w:rPr>
        <w:t xml:space="preserve"> черты, представьте Ваш анализ в письменном виде (20-30 строк).</w:t>
      </w:r>
    </w:p>
    <w:p w:rsidR="000E3F70" w:rsidRPr="00CC71FB" w:rsidRDefault="00483716" w:rsidP="00483716">
      <w:pPr>
        <w:tabs>
          <w:tab w:val="left" w:pos="3660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i/>
          <w:i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Практические задани</w:t>
      </w:r>
      <w:proofErr w:type="gramStart"/>
      <w:r>
        <w:rPr>
          <w:rFonts w:eastAsia="Calibri"/>
          <w:b/>
          <w:bCs/>
          <w:sz w:val="24"/>
          <w:szCs w:val="24"/>
        </w:rPr>
        <w:t>я</w:t>
      </w:r>
      <w:r w:rsidR="000E3F70" w:rsidRPr="00CC71FB">
        <w:rPr>
          <w:rFonts w:eastAsia="Calibri"/>
          <w:bCs/>
          <w:i/>
          <w:iCs/>
          <w:sz w:val="24"/>
          <w:szCs w:val="24"/>
        </w:rPr>
        <w:t>(</w:t>
      </w:r>
      <w:proofErr w:type="gramEnd"/>
      <w:r w:rsidR="000E3F70" w:rsidRPr="00CC71FB">
        <w:rPr>
          <w:rFonts w:eastAsia="Calibri"/>
          <w:bCs/>
          <w:i/>
          <w:iCs/>
          <w:sz w:val="24"/>
          <w:szCs w:val="24"/>
        </w:rPr>
        <w:t>к практическому занятию №9)</w:t>
      </w:r>
    </w:p>
    <w:p w:rsidR="000E3F70" w:rsidRPr="00CC71FB" w:rsidRDefault="00483716" w:rsidP="00CC71FB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1. Напишите эссе на тему: «</w:t>
      </w:r>
      <w:proofErr w:type="gramStart"/>
      <w:r>
        <w:rPr>
          <w:rFonts w:eastAsia="Calibri"/>
          <w:bCs/>
          <w:sz w:val="24"/>
          <w:szCs w:val="24"/>
        </w:rPr>
        <w:t>К</w:t>
      </w:r>
      <w:r w:rsidR="000E3F70" w:rsidRPr="00CC71FB">
        <w:rPr>
          <w:rFonts w:eastAsia="Calibri"/>
          <w:bCs/>
          <w:sz w:val="24"/>
          <w:szCs w:val="24"/>
        </w:rPr>
        <w:t>акая</w:t>
      </w:r>
      <w:proofErr w:type="gramEnd"/>
      <w:r w:rsidR="000E3F70" w:rsidRPr="00CC71FB">
        <w:rPr>
          <w:rFonts w:eastAsia="Calibri"/>
          <w:bCs/>
          <w:sz w:val="24"/>
          <w:szCs w:val="24"/>
        </w:rPr>
        <w:t xml:space="preserve"> из предусмотренных в российском </w:t>
      </w:r>
      <w:proofErr w:type="spellStart"/>
      <w:r w:rsidR="000E3F70" w:rsidRPr="00CC71FB">
        <w:rPr>
          <w:rFonts w:eastAsia="Calibri"/>
          <w:bCs/>
          <w:sz w:val="24"/>
          <w:szCs w:val="24"/>
        </w:rPr>
        <w:t>законодательствемер</w:t>
      </w:r>
      <w:proofErr w:type="spellEnd"/>
      <w:r w:rsidR="000E3F70" w:rsidRPr="00CC71FB">
        <w:rPr>
          <w:rFonts w:eastAsia="Calibri"/>
          <w:bCs/>
          <w:sz w:val="24"/>
          <w:szCs w:val="24"/>
        </w:rPr>
        <w:t xml:space="preserve"> профилактики коррупции кажется Вам особенно важной</w:t>
      </w:r>
      <w:r>
        <w:rPr>
          <w:rFonts w:eastAsia="Calibri"/>
          <w:bCs/>
          <w:sz w:val="24"/>
          <w:szCs w:val="24"/>
        </w:rPr>
        <w:t>»</w:t>
      </w:r>
      <w:r w:rsidR="000E3F70" w:rsidRPr="00CC71FB">
        <w:rPr>
          <w:rFonts w:eastAsia="Calibri"/>
          <w:bCs/>
          <w:sz w:val="24"/>
          <w:szCs w:val="24"/>
        </w:rPr>
        <w:t>.</w:t>
      </w:r>
    </w:p>
    <w:p w:rsidR="000E3F70" w:rsidRPr="00CC71FB" w:rsidRDefault="000E3F70" w:rsidP="00CC71FB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CC71FB">
        <w:rPr>
          <w:rFonts w:eastAsia="Calibri"/>
          <w:bCs/>
          <w:sz w:val="24"/>
          <w:szCs w:val="24"/>
        </w:rPr>
        <w:t xml:space="preserve">2. Заполните таблицу «Предупреждение коррупции средствами </w:t>
      </w:r>
      <w:proofErr w:type="gramStart"/>
      <w:r w:rsidRPr="00CC71FB">
        <w:rPr>
          <w:rFonts w:eastAsia="Calibri"/>
          <w:bCs/>
          <w:sz w:val="24"/>
          <w:szCs w:val="24"/>
        </w:rPr>
        <w:t>различных</w:t>
      </w:r>
      <w:proofErr w:type="gramEnd"/>
      <w:r w:rsidRPr="00CC71FB">
        <w:rPr>
          <w:rFonts w:eastAsia="Calibri"/>
          <w:bCs/>
          <w:sz w:val="24"/>
          <w:szCs w:val="24"/>
        </w:rPr>
        <w:t xml:space="preserve"> </w:t>
      </w:r>
      <w:proofErr w:type="spellStart"/>
      <w:r w:rsidRPr="00CC71FB">
        <w:rPr>
          <w:rFonts w:eastAsia="Calibri"/>
          <w:bCs/>
          <w:sz w:val="24"/>
          <w:szCs w:val="24"/>
        </w:rPr>
        <w:t>отраслейзаконодательства</w:t>
      </w:r>
      <w:proofErr w:type="spellEnd"/>
      <w:r w:rsidRPr="00CC71FB">
        <w:rPr>
          <w:rFonts w:eastAsia="Calibri"/>
          <w:bCs/>
          <w:sz w:val="24"/>
          <w:szCs w:val="24"/>
        </w:rPr>
        <w:t xml:space="preserve"> Российской Федерации»</w:t>
      </w:r>
      <w:r w:rsidR="00483716">
        <w:rPr>
          <w:rFonts w:eastAsia="Calibri"/>
          <w:bCs/>
          <w:sz w:val="24"/>
          <w:szCs w:val="24"/>
        </w:rPr>
        <w:t>:</w:t>
      </w:r>
    </w:p>
    <w:p w:rsidR="000E3F70" w:rsidRDefault="000E3F70" w:rsidP="00901D92">
      <w:pPr>
        <w:tabs>
          <w:tab w:val="left" w:pos="1134"/>
        </w:tabs>
        <w:ind w:firstLine="709"/>
        <w:jc w:val="both"/>
        <w:rPr>
          <w:rFonts w:ascii="Times New Roman,Italic" w:eastAsia="Calibri" w:hAnsi="Times New Roman,Italic" w:cs="Times New Roman,Italic"/>
          <w:i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5246"/>
      </w:tblGrid>
      <w:tr w:rsidR="00CC71FB" w:rsidRPr="00FA7078" w:rsidTr="00483716">
        <w:tc>
          <w:tcPr>
            <w:tcW w:w="4785" w:type="dxa"/>
          </w:tcPr>
          <w:p w:rsidR="00CC71FB" w:rsidRPr="00DB0EAD" w:rsidRDefault="00DB0EAD" w:rsidP="00C81110">
            <w:pPr>
              <w:jc w:val="center"/>
              <w:rPr>
                <w:i/>
                <w:sz w:val="24"/>
                <w:szCs w:val="24"/>
              </w:rPr>
            </w:pPr>
            <w:r w:rsidRPr="00DB0EAD">
              <w:rPr>
                <w:i/>
                <w:sz w:val="24"/>
                <w:szCs w:val="24"/>
              </w:rPr>
              <w:t>Отрасли права</w:t>
            </w:r>
          </w:p>
        </w:tc>
        <w:tc>
          <w:tcPr>
            <w:tcW w:w="5246" w:type="dxa"/>
          </w:tcPr>
          <w:p w:rsidR="00CC71FB" w:rsidRPr="00DB0EAD" w:rsidRDefault="00CC71FB" w:rsidP="00C81110">
            <w:pPr>
              <w:jc w:val="center"/>
              <w:rPr>
                <w:i/>
                <w:sz w:val="24"/>
                <w:szCs w:val="24"/>
              </w:rPr>
            </w:pPr>
            <w:r w:rsidRPr="00DB0EAD">
              <w:rPr>
                <w:i/>
                <w:sz w:val="24"/>
                <w:szCs w:val="24"/>
              </w:rPr>
              <w:t>Механизмы предупреждения коррупции</w:t>
            </w:r>
          </w:p>
        </w:tc>
      </w:tr>
      <w:tr w:rsidR="00CC71FB" w:rsidRPr="00FA7078" w:rsidTr="00483716">
        <w:tc>
          <w:tcPr>
            <w:tcW w:w="4785" w:type="dxa"/>
          </w:tcPr>
          <w:p w:rsidR="00CC71FB" w:rsidRPr="003B3A7C" w:rsidRDefault="00CC71FB" w:rsidP="00483716">
            <w:pPr>
              <w:tabs>
                <w:tab w:val="center" w:pos="2284"/>
                <w:tab w:val="right" w:pos="4569"/>
              </w:tabs>
              <w:rPr>
                <w:sz w:val="24"/>
                <w:szCs w:val="24"/>
              </w:rPr>
            </w:pPr>
            <w:r w:rsidRPr="003B3A7C">
              <w:rPr>
                <w:sz w:val="24"/>
                <w:szCs w:val="24"/>
              </w:rPr>
              <w:t>Конституционное право</w:t>
            </w:r>
            <w:r w:rsidRPr="003B3A7C">
              <w:rPr>
                <w:sz w:val="24"/>
                <w:szCs w:val="24"/>
              </w:rPr>
              <w:tab/>
            </w:r>
          </w:p>
        </w:tc>
        <w:tc>
          <w:tcPr>
            <w:tcW w:w="5246" w:type="dxa"/>
          </w:tcPr>
          <w:p w:rsidR="00CC71FB" w:rsidRPr="003B3A7C" w:rsidRDefault="00CC71FB" w:rsidP="00C81110">
            <w:pPr>
              <w:jc w:val="center"/>
              <w:rPr>
                <w:sz w:val="24"/>
                <w:szCs w:val="24"/>
              </w:rPr>
            </w:pPr>
          </w:p>
        </w:tc>
      </w:tr>
      <w:tr w:rsidR="00CC71FB" w:rsidRPr="00FA7078" w:rsidTr="00483716">
        <w:tc>
          <w:tcPr>
            <w:tcW w:w="4785" w:type="dxa"/>
          </w:tcPr>
          <w:p w:rsidR="00CC71FB" w:rsidRPr="003B3A7C" w:rsidRDefault="00CC71FB" w:rsidP="00483716">
            <w:pPr>
              <w:rPr>
                <w:sz w:val="24"/>
                <w:szCs w:val="24"/>
              </w:rPr>
            </w:pPr>
            <w:r w:rsidRPr="003B3A7C">
              <w:rPr>
                <w:sz w:val="24"/>
                <w:szCs w:val="24"/>
              </w:rPr>
              <w:t>Административное право</w:t>
            </w:r>
          </w:p>
        </w:tc>
        <w:tc>
          <w:tcPr>
            <w:tcW w:w="5246" w:type="dxa"/>
          </w:tcPr>
          <w:p w:rsidR="00CC71FB" w:rsidRPr="003B3A7C" w:rsidRDefault="00CC71FB" w:rsidP="00C81110">
            <w:pPr>
              <w:jc w:val="center"/>
              <w:rPr>
                <w:sz w:val="24"/>
                <w:szCs w:val="24"/>
              </w:rPr>
            </w:pPr>
          </w:p>
        </w:tc>
      </w:tr>
      <w:tr w:rsidR="00CC71FB" w:rsidRPr="00FA7078" w:rsidTr="00483716">
        <w:tc>
          <w:tcPr>
            <w:tcW w:w="4785" w:type="dxa"/>
          </w:tcPr>
          <w:p w:rsidR="00CC71FB" w:rsidRPr="003B3A7C" w:rsidRDefault="00CC71FB" w:rsidP="00483716">
            <w:pPr>
              <w:rPr>
                <w:sz w:val="24"/>
                <w:szCs w:val="24"/>
              </w:rPr>
            </w:pPr>
            <w:r w:rsidRPr="003B3A7C">
              <w:rPr>
                <w:sz w:val="24"/>
                <w:szCs w:val="24"/>
              </w:rPr>
              <w:t>Налоговое право</w:t>
            </w:r>
          </w:p>
        </w:tc>
        <w:tc>
          <w:tcPr>
            <w:tcW w:w="5246" w:type="dxa"/>
          </w:tcPr>
          <w:p w:rsidR="00CC71FB" w:rsidRPr="003B3A7C" w:rsidRDefault="00CC71FB" w:rsidP="00C81110">
            <w:pPr>
              <w:jc w:val="center"/>
              <w:rPr>
                <w:sz w:val="24"/>
                <w:szCs w:val="24"/>
              </w:rPr>
            </w:pPr>
          </w:p>
        </w:tc>
      </w:tr>
      <w:tr w:rsidR="00CC71FB" w:rsidRPr="00FA7078" w:rsidTr="00483716">
        <w:tc>
          <w:tcPr>
            <w:tcW w:w="4785" w:type="dxa"/>
          </w:tcPr>
          <w:p w:rsidR="00CC71FB" w:rsidRPr="003B3A7C" w:rsidRDefault="00CC71FB" w:rsidP="00483716">
            <w:pPr>
              <w:tabs>
                <w:tab w:val="left" w:pos="1000"/>
                <w:tab w:val="center" w:pos="2284"/>
              </w:tabs>
              <w:rPr>
                <w:sz w:val="24"/>
                <w:szCs w:val="24"/>
              </w:rPr>
            </w:pPr>
            <w:r w:rsidRPr="003B3A7C">
              <w:rPr>
                <w:sz w:val="24"/>
                <w:szCs w:val="24"/>
              </w:rPr>
              <w:t>Гражданское право</w:t>
            </w:r>
          </w:p>
        </w:tc>
        <w:tc>
          <w:tcPr>
            <w:tcW w:w="5246" w:type="dxa"/>
          </w:tcPr>
          <w:p w:rsidR="00CC71FB" w:rsidRPr="003B3A7C" w:rsidRDefault="00CC71FB" w:rsidP="00C81110">
            <w:pPr>
              <w:jc w:val="center"/>
              <w:rPr>
                <w:sz w:val="24"/>
                <w:szCs w:val="24"/>
              </w:rPr>
            </w:pPr>
          </w:p>
        </w:tc>
      </w:tr>
      <w:tr w:rsidR="00CC71FB" w:rsidRPr="00FA7078" w:rsidTr="00483716">
        <w:tc>
          <w:tcPr>
            <w:tcW w:w="4785" w:type="dxa"/>
          </w:tcPr>
          <w:p w:rsidR="00CC71FB" w:rsidRPr="003B3A7C" w:rsidRDefault="00CC71FB" w:rsidP="00483716">
            <w:pPr>
              <w:tabs>
                <w:tab w:val="left" w:pos="1000"/>
                <w:tab w:val="center" w:pos="2284"/>
              </w:tabs>
              <w:rPr>
                <w:sz w:val="24"/>
                <w:szCs w:val="24"/>
              </w:rPr>
            </w:pPr>
            <w:r w:rsidRPr="003B3A7C">
              <w:rPr>
                <w:sz w:val="24"/>
                <w:szCs w:val="24"/>
              </w:rPr>
              <w:t>Трудовое право</w:t>
            </w:r>
          </w:p>
        </w:tc>
        <w:tc>
          <w:tcPr>
            <w:tcW w:w="5246" w:type="dxa"/>
          </w:tcPr>
          <w:p w:rsidR="00CC71FB" w:rsidRPr="003B3A7C" w:rsidRDefault="00CC71FB" w:rsidP="00C81110">
            <w:pPr>
              <w:jc w:val="center"/>
              <w:rPr>
                <w:sz w:val="24"/>
                <w:szCs w:val="24"/>
              </w:rPr>
            </w:pPr>
          </w:p>
        </w:tc>
      </w:tr>
      <w:tr w:rsidR="00CC71FB" w:rsidRPr="00FA7078" w:rsidTr="00483716">
        <w:tc>
          <w:tcPr>
            <w:tcW w:w="4785" w:type="dxa"/>
          </w:tcPr>
          <w:p w:rsidR="00CC71FB" w:rsidRPr="003B3A7C" w:rsidRDefault="00CC71FB" w:rsidP="00483716">
            <w:pPr>
              <w:rPr>
                <w:sz w:val="24"/>
                <w:szCs w:val="24"/>
              </w:rPr>
            </w:pPr>
            <w:r w:rsidRPr="003B3A7C">
              <w:rPr>
                <w:sz w:val="24"/>
                <w:szCs w:val="24"/>
              </w:rPr>
              <w:t>Гражданско-процессуальное право</w:t>
            </w:r>
          </w:p>
        </w:tc>
        <w:tc>
          <w:tcPr>
            <w:tcW w:w="5246" w:type="dxa"/>
          </w:tcPr>
          <w:p w:rsidR="00CC71FB" w:rsidRPr="003B3A7C" w:rsidRDefault="00CC71FB" w:rsidP="00C81110">
            <w:pPr>
              <w:jc w:val="center"/>
              <w:rPr>
                <w:sz w:val="24"/>
                <w:szCs w:val="24"/>
              </w:rPr>
            </w:pPr>
          </w:p>
        </w:tc>
      </w:tr>
      <w:tr w:rsidR="00CC71FB" w:rsidRPr="00FA7078" w:rsidTr="00483716">
        <w:tc>
          <w:tcPr>
            <w:tcW w:w="4785" w:type="dxa"/>
          </w:tcPr>
          <w:p w:rsidR="00CC71FB" w:rsidRPr="003B3A7C" w:rsidRDefault="00CC71FB" w:rsidP="00483716">
            <w:pPr>
              <w:rPr>
                <w:sz w:val="24"/>
                <w:szCs w:val="24"/>
              </w:rPr>
            </w:pPr>
            <w:r w:rsidRPr="003B3A7C">
              <w:rPr>
                <w:sz w:val="24"/>
                <w:szCs w:val="24"/>
              </w:rPr>
              <w:t>Уголовно-процессуальное право</w:t>
            </w:r>
          </w:p>
        </w:tc>
        <w:tc>
          <w:tcPr>
            <w:tcW w:w="5246" w:type="dxa"/>
          </w:tcPr>
          <w:p w:rsidR="00CC71FB" w:rsidRPr="003B3A7C" w:rsidRDefault="00CC71FB" w:rsidP="00C81110">
            <w:pPr>
              <w:jc w:val="center"/>
              <w:rPr>
                <w:sz w:val="24"/>
                <w:szCs w:val="24"/>
              </w:rPr>
            </w:pPr>
          </w:p>
        </w:tc>
      </w:tr>
    </w:tbl>
    <w:p w:rsidR="00483716" w:rsidRDefault="00483716" w:rsidP="00483716">
      <w:pPr>
        <w:tabs>
          <w:tab w:val="left" w:pos="0"/>
        </w:tabs>
        <w:ind w:firstLine="709"/>
        <w:rPr>
          <w:sz w:val="24"/>
          <w:szCs w:val="24"/>
        </w:rPr>
      </w:pPr>
    </w:p>
    <w:p w:rsidR="00CC71FB" w:rsidRPr="0056684E" w:rsidRDefault="00DB0EAD" w:rsidP="00483716">
      <w:pPr>
        <w:tabs>
          <w:tab w:val="left" w:pos="0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CC71FB" w:rsidRPr="0056684E">
        <w:rPr>
          <w:sz w:val="24"/>
          <w:szCs w:val="24"/>
        </w:rPr>
        <w:t>Сделайте обзор одного из следующих нормативно-правовых актов:</w:t>
      </w:r>
    </w:p>
    <w:p w:rsidR="00CC71FB" w:rsidRPr="0056684E" w:rsidRDefault="00CC71FB" w:rsidP="0063776B">
      <w:pPr>
        <w:numPr>
          <w:ilvl w:val="0"/>
          <w:numId w:val="16"/>
        </w:numPr>
        <w:tabs>
          <w:tab w:val="left" w:pos="1080"/>
        </w:tabs>
        <w:ind w:left="0" w:firstLine="709"/>
        <w:contextualSpacing/>
        <w:jc w:val="both"/>
        <w:rPr>
          <w:sz w:val="24"/>
          <w:szCs w:val="24"/>
          <w:lang w:eastAsia="en-US"/>
        </w:rPr>
      </w:pPr>
      <w:r w:rsidRPr="0056684E">
        <w:rPr>
          <w:sz w:val="24"/>
          <w:szCs w:val="24"/>
          <w:lang w:eastAsia="en-US"/>
        </w:rPr>
        <w:t>Приказ Минюста России от 15.06.2010</w:t>
      </w:r>
      <w:r w:rsidR="00483716">
        <w:rPr>
          <w:sz w:val="24"/>
          <w:szCs w:val="24"/>
          <w:lang w:eastAsia="en-US"/>
        </w:rPr>
        <w:t xml:space="preserve"> г.</w:t>
      </w:r>
      <w:r w:rsidRPr="0056684E">
        <w:rPr>
          <w:sz w:val="24"/>
          <w:szCs w:val="24"/>
          <w:lang w:eastAsia="en-US"/>
        </w:rPr>
        <w:t xml:space="preserve"> №140 «Об утверждении Порядка представления гражданами, претендующими на замещение должностей федеральной государственной гражданской службы в Минюсте России, и федеральными государственными гражданскими служащими Минюста России сведений о доходах, об имуществе и обязательствах имущественного характера»;</w:t>
      </w:r>
    </w:p>
    <w:p w:rsidR="00CC71FB" w:rsidRPr="0056684E" w:rsidRDefault="00CC71FB" w:rsidP="0063776B">
      <w:pPr>
        <w:numPr>
          <w:ilvl w:val="0"/>
          <w:numId w:val="16"/>
        </w:numPr>
        <w:tabs>
          <w:tab w:val="left" w:pos="1080"/>
        </w:tabs>
        <w:ind w:left="0" w:firstLine="709"/>
        <w:contextualSpacing/>
        <w:jc w:val="both"/>
        <w:rPr>
          <w:sz w:val="24"/>
          <w:szCs w:val="24"/>
          <w:lang w:eastAsia="en-US"/>
        </w:rPr>
      </w:pPr>
      <w:r w:rsidRPr="0056684E">
        <w:rPr>
          <w:sz w:val="24"/>
          <w:szCs w:val="24"/>
          <w:lang w:eastAsia="en-US"/>
        </w:rPr>
        <w:t>Приказ Минюста России от 13.08.2010</w:t>
      </w:r>
      <w:r w:rsidR="00483716">
        <w:rPr>
          <w:sz w:val="24"/>
          <w:szCs w:val="24"/>
          <w:lang w:eastAsia="en-US"/>
        </w:rPr>
        <w:t xml:space="preserve"> г.</w:t>
      </w:r>
      <w:r w:rsidRPr="0056684E">
        <w:rPr>
          <w:sz w:val="24"/>
          <w:szCs w:val="24"/>
          <w:lang w:eastAsia="en-US"/>
        </w:rPr>
        <w:t xml:space="preserve"> №193 «Об утверждении порядка уведомления представителя нанимателя о фактах обращения в целях склонения федерального </w:t>
      </w:r>
      <w:r w:rsidRPr="0056684E">
        <w:rPr>
          <w:sz w:val="24"/>
          <w:szCs w:val="24"/>
          <w:lang w:eastAsia="en-US"/>
        </w:rPr>
        <w:lastRenderedPageBreak/>
        <w:t>государственного гражданского служащего Минюста России к совершению коррупционных правонарушений и перечня сведений, содержащихся в уведомлениях»;</w:t>
      </w:r>
    </w:p>
    <w:p w:rsidR="00CC71FB" w:rsidRPr="0056684E" w:rsidRDefault="00CC71FB" w:rsidP="0063776B">
      <w:pPr>
        <w:numPr>
          <w:ilvl w:val="0"/>
          <w:numId w:val="16"/>
        </w:numPr>
        <w:tabs>
          <w:tab w:val="left" w:pos="1080"/>
        </w:tabs>
        <w:ind w:left="0" w:firstLine="709"/>
        <w:contextualSpacing/>
        <w:jc w:val="both"/>
        <w:rPr>
          <w:sz w:val="24"/>
          <w:szCs w:val="24"/>
          <w:lang w:eastAsia="en-US"/>
        </w:rPr>
      </w:pPr>
      <w:r w:rsidRPr="0056684E">
        <w:rPr>
          <w:sz w:val="24"/>
          <w:szCs w:val="24"/>
          <w:lang w:eastAsia="en-US"/>
        </w:rPr>
        <w:t>Приказ Минюста России от 07.09.2010</w:t>
      </w:r>
      <w:r w:rsidR="00483716">
        <w:rPr>
          <w:sz w:val="24"/>
          <w:szCs w:val="24"/>
          <w:lang w:eastAsia="en-US"/>
        </w:rPr>
        <w:t xml:space="preserve"> г.</w:t>
      </w:r>
      <w:r w:rsidRPr="0056684E">
        <w:rPr>
          <w:sz w:val="24"/>
          <w:szCs w:val="24"/>
          <w:lang w:eastAsia="en-US"/>
        </w:rPr>
        <w:t xml:space="preserve"> №218 «О Комиссии по соблюдению требований к служебному поведению федеральных государственных гражданских служащих центрального аппарата, начальников и заместителей начальников территориальных органов Минюста России и урегулированию конфликта интересов»;</w:t>
      </w:r>
    </w:p>
    <w:p w:rsidR="00CC71FB" w:rsidRPr="0056684E" w:rsidRDefault="00CC71FB" w:rsidP="0063776B">
      <w:pPr>
        <w:numPr>
          <w:ilvl w:val="0"/>
          <w:numId w:val="16"/>
        </w:numPr>
        <w:tabs>
          <w:tab w:val="left" w:pos="1080"/>
        </w:tabs>
        <w:ind w:left="0" w:firstLine="709"/>
        <w:contextualSpacing/>
        <w:jc w:val="both"/>
        <w:rPr>
          <w:sz w:val="24"/>
          <w:szCs w:val="24"/>
          <w:lang w:eastAsia="en-US"/>
        </w:rPr>
      </w:pPr>
      <w:r w:rsidRPr="0056684E">
        <w:rPr>
          <w:sz w:val="24"/>
          <w:szCs w:val="24"/>
          <w:lang w:eastAsia="en-US"/>
        </w:rPr>
        <w:t>Приказ Минюста России от 27.01.2011</w:t>
      </w:r>
      <w:r w:rsidR="00483716">
        <w:rPr>
          <w:sz w:val="24"/>
          <w:szCs w:val="24"/>
          <w:lang w:eastAsia="en-US"/>
        </w:rPr>
        <w:t xml:space="preserve"> г.</w:t>
      </w:r>
      <w:r w:rsidRPr="0056684E">
        <w:rPr>
          <w:sz w:val="24"/>
          <w:szCs w:val="24"/>
          <w:lang w:eastAsia="en-US"/>
        </w:rPr>
        <w:t xml:space="preserve"> №25 «Об утверждении Порядка формирования и деятельности Комиссии территориального органа Минюста России по соблюдению требований к служебному поведению федеральных государственных гражданских служащих и урегулированию конфликта интересов»;</w:t>
      </w:r>
    </w:p>
    <w:p w:rsidR="00CC71FB" w:rsidRPr="0056684E" w:rsidRDefault="00CC71FB" w:rsidP="0063776B">
      <w:pPr>
        <w:numPr>
          <w:ilvl w:val="0"/>
          <w:numId w:val="16"/>
        </w:numPr>
        <w:tabs>
          <w:tab w:val="left" w:pos="1080"/>
        </w:tabs>
        <w:ind w:left="0" w:firstLine="709"/>
        <w:contextualSpacing/>
        <w:jc w:val="both"/>
        <w:rPr>
          <w:sz w:val="24"/>
          <w:szCs w:val="24"/>
          <w:lang w:eastAsia="en-US"/>
        </w:rPr>
      </w:pPr>
      <w:r w:rsidRPr="0056684E">
        <w:rPr>
          <w:sz w:val="24"/>
          <w:szCs w:val="24"/>
          <w:lang w:eastAsia="en-US"/>
        </w:rPr>
        <w:t>Приказ Минюста России от 23.03.2011</w:t>
      </w:r>
      <w:r w:rsidR="00483716">
        <w:rPr>
          <w:sz w:val="24"/>
          <w:szCs w:val="24"/>
          <w:lang w:eastAsia="en-US"/>
        </w:rPr>
        <w:t xml:space="preserve"> г.</w:t>
      </w:r>
      <w:r w:rsidRPr="0056684E">
        <w:rPr>
          <w:sz w:val="24"/>
          <w:szCs w:val="24"/>
          <w:lang w:eastAsia="en-US"/>
        </w:rPr>
        <w:t xml:space="preserve"> №93 «Об утверждении Кодекса этики и служебного поведения федеральных государственных гражданских служащих Минюста России</w:t>
      </w:r>
      <w:r>
        <w:rPr>
          <w:sz w:val="24"/>
          <w:szCs w:val="24"/>
          <w:lang w:eastAsia="en-US"/>
        </w:rPr>
        <w:t xml:space="preserve"> и его территориальных органов»;</w:t>
      </w:r>
    </w:p>
    <w:p w:rsidR="00CC71FB" w:rsidRPr="0056684E" w:rsidRDefault="00CC71FB" w:rsidP="0063776B">
      <w:pPr>
        <w:numPr>
          <w:ilvl w:val="0"/>
          <w:numId w:val="16"/>
        </w:numPr>
        <w:tabs>
          <w:tab w:val="left" w:pos="1080"/>
        </w:tabs>
        <w:ind w:left="0" w:firstLine="709"/>
        <w:contextualSpacing/>
        <w:jc w:val="both"/>
        <w:rPr>
          <w:sz w:val="24"/>
          <w:szCs w:val="24"/>
          <w:lang w:eastAsia="en-US"/>
        </w:rPr>
      </w:pPr>
      <w:proofErr w:type="gramStart"/>
      <w:r w:rsidRPr="0056684E">
        <w:rPr>
          <w:sz w:val="24"/>
          <w:szCs w:val="24"/>
          <w:lang w:eastAsia="en-US"/>
        </w:rPr>
        <w:t>Приказ Минюста России</w:t>
      </w:r>
      <w:r>
        <w:rPr>
          <w:sz w:val="24"/>
          <w:szCs w:val="24"/>
          <w:lang w:eastAsia="en-US"/>
        </w:rPr>
        <w:t xml:space="preserve"> Федерации от 24.08.2009</w:t>
      </w:r>
      <w:r w:rsidR="00483716">
        <w:rPr>
          <w:sz w:val="24"/>
          <w:szCs w:val="24"/>
          <w:lang w:eastAsia="en-US"/>
        </w:rPr>
        <w:t xml:space="preserve"> г. №</w:t>
      </w:r>
      <w:r>
        <w:rPr>
          <w:sz w:val="24"/>
          <w:szCs w:val="24"/>
          <w:lang w:eastAsia="en-US"/>
        </w:rPr>
        <w:t>262 «</w:t>
      </w:r>
      <w:r w:rsidRPr="0056684E">
        <w:rPr>
          <w:sz w:val="24"/>
          <w:szCs w:val="24"/>
          <w:lang w:eastAsia="en-US"/>
        </w:rPr>
        <w:t>Об утверждении Перечня должностей федеральной государственной гражданской службы, при назначении на которые граждане и при замещении которых федеральные государственные гражданские служащие Минюста России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</w:t>
      </w:r>
      <w:r>
        <w:rPr>
          <w:sz w:val="24"/>
          <w:szCs w:val="24"/>
          <w:lang w:eastAsia="en-US"/>
        </w:rPr>
        <w:t>уга) и несовершеннолетних детей».</w:t>
      </w:r>
      <w:proofErr w:type="gramEnd"/>
    </w:p>
    <w:p w:rsidR="000E3F70" w:rsidRPr="00901D92" w:rsidRDefault="000E3F70" w:rsidP="00901D92">
      <w:pPr>
        <w:tabs>
          <w:tab w:val="left" w:pos="1134"/>
        </w:tabs>
        <w:ind w:firstLine="709"/>
        <w:jc w:val="both"/>
        <w:rPr>
          <w:rFonts w:ascii="Times New Roman,Italic" w:eastAsia="Calibri" w:hAnsi="Times New Roman,Italic" w:cs="Times New Roman,Italic"/>
          <w:iCs/>
          <w:sz w:val="24"/>
          <w:szCs w:val="24"/>
        </w:rPr>
      </w:pPr>
    </w:p>
    <w:p w:rsidR="00761C89" w:rsidRPr="00761C89" w:rsidRDefault="001A0431" w:rsidP="00761C89">
      <w:pPr>
        <w:pStyle w:val="aff7"/>
        <w:numPr>
          <w:ilvl w:val="2"/>
          <w:numId w:val="23"/>
        </w:numPr>
        <w:tabs>
          <w:tab w:val="left" w:pos="1134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761C89">
        <w:rPr>
          <w:rFonts w:ascii="Times New Roman" w:hAnsi="Times New Roman"/>
          <w:b/>
          <w:sz w:val="24"/>
          <w:szCs w:val="24"/>
        </w:rPr>
        <w:t xml:space="preserve">Типовые </w:t>
      </w:r>
      <w:r w:rsidR="00761C89" w:rsidRPr="00761C89">
        <w:rPr>
          <w:rFonts w:ascii="Times New Roman" w:hAnsi="Times New Roman"/>
          <w:b/>
          <w:sz w:val="24"/>
          <w:szCs w:val="24"/>
        </w:rPr>
        <w:t xml:space="preserve">вопросы для тестирования по лекционному материалу                                                                                                                   </w:t>
      </w:r>
    </w:p>
    <w:p w:rsidR="00217329" w:rsidRPr="00A76C18" w:rsidRDefault="00217329" w:rsidP="00761C8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1. Для участия в правоотношениях любому субъекту необходим</w:t>
      </w:r>
      <w:proofErr w:type="gramStart"/>
      <w:r w:rsidRPr="00A76C18">
        <w:rPr>
          <w:rFonts w:eastAsia="Calibri"/>
          <w:b/>
          <w:bCs/>
          <w:sz w:val="24"/>
          <w:szCs w:val="24"/>
        </w:rPr>
        <w:t>а(</w:t>
      </w:r>
      <w:proofErr w:type="gramEnd"/>
      <w:r w:rsidRPr="00A76C18">
        <w:rPr>
          <w:rFonts w:eastAsia="Calibri"/>
          <w:b/>
          <w:bCs/>
          <w:sz w:val="24"/>
          <w:szCs w:val="24"/>
        </w:rPr>
        <w:t>ы)</w:t>
      </w:r>
    </w:p>
    <w:p w:rsidR="00217329" w:rsidRPr="00A76C18" w:rsidRDefault="00217329" w:rsidP="00761C8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 xml:space="preserve">1) правоспособность, дееспособность, </w:t>
      </w:r>
      <w:proofErr w:type="spellStart"/>
      <w:r w:rsidRPr="00A76C18">
        <w:rPr>
          <w:rFonts w:eastAsia="Calibri"/>
          <w:sz w:val="24"/>
          <w:szCs w:val="24"/>
        </w:rPr>
        <w:t>деликтоспособность</w:t>
      </w:r>
      <w:proofErr w:type="spellEnd"/>
    </w:p>
    <w:p w:rsidR="00217329" w:rsidRPr="00A76C18" w:rsidRDefault="00217329" w:rsidP="00761C8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2) только правоспособность</w:t>
      </w:r>
    </w:p>
    <w:p w:rsidR="00217329" w:rsidRPr="00A76C18" w:rsidRDefault="00217329" w:rsidP="0035024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3) только дееспособность</w:t>
      </w:r>
    </w:p>
    <w:p w:rsidR="00217329" w:rsidRPr="00A76C18" w:rsidRDefault="00217329" w:rsidP="0035024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 xml:space="preserve">4) только </w:t>
      </w:r>
      <w:proofErr w:type="spellStart"/>
      <w:r w:rsidRPr="00A76C18">
        <w:rPr>
          <w:rFonts w:eastAsia="Calibri"/>
          <w:sz w:val="24"/>
          <w:szCs w:val="24"/>
        </w:rPr>
        <w:t>деликтоспособность</w:t>
      </w:r>
      <w:proofErr w:type="spellEnd"/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 xml:space="preserve">2. Признание гражданина </w:t>
      </w:r>
      <w:proofErr w:type="gramStart"/>
      <w:r w:rsidRPr="00A76C18">
        <w:rPr>
          <w:rFonts w:eastAsia="Calibri"/>
          <w:b/>
          <w:bCs/>
          <w:sz w:val="24"/>
          <w:szCs w:val="24"/>
        </w:rPr>
        <w:t>недееспособным</w:t>
      </w:r>
      <w:proofErr w:type="gramEnd"/>
      <w:r w:rsidRPr="00A76C18">
        <w:rPr>
          <w:rFonts w:eastAsia="Calibri"/>
          <w:b/>
          <w:bCs/>
          <w:sz w:val="24"/>
          <w:szCs w:val="24"/>
        </w:rPr>
        <w:t xml:space="preserve"> производится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1) Администрацией Президента РФ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2) Правительством субъекта РФ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3) судом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4) органом опеки и попечительства</w:t>
      </w:r>
    </w:p>
    <w:p w:rsidR="00217329" w:rsidRPr="00A76C18" w:rsidRDefault="00217329" w:rsidP="008A649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 xml:space="preserve">3. Юридическая конструкция, включающая в себя совокупность </w:t>
      </w:r>
      <w:proofErr w:type="spellStart"/>
      <w:r w:rsidRPr="00A76C18">
        <w:rPr>
          <w:rFonts w:eastAsia="Calibri"/>
          <w:b/>
          <w:bCs/>
          <w:sz w:val="24"/>
          <w:szCs w:val="24"/>
        </w:rPr>
        <w:t>элементов</w:t>
      </w:r>
      <w:proofErr w:type="gramStart"/>
      <w:r w:rsidRPr="00A76C18">
        <w:rPr>
          <w:rFonts w:eastAsia="Calibri"/>
          <w:b/>
          <w:bCs/>
          <w:sz w:val="24"/>
          <w:szCs w:val="24"/>
        </w:rPr>
        <w:t>,н</w:t>
      </w:r>
      <w:proofErr w:type="gramEnd"/>
      <w:r w:rsidRPr="00A76C18">
        <w:rPr>
          <w:rFonts w:eastAsia="Calibri"/>
          <w:b/>
          <w:bCs/>
          <w:sz w:val="24"/>
          <w:szCs w:val="24"/>
        </w:rPr>
        <w:t>аличие</w:t>
      </w:r>
      <w:proofErr w:type="spellEnd"/>
      <w:r w:rsidRPr="00A76C18">
        <w:rPr>
          <w:rFonts w:eastAsia="Calibri"/>
          <w:b/>
          <w:bCs/>
          <w:sz w:val="24"/>
          <w:szCs w:val="24"/>
        </w:rPr>
        <w:t xml:space="preserve"> которых позволяет признать деяние правонарушением, называется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1) составом правоотношения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2) составом правонарушения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3) юридическим составом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4) юридическим фактом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4. Под термином «Объект правонарушения» понимается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1) то, каким образом совершено правонарушение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2) действие, которым совершено правонарушение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3) то, против чего направлено правонарушение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4) метод совершения правонарушения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 xml:space="preserve">5. Правонарушения подразделяются </w:t>
      </w:r>
      <w:proofErr w:type="gramStart"/>
      <w:r w:rsidRPr="00A76C18">
        <w:rPr>
          <w:rFonts w:eastAsia="Calibri"/>
          <w:b/>
          <w:bCs/>
          <w:sz w:val="24"/>
          <w:szCs w:val="24"/>
        </w:rPr>
        <w:t>на</w:t>
      </w:r>
      <w:proofErr w:type="gramEnd"/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1) преступления и проступки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2) вменяемые и невменяемые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3) вредные и незначительные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4) общественно опасные и неопасные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6. Наиболее опасными правонарушениями являются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1) деяния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2) проступки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3) деликты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4) преступления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7. Дееспособность по общему правилу в полном объеме возникает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lastRenderedPageBreak/>
        <w:t>1) с 18 лет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2) с 14 лет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3) с 16 лет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4) с 21 года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8. Структура правоотношений включает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1) действие, бездействие, правомерное, неправомерное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2) граждане, иностранцы, лица без гражданства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3) субъекты, объекты, содержание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4) юридические лица, государство, физические лица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9. Способность лица самостоятельно нести ответственность за свои действия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 xml:space="preserve">1) </w:t>
      </w:r>
      <w:proofErr w:type="spellStart"/>
      <w:r w:rsidRPr="00A76C18">
        <w:rPr>
          <w:rFonts w:eastAsia="Calibri"/>
          <w:sz w:val="24"/>
          <w:szCs w:val="24"/>
        </w:rPr>
        <w:t>деликтоспособность</w:t>
      </w:r>
      <w:proofErr w:type="spellEnd"/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2) дееспособность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3) правоспособность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 xml:space="preserve">4) </w:t>
      </w:r>
      <w:proofErr w:type="spellStart"/>
      <w:r w:rsidRPr="00A76C18">
        <w:rPr>
          <w:rFonts w:eastAsia="Calibri"/>
          <w:sz w:val="24"/>
          <w:szCs w:val="24"/>
        </w:rPr>
        <w:t>правосубъектность</w:t>
      </w:r>
      <w:proofErr w:type="spellEnd"/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10. Укажите юридическое лицо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1) гражданка РФ Мария Петровна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2) предприниматель Иванов Аркадий Семенович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3) иностранный турист Алекс Пульман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4) частное охранное предприятие «Форпост»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 xml:space="preserve">11. Дееспособность </w:t>
      </w:r>
      <w:proofErr w:type="gramStart"/>
      <w:r w:rsidRPr="00A76C18">
        <w:rPr>
          <w:rFonts w:eastAsia="Calibri"/>
          <w:b/>
          <w:bCs/>
          <w:sz w:val="24"/>
          <w:szCs w:val="24"/>
        </w:rPr>
        <w:t>малолетних</w:t>
      </w:r>
      <w:proofErr w:type="gramEnd"/>
      <w:r w:rsidRPr="00A76C18">
        <w:rPr>
          <w:rFonts w:eastAsia="Calibri"/>
          <w:b/>
          <w:bCs/>
          <w:sz w:val="24"/>
          <w:szCs w:val="24"/>
        </w:rPr>
        <w:t xml:space="preserve"> наступает с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1) 6 – 14 лет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2) 14 – 18 лет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3) 14 – 16 лет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4) рождения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76C18">
        <w:rPr>
          <w:rFonts w:eastAsia="Calibri"/>
          <w:sz w:val="24"/>
          <w:szCs w:val="24"/>
        </w:rPr>
        <w:t>5) 7-14 лет</w:t>
      </w:r>
    </w:p>
    <w:p w:rsidR="00217329" w:rsidRPr="00A76C18" w:rsidRDefault="00217329" w:rsidP="008A649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 xml:space="preserve">12. Как называется высшая форма правомерного поведения, выражающаяся </w:t>
      </w:r>
      <w:proofErr w:type="spellStart"/>
      <w:r w:rsidRPr="00A76C18">
        <w:rPr>
          <w:rFonts w:eastAsia="Calibri"/>
          <w:b/>
          <w:bCs/>
          <w:sz w:val="24"/>
          <w:szCs w:val="24"/>
        </w:rPr>
        <w:t>ввысоком</w:t>
      </w:r>
      <w:proofErr w:type="spellEnd"/>
      <w:r w:rsidRPr="00A76C18">
        <w:rPr>
          <w:rFonts w:eastAsia="Calibri"/>
          <w:b/>
          <w:bCs/>
          <w:sz w:val="24"/>
          <w:szCs w:val="24"/>
        </w:rPr>
        <w:t xml:space="preserve"> </w:t>
      </w:r>
      <w:proofErr w:type="gramStart"/>
      <w:r w:rsidRPr="00A76C18">
        <w:rPr>
          <w:rFonts w:eastAsia="Calibri"/>
          <w:b/>
          <w:bCs/>
          <w:sz w:val="24"/>
          <w:szCs w:val="24"/>
        </w:rPr>
        <w:t>уровне</w:t>
      </w:r>
      <w:proofErr w:type="gramEnd"/>
      <w:r w:rsidRPr="00A76C18">
        <w:rPr>
          <w:rFonts w:eastAsia="Calibri"/>
          <w:b/>
          <w:bCs/>
          <w:sz w:val="24"/>
          <w:szCs w:val="24"/>
        </w:rPr>
        <w:t xml:space="preserve"> правосознания, правовой культуры и добросовестности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1) конформистское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маргинальное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социально-активное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4) позитивное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13. Эмансипация – это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 xml:space="preserve">1) объявление несовершеннолетнего полностью </w:t>
      </w:r>
      <w:proofErr w:type="gramStart"/>
      <w:r w:rsidRPr="00A76C18">
        <w:rPr>
          <w:rFonts w:eastAsia="Calibri"/>
          <w:bCs/>
          <w:sz w:val="24"/>
          <w:szCs w:val="24"/>
        </w:rPr>
        <w:t>дееспособным</w:t>
      </w:r>
      <w:proofErr w:type="gramEnd"/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ущемление прав несовершеннолетних</w:t>
      </w:r>
    </w:p>
    <w:p w:rsidR="00217329" w:rsidRPr="00A76C18" w:rsidRDefault="00217329" w:rsidP="008A649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 xml:space="preserve">3) наступление у гражданина полной дееспособности по </w:t>
      </w:r>
      <w:proofErr w:type="spellStart"/>
      <w:r w:rsidRPr="00A76C18">
        <w:rPr>
          <w:rFonts w:eastAsia="Calibri"/>
          <w:bCs/>
          <w:sz w:val="24"/>
          <w:szCs w:val="24"/>
        </w:rPr>
        <w:t>достижениисовершеннолетия</w:t>
      </w:r>
      <w:proofErr w:type="spellEnd"/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4) способность иметь права и обязанности</w:t>
      </w:r>
    </w:p>
    <w:p w:rsidR="00217329" w:rsidRPr="00A76C18" w:rsidRDefault="00217329" w:rsidP="008A649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 xml:space="preserve">14. Способность человека совершившего преступление осознавать </w:t>
      </w:r>
      <w:proofErr w:type="spellStart"/>
      <w:r w:rsidRPr="00A76C18">
        <w:rPr>
          <w:rFonts w:eastAsia="Calibri"/>
          <w:b/>
          <w:bCs/>
          <w:sz w:val="24"/>
          <w:szCs w:val="24"/>
        </w:rPr>
        <w:t>фактическийхарактер</w:t>
      </w:r>
      <w:proofErr w:type="spellEnd"/>
      <w:r w:rsidRPr="00A76C18">
        <w:rPr>
          <w:rFonts w:eastAsia="Calibri"/>
          <w:b/>
          <w:bCs/>
          <w:sz w:val="24"/>
          <w:szCs w:val="24"/>
        </w:rPr>
        <w:t xml:space="preserve"> и общественную опасность своих действий и руководить ими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1) дееспособность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правоспособность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вменяемость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4) степень общественной опасности</w:t>
      </w:r>
    </w:p>
    <w:p w:rsidR="00217329" w:rsidRPr="00A76C18" w:rsidRDefault="00217329" w:rsidP="008A649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 xml:space="preserve">15. Для того чтобы граждане и организации могли быть участниками </w:t>
      </w:r>
      <w:proofErr w:type="spellStart"/>
      <w:r w:rsidRPr="00A76C18">
        <w:rPr>
          <w:rFonts w:eastAsia="Calibri"/>
          <w:b/>
          <w:bCs/>
          <w:sz w:val="24"/>
          <w:szCs w:val="24"/>
        </w:rPr>
        <w:t>различныхправовых</w:t>
      </w:r>
      <w:proofErr w:type="spellEnd"/>
      <w:r w:rsidRPr="00A76C18">
        <w:rPr>
          <w:rFonts w:eastAsia="Calibri"/>
          <w:b/>
          <w:bCs/>
          <w:sz w:val="24"/>
          <w:szCs w:val="24"/>
        </w:rPr>
        <w:t xml:space="preserve"> отношений, они должны обладать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 xml:space="preserve">1) </w:t>
      </w:r>
      <w:proofErr w:type="spellStart"/>
      <w:r w:rsidRPr="00A76C18">
        <w:rPr>
          <w:rFonts w:eastAsia="Calibri"/>
          <w:bCs/>
          <w:sz w:val="24"/>
          <w:szCs w:val="24"/>
        </w:rPr>
        <w:t>правосубъектностью</w:t>
      </w:r>
      <w:proofErr w:type="spellEnd"/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правосознанием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правовым воспитанием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4) законодательной властью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16. Необходимая оборона относится к обстоятельствам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 xml:space="preserve">1) </w:t>
      </w:r>
      <w:proofErr w:type="gramStart"/>
      <w:r w:rsidRPr="00A76C18">
        <w:rPr>
          <w:rFonts w:eastAsia="Calibri"/>
          <w:bCs/>
          <w:sz w:val="24"/>
          <w:szCs w:val="24"/>
        </w:rPr>
        <w:t>отягчающим</w:t>
      </w:r>
      <w:proofErr w:type="gramEnd"/>
      <w:r w:rsidRPr="00A76C18">
        <w:rPr>
          <w:rFonts w:eastAsia="Calibri"/>
          <w:bCs/>
          <w:sz w:val="24"/>
          <w:szCs w:val="24"/>
        </w:rPr>
        <w:t xml:space="preserve"> ответственность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 xml:space="preserve">2) </w:t>
      </w:r>
      <w:proofErr w:type="gramStart"/>
      <w:r w:rsidRPr="00A76C18">
        <w:rPr>
          <w:rFonts w:eastAsia="Calibri"/>
          <w:bCs/>
          <w:sz w:val="24"/>
          <w:szCs w:val="24"/>
        </w:rPr>
        <w:t>исключающим</w:t>
      </w:r>
      <w:proofErr w:type="gramEnd"/>
      <w:r w:rsidRPr="00A76C18">
        <w:rPr>
          <w:rFonts w:eastAsia="Calibri"/>
          <w:bCs/>
          <w:sz w:val="24"/>
          <w:szCs w:val="24"/>
        </w:rPr>
        <w:t xml:space="preserve"> уголовную ответственность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 xml:space="preserve">3) </w:t>
      </w:r>
      <w:proofErr w:type="gramStart"/>
      <w:r w:rsidRPr="00A76C18">
        <w:rPr>
          <w:rFonts w:eastAsia="Calibri"/>
          <w:bCs/>
          <w:sz w:val="24"/>
          <w:szCs w:val="24"/>
        </w:rPr>
        <w:t>исключающим</w:t>
      </w:r>
      <w:proofErr w:type="gramEnd"/>
      <w:r w:rsidRPr="00A76C18">
        <w:rPr>
          <w:rFonts w:eastAsia="Calibri"/>
          <w:bCs/>
          <w:sz w:val="24"/>
          <w:szCs w:val="24"/>
        </w:rPr>
        <w:t xml:space="preserve"> применение наказания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 xml:space="preserve">4) </w:t>
      </w:r>
      <w:proofErr w:type="gramStart"/>
      <w:r w:rsidRPr="00A76C18">
        <w:rPr>
          <w:rFonts w:eastAsia="Calibri"/>
          <w:bCs/>
          <w:sz w:val="24"/>
          <w:szCs w:val="24"/>
        </w:rPr>
        <w:t>предусматривающим</w:t>
      </w:r>
      <w:proofErr w:type="gramEnd"/>
      <w:r w:rsidRPr="00A76C18">
        <w:rPr>
          <w:rFonts w:eastAsia="Calibri"/>
          <w:bCs/>
          <w:sz w:val="24"/>
          <w:szCs w:val="24"/>
        </w:rPr>
        <w:t xml:space="preserve"> наказание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17. Что является правонарушением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lastRenderedPageBreak/>
        <w:t>1) гражданин кинул камень в обидчика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нарушение супружеской верности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гражданка сплетничала о своей соседке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4) громко разговаривал в библиотеке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18. Правоспособность в отличие от дееспособности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 xml:space="preserve">1) может быть </w:t>
      </w:r>
      <w:proofErr w:type="gramStart"/>
      <w:r w:rsidRPr="00A76C18">
        <w:rPr>
          <w:rFonts w:eastAsia="Calibri"/>
          <w:bCs/>
          <w:sz w:val="24"/>
          <w:szCs w:val="24"/>
        </w:rPr>
        <w:t>ограничена</w:t>
      </w:r>
      <w:proofErr w:type="gramEnd"/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определяется психологическими свойствами человека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 xml:space="preserve">3) связана со способностью личности </w:t>
      </w:r>
      <w:proofErr w:type="gramStart"/>
      <w:r w:rsidRPr="00A76C18">
        <w:rPr>
          <w:rFonts w:eastAsia="Calibri"/>
          <w:bCs/>
          <w:sz w:val="24"/>
          <w:szCs w:val="24"/>
        </w:rPr>
        <w:t>иметь</w:t>
      </w:r>
      <w:proofErr w:type="gramEnd"/>
      <w:r w:rsidRPr="00A76C18">
        <w:rPr>
          <w:rFonts w:eastAsia="Calibri"/>
          <w:bCs/>
          <w:sz w:val="24"/>
          <w:szCs w:val="24"/>
        </w:rPr>
        <w:t xml:space="preserve"> права и обязанности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4) возникает с определенного возраста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19.Что относится к обстоятельствам, исключающим уголовную ответственность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1) необходимая оборона, физическое или психическое принуждение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групповое преступление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лицо, совершившее преступление работает в правоохранительных органах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4) преступление совершено в состоянии аффекта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20. К административным взысканиям относятся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1) арест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увольнение с работы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лишение гражданства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4) ссылка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5) предупреждение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21. Фамилия ребенка может быть изменена без его согласия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1) если ребенку 9 лет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если ребенку 11 лет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если ребенку 10 лет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4) если ребенку 14 лет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22. Какое из перечисленных ниже наказаний является нарушением прав человека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1) пожизненное заключение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смертная казнь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ссылка в районы с суровым климатом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4) арест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23. Конституционной обязанностью гражданина РФ является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1) защищать Отечество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добросовестно трудиться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участвовать в выборах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4) быть членом политической партии</w:t>
      </w:r>
    </w:p>
    <w:p w:rsidR="00217329" w:rsidRPr="00A76C18" w:rsidRDefault="00217329" w:rsidP="008A649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 xml:space="preserve">24. По общему правилу уголовная ответственность наступает за все </w:t>
      </w:r>
      <w:proofErr w:type="spellStart"/>
      <w:r w:rsidRPr="00A76C18">
        <w:rPr>
          <w:rFonts w:eastAsia="Calibri"/>
          <w:b/>
          <w:bCs/>
          <w:sz w:val="24"/>
          <w:szCs w:val="24"/>
        </w:rPr>
        <w:t>видыпреступлений</w:t>
      </w:r>
      <w:proofErr w:type="spellEnd"/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1) с 18 лет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с 14 лет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с 16 лет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4) с 21 года</w:t>
      </w:r>
    </w:p>
    <w:p w:rsidR="00217329" w:rsidRPr="00A76C18" w:rsidRDefault="00217329" w:rsidP="008A649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 xml:space="preserve">25. Какая мера административного наказания применяется только в </w:t>
      </w:r>
      <w:proofErr w:type="spellStart"/>
      <w:r w:rsidRPr="00A76C18">
        <w:rPr>
          <w:rFonts w:eastAsia="Calibri"/>
          <w:b/>
          <w:bCs/>
          <w:sz w:val="24"/>
          <w:szCs w:val="24"/>
        </w:rPr>
        <w:t>отношениииностранных</w:t>
      </w:r>
      <w:proofErr w:type="spellEnd"/>
      <w:r w:rsidRPr="00A76C18">
        <w:rPr>
          <w:rFonts w:eastAsia="Calibri"/>
          <w:b/>
          <w:bCs/>
          <w:sz w:val="24"/>
          <w:szCs w:val="24"/>
        </w:rPr>
        <w:t xml:space="preserve"> граждан и лиц без гражданства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 xml:space="preserve">1) административное </w:t>
      </w:r>
      <w:proofErr w:type="gramStart"/>
      <w:r w:rsidRPr="00A76C18">
        <w:rPr>
          <w:rFonts w:eastAsia="Calibri"/>
          <w:bCs/>
          <w:sz w:val="24"/>
          <w:szCs w:val="24"/>
        </w:rPr>
        <w:t>выдворение</w:t>
      </w:r>
      <w:proofErr w:type="gramEnd"/>
      <w:r w:rsidRPr="00A76C18">
        <w:rPr>
          <w:rFonts w:eastAsia="Calibri"/>
          <w:bCs/>
          <w:sz w:val="24"/>
          <w:szCs w:val="24"/>
        </w:rPr>
        <w:t xml:space="preserve"> за пределы РФ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штраф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лишение специального права</w:t>
      </w:r>
    </w:p>
    <w:p w:rsidR="00217329" w:rsidRPr="00A76C18" w:rsidRDefault="00217329" w:rsidP="008A649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 xml:space="preserve">4) конфискация орудия совершения или предмета </w:t>
      </w:r>
      <w:proofErr w:type="spellStart"/>
      <w:r w:rsidRPr="00A76C18">
        <w:rPr>
          <w:rFonts w:eastAsia="Calibri"/>
          <w:bCs/>
          <w:sz w:val="24"/>
          <w:szCs w:val="24"/>
        </w:rPr>
        <w:t>административногоправонарушения</w:t>
      </w:r>
      <w:proofErr w:type="spellEnd"/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 xml:space="preserve">26. Признание гражданина </w:t>
      </w:r>
      <w:proofErr w:type="gramStart"/>
      <w:r w:rsidRPr="00A76C18">
        <w:rPr>
          <w:rFonts w:eastAsia="Calibri"/>
          <w:b/>
          <w:bCs/>
          <w:sz w:val="24"/>
          <w:szCs w:val="24"/>
        </w:rPr>
        <w:t>недееспособным</w:t>
      </w:r>
      <w:proofErr w:type="gramEnd"/>
      <w:r w:rsidRPr="00A76C18">
        <w:rPr>
          <w:rFonts w:eastAsia="Calibri"/>
          <w:b/>
          <w:bCs/>
          <w:sz w:val="24"/>
          <w:szCs w:val="24"/>
        </w:rPr>
        <w:t xml:space="preserve"> производится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1) Администрацией Президента Российской Федерации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Правительством субъекта Российской Федерации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судом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4) органом опеки и попечительства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 xml:space="preserve">27. Брачный возраст в Российской Федерации наступает </w:t>
      </w:r>
      <w:proofErr w:type="gramStart"/>
      <w:r w:rsidRPr="00A76C18">
        <w:rPr>
          <w:rFonts w:eastAsia="Calibri"/>
          <w:b/>
          <w:bCs/>
          <w:sz w:val="24"/>
          <w:szCs w:val="24"/>
        </w:rPr>
        <w:t>с</w:t>
      </w:r>
      <w:proofErr w:type="gramEnd"/>
    </w:p>
    <w:p w:rsidR="00217329" w:rsidRPr="00A76C18" w:rsidRDefault="00217329" w:rsidP="008A649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lastRenderedPageBreak/>
        <w:t xml:space="preserve">1) 18 лет и 16 лет, при наличии уважительных причин, с разрешения </w:t>
      </w:r>
      <w:proofErr w:type="spellStart"/>
      <w:r w:rsidRPr="00A76C18">
        <w:rPr>
          <w:rFonts w:eastAsia="Calibri"/>
          <w:bCs/>
          <w:sz w:val="24"/>
          <w:szCs w:val="24"/>
        </w:rPr>
        <w:t>органовместного</w:t>
      </w:r>
      <w:proofErr w:type="spellEnd"/>
      <w:r w:rsidRPr="00A76C18">
        <w:rPr>
          <w:rFonts w:eastAsia="Calibri"/>
          <w:bCs/>
          <w:sz w:val="24"/>
          <w:szCs w:val="24"/>
        </w:rPr>
        <w:t xml:space="preserve"> самоуправления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21 года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15 лет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 xml:space="preserve">28. Юридическая ответственность за проступки НЕ предусмотрена </w:t>
      </w:r>
      <w:proofErr w:type="gramStart"/>
      <w:r w:rsidRPr="00A76C18">
        <w:rPr>
          <w:rFonts w:eastAsia="Calibri"/>
          <w:b/>
          <w:bCs/>
          <w:sz w:val="24"/>
          <w:szCs w:val="24"/>
        </w:rPr>
        <w:t>в</w:t>
      </w:r>
      <w:proofErr w:type="gramEnd"/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 xml:space="preserve">1) семейном </w:t>
      </w:r>
      <w:proofErr w:type="gramStart"/>
      <w:r w:rsidRPr="00A76C18">
        <w:rPr>
          <w:rFonts w:eastAsia="Calibri"/>
          <w:bCs/>
          <w:sz w:val="24"/>
          <w:szCs w:val="24"/>
        </w:rPr>
        <w:t>праве</w:t>
      </w:r>
      <w:proofErr w:type="gramEnd"/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 xml:space="preserve">2) финансовом </w:t>
      </w:r>
      <w:proofErr w:type="gramStart"/>
      <w:r w:rsidRPr="00A76C18">
        <w:rPr>
          <w:rFonts w:eastAsia="Calibri"/>
          <w:bCs/>
          <w:sz w:val="24"/>
          <w:szCs w:val="24"/>
        </w:rPr>
        <w:t>праве</w:t>
      </w:r>
      <w:proofErr w:type="gramEnd"/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 xml:space="preserve">3) административном </w:t>
      </w:r>
      <w:proofErr w:type="gramStart"/>
      <w:r w:rsidRPr="00A76C18">
        <w:rPr>
          <w:rFonts w:eastAsia="Calibri"/>
          <w:bCs/>
          <w:sz w:val="24"/>
          <w:szCs w:val="24"/>
        </w:rPr>
        <w:t>праве</w:t>
      </w:r>
      <w:proofErr w:type="gramEnd"/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 xml:space="preserve">4) </w:t>
      </w:r>
      <w:proofErr w:type="gramStart"/>
      <w:r w:rsidRPr="00A76C18">
        <w:rPr>
          <w:rFonts w:eastAsia="Calibri"/>
          <w:bCs/>
          <w:sz w:val="24"/>
          <w:szCs w:val="24"/>
        </w:rPr>
        <w:t>уголовном</w:t>
      </w:r>
      <w:proofErr w:type="gramEnd"/>
      <w:r w:rsidRPr="00A76C18">
        <w:rPr>
          <w:rFonts w:eastAsia="Calibri"/>
          <w:bCs/>
          <w:sz w:val="24"/>
          <w:szCs w:val="24"/>
        </w:rPr>
        <w:t xml:space="preserve"> праве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29. К нарушениям трудовой дисциплины относится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1) временная нетрудоспособность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отпуск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прогул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4) вынужденный прогул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30. Нормами трудового законодательства НЕ регулируется труд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1) домохозяек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в акционерных обществах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на частных предприятиях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4) в обществах с ограниченной ответственностью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31. Одной из причин экстремистской деятельности является: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1)</w:t>
      </w:r>
      <w:r w:rsidR="008A6496" w:rsidRPr="00A76C18">
        <w:rPr>
          <w:rFonts w:eastAsia="Calibri"/>
          <w:bCs/>
          <w:sz w:val="24"/>
          <w:szCs w:val="24"/>
        </w:rPr>
        <w:t xml:space="preserve"> отсутствие социальных гарантий</w:t>
      </w:r>
    </w:p>
    <w:p w:rsidR="00217329" w:rsidRPr="00A76C18" w:rsidRDefault="008A6496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отсутствие среднего класса</w:t>
      </w:r>
    </w:p>
    <w:p w:rsidR="00217329" w:rsidRPr="00A76C18" w:rsidRDefault="008A6496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высокие цены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 xml:space="preserve">4) резкое падение жизненного </w:t>
      </w:r>
      <w:r w:rsidR="008A6496" w:rsidRPr="00A76C18">
        <w:rPr>
          <w:rFonts w:eastAsia="Calibri"/>
          <w:bCs/>
          <w:sz w:val="24"/>
          <w:szCs w:val="24"/>
        </w:rPr>
        <w:t>уровня основной массы населения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32. Наибольшую опасность для общественной безопасности представляет:</w:t>
      </w:r>
    </w:p>
    <w:p w:rsidR="00217329" w:rsidRPr="00A76C18" w:rsidRDefault="008A6496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1) криминальный терроризм</w:t>
      </w:r>
    </w:p>
    <w:p w:rsidR="00217329" w:rsidRPr="00A76C18" w:rsidRDefault="008A6496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политический терроризм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террори</w:t>
      </w:r>
      <w:r w:rsidR="008A6496" w:rsidRPr="00A76C18">
        <w:rPr>
          <w:rFonts w:eastAsia="Calibri"/>
          <w:bCs/>
          <w:sz w:val="24"/>
          <w:szCs w:val="24"/>
        </w:rPr>
        <w:t>зм на почве религиозных мотивов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 xml:space="preserve">4) </w:t>
      </w:r>
      <w:r w:rsidR="008A6496" w:rsidRPr="00A76C18">
        <w:rPr>
          <w:rFonts w:eastAsia="Calibri"/>
          <w:bCs/>
          <w:sz w:val="24"/>
          <w:szCs w:val="24"/>
        </w:rPr>
        <w:t>домашний террор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33. Преступлением является то, что запрещено:</w:t>
      </w:r>
    </w:p>
    <w:p w:rsidR="00217329" w:rsidRPr="00A76C18" w:rsidRDefault="008A6496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1) УК РФ</w:t>
      </w:r>
    </w:p>
    <w:p w:rsidR="00217329" w:rsidRPr="00A76C18" w:rsidRDefault="008A6496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КоАП РФ</w:t>
      </w:r>
    </w:p>
    <w:p w:rsidR="00217329" w:rsidRPr="00A76C18" w:rsidRDefault="008A6496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Конституцией РФ</w:t>
      </w:r>
    </w:p>
    <w:p w:rsidR="00217329" w:rsidRPr="00A76C18" w:rsidRDefault="008A6496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4) все варианты правильны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34. Не является признаком преступления:</w:t>
      </w:r>
    </w:p>
    <w:p w:rsidR="00217329" w:rsidRPr="00A76C18" w:rsidRDefault="008A6496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1) общественная опасность</w:t>
      </w:r>
    </w:p>
    <w:p w:rsidR="00217329" w:rsidRPr="00A76C18" w:rsidRDefault="008A6496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противоправность</w:t>
      </w:r>
    </w:p>
    <w:p w:rsidR="00217329" w:rsidRPr="00A76C18" w:rsidRDefault="008A6496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виновность</w:t>
      </w:r>
    </w:p>
    <w:p w:rsidR="00217329" w:rsidRPr="00A76C18" w:rsidRDefault="008A6496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4) наказуемость</w:t>
      </w:r>
    </w:p>
    <w:p w:rsidR="00217329" w:rsidRPr="00A76C18" w:rsidRDefault="008A6496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5) вменяемость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35. Уголовная ответственность может применяться в отношении:</w:t>
      </w:r>
    </w:p>
    <w:p w:rsidR="008A6496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1) физического лица</w:t>
      </w:r>
    </w:p>
    <w:p w:rsidR="00217329" w:rsidRPr="00A76C18" w:rsidRDefault="008A6496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юридического лица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физического и юридическог</w:t>
      </w:r>
      <w:r w:rsidR="008A6496" w:rsidRPr="00A76C18">
        <w:rPr>
          <w:rFonts w:eastAsia="Calibri"/>
          <w:bCs/>
          <w:sz w:val="24"/>
          <w:szCs w:val="24"/>
        </w:rPr>
        <w:t>о лица</w:t>
      </w:r>
    </w:p>
    <w:p w:rsidR="00217329" w:rsidRPr="00A76C18" w:rsidRDefault="00217329" w:rsidP="008A649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 xml:space="preserve">36. Основным международным актом, регламентирующим понятие коррупции </w:t>
      </w:r>
      <w:proofErr w:type="spellStart"/>
      <w:r w:rsidRPr="00A76C18">
        <w:rPr>
          <w:rFonts w:eastAsia="Calibri"/>
          <w:b/>
          <w:bCs/>
          <w:sz w:val="24"/>
          <w:szCs w:val="24"/>
        </w:rPr>
        <w:t>иответственности</w:t>
      </w:r>
      <w:proofErr w:type="spellEnd"/>
      <w:r w:rsidRPr="00A76C18">
        <w:rPr>
          <w:rFonts w:eastAsia="Calibri"/>
          <w:b/>
          <w:bCs/>
          <w:sz w:val="24"/>
          <w:szCs w:val="24"/>
        </w:rPr>
        <w:t xml:space="preserve"> </w:t>
      </w:r>
      <w:proofErr w:type="gramStart"/>
      <w:r w:rsidRPr="00A76C18">
        <w:rPr>
          <w:rFonts w:eastAsia="Calibri"/>
          <w:b/>
          <w:bCs/>
          <w:sz w:val="24"/>
          <w:szCs w:val="24"/>
        </w:rPr>
        <w:t>за</w:t>
      </w:r>
      <w:proofErr w:type="gramEnd"/>
      <w:r w:rsidRPr="00A76C18">
        <w:rPr>
          <w:rFonts w:eastAsia="Calibri"/>
          <w:b/>
          <w:bCs/>
          <w:sz w:val="24"/>
          <w:szCs w:val="24"/>
        </w:rPr>
        <w:t xml:space="preserve"> </w:t>
      </w:r>
      <w:proofErr w:type="spellStart"/>
      <w:r w:rsidRPr="00A76C18">
        <w:rPr>
          <w:rFonts w:eastAsia="Calibri"/>
          <w:b/>
          <w:bCs/>
          <w:sz w:val="24"/>
          <w:szCs w:val="24"/>
        </w:rPr>
        <w:t>неѐ</w:t>
      </w:r>
      <w:proofErr w:type="spellEnd"/>
      <w:r w:rsidRPr="00A76C18">
        <w:rPr>
          <w:rFonts w:eastAsia="Calibri"/>
          <w:b/>
          <w:bCs/>
          <w:sz w:val="24"/>
          <w:szCs w:val="24"/>
        </w:rPr>
        <w:t>, является: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1) Конвенц</w:t>
      </w:r>
      <w:proofErr w:type="gramStart"/>
      <w:r w:rsidRPr="00A76C18">
        <w:rPr>
          <w:rFonts w:eastAsia="Calibri"/>
          <w:bCs/>
          <w:sz w:val="24"/>
          <w:szCs w:val="24"/>
        </w:rPr>
        <w:t>и</w:t>
      </w:r>
      <w:r w:rsidR="008A6496" w:rsidRPr="00A76C18">
        <w:rPr>
          <w:rFonts w:eastAsia="Calibri"/>
          <w:bCs/>
          <w:sz w:val="24"/>
          <w:szCs w:val="24"/>
        </w:rPr>
        <w:t>и ОО</w:t>
      </w:r>
      <w:proofErr w:type="gramEnd"/>
      <w:r w:rsidR="008A6496" w:rsidRPr="00A76C18">
        <w:rPr>
          <w:rFonts w:eastAsia="Calibri"/>
          <w:bCs/>
          <w:sz w:val="24"/>
          <w:szCs w:val="24"/>
        </w:rPr>
        <w:t>Н 1999г. «Против коррупции»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Нью-Йоркская Конвенци</w:t>
      </w:r>
      <w:r w:rsidR="008A6496" w:rsidRPr="00A76C18">
        <w:rPr>
          <w:rFonts w:eastAsia="Calibri"/>
          <w:bCs/>
          <w:sz w:val="24"/>
          <w:szCs w:val="24"/>
        </w:rPr>
        <w:t>я ООН 2003г. «Против коррупции»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Мюнхенская Конвенция 2008г. «О противод</w:t>
      </w:r>
      <w:r w:rsidR="008A6496" w:rsidRPr="00A76C18">
        <w:rPr>
          <w:rFonts w:eastAsia="Calibri"/>
          <w:bCs/>
          <w:sz w:val="24"/>
          <w:szCs w:val="24"/>
        </w:rPr>
        <w:t>ействии коррупции в мире»</w:t>
      </w:r>
    </w:p>
    <w:p w:rsidR="00217329" w:rsidRPr="00A76C18" w:rsidRDefault="00217329" w:rsidP="008A649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 xml:space="preserve">37. </w:t>
      </w:r>
      <w:proofErr w:type="gramStart"/>
      <w:r w:rsidRPr="00A76C18">
        <w:rPr>
          <w:rFonts w:eastAsia="Calibri"/>
          <w:b/>
          <w:bCs/>
          <w:sz w:val="24"/>
          <w:szCs w:val="24"/>
        </w:rPr>
        <w:t xml:space="preserve">Органом, осуществляющим от имени государства надзор за </w:t>
      </w:r>
      <w:proofErr w:type="spellStart"/>
      <w:r w:rsidRPr="00A76C18">
        <w:rPr>
          <w:rFonts w:eastAsia="Calibri"/>
          <w:b/>
          <w:bCs/>
          <w:sz w:val="24"/>
          <w:szCs w:val="24"/>
        </w:rPr>
        <w:t>соблюдениемзаконов</w:t>
      </w:r>
      <w:proofErr w:type="spellEnd"/>
      <w:r w:rsidRPr="00A76C18">
        <w:rPr>
          <w:rFonts w:eastAsia="Calibri"/>
          <w:b/>
          <w:bCs/>
          <w:sz w:val="24"/>
          <w:szCs w:val="24"/>
        </w:rPr>
        <w:t xml:space="preserve"> в сфере противодействия коррупции является</w:t>
      </w:r>
      <w:proofErr w:type="gramEnd"/>
      <w:r w:rsidRPr="00A76C18">
        <w:rPr>
          <w:rFonts w:eastAsia="Calibri"/>
          <w:b/>
          <w:bCs/>
          <w:sz w:val="24"/>
          <w:szCs w:val="24"/>
        </w:rPr>
        <w:t>: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1</w:t>
      </w:r>
      <w:r w:rsidR="008A6496" w:rsidRPr="00A76C18">
        <w:rPr>
          <w:rFonts w:eastAsia="Calibri"/>
          <w:bCs/>
          <w:sz w:val="24"/>
          <w:szCs w:val="24"/>
        </w:rPr>
        <w:t>) Конституционный суд РФ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орга</w:t>
      </w:r>
      <w:r w:rsidR="008A6496" w:rsidRPr="00A76C18">
        <w:rPr>
          <w:rFonts w:eastAsia="Calibri"/>
          <w:bCs/>
          <w:sz w:val="24"/>
          <w:szCs w:val="24"/>
        </w:rPr>
        <w:t>ны государственной безопасности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</w:t>
      </w:r>
      <w:r w:rsidR="008A6496" w:rsidRPr="00A76C18">
        <w:rPr>
          <w:rFonts w:eastAsia="Calibri"/>
          <w:bCs/>
          <w:sz w:val="24"/>
          <w:szCs w:val="24"/>
        </w:rPr>
        <w:t>) Прокуратура РФ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lastRenderedPageBreak/>
        <w:t>4) органы местног</w:t>
      </w:r>
      <w:r w:rsidR="008A6496" w:rsidRPr="00A76C18">
        <w:rPr>
          <w:rFonts w:eastAsia="Calibri"/>
          <w:bCs/>
          <w:sz w:val="24"/>
          <w:szCs w:val="24"/>
        </w:rPr>
        <w:t>о самоуправления</w:t>
      </w:r>
    </w:p>
    <w:p w:rsidR="00217329" w:rsidRPr="00A76C18" w:rsidRDefault="00217329" w:rsidP="008A649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 xml:space="preserve">38. В случае возникновения у федерального государственного служащего </w:t>
      </w:r>
      <w:proofErr w:type="spellStart"/>
      <w:r w:rsidRPr="00A76C18">
        <w:rPr>
          <w:rFonts w:eastAsia="Calibri"/>
          <w:b/>
          <w:bCs/>
          <w:sz w:val="24"/>
          <w:szCs w:val="24"/>
        </w:rPr>
        <w:t>личнойзаинтересованности</w:t>
      </w:r>
      <w:proofErr w:type="spellEnd"/>
      <w:r w:rsidRPr="00A76C18">
        <w:rPr>
          <w:rFonts w:eastAsia="Calibri"/>
          <w:b/>
          <w:bCs/>
          <w:sz w:val="24"/>
          <w:szCs w:val="24"/>
        </w:rPr>
        <w:t xml:space="preserve">, </w:t>
      </w:r>
      <w:proofErr w:type="gramStart"/>
      <w:r w:rsidRPr="00A76C18">
        <w:rPr>
          <w:rFonts w:eastAsia="Calibri"/>
          <w:b/>
          <w:bCs/>
          <w:sz w:val="24"/>
          <w:szCs w:val="24"/>
        </w:rPr>
        <w:t>которая</w:t>
      </w:r>
      <w:proofErr w:type="gramEnd"/>
      <w:r w:rsidRPr="00A76C18">
        <w:rPr>
          <w:rFonts w:eastAsia="Calibri"/>
          <w:b/>
          <w:bCs/>
          <w:sz w:val="24"/>
          <w:szCs w:val="24"/>
        </w:rPr>
        <w:t xml:space="preserve"> может привести к конфликту интересов, он обязан: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1) попытаться самостоятельно у</w:t>
      </w:r>
      <w:r w:rsidR="008A6496" w:rsidRPr="00A76C18">
        <w:rPr>
          <w:rFonts w:eastAsia="Calibri"/>
          <w:bCs/>
          <w:sz w:val="24"/>
          <w:szCs w:val="24"/>
        </w:rPr>
        <w:t>регулировать конфликт интересов</w:t>
      </w:r>
    </w:p>
    <w:p w:rsidR="00217329" w:rsidRPr="00A76C18" w:rsidRDefault="00217329" w:rsidP="008A649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прекратить исполнение должностных обязанностей в целях урегулирования</w:t>
      </w:r>
      <w:r w:rsidR="008A6496" w:rsidRPr="00A76C18">
        <w:rPr>
          <w:rFonts w:eastAsia="Calibri"/>
          <w:bCs/>
          <w:sz w:val="24"/>
          <w:szCs w:val="24"/>
        </w:rPr>
        <w:t xml:space="preserve"> конфликта интересов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письменно проинформи</w:t>
      </w:r>
      <w:r w:rsidR="008A6496" w:rsidRPr="00A76C18">
        <w:rPr>
          <w:rFonts w:eastAsia="Calibri"/>
          <w:bCs/>
          <w:sz w:val="24"/>
          <w:szCs w:val="24"/>
        </w:rPr>
        <w:t>ровать представителя нанимателя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>39. Предотвращение или урегулирование конфликта интересов может состоять:</w:t>
      </w:r>
    </w:p>
    <w:p w:rsidR="00217329" w:rsidRPr="00A76C18" w:rsidRDefault="00217329" w:rsidP="008A649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 xml:space="preserve">1) в изменении должностного или служебного положения лица, являющегося </w:t>
      </w:r>
      <w:proofErr w:type="spellStart"/>
      <w:r w:rsidRPr="00A76C18">
        <w:rPr>
          <w:rFonts w:eastAsia="Calibri"/>
          <w:bCs/>
          <w:sz w:val="24"/>
          <w:szCs w:val="24"/>
        </w:rPr>
        <w:t>сторонойконфликта</w:t>
      </w:r>
      <w:proofErr w:type="spellEnd"/>
      <w:r w:rsidRPr="00A76C18">
        <w:rPr>
          <w:rFonts w:eastAsia="Calibri"/>
          <w:bCs/>
          <w:sz w:val="24"/>
          <w:szCs w:val="24"/>
        </w:rPr>
        <w:t xml:space="preserve"> интересов, вплоть до его отстранения от исполнения должностных (служебных</w:t>
      </w:r>
      <w:proofErr w:type="gramStart"/>
      <w:r w:rsidRPr="00A76C18">
        <w:rPr>
          <w:rFonts w:eastAsia="Calibri"/>
          <w:bCs/>
          <w:sz w:val="24"/>
          <w:szCs w:val="24"/>
        </w:rPr>
        <w:t>)о</w:t>
      </w:r>
      <w:proofErr w:type="gramEnd"/>
      <w:r w:rsidRPr="00A76C18">
        <w:rPr>
          <w:rFonts w:eastAsia="Calibri"/>
          <w:bCs/>
          <w:sz w:val="24"/>
          <w:szCs w:val="24"/>
        </w:rPr>
        <w:t>бяза</w:t>
      </w:r>
      <w:r w:rsidR="008A6496" w:rsidRPr="00A76C18">
        <w:rPr>
          <w:rFonts w:eastAsia="Calibri"/>
          <w:bCs/>
          <w:sz w:val="24"/>
          <w:szCs w:val="24"/>
        </w:rPr>
        <w:t>нностей в установленном порядке</w:t>
      </w:r>
    </w:p>
    <w:p w:rsidR="00217329" w:rsidRPr="00A76C18" w:rsidRDefault="00217329" w:rsidP="008A649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 xml:space="preserve">2) в отказе лица, являющегося стороной конфликта интересов, от выгоды, </w:t>
      </w:r>
      <w:proofErr w:type="spellStart"/>
      <w:r w:rsidRPr="00A76C18">
        <w:rPr>
          <w:rFonts w:eastAsia="Calibri"/>
          <w:bCs/>
          <w:sz w:val="24"/>
          <w:szCs w:val="24"/>
        </w:rPr>
        <w:t>явившейсяпричиной</w:t>
      </w:r>
      <w:proofErr w:type="spellEnd"/>
      <w:r w:rsidRPr="00A76C18">
        <w:rPr>
          <w:rFonts w:eastAsia="Calibri"/>
          <w:bCs/>
          <w:sz w:val="24"/>
          <w:szCs w:val="24"/>
        </w:rPr>
        <w:t xml:space="preserve"> возникновения кон</w:t>
      </w:r>
      <w:r w:rsidR="008A6496" w:rsidRPr="00A76C18">
        <w:rPr>
          <w:rFonts w:eastAsia="Calibri"/>
          <w:bCs/>
          <w:sz w:val="24"/>
          <w:szCs w:val="24"/>
        </w:rPr>
        <w:t>фликта интересов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оба вышеприведенных</w:t>
      </w:r>
      <w:r w:rsidR="008A6496" w:rsidRPr="00A76C18">
        <w:rPr>
          <w:rFonts w:eastAsia="Calibri"/>
          <w:bCs/>
          <w:sz w:val="24"/>
          <w:szCs w:val="24"/>
        </w:rPr>
        <w:t xml:space="preserve"> варианта являются правомерными</w:t>
      </w:r>
    </w:p>
    <w:p w:rsidR="00217329" w:rsidRPr="00A76C18" w:rsidRDefault="00217329" w:rsidP="008A649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A76C18">
        <w:rPr>
          <w:rFonts w:eastAsia="Calibri"/>
          <w:b/>
          <w:bCs/>
          <w:sz w:val="24"/>
          <w:szCs w:val="24"/>
        </w:rPr>
        <w:t xml:space="preserve">40. Коррупция как социально-правовое явление и объект </w:t>
      </w:r>
      <w:proofErr w:type="spellStart"/>
      <w:r w:rsidRPr="00A76C18">
        <w:rPr>
          <w:rFonts w:eastAsia="Calibri"/>
          <w:b/>
          <w:bCs/>
          <w:sz w:val="24"/>
          <w:szCs w:val="24"/>
        </w:rPr>
        <w:t>управленческоговоздействия</w:t>
      </w:r>
      <w:proofErr w:type="spellEnd"/>
      <w:r w:rsidRPr="00A76C18">
        <w:rPr>
          <w:rFonts w:eastAsia="Calibri"/>
          <w:b/>
          <w:bCs/>
          <w:sz w:val="24"/>
          <w:szCs w:val="24"/>
        </w:rPr>
        <w:t xml:space="preserve"> включает в себя: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1) дачу взятки и получение взятки</w:t>
      </w:r>
    </w:p>
    <w:p w:rsidR="00217329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2) злоупотребление служебным положением</w:t>
      </w:r>
    </w:p>
    <w:p w:rsidR="00434B0D" w:rsidRPr="00A76C18" w:rsidRDefault="00217329" w:rsidP="0021732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A76C18">
        <w:rPr>
          <w:rFonts w:eastAsia="Calibri"/>
          <w:bCs/>
          <w:sz w:val="24"/>
          <w:szCs w:val="24"/>
        </w:rPr>
        <w:t>3) бытовую, государственно-административную и элитно-политическую коррупцию, коммерческий подкуп</w:t>
      </w:r>
    </w:p>
    <w:p w:rsidR="00217329" w:rsidRDefault="00217329" w:rsidP="001A043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61C89" w:rsidRDefault="00761C89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85251E" w:rsidRDefault="0085251E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85251E" w:rsidRDefault="0085251E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85251E" w:rsidRDefault="0085251E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85251E" w:rsidRDefault="0085251E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85251E" w:rsidRDefault="0085251E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85251E" w:rsidRDefault="0085251E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85251E" w:rsidRDefault="0085251E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85251E" w:rsidRDefault="0085251E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85251E" w:rsidRDefault="0085251E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85251E" w:rsidRDefault="0085251E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85251E" w:rsidRDefault="0085251E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85251E" w:rsidRDefault="0085251E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85251E" w:rsidRDefault="0085251E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85251E" w:rsidRDefault="0085251E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4F51A7" w:rsidRDefault="004F51A7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4F51A7" w:rsidRDefault="004F51A7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4F51A7" w:rsidRDefault="004F51A7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4F51A7" w:rsidRDefault="004F51A7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4F51A7" w:rsidRDefault="004F51A7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4F51A7" w:rsidRDefault="004F51A7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4F51A7" w:rsidRDefault="004F51A7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4F51A7" w:rsidRDefault="004F51A7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4F51A7" w:rsidRDefault="004F51A7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4F51A7" w:rsidRDefault="004F51A7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4F51A7" w:rsidRDefault="004F51A7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4F51A7" w:rsidRDefault="004F51A7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4F51A7" w:rsidRDefault="004F51A7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4F51A7" w:rsidRDefault="004F51A7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4F51A7" w:rsidRDefault="004F51A7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4F51A7" w:rsidRDefault="004F51A7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4F51A7" w:rsidRDefault="004F51A7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4F51A7" w:rsidRPr="001A0431" w:rsidRDefault="004F51A7" w:rsidP="00761C89">
      <w:pPr>
        <w:tabs>
          <w:tab w:val="left" w:pos="1134"/>
          <w:tab w:val="left" w:pos="1440"/>
        </w:tabs>
        <w:ind w:firstLine="1200"/>
        <w:rPr>
          <w:b/>
          <w:sz w:val="24"/>
          <w:szCs w:val="24"/>
        </w:rPr>
      </w:pPr>
    </w:p>
    <w:p w:rsidR="00761C89" w:rsidRPr="001A0431" w:rsidRDefault="00761C89" w:rsidP="00761C89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  <w:r w:rsidRPr="001A0431">
        <w:rPr>
          <w:b/>
          <w:caps/>
          <w:sz w:val="24"/>
          <w:szCs w:val="24"/>
        </w:rPr>
        <w:lastRenderedPageBreak/>
        <w:t xml:space="preserve">8.3. </w:t>
      </w:r>
      <w:r w:rsidRPr="001A0431">
        <w:rPr>
          <w:b/>
          <w:sz w:val="24"/>
          <w:szCs w:val="24"/>
        </w:rPr>
        <w:t xml:space="preserve">Типовые контрольные задания или иные материалы для проведения ПРОМЕЖУТОЧНОЙ АТТЕСТАЦИИ </w:t>
      </w:r>
    </w:p>
    <w:p w:rsidR="00C84BD6" w:rsidRPr="001A0431" w:rsidRDefault="00761C89" w:rsidP="00C84BD6">
      <w:pPr>
        <w:widowControl w:val="0"/>
        <w:tabs>
          <w:tab w:val="left" w:pos="-142"/>
        </w:tabs>
        <w:jc w:val="both"/>
        <w:rPr>
          <w:sz w:val="24"/>
          <w:szCs w:val="24"/>
        </w:rPr>
      </w:pPr>
      <w:r w:rsidRPr="001A0431">
        <w:rPr>
          <w:sz w:val="24"/>
          <w:szCs w:val="24"/>
        </w:rPr>
        <w:tab/>
      </w:r>
      <w:r w:rsidR="00C84BD6" w:rsidRPr="001A0431">
        <w:rPr>
          <w:sz w:val="24"/>
          <w:szCs w:val="24"/>
        </w:rPr>
        <w:t xml:space="preserve">Форма проведения промежуточной аттестации по </w:t>
      </w:r>
      <w:proofErr w:type="spellStart"/>
      <w:r w:rsidR="00C84BD6" w:rsidRPr="001A0431">
        <w:rPr>
          <w:sz w:val="24"/>
          <w:szCs w:val="24"/>
        </w:rPr>
        <w:t>дисциплине</w:t>
      </w:r>
      <w:proofErr w:type="gramStart"/>
      <w:r w:rsidR="00C84BD6" w:rsidRPr="001A0431">
        <w:rPr>
          <w:sz w:val="24"/>
          <w:szCs w:val="24"/>
        </w:rPr>
        <w:t>:</w:t>
      </w:r>
      <w:r w:rsidR="00C84BD6" w:rsidRPr="004F51A7">
        <w:rPr>
          <w:i/>
          <w:sz w:val="24"/>
          <w:szCs w:val="24"/>
        </w:rPr>
        <w:t>з</w:t>
      </w:r>
      <w:proofErr w:type="gramEnd"/>
      <w:r w:rsidR="00C84BD6" w:rsidRPr="004F51A7">
        <w:rPr>
          <w:i/>
          <w:sz w:val="24"/>
          <w:szCs w:val="24"/>
        </w:rPr>
        <w:t>ачет</w:t>
      </w:r>
      <w:proofErr w:type="spellEnd"/>
      <w:r w:rsidR="00C84BD6" w:rsidRPr="004F51A7">
        <w:rPr>
          <w:i/>
          <w:sz w:val="24"/>
          <w:szCs w:val="24"/>
        </w:rPr>
        <w:t xml:space="preserve"> – по результатам накопительного рейтинга или в устно-письменной форме по вопросам и заданиям</w:t>
      </w:r>
      <w:r w:rsidR="0085251E" w:rsidRPr="004F51A7">
        <w:rPr>
          <w:i/>
          <w:sz w:val="24"/>
          <w:szCs w:val="24"/>
        </w:rPr>
        <w:t xml:space="preserve"> к зачету</w:t>
      </w:r>
      <w:r w:rsidR="00C84BD6" w:rsidRPr="004F51A7">
        <w:rPr>
          <w:i/>
          <w:sz w:val="24"/>
          <w:szCs w:val="24"/>
        </w:rPr>
        <w:t>.</w:t>
      </w:r>
    </w:p>
    <w:p w:rsidR="00C84BD6" w:rsidRDefault="00C84BD6" w:rsidP="00C84BD6">
      <w:pPr>
        <w:widowControl w:val="0"/>
        <w:tabs>
          <w:tab w:val="left" w:pos="-142"/>
        </w:tabs>
        <w:jc w:val="both"/>
        <w:rPr>
          <w:i/>
          <w:sz w:val="24"/>
          <w:szCs w:val="24"/>
        </w:rPr>
      </w:pPr>
      <w:r w:rsidRPr="001A0431">
        <w:rPr>
          <w:i/>
          <w:sz w:val="24"/>
          <w:szCs w:val="24"/>
        </w:rPr>
        <w:tab/>
      </w:r>
    </w:p>
    <w:p w:rsidR="005647C9" w:rsidRPr="005647C9" w:rsidRDefault="005647C9" w:rsidP="005647C9">
      <w:pPr>
        <w:spacing w:after="200" w:line="276" w:lineRule="auto"/>
        <w:ind w:firstLine="709"/>
        <w:jc w:val="center"/>
        <w:rPr>
          <w:rFonts w:eastAsia="Calibri"/>
          <w:b/>
          <w:sz w:val="22"/>
          <w:szCs w:val="22"/>
        </w:rPr>
      </w:pPr>
      <w:r w:rsidRPr="005647C9">
        <w:rPr>
          <w:rFonts w:eastAsia="Calibri"/>
          <w:b/>
          <w:sz w:val="22"/>
          <w:szCs w:val="22"/>
        </w:rPr>
        <w:t>Перечень вопросов и заданий для подготовки к зачету</w:t>
      </w:r>
    </w:p>
    <w:p w:rsidR="005647C9" w:rsidRPr="005647C9" w:rsidRDefault="005647C9" w:rsidP="005647C9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2"/>
          <w:szCs w:val="22"/>
        </w:rPr>
      </w:pPr>
      <w:r w:rsidRPr="005647C9">
        <w:rPr>
          <w:rFonts w:eastAsia="Calibri"/>
          <w:b/>
          <w:sz w:val="22"/>
          <w:szCs w:val="22"/>
        </w:rPr>
        <w:t>УК-2.Способен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Право в системе социальных норм: понятие, признаки, функции.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 xml:space="preserve">Норма права: понятие и виды. 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Структура нормы права.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 xml:space="preserve">Система права: понятие, структурные элементы. 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Публичное и частное право как части системы права.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Понятие отрасли права и ее виды.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Понятие и виды форм (источников) права.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Субъекты права: понятие и виды.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 xml:space="preserve">Правоотношения: понятие и признаки. 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Структура и виды правоотношения.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Понятие законодательства. Система российского законодательства.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 xml:space="preserve">Понятие и признаки нормативных актов. 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Понятие, признаки и виды законов.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Подзаконные акты: понятие и виды.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Действие нормативных актов во времени, в пространстве и по кругу лиц.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Основные правовые системы современности.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Международное право как особая отрасль права.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 xml:space="preserve">Правовой статус: понятие и виды. 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Содержание основ правового статуса человека и гражданина.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Права человека: понятие, классификация.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Обязанности человека и гражданина перед государством, обществом, человеком.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Гарантии реализации конституционных прав и свобод.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Понятие, признаки, принципы и основания юридической ответственности.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 xml:space="preserve">Правомерное поведение: понятие, виды. 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Правонарушение: понятие, признаки, виды.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Уголовная ответственность.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Административная ответственность.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Имущественная ответственность (гражданско-правовая, материальная).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 xml:space="preserve">Понятие и структура публичного права. 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Публично-правовые отношения: понятие, признаки и виды.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Понятие и структура частного права.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Понятие и виды частноправовых отношений.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Виды частноправовых отношений.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 xml:space="preserve">Понятие и содержание права собственности. Формы собственности. 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Основания (способы) приобретения и прекращения права собственности.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 xml:space="preserve">Понятие, содержание и значение договора. 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Виды договоров.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Обязательственные отношения.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Наследственные отношения.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Брачные отношения.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Семейные отношения.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Понятие и виды профессиональной деятельности.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Профессиональная деятельность по трудовому договору.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lastRenderedPageBreak/>
        <w:t>Гражданско-правовое регулирование профессиональной деятельности.</w:t>
      </w:r>
    </w:p>
    <w:p w:rsidR="005647C9" w:rsidRPr="005647C9" w:rsidRDefault="005647C9" w:rsidP="005647C9">
      <w:pPr>
        <w:tabs>
          <w:tab w:val="left" w:pos="1134"/>
        </w:tabs>
        <w:autoSpaceDE w:val="0"/>
        <w:autoSpaceDN w:val="0"/>
        <w:adjustRightInd w:val="0"/>
        <w:spacing w:after="200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ind w:firstLine="573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 xml:space="preserve">1.1 Возраст в </w:t>
      </w:r>
      <w:proofErr w:type="spellStart"/>
      <w:r w:rsidRPr="005647C9">
        <w:rPr>
          <w:rFonts w:eastAsia="Calibri"/>
          <w:sz w:val="22"/>
          <w:szCs w:val="22"/>
        </w:rPr>
        <w:t>правосубъектности</w:t>
      </w:r>
      <w:proofErr w:type="spellEnd"/>
    </w:p>
    <w:p w:rsidR="005647C9" w:rsidRPr="005647C9" w:rsidRDefault="00851F85" w:rsidP="005647C9">
      <w:pPr>
        <w:ind w:firstLine="573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en-US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Равнобедренный треугольник 1" o:spid="_x0000_s1123" type="#_x0000_t5" style="position:absolute;left:0;text-align:left;margin-left:-25.95pt;margin-top:12pt;width:147pt;height:147.7pt;rotation:180;z-index:25167052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" adj="10910" fillcolor="white [3212]" strokecolor="black [3213]" strokeweight="1pt">
            <w10:wrap anchorx="margin"/>
          </v:shape>
        </w:pict>
      </w:r>
    </w:p>
    <w:p w:rsidR="005647C9" w:rsidRPr="005647C9" w:rsidRDefault="00851F85" w:rsidP="005647C9">
      <w:pPr>
        <w:ind w:firstLine="573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" o:spid="_x0000_s1124" type="#_x0000_t32" style="position:absolute;left:0;text-align:left;margin-left:112.95pt;margin-top:5.3pt;width:47.25pt;height:.7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" strokecolor="black [3200]" strokeweight=".5pt">
            <v:stroke endarrow="block" joinstyle="miter"/>
          </v:shape>
        </w:pict>
      </w:r>
      <w:r w:rsidR="005647C9" w:rsidRPr="005647C9">
        <w:rPr>
          <w:rFonts w:eastAsia="Calibri"/>
          <w:sz w:val="22"/>
          <w:szCs w:val="22"/>
        </w:rPr>
        <w:t xml:space="preserve">                                                            18 лет       –        наступает </w:t>
      </w:r>
      <w:proofErr w:type="gramStart"/>
      <w:r w:rsidR="005647C9" w:rsidRPr="005647C9">
        <w:rPr>
          <w:rFonts w:eastAsia="Calibri"/>
          <w:sz w:val="22"/>
          <w:szCs w:val="22"/>
        </w:rPr>
        <w:t>полная</w:t>
      </w:r>
      <w:proofErr w:type="gramEnd"/>
      <w:r w:rsidR="005647C9" w:rsidRPr="005647C9">
        <w:rPr>
          <w:rFonts w:eastAsia="Calibri"/>
          <w:sz w:val="22"/>
          <w:szCs w:val="22"/>
        </w:rPr>
        <w:t xml:space="preserve"> материальная </w:t>
      </w:r>
    </w:p>
    <w:p w:rsidR="005647C9" w:rsidRPr="005647C9" w:rsidRDefault="005647C9" w:rsidP="005647C9">
      <w:pPr>
        <w:ind w:firstLine="573"/>
        <w:jc w:val="right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>ответственность (гражданско-правовая), появляется</w:t>
      </w:r>
    </w:p>
    <w:p w:rsidR="005647C9" w:rsidRPr="005647C9" w:rsidRDefault="005647C9" w:rsidP="005647C9">
      <w:pPr>
        <w:ind w:firstLine="573"/>
        <w:jc w:val="right"/>
        <w:rPr>
          <w:rFonts w:eastAsia="Calibri"/>
          <w:sz w:val="22"/>
          <w:szCs w:val="22"/>
        </w:rPr>
      </w:pPr>
      <w:proofErr w:type="gramStart"/>
      <w:r w:rsidRPr="005647C9">
        <w:rPr>
          <w:rFonts w:eastAsia="Calibri"/>
          <w:sz w:val="22"/>
          <w:szCs w:val="22"/>
        </w:rPr>
        <w:t>избирательная</w:t>
      </w:r>
      <w:proofErr w:type="gramEnd"/>
      <w:r w:rsidRPr="005647C9">
        <w:rPr>
          <w:rFonts w:eastAsia="Calibri"/>
          <w:sz w:val="22"/>
          <w:szCs w:val="22"/>
        </w:rPr>
        <w:t>, брачная и др. виды дееспособностей</w:t>
      </w:r>
    </w:p>
    <w:p w:rsidR="005647C9" w:rsidRPr="005647C9" w:rsidRDefault="00851F85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en-US"/>
        </w:rPr>
        <w:pict>
          <v:shape id="Прямая со стрелкой 5" o:spid="_x0000_s1125" type="#_x0000_t32" style="position:absolute;left:0;text-align:left;margin-left:88.95pt;margin-top:5.65pt;width:1in;height:.7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" strokecolor="black [3200]" strokeweight=".5pt">
            <v:stroke endarrow="block" joinstyle="miter"/>
          </v:shape>
        </w:pict>
      </w:r>
      <w:r w:rsidR="005647C9" w:rsidRPr="005647C9">
        <w:rPr>
          <w:rFonts w:eastAsia="Calibri"/>
          <w:sz w:val="22"/>
          <w:szCs w:val="22"/>
        </w:rPr>
        <w:t xml:space="preserve">                                                            16 лет      –  </w:t>
      </w:r>
    </w:p>
    <w:p w:rsidR="005647C9" w:rsidRPr="005647C9" w:rsidRDefault="005647C9" w:rsidP="005647C9">
      <w:pPr>
        <w:spacing w:line="276" w:lineRule="auto"/>
        <w:ind w:firstLine="573"/>
        <w:jc w:val="both"/>
        <w:rPr>
          <w:rFonts w:eastAsia="Calibri"/>
          <w:sz w:val="22"/>
          <w:szCs w:val="22"/>
        </w:rPr>
      </w:pPr>
    </w:p>
    <w:p w:rsidR="005647C9" w:rsidRPr="005647C9" w:rsidRDefault="00851F85" w:rsidP="005647C9">
      <w:pPr>
        <w:spacing w:line="276" w:lineRule="auto"/>
        <w:ind w:firstLine="573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en-US"/>
        </w:rPr>
        <w:pict>
          <v:shape id="Прямая со стрелкой 6" o:spid="_x0000_s1126" type="#_x0000_t32" style="position:absolute;left:0;text-align:left;margin-left:67.95pt;margin-top:6.35pt;width:88.5pt;height:.7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" strokecolor="black [3200]" strokeweight=".5pt">
            <v:stroke endarrow="block" joinstyle="miter"/>
          </v:shape>
        </w:pict>
      </w:r>
      <w:r w:rsidR="005647C9" w:rsidRPr="005647C9">
        <w:rPr>
          <w:rFonts w:eastAsia="Calibri"/>
          <w:sz w:val="22"/>
          <w:szCs w:val="22"/>
        </w:rPr>
        <w:t xml:space="preserve">14 лет      –  </w:t>
      </w:r>
    </w:p>
    <w:p w:rsidR="005647C9" w:rsidRPr="005647C9" w:rsidRDefault="005647C9" w:rsidP="005647C9">
      <w:pPr>
        <w:spacing w:line="276" w:lineRule="auto"/>
        <w:ind w:firstLine="573"/>
        <w:jc w:val="right"/>
        <w:rPr>
          <w:rFonts w:eastAsia="Calibri"/>
          <w:sz w:val="22"/>
          <w:szCs w:val="22"/>
        </w:rPr>
      </w:pPr>
    </w:p>
    <w:p w:rsidR="005647C9" w:rsidRPr="005647C9" w:rsidRDefault="00851F85" w:rsidP="005647C9">
      <w:pPr>
        <w:spacing w:line="276" w:lineRule="auto"/>
        <w:ind w:firstLine="573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en-US"/>
        </w:rPr>
        <w:pict>
          <v:shape id="Прямая со стрелкой 7" o:spid="_x0000_s1127" type="#_x0000_t32" style="position:absolute;left:0;text-align:left;margin-left:52.95pt;margin-top:5.55pt;width:106.5pt;height:.7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" strokecolor="black [3200]" strokeweight=".5pt">
            <v:stroke endarrow="block" joinstyle="miter"/>
          </v:shape>
        </w:pict>
      </w:r>
      <w:r w:rsidR="005647C9" w:rsidRPr="005647C9">
        <w:rPr>
          <w:rFonts w:eastAsia="Calibri"/>
          <w:sz w:val="22"/>
          <w:szCs w:val="22"/>
        </w:rPr>
        <w:t xml:space="preserve">                                                            6 лет       –  </w:t>
      </w:r>
    </w:p>
    <w:p w:rsidR="005647C9" w:rsidRPr="005647C9" w:rsidRDefault="005647C9" w:rsidP="005647C9">
      <w:pPr>
        <w:spacing w:after="200" w:line="276" w:lineRule="auto"/>
        <w:ind w:firstLine="570"/>
        <w:jc w:val="right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>1.2 Обстоятельства, смягчающие и отягчающие вину</w:t>
      </w:r>
    </w:p>
    <w:p w:rsidR="005647C9" w:rsidRPr="005647C9" w:rsidRDefault="00851F85" w:rsidP="005647C9">
      <w:pPr>
        <w:numPr>
          <w:ilvl w:val="0"/>
          <w:numId w:val="29"/>
        </w:numPr>
        <w:spacing w:after="160" w:line="276" w:lineRule="auto"/>
        <w:contextualSpacing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en-US"/>
        </w:rPr>
        <w:pict>
          <v:rect id="Прямоугольник 8" o:spid="_x0000_s1128" style="position:absolute;left:0;text-align:left;margin-left:-6.3pt;margin-top:7.05pt;width:204pt;height:82.5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" filled="f" strokecolor="black [3213]" strokeweight="1pt">
            <v:textbox>
              <w:txbxContent>
                <w:p w:rsidR="004F51A7" w:rsidRPr="002F1BEA" w:rsidRDefault="004F51A7" w:rsidP="005647C9">
                  <w:pPr>
                    <w:jc w:val="center"/>
                    <w:rPr>
                      <w:rFonts w:ascii="Raleway" w:hAnsi="Raleway"/>
                      <w:color w:val="000000" w:themeColor="text1"/>
                      <w:szCs w:val="24"/>
                    </w:rPr>
                  </w:pPr>
                  <w:r w:rsidRPr="002F1BEA">
                    <w:rPr>
                      <w:rFonts w:ascii="Raleway" w:hAnsi="Raleway"/>
                      <w:color w:val="000000" w:themeColor="text1"/>
                      <w:szCs w:val="24"/>
                    </w:rPr>
                    <w:t>Обстоятельства, смягчающие вину:</w:t>
                  </w:r>
                </w:p>
              </w:txbxContent>
            </v:textbox>
          </v:rect>
        </w:pict>
      </w:r>
    </w:p>
    <w:p w:rsidR="005647C9" w:rsidRPr="005647C9" w:rsidRDefault="005647C9" w:rsidP="005647C9">
      <w:pPr>
        <w:numPr>
          <w:ilvl w:val="0"/>
          <w:numId w:val="29"/>
        </w:numPr>
        <w:spacing w:after="160" w:line="276" w:lineRule="auto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numPr>
          <w:ilvl w:val="0"/>
          <w:numId w:val="29"/>
        </w:numPr>
        <w:spacing w:after="160" w:line="276" w:lineRule="auto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numPr>
          <w:ilvl w:val="0"/>
          <w:numId w:val="29"/>
        </w:numPr>
        <w:spacing w:after="160" w:line="276" w:lineRule="auto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numPr>
          <w:ilvl w:val="0"/>
          <w:numId w:val="29"/>
        </w:numPr>
        <w:spacing w:after="160" w:line="276" w:lineRule="auto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numPr>
          <w:ilvl w:val="0"/>
          <w:numId w:val="29"/>
        </w:numPr>
        <w:spacing w:after="160" w:line="276" w:lineRule="auto"/>
        <w:contextualSpacing/>
        <w:jc w:val="center"/>
        <w:rPr>
          <w:sz w:val="22"/>
          <w:szCs w:val="22"/>
        </w:rPr>
      </w:pPr>
    </w:p>
    <w:p w:rsidR="005647C9" w:rsidRPr="005647C9" w:rsidRDefault="00851F85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</w:rPr>
        <w:pict>
          <v:rect id="Прямоугольник 10" o:spid="_x0000_s1122" style="position:absolute;left:0;text-align:left;margin-left:-8.55pt;margin-top:7.15pt;width:206.25pt;height:76.0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" filled="f" strokecolor="black [3213]" strokeweight="1pt">
            <v:textbox>
              <w:txbxContent>
                <w:p w:rsidR="004F51A7" w:rsidRPr="002F1BEA" w:rsidRDefault="004F51A7" w:rsidP="005647C9">
                  <w:pPr>
                    <w:jc w:val="center"/>
                    <w:rPr>
                      <w:rFonts w:ascii="Raleway" w:hAnsi="Raleway"/>
                      <w:color w:val="000000" w:themeColor="text1"/>
                      <w:szCs w:val="24"/>
                    </w:rPr>
                  </w:pPr>
                  <w:r w:rsidRPr="002F1BEA">
                    <w:rPr>
                      <w:rFonts w:ascii="Raleway" w:hAnsi="Raleway"/>
                      <w:color w:val="000000" w:themeColor="text1"/>
                      <w:szCs w:val="24"/>
                    </w:rPr>
                    <w:t>Обстоятельства, отягчающие вину:</w:t>
                  </w:r>
                </w:p>
              </w:txbxContent>
            </v:textbox>
          </v:rect>
        </w:pict>
      </w:r>
    </w:p>
    <w:p w:rsidR="005647C9" w:rsidRPr="005647C9" w:rsidRDefault="005647C9" w:rsidP="005647C9">
      <w:pPr>
        <w:numPr>
          <w:ilvl w:val="0"/>
          <w:numId w:val="29"/>
        </w:numPr>
        <w:spacing w:after="160" w:line="276" w:lineRule="auto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numPr>
          <w:ilvl w:val="0"/>
          <w:numId w:val="29"/>
        </w:numPr>
        <w:spacing w:after="160" w:line="276" w:lineRule="auto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numPr>
          <w:ilvl w:val="0"/>
          <w:numId w:val="29"/>
        </w:numPr>
        <w:spacing w:after="160" w:line="276" w:lineRule="auto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numPr>
          <w:ilvl w:val="0"/>
          <w:numId w:val="29"/>
        </w:numPr>
        <w:spacing w:after="160" w:line="276" w:lineRule="auto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851F85" w:rsidP="005647C9">
      <w:pPr>
        <w:spacing w:after="200" w:line="276" w:lineRule="auto"/>
        <w:ind w:firstLine="57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en-US"/>
        </w:rPr>
        <w:pict>
          <v:rect id="Прямоугольник 13" o:spid="_x0000_s1129" style="position:absolute;left:0;text-align:left;margin-left:-29.7pt;margin-top:22.5pt;width:87.75pt;height:51.75pt;z-index:2516766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" fillcolor="white [3212]" strokecolor="black [3213]" strokeweight="1pt">
            <v:textbox>
              <w:txbxContent>
                <w:p w:rsidR="004F51A7" w:rsidRPr="00F626F1" w:rsidRDefault="004F51A7" w:rsidP="005647C9">
                  <w:pPr>
                    <w:jc w:val="center"/>
                    <w:rPr>
                      <w:rFonts w:ascii="Raleway" w:hAnsi="Raleway"/>
                      <w:color w:val="000000" w:themeColor="text1"/>
                      <w:sz w:val="22"/>
                      <w:szCs w:val="22"/>
                    </w:rPr>
                  </w:pPr>
                  <w:r w:rsidRPr="00F626F1">
                    <w:rPr>
                      <w:rFonts w:ascii="Raleway" w:hAnsi="Raleway"/>
                      <w:color w:val="000000" w:themeColor="text1"/>
                      <w:sz w:val="22"/>
                      <w:szCs w:val="22"/>
                    </w:rPr>
                    <w:t>Отрасль права</w:t>
                  </w:r>
                </w:p>
              </w:txbxContent>
            </v:textbox>
          </v:rect>
        </w:pict>
      </w:r>
      <w:r w:rsidR="005647C9" w:rsidRPr="005647C9">
        <w:rPr>
          <w:rFonts w:eastAsia="Calibri"/>
          <w:sz w:val="22"/>
          <w:szCs w:val="22"/>
        </w:rPr>
        <w:t>2.1 Система права</w:t>
      </w: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851F85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en-US"/>
        </w:rPr>
        <w:pict>
          <v:shape id="Прямая со стрелкой 18" o:spid="_x0000_s1133" type="#_x0000_t32" style="position:absolute;left:0;text-align:left;margin-left:58.05pt;margin-top:.9pt;width:27.75pt;height:25.5pt;z-index:251680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" strokecolor="black [3200]" strokeweight=".5pt">
            <v:stroke endarrow="block" joinstyle="miter"/>
          </v:shape>
        </w:pict>
      </w:r>
    </w:p>
    <w:p w:rsidR="005647C9" w:rsidRPr="005647C9" w:rsidRDefault="00851F85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en-US"/>
        </w:rPr>
        <w:pict>
          <v:rect id="Прямоугольник 14" o:spid="_x0000_s1120" style="position:absolute;left:0;text-align:left;margin-left:84.75pt;margin-top:1.65pt;width:87.75pt;height:51.7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" fillcolor="white [3212]" strokecolor="black [3213]" strokeweight="1pt">
            <v:textbox>
              <w:txbxContent>
                <w:p w:rsidR="004F51A7" w:rsidRPr="00AA612A" w:rsidRDefault="004F51A7" w:rsidP="005647C9">
                  <w:pPr>
                    <w:jc w:val="center"/>
                    <w:rPr>
                      <w:color w:val="000000" w:themeColor="text1"/>
                    </w:rPr>
                  </w:pPr>
                  <w:r w:rsidRPr="00AA612A">
                    <w:rPr>
                      <w:color w:val="000000" w:themeColor="text1"/>
                    </w:rPr>
                    <w:t>?</w:t>
                  </w:r>
                </w:p>
              </w:txbxContent>
            </v:textbox>
          </v:rect>
        </w:pict>
      </w:r>
    </w:p>
    <w:p w:rsidR="005647C9" w:rsidRPr="005647C9" w:rsidRDefault="00851F85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en-US"/>
        </w:rPr>
        <w:pict>
          <v:shape id="Прямая со стрелкой 20" o:spid="_x0000_s1134" type="#_x0000_t32" style="position:absolute;left:0;text-align:left;margin-left:172.05pt;margin-top:4.9pt;width:24.75pt;height:22.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" strokecolor="black [3200]" strokeweight=".5pt">
            <v:stroke endarrow="block" joinstyle="miter"/>
          </v:shape>
        </w:pict>
      </w:r>
    </w:p>
    <w:p w:rsidR="005647C9" w:rsidRPr="005647C9" w:rsidRDefault="00851F85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en-US"/>
        </w:rPr>
        <w:pict>
          <v:rect id="Прямоугольник 15" o:spid="_x0000_s1130" style="position:absolute;left:0;text-align:left;margin-left:0;margin-top:2.65pt;width:87.75pt;height:51.75pt;z-index:251677696;visibility:visible;mso-position-horizontal:center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" fillcolor="white [3212]" strokecolor="black [3213]" strokeweight="1pt">
            <v:textbox>
              <w:txbxContent>
                <w:p w:rsidR="004F51A7" w:rsidRPr="00AA612A" w:rsidRDefault="004F51A7" w:rsidP="005647C9">
                  <w:pPr>
                    <w:jc w:val="center"/>
                    <w:rPr>
                      <w:color w:val="000000" w:themeColor="text1"/>
                    </w:rPr>
                  </w:pPr>
                  <w:r w:rsidRPr="00AA612A">
                    <w:rPr>
                      <w:color w:val="000000" w:themeColor="text1"/>
                    </w:rPr>
                    <w:t>?</w:t>
                  </w:r>
                </w:p>
              </w:txbxContent>
            </v:textbox>
            <w10:wrap anchorx="margin"/>
          </v:rect>
        </w:pict>
      </w:r>
    </w:p>
    <w:p w:rsidR="005647C9" w:rsidRPr="005647C9" w:rsidRDefault="00851F85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en-US"/>
        </w:rPr>
        <w:pict>
          <v:shape id="Прямая со стрелкой 21" o:spid="_x0000_s1135" type="#_x0000_t32" style="position:absolute;left:0;text-align:left;margin-left:283.8pt;margin-top:6.65pt;width:22.5pt;height:22.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" strokecolor="black [3200]" strokeweight=".5pt">
            <v:stroke endarrow="block" joinstyle="miter"/>
          </v:shape>
        </w:pict>
      </w:r>
    </w:p>
    <w:p w:rsidR="005647C9" w:rsidRPr="005647C9" w:rsidRDefault="00851F85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en-US"/>
        </w:rPr>
        <w:pict>
          <v:rect id="Прямоугольник 16" o:spid="_x0000_s1131" style="position:absolute;left:0;text-align:left;margin-left:307.05pt;margin-top:3.8pt;width:86.25pt;height:50.25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" fillcolor="white [3212]" strokecolor="black [3213]" strokeweight="1pt">
            <v:textbox>
              <w:txbxContent>
                <w:p w:rsidR="004F51A7" w:rsidRPr="00AA612A" w:rsidRDefault="004F51A7" w:rsidP="005647C9">
                  <w:pPr>
                    <w:jc w:val="center"/>
                    <w:rPr>
                      <w:color w:val="000000" w:themeColor="text1"/>
                    </w:rPr>
                  </w:pPr>
                  <w:r w:rsidRPr="00AA612A">
                    <w:rPr>
                      <w:color w:val="000000" w:themeColor="text1"/>
                    </w:rPr>
                    <w:t>?</w:t>
                  </w:r>
                </w:p>
              </w:txbxContent>
            </v:textbox>
          </v:rect>
        </w:pict>
      </w:r>
    </w:p>
    <w:p w:rsidR="005647C9" w:rsidRPr="005647C9" w:rsidRDefault="00851F85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en-US"/>
        </w:rPr>
        <w:pict>
          <v:shape id="Прямая со стрелкой 22" o:spid="_x0000_s1136" type="#_x0000_t32" style="position:absolute;left:0;text-align:left;margin-left:394.05pt;margin-top:4.75pt;width:23.25pt;height:21pt;z-index:251683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" strokecolor="black [3200]" strokeweight=".5pt">
            <v:stroke endarrow="block" joinstyle="miter"/>
          </v:shape>
        </w:pict>
      </w:r>
    </w:p>
    <w:p w:rsidR="005647C9" w:rsidRPr="005647C9" w:rsidRDefault="00851F85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en-US"/>
        </w:rPr>
        <w:pict>
          <v:rect id="Прямоугольник 17" o:spid="_x0000_s1132" style="position:absolute;left:0;text-align:left;margin-left:415.8pt;margin-top:1.05pt;width:85.5pt;height:51.75pt;z-index:25167974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" fillcolor="white [3212]" strokecolor="black [3213]" strokeweight="1pt">
            <v:textbox>
              <w:txbxContent>
                <w:p w:rsidR="004F51A7" w:rsidRPr="00AA612A" w:rsidRDefault="004F51A7" w:rsidP="005647C9">
                  <w:pPr>
                    <w:jc w:val="center"/>
                    <w:rPr>
                      <w:color w:val="000000" w:themeColor="text1"/>
                    </w:rPr>
                  </w:pPr>
                  <w:r w:rsidRPr="00AA612A">
                    <w:rPr>
                      <w:color w:val="000000" w:themeColor="text1"/>
                    </w:rPr>
                    <w:t>?</w:t>
                  </w:r>
                </w:p>
              </w:txbxContent>
            </v:textbox>
          </v:rect>
        </w:pict>
      </w:r>
    </w:p>
    <w:p w:rsidR="005647C9" w:rsidRPr="005647C9" w:rsidRDefault="005647C9" w:rsidP="005647C9">
      <w:pPr>
        <w:spacing w:line="276" w:lineRule="auto"/>
        <w:ind w:firstLine="573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line="276" w:lineRule="auto"/>
        <w:ind w:firstLine="573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line="276" w:lineRule="auto"/>
        <w:ind w:firstLine="573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line="276" w:lineRule="auto"/>
        <w:ind w:firstLine="573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line="276" w:lineRule="auto"/>
        <w:ind w:firstLine="573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line="276" w:lineRule="auto"/>
        <w:ind w:firstLine="573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line="276" w:lineRule="auto"/>
        <w:ind w:firstLine="573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>2.2 Юридические факты</w:t>
      </w:r>
    </w:p>
    <w:p w:rsidR="005647C9" w:rsidRPr="005647C9" w:rsidRDefault="005647C9" w:rsidP="005647C9">
      <w:pPr>
        <w:spacing w:line="276" w:lineRule="auto"/>
        <w:ind w:firstLine="573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>(</w:t>
      </w:r>
      <w:r w:rsidRPr="005647C9">
        <w:rPr>
          <w:i/>
          <w:iCs/>
          <w:sz w:val="22"/>
          <w:szCs w:val="22"/>
        </w:rPr>
        <w:t>соотнесите</w:t>
      </w:r>
      <w:r w:rsidRPr="005647C9">
        <w:rPr>
          <w:sz w:val="22"/>
          <w:szCs w:val="22"/>
        </w:rPr>
        <w:t>)</w:t>
      </w:r>
    </w:p>
    <w:p w:rsidR="005647C9" w:rsidRPr="005647C9" w:rsidRDefault="005647C9" w:rsidP="005647C9">
      <w:pPr>
        <w:spacing w:line="276" w:lineRule="auto"/>
        <w:ind w:firstLine="570"/>
        <w:jc w:val="right"/>
        <w:rPr>
          <w:rFonts w:eastAsia="Calibri"/>
          <w:sz w:val="22"/>
          <w:szCs w:val="22"/>
        </w:rPr>
      </w:pPr>
    </w:p>
    <w:tbl>
      <w:tblPr>
        <w:tblStyle w:val="43"/>
        <w:tblpPr w:leftFromText="180" w:rightFromText="180" w:vertAnchor="text" w:horzAnchor="margin" w:tblpY="-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5647C9" w:rsidRPr="005647C9" w:rsidTr="004F51A7">
        <w:tc>
          <w:tcPr>
            <w:tcW w:w="4814" w:type="dxa"/>
          </w:tcPr>
          <w:p w:rsidR="005647C9" w:rsidRPr="005647C9" w:rsidRDefault="005647C9" w:rsidP="005647C9">
            <w:pPr>
              <w:spacing w:line="276" w:lineRule="auto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События</w:t>
            </w:r>
          </w:p>
        </w:tc>
        <w:tc>
          <w:tcPr>
            <w:tcW w:w="4814" w:type="dxa"/>
          </w:tcPr>
          <w:p w:rsidR="005647C9" w:rsidRPr="005647C9" w:rsidRDefault="005647C9" w:rsidP="005647C9">
            <w:pPr>
              <w:spacing w:line="276" w:lineRule="auto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Действия</w:t>
            </w:r>
          </w:p>
        </w:tc>
      </w:tr>
      <w:tr w:rsidR="005647C9" w:rsidRPr="005647C9" w:rsidTr="004F51A7">
        <w:tc>
          <w:tcPr>
            <w:tcW w:w="4814" w:type="dxa"/>
          </w:tcPr>
          <w:p w:rsidR="005647C9" w:rsidRPr="005647C9" w:rsidRDefault="005647C9" w:rsidP="005647C9">
            <w:pPr>
              <w:spacing w:line="276" w:lineRule="auto"/>
              <w:jc w:val="center"/>
              <w:rPr>
                <w:rFonts w:eastAsia="Calibri"/>
                <w:sz w:val="24"/>
              </w:rPr>
            </w:pPr>
          </w:p>
          <w:p w:rsidR="005647C9" w:rsidRPr="005647C9" w:rsidRDefault="005647C9" w:rsidP="005647C9">
            <w:pPr>
              <w:spacing w:line="276" w:lineRule="auto"/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4814" w:type="dxa"/>
          </w:tcPr>
          <w:p w:rsidR="005647C9" w:rsidRPr="005647C9" w:rsidRDefault="005647C9" w:rsidP="005647C9">
            <w:pPr>
              <w:spacing w:line="276" w:lineRule="auto"/>
              <w:jc w:val="center"/>
              <w:rPr>
                <w:rFonts w:eastAsia="Calibri"/>
                <w:sz w:val="24"/>
              </w:rPr>
            </w:pPr>
          </w:p>
        </w:tc>
      </w:tr>
      <w:tr w:rsidR="005647C9" w:rsidRPr="005647C9" w:rsidTr="004F51A7">
        <w:tc>
          <w:tcPr>
            <w:tcW w:w="4814" w:type="dxa"/>
          </w:tcPr>
          <w:p w:rsidR="005647C9" w:rsidRPr="005647C9" w:rsidRDefault="005647C9" w:rsidP="005647C9">
            <w:pPr>
              <w:spacing w:line="276" w:lineRule="auto"/>
              <w:jc w:val="center"/>
              <w:rPr>
                <w:rFonts w:eastAsia="Calibri"/>
                <w:sz w:val="24"/>
              </w:rPr>
            </w:pPr>
          </w:p>
          <w:p w:rsidR="005647C9" w:rsidRPr="005647C9" w:rsidRDefault="005647C9" w:rsidP="005647C9">
            <w:pPr>
              <w:spacing w:line="276" w:lineRule="auto"/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4814" w:type="dxa"/>
          </w:tcPr>
          <w:p w:rsidR="005647C9" w:rsidRPr="005647C9" w:rsidRDefault="005647C9" w:rsidP="005647C9">
            <w:pPr>
              <w:spacing w:line="276" w:lineRule="auto"/>
              <w:jc w:val="center"/>
              <w:rPr>
                <w:rFonts w:eastAsia="Calibri"/>
                <w:sz w:val="24"/>
              </w:rPr>
            </w:pPr>
          </w:p>
        </w:tc>
      </w:tr>
      <w:tr w:rsidR="005647C9" w:rsidRPr="005647C9" w:rsidTr="004F51A7">
        <w:tc>
          <w:tcPr>
            <w:tcW w:w="4814" w:type="dxa"/>
          </w:tcPr>
          <w:p w:rsidR="005647C9" w:rsidRPr="005647C9" w:rsidRDefault="005647C9" w:rsidP="005647C9">
            <w:pPr>
              <w:spacing w:line="276" w:lineRule="auto"/>
              <w:jc w:val="center"/>
              <w:rPr>
                <w:rFonts w:eastAsia="Calibri"/>
                <w:sz w:val="24"/>
              </w:rPr>
            </w:pPr>
          </w:p>
          <w:p w:rsidR="005647C9" w:rsidRPr="005647C9" w:rsidRDefault="005647C9" w:rsidP="005647C9">
            <w:pPr>
              <w:spacing w:line="276" w:lineRule="auto"/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4814" w:type="dxa"/>
          </w:tcPr>
          <w:p w:rsidR="005647C9" w:rsidRPr="005647C9" w:rsidRDefault="005647C9" w:rsidP="005647C9">
            <w:pPr>
              <w:spacing w:line="276" w:lineRule="auto"/>
              <w:jc w:val="center"/>
              <w:rPr>
                <w:rFonts w:eastAsia="Calibri"/>
                <w:sz w:val="24"/>
              </w:rPr>
            </w:pPr>
          </w:p>
        </w:tc>
      </w:tr>
    </w:tbl>
    <w:p w:rsidR="005647C9" w:rsidRPr="005647C9" w:rsidRDefault="005647C9" w:rsidP="005647C9">
      <w:pPr>
        <w:numPr>
          <w:ilvl w:val="0"/>
          <w:numId w:val="32"/>
        </w:numPr>
        <w:spacing w:after="200" w:line="259" w:lineRule="auto"/>
        <w:ind w:left="0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>Пожар в результате удара молнии</w:t>
      </w:r>
    </w:p>
    <w:p w:rsidR="005647C9" w:rsidRPr="005647C9" w:rsidRDefault="005647C9" w:rsidP="005647C9">
      <w:pPr>
        <w:numPr>
          <w:ilvl w:val="0"/>
          <w:numId w:val="32"/>
        </w:numPr>
        <w:spacing w:after="200" w:line="259" w:lineRule="auto"/>
        <w:ind w:left="0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>Смерть человека как следствие патологических изменений в организме</w:t>
      </w:r>
    </w:p>
    <w:p w:rsidR="005647C9" w:rsidRPr="005647C9" w:rsidRDefault="005647C9" w:rsidP="005647C9">
      <w:pPr>
        <w:numPr>
          <w:ilvl w:val="0"/>
          <w:numId w:val="32"/>
        </w:numPr>
        <w:spacing w:after="200" w:line="259" w:lineRule="auto"/>
        <w:ind w:left="0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>Договор купли-продажи</w:t>
      </w:r>
    </w:p>
    <w:p w:rsidR="005647C9" w:rsidRPr="005647C9" w:rsidRDefault="005647C9" w:rsidP="005647C9">
      <w:pPr>
        <w:numPr>
          <w:ilvl w:val="0"/>
          <w:numId w:val="32"/>
        </w:numPr>
        <w:spacing w:after="200" w:line="259" w:lineRule="auto"/>
        <w:ind w:left="0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>Неуплата налогов</w:t>
      </w:r>
    </w:p>
    <w:p w:rsidR="005647C9" w:rsidRPr="005647C9" w:rsidRDefault="005647C9" w:rsidP="005647C9">
      <w:pPr>
        <w:numPr>
          <w:ilvl w:val="0"/>
          <w:numId w:val="32"/>
        </w:numPr>
        <w:spacing w:after="200" w:line="259" w:lineRule="auto"/>
        <w:ind w:left="0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>Кража украшений</w:t>
      </w:r>
    </w:p>
    <w:p w:rsidR="005647C9" w:rsidRPr="005647C9" w:rsidRDefault="005647C9" w:rsidP="005647C9">
      <w:pPr>
        <w:spacing w:after="200" w:line="276" w:lineRule="auto"/>
        <w:ind w:firstLine="570"/>
        <w:jc w:val="center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>3.1</w:t>
      </w:r>
      <w:proofErr w:type="gramStart"/>
      <w:r w:rsidRPr="005647C9">
        <w:rPr>
          <w:rFonts w:eastAsia="Calibri"/>
          <w:sz w:val="22"/>
          <w:szCs w:val="22"/>
        </w:rPr>
        <w:t xml:space="preserve"> О</w:t>
      </w:r>
      <w:proofErr w:type="gramEnd"/>
      <w:r w:rsidRPr="005647C9">
        <w:rPr>
          <w:rFonts w:eastAsia="Calibri"/>
          <w:sz w:val="22"/>
          <w:szCs w:val="22"/>
        </w:rPr>
        <w:t>пределите возраст наступления</w:t>
      </w: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>Правоспособности         –</w:t>
      </w: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>Дееспособности             –</w:t>
      </w: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  <w:proofErr w:type="spellStart"/>
      <w:r w:rsidRPr="005647C9">
        <w:rPr>
          <w:rFonts w:eastAsia="Calibri"/>
          <w:sz w:val="22"/>
          <w:szCs w:val="22"/>
        </w:rPr>
        <w:t>Деликтоспособности</w:t>
      </w:r>
      <w:proofErr w:type="spellEnd"/>
      <w:r w:rsidRPr="005647C9">
        <w:rPr>
          <w:rFonts w:eastAsia="Calibri"/>
          <w:sz w:val="22"/>
          <w:szCs w:val="22"/>
        </w:rPr>
        <w:t xml:space="preserve">    – </w:t>
      </w: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ind w:firstLine="573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>3.2 Субъекты и объекты правоотношений</w:t>
      </w:r>
    </w:p>
    <w:p w:rsidR="005647C9" w:rsidRPr="005647C9" w:rsidRDefault="005647C9" w:rsidP="005647C9">
      <w:pPr>
        <w:ind w:firstLine="573"/>
        <w:jc w:val="both"/>
        <w:rPr>
          <w:rFonts w:eastAsia="Calibri"/>
          <w:sz w:val="22"/>
          <w:szCs w:val="22"/>
        </w:rPr>
      </w:pPr>
    </w:p>
    <w:tbl>
      <w:tblPr>
        <w:tblStyle w:val="43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5647C9" w:rsidRPr="005647C9" w:rsidTr="004F51A7">
        <w:trPr>
          <w:trHeight w:val="562"/>
        </w:trPr>
        <w:tc>
          <w:tcPr>
            <w:tcW w:w="4814" w:type="dxa"/>
          </w:tcPr>
          <w:p w:rsidR="005647C9" w:rsidRPr="005647C9" w:rsidRDefault="005647C9" w:rsidP="005647C9">
            <w:pPr>
              <w:spacing w:after="200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Субъекты</w:t>
            </w:r>
          </w:p>
        </w:tc>
        <w:tc>
          <w:tcPr>
            <w:tcW w:w="4814" w:type="dxa"/>
          </w:tcPr>
          <w:p w:rsidR="005647C9" w:rsidRPr="005647C9" w:rsidRDefault="005647C9" w:rsidP="005647C9">
            <w:pPr>
              <w:spacing w:after="200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Объекты</w:t>
            </w:r>
          </w:p>
        </w:tc>
      </w:tr>
      <w:tr w:rsidR="005647C9" w:rsidRPr="005647C9" w:rsidTr="004F51A7">
        <w:trPr>
          <w:trHeight w:val="562"/>
        </w:trPr>
        <w:tc>
          <w:tcPr>
            <w:tcW w:w="4814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  <w:tc>
          <w:tcPr>
            <w:tcW w:w="4814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562"/>
        </w:trPr>
        <w:tc>
          <w:tcPr>
            <w:tcW w:w="4814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  <w:tc>
          <w:tcPr>
            <w:tcW w:w="4814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562"/>
        </w:trPr>
        <w:tc>
          <w:tcPr>
            <w:tcW w:w="4814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  <w:tc>
          <w:tcPr>
            <w:tcW w:w="4814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562"/>
        </w:trPr>
        <w:tc>
          <w:tcPr>
            <w:tcW w:w="4814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  <w:tc>
          <w:tcPr>
            <w:tcW w:w="4814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</w:tbl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i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709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lastRenderedPageBreak/>
        <w:t>4.1 Материальные и процессуальные отрасли права</w:t>
      </w:r>
    </w:p>
    <w:tbl>
      <w:tblPr>
        <w:tblStyle w:val="43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4"/>
        <w:gridCol w:w="4454"/>
      </w:tblGrid>
      <w:tr w:rsidR="005647C9" w:rsidRPr="005647C9" w:rsidTr="004F51A7">
        <w:trPr>
          <w:trHeight w:val="654"/>
        </w:trPr>
        <w:tc>
          <w:tcPr>
            <w:tcW w:w="8908" w:type="dxa"/>
            <w:gridSpan w:val="2"/>
            <w:tcBorders>
              <w:bottom w:val="single" w:sz="4" w:space="0" w:color="auto"/>
            </w:tcBorders>
          </w:tcPr>
          <w:p w:rsidR="005647C9" w:rsidRPr="005647C9" w:rsidRDefault="00851F85" w:rsidP="005647C9">
            <w:pPr>
              <w:spacing w:after="200" w:line="276" w:lineRule="auto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noProof/>
                <w:sz w:val="20"/>
              </w:rPr>
              <w:pict>
                <v:roundrect id="Прямоугольник: скругленные углы 38" o:spid="_x0000_s1121" style="position:absolute;left:0;text-align:left;margin-left:134.55pt;margin-top:.15pt;width:164.25pt;height:32.8pt;z-index:2516684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" fillcolor="white [3201]" strokecolor="black [3213]" strokeweight="1pt">
                  <v:stroke joinstyle="miter"/>
                  <v:textbox>
                    <w:txbxContent>
                      <w:p w:rsidR="004F51A7" w:rsidRPr="00ED794E" w:rsidRDefault="004F51A7" w:rsidP="005647C9">
                        <w:pPr>
                          <w:jc w:val="center"/>
                          <w:rPr>
                            <w:rFonts w:ascii="Raleway" w:hAnsi="Raleway"/>
                          </w:rPr>
                        </w:pPr>
                        <w:r w:rsidRPr="00ED794E">
                          <w:rPr>
                            <w:rFonts w:ascii="Raleway" w:hAnsi="Raleway"/>
                            <w:sz w:val="22"/>
                            <w:szCs w:val="22"/>
                          </w:rPr>
                          <w:t>Отрасли права</w:t>
                        </w:r>
                      </w:p>
                      <w:p w:rsidR="004F51A7" w:rsidRDefault="004F51A7" w:rsidP="005647C9">
                        <w:pPr>
                          <w:jc w:val="center"/>
                        </w:pPr>
                      </w:p>
                    </w:txbxContent>
                  </v:textbox>
                </v:roundrect>
              </w:pict>
            </w:r>
          </w:p>
          <w:p w:rsidR="005647C9" w:rsidRPr="005647C9" w:rsidRDefault="005647C9" w:rsidP="005647C9">
            <w:pPr>
              <w:spacing w:after="200" w:line="276" w:lineRule="auto"/>
              <w:contextualSpacing/>
              <w:jc w:val="center"/>
              <w:rPr>
                <w:sz w:val="24"/>
              </w:rPr>
            </w:pPr>
          </w:p>
        </w:tc>
      </w:tr>
      <w:tr w:rsidR="005647C9" w:rsidRPr="005647C9" w:rsidTr="004F51A7">
        <w:trPr>
          <w:trHeight w:val="654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spacing w:after="200" w:line="276" w:lineRule="auto"/>
              <w:contextualSpacing/>
              <w:jc w:val="center"/>
              <w:rPr>
                <w:sz w:val="24"/>
                <w:u w:val="single"/>
              </w:rPr>
            </w:pPr>
            <w:r w:rsidRPr="005647C9">
              <w:rPr>
                <w:u w:val="single"/>
              </w:rPr>
              <w:t xml:space="preserve">Материальное право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spacing w:after="200" w:line="276" w:lineRule="auto"/>
              <w:contextualSpacing/>
              <w:jc w:val="center"/>
              <w:rPr>
                <w:sz w:val="24"/>
                <w:u w:val="single"/>
              </w:rPr>
            </w:pPr>
            <w:r w:rsidRPr="005647C9">
              <w:rPr>
                <w:u w:val="single"/>
              </w:rPr>
              <w:t>Процессуальное право</w:t>
            </w:r>
          </w:p>
        </w:tc>
      </w:tr>
      <w:tr w:rsidR="005647C9" w:rsidRPr="005647C9" w:rsidTr="004F51A7">
        <w:trPr>
          <w:trHeight w:val="343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291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410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</w:tbl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  <w:lang w:val="en-US"/>
        </w:rPr>
      </w:pPr>
    </w:p>
    <w:p w:rsidR="005647C9" w:rsidRPr="005647C9" w:rsidRDefault="005647C9" w:rsidP="005647C9">
      <w:pPr>
        <w:spacing w:after="200" w:line="276" w:lineRule="auto"/>
        <w:ind w:firstLine="709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 xml:space="preserve">4.2Составные элементы </w:t>
      </w:r>
      <w:proofErr w:type="spellStart"/>
      <w:r w:rsidRPr="005647C9">
        <w:rPr>
          <w:sz w:val="22"/>
          <w:szCs w:val="22"/>
        </w:rPr>
        <w:t>правосубъектности</w:t>
      </w:r>
      <w:proofErr w:type="spellEnd"/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tbl>
      <w:tblPr>
        <w:tblStyle w:val="43"/>
        <w:tblW w:w="9780" w:type="dxa"/>
        <w:tblInd w:w="-14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2"/>
        <w:gridCol w:w="1701"/>
        <w:gridCol w:w="567"/>
        <w:gridCol w:w="1701"/>
        <w:gridCol w:w="1162"/>
        <w:gridCol w:w="1417"/>
      </w:tblGrid>
      <w:tr w:rsidR="005647C9" w:rsidRPr="005647C9" w:rsidTr="004F51A7">
        <w:trPr>
          <w:trHeight w:val="762"/>
        </w:trPr>
        <w:tc>
          <w:tcPr>
            <w:tcW w:w="3232" w:type="dxa"/>
            <w:vAlign w:val="center"/>
          </w:tcPr>
          <w:p w:rsidR="005647C9" w:rsidRPr="005647C9" w:rsidRDefault="005647C9" w:rsidP="005647C9">
            <w:pPr>
              <w:spacing w:after="200" w:line="276" w:lineRule="auto"/>
              <w:contextualSpacing/>
              <w:jc w:val="center"/>
              <w:rPr>
                <w:sz w:val="24"/>
              </w:rPr>
            </w:pPr>
            <w:proofErr w:type="spellStart"/>
            <w:r w:rsidRPr="005647C9">
              <w:t>Правосубъектность</w:t>
            </w:r>
            <w:proofErr w:type="spellEnd"/>
            <w:r w:rsidRPr="005647C9">
              <w:t xml:space="preserve">       =</w:t>
            </w:r>
          </w:p>
        </w:tc>
        <w:tc>
          <w:tcPr>
            <w:tcW w:w="1701" w:type="dxa"/>
            <w:vAlign w:val="center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ind w:firstLine="0"/>
              <w:contextualSpacing/>
              <w:jc w:val="center"/>
              <w:rPr>
                <w:sz w:val="24"/>
              </w:rPr>
            </w:pPr>
          </w:p>
        </w:tc>
        <w:tc>
          <w:tcPr>
            <w:tcW w:w="567" w:type="dxa"/>
            <w:vAlign w:val="center"/>
          </w:tcPr>
          <w:p w:rsidR="005647C9" w:rsidRPr="005647C9" w:rsidRDefault="005647C9" w:rsidP="005647C9">
            <w:pPr>
              <w:spacing w:after="200" w:line="276" w:lineRule="auto"/>
              <w:contextualSpacing/>
              <w:rPr>
                <w:b/>
                <w:bCs/>
                <w:sz w:val="24"/>
              </w:rPr>
            </w:pPr>
            <w:r w:rsidRPr="005647C9">
              <w:rPr>
                <w:b/>
                <w:bCs/>
              </w:rPr>
              <w:t>+</w:t>
            </w:r>
          </w:p>
        </w:tc>
        <w:tc>
          <w:tcPr>
            <w:tcW w:w="1701" w:type="dxa"/>
            <w:vAlign w:val="center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ind w:left="345" w:firstLine="0"/>
              <w:contextualSpacing/>
              <w:jc w:val="center"/>
              <w:rPr>
                <w:sz w:val="24"/>
              </w:rPr>
            </w:pPr>
          </w:p>
        </w:tc>
        <w:tc>
          <w:tcPr>
            <w:tcW w:w="1162" w:type="dxa"/>
            <w:vAlign w:val="center"/>
          </w:tcPr>
          <w:p w:rsidR="005647C9" w:rsidRPr="005647C9" w:rsidRDefault="005647C9" w:rsidP="005647C9">
            <w:pPr>
              <w:spacing w:after="200" w:line="276" w:lineRule="auto"/>
              <w:contextualSpacing/>
              <w:rPr>
                <w:sz w:val="24"/>
              </w:rPr>
            </w:pPr>
            <w:r w:rsidRPr="005647C9">
              <w:t>+</w:t>
            </w:r>
          </w:p>
        </w:tc>
        <w:tc>
          <w:tcPr>
            <w:tcW w:w="1417" w:type="dxa"/>
            <w:vAlign w:val="center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ind w:firstLine="0"/>
              <w:contextualSpacing/>
              <w:jc w:val="center"/>
              <w:rPr>
                <w:sz w:val="24"/>
              </w:rPr>
            </w:pPr>
          </w:p>
        </w:tc>
      </w:tr>
    </w:tbl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709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>5.1 Нормативные правовые акты вступают в юридическую силу</w:t>
      </w: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numPr>
          <w:ilvl w:val="0"/>
          <w:numId w:val="31"/>
        </w:numPr>
        <w:tabs>
          <w:tab w:val="left" w:pos="851"/>
          <w:tab w:val="left" w:pos="1134"/>
        </w:tabs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С момента опубликования;</w:t>
      </w:r>
    </w:p>
    <w:p w:rsidR="005647C9" w:rsidRPr="005647C9" w:rsidRDefault="005647C9" w:rsidP="005647C9">
      <w:pPr>
        <w:tabs>
          <w:tab w:val="left" w:pos="851"/>
          <w:tab w:val="left" w:pos="1134"/>
        </w:tabs>
        <w:ind w:left="709"/>
        <w:contextualSpacing/>
        <w:rPr>
          <w:sz w:val="22"/>
          <w:szCs w:val="22"/>
        </w:rPr>
      </w:pPr>
    </w:p>
    <w:p w:rsidR="005647C9" w:rsidRPr="005647C9" w:rsidRDefault="005647C9" w:rsidP="005647C9">
      <w:pPr>
        <w:numPr>
          <w:ilvl w:val="0"/>
          <w:numId w:val="31"/>
        </w:numPr>
        <w:tabs>
          <w:tab w:val="left" w:pos="851"/>
          <w:tab w:val="left" w:pos="1134"/>
        </w:tabs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</w:t>
      </w: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both"/>
        <w:rPr>
          <w:sz w:val="22"/>
          <w:szCs w:val="22"/>
        </w:rPr>
      </w:pPr>
    </w:p>
    <w:p w:rsidR="005647C9" w:rsidRPr="005647C9" w:rsidRDefault="005647C9" w:rsidP="005647C9">
      <w:pPr>
        <w:numPr>
          <w:ilvl w:val="0"/>
          <w:numId w:val="31"/>
        </w:numPr>
        <w:tabs>
          <w:tab w:val="left" w:pos="851"/>
          <w:tab w:val="left" w:pos="1134"/>
        </w:tabs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</w:t>
      </w: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both"/>
        <w:rPr>
          <w:sz w:val="22"/>
          <w:szCs w:val="22"/>
        </w:rPr>
      </w:pPr>
    </w:p>
    <w:p w:rsidR="005647C9" w:rsidRPr="005647C9" w:rsidRDefault="005647C9" w:rsidP="005647C9">
      <w:pPr>
        <w:numPr>
          <w:ilvl w:val="0"/>
          <w:numId w:val="31"/>
        </w:numPr>
        <w:tabs>
          <w:tab w:val="left" w:pos="851"/>
          <w:tab w:val="left" w:pos="1134"/>
        </w:tabs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</w:t>
      </w:r>
    </w:p>
    <w:p w:rsidR="005647C9" w:rsidRPr="005647C9" w:rsidRDefault="005647C9" w:rsidP="005647C9">
      <w:pPr>
        <w:tabs>
          <w:tab w:val="left" w:pos="851"/>
          <w:tab w:val="left" w:pos="1134"/>
        </w:tabs>
        <w:ind w:left="709"/>
        <w:contextualSpacing/>
        <w:rPr>
          <w:sz w:val="22"/>
          <w:szCs w:val="22"/>
        </w:rPr>
      </w:pPr>
    </w:p>
    <w:p w:rsidR="005647C9" w:rsidRPr="005647C9" w:rsidRDefault="005647C9" w:rsidP="005647C9">
      <w:pPr>
        <w:tabs>
          <w:tab w:val="left" w:pos="851"/>
          <w:tab w:val="left" w:pos="1134"/>
        </w:tabs>
        <w:ind w:left="709" w:firstLine="570"/>
        <w:contextualSpacing/>
        <w:jc w:val="both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709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>5.2</w:t>
      </w:r>
      <w:proofErr w:type="gramStart"/>
      <w:r w:rsidRPr="005647C9">
        <w:rPr>
          <w:sz w:val="22"/>
          <w:szCs w:val="22"/>
        </w:rPr>
        <w:t xml:space="preserve"> О</w:t>
      </w:r>
      <w:proofErr w:type="gramEnd"/>
      <w:r w:rsidRPr="005647C9">
        <w:rPr>
          <w:sz w:val="22"/>
          <w:szCs w:val="22"/>
        </w:rPr>
        <w:t>пределите отрасли права и источники</w:t>
      </w:r>
    </w:p>
    <w:p w:rsidR="005647C9" w:rsidRPr="005647C9" w:rsidRDefault="005647C9" w:rsidP="005647C9">
      <w:pPr>
        <w:spacing w:after="200" w:line="276" w:lineRule="auto"/>
        <w:ind w:left="1440" w:firstLine="570"/>
        <w:contextualSpacing/>
        <w:jc w:val="center"/>
        <w:rPr>
          <w:sz w:val="22"/>
          <w:szCs w:val="22"/>
        </w:rPr>
      </w:pPr>
    </w:p>
    <w:tbl>
      <w:tblPr>
        <w:tblStyle w:val="43"/>
        <w:tblW w:w="8931" w:type="dxa"/>
        <w:tblInd w:w="675" w:type="dxa"/>
        <w:tblLook w:val="0480" w:firstRow="0" w:lastRow="0" w:firstColumn="1" w:lastColumn="0" w:noHBand="0" w:noVBand="1"/>
      </w:tblPr>
      <w:tblGrid>
        <w:gridCol w:w="3203"/>
        <w:gridCol w:w="2893"/>
        <w:gridCol w:w="2835"/>
      </w:tblGrid>
      <w:tr w:rsidR="005647C9" w:rsidRPr="005647C9" w:rsidTr="004F51A7">
        <w:trPr>
          <w:trHeight w:val="666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spacing w:line="276" w:lineRule="auto"/>
              <w:contextualSpacing/>
              <w:rPr>
                <w:sz w:val="24"/>
              </w:rPr>
            </w:pPr>
            <w:r w:rsidRPr="005647C9">
              <w:t>Договор купли-продажи квартиры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7C9" w:rsidRPr="005647C9" w:rsidRDefault="005647C9" w:rsidP="005647C9">
            <w:pPr>
              <w:spacing w:line="276" w:lineRule="auto"/>
              <w:contextualSpacing/>
              <w:jc w:val="center"/>
              <w:rPr>
                <w:sz w:val="24"/>
              </w:rPr>
            </w:pPr>
            <w:r w:rsidRPr="005647C9">
              <w:t>Гражданское право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7C9" w:rsidRPr="005647C9" w:rsidRDefault="005647C9" w:rsidP="005647C9">
            <w:pPr>
              <w:spacing w:line="276" w:lineRule="auto"/>
              <w:contextualSpacing/>
              <w:jc w:val="center"/>
              <w:rPr>
                <w:sz w:val="24"/>
              </w:rPr>
            </w:pPr>
            <w:r w:rsidRPr="005647C9">
              <w:t>ГК РФ</w:t>
            </w:r>
          </w:p>
        </w:tc>
      </w:tr>
      <w:tr w:rsidR="005647C9" w:rsidRPr="005647C9" w:rsidTr="004F51A7">
        <w:trPr>
          <w:trHeight w:val="666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spacing w:line="276" w:lineRule="auto"/>
              <w:contextualSpacing/>
              <w:rPr>
                <w:sz w:val="24"/>
              </w:rPr>
            </w:pPr>
            <w:r w:rsidRPr="005647C9">
              <w:t>Забастовка работников предприятия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7C9" w:rsidRPr="005647C9" w:rsidRDefault="005647C9" w:rsidP="005647C9">
            <w:pPr>
              <w:spacing w:line="276" w:lineRule="auto"/>
              <w:contextualSpacing/>
              <w:jc w:val="center"/>
              <w:rPr>
                <w:sz w:val="24"/>
              </w:rPr>
            </w:pPr>
            <w:r w:rsidRPr="005647C9">
              <w:t>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7C9" w:rsidRPr="005647C9" w:rsidRDefault="005647C9" w:rsidP="005647C9">
            <w:pPr>
              <w:spacing w:line="276" w:lineRule="auto"/>
              <w:contextualSpacing/>
              <w:jc w:val="center"/>
              <w:rPr>
                <w:sz w:val="24"/>
              </w:rPr>
            </w:pPr>
            <w:r w:rsidRPr="005647C9">
              <w:t>–</w:t>
            </w:r>
          </w:p>
        </w:tc>
      </w:tr>
      <w:tr w:rsidR="005647C9" w:rsidRPr="005647C9" w:rsidTr="004F51A7">
        <w:trPr>
          <w:trHeight w:val="365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spacing w:line="276" w:lineRule="auto"/>
              <w:contextualSpacing/>
              <w:rPr>
                <w:sz w:val="24"/>
              </w:rPr>
            </w:pPr>
            <w:r w:rsidRPr="005647C9">
              <w:t>Трудовой договор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7C9" w:rsidRPr="005647C9" w:rsidRDefault="005647C9" w:rsidP="005647C9">
            <w:pPr>
              <w:spacing w:line="276" w:lineRule="auto"/>
              <w:contextualSpacing/>
              <w:jc w:val="center"/>
              <w:rPr>
                <w:sz w:val="24"/>
              </w:rPr>
            </w:pPr>
            <w:r w:rsidRPr="005647C9">
              <w:t>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7C9" w:rsidRPr="005647C9" w:rsidRDefault="005647C9" w:rsidP="005647C9">
            <w:pPr>
              <w:spacing w:line="276" w:lineRule="auto"/>
              <w:contextualSpacing/>
              <w:jc w:val="center"/>
              <w:rPr>
                <w:sz w:val="24"/>
              </w:rPr>
            </w:pPr>
            <w:r w:rsidRPr="005647C9">
              <w:t>–</w:t>
            </w:r>
          </w:p>
        </w:tc>
      </w:tr>
      <w:tr w:rsidR="005647C9" w:rsidRPr="005647C9" w:rsidTr="004F51A7">
        <w:trPr>
          <w:trHeight w:val="698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spacing w:line="276" w:lineRule="auto"/>
              <w:contextualSpacing/>
              <w:rPr>
                <w:sz w:val="24"/>
              </w:rPr>
            </w:pPr>
            <w:r w:rsidRPr="005647C9">
              <w:t>Нарушение правил дорожного движения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7C9" w:rsidRPr="005647C9" w:rsidRDefault="005647C9" w:rsidP="005647C9">
            <w:pPr>
              <w:spacing w:line="276" w:lineRule="auto"/>
              <w:contextualSpacing/>
              <w:jc w:val="center"/>
              <w:rPr>
                <w:sz w:val="24"/>
              </w:rPr>
            </w:pPr>
            <w:r w:rsidRPr="005647C9">
              <w:t>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7C9" w:rsidRPr="005647C9" w:rsidRDefault="005647C9" w:rsidP="005647C9">
            <w:pPr>
              <w:spacing w:line="276" w:lineRule="auto"/>
              <w:contextualSpacing/>
              <w:jc w:val="center"/>
              <w:rPr>
                <w:sz w:val="24"/>
              </w:rPr>
            </w:pPr>
            <w:r w:rsidRPr="005647C9">
              <w:t>–</w:t>
            </w:r>
          </w:p>
        </w:tc>
      </w:tr>
      <w:tr w:rsidR="005647C9" w:rsidRPr="005647C9" w:rsidTr="004F51A7">
        <w:trPr>
          <w:trHeight w:val="281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spacing w:line="276" w:lineRule="auto"/>
              <w:contextualSpacing/>
              <w:rPr>
                <w:sz w:val="24"/>
              </w:rPr>
            </w:pPr>
            <w:r w:rsidRPr="005647C9">
              <w:t>Заключение брака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7C9" w:rsidRPr="005647C9" w:rsidRDefault="005647C9" w:rsidP="005647C9">
            <w:pPr>
              <w:spacing w:line="276" w:lineRule="auto"/>
              <w:contextualSpacing/>
              <w:jc w:val="center"/>
              <w:rPr>
                <w:sz w:val="24"/>
              </w:rPr>
            </w:pPr>
            <w:r w:rsidRPr="005647C9">
              <w:t>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7C9" w:rsidRPr="005647C9" w:rsidRDefault="005647C9" w:rsidP="005647C9">
            <w:pPr>
              <w:spacing w:line="276" w:lineRule="auto"/>
              <w:contextualSpacing/>
              <w:jc w:val="center"/>
              <w:rPr>
                <w:sz w:val="24"/>
              </w:rPr>
            </w:pPr>
            <w:r w:rsidRPr="005647C9">
              <w:t>–</w:t>
            </w:r>
          </w:p>
        </w:tc>
      </w:tr>
      <w:tr w:rsidR="005647C9" w:rsidRPr="005647C9" w:rsidTr="004F51A7">
        <w:trPr>
          <w:trHeight w:val="371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spacing w:line="276" w:lineRule="auto"/>
              <w:contextualSpacing/>
              <w:rPr>
                <w:sz w:val="24"/>
              </w:rPr>
            </w:pPr>
            <w:r w:rsidRPr="005647C9">
              <w:t>Кража 400 тыс. руб.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7C9" w:rsidRPr="005647C9" w:rsidRDefault="005647C9" w:rsidP="005647C9">
            <w:pPr>
              <w:spacing w:line="276" w:lineRule="auto"/>
              <w:contextualSpacing/>
              <w:jc w:val="center"/>
              <w:rPr>
                <w:sz w:val="24"/>
              </w:rPr>
            </w:pPr>
            <w:r w:rsidRPr="005647C9">
              <w:t>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7C9" w:rsidRPr="005647C9" w:rsidRDefault="005647C9" w:rsidP="005647C9">
            <w:pPr>
              <w:spacing w:line="276" w:lineRule="auto"/>
              <w:contextualSpacing/>
              <w:jc w:val="center"/>
              <w:rPr>
                <w:sz w:val="24"/>
              </w:rPr>
            </w:pPr>
            <w:r w:rsidRPr="005647C9">
              <w:t>–</w:t>
            </w:r>
          </w:p>
        </w:tc>
      </w:tr>
      <w:tr w:rsidR="005647C9" w:rsidRPr="005647C9" w:rsidTr="004F51A7">
        <w:trPr>
          <w:trHeight w:val="277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spacing w:line="276" w:lineRule="auto"/>
              <w:contextualSpacing/>
              <w:rPr>
                <w:sz w:val="24"/>
              </w:rPr>
            </w:pPr>
            <w:r w:rsidRPr="005647C9">
              <w:t>Алиментные обязательства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7C9" w:rsidRPr="005647C9" w:rsidRDefault="005647C9" w:rsidP="005647C9">
            <w:pPr>
              <w:spacing w:line="276" w:lineRule="auto"/>
              <w:contextualSpacing/>
              <w:jc w:val="center"/>
              <w:rPr>
                <w:sz w:val="24"/>
              </w:rPr>
            </w:pPr>
            <w:r w:rsidRPr="005647C9">
              <w:t>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7C9" w:rsidRPr="005647C9" w:rsidRDefault="005647C9" w:rsidP="005647C9">
            <w:pPr>
              <w:spacing w:line="276" w:lineRule="auto"/>
              <w:contextualSpacing/>
              <w:jc w:val="center"/>
              <w:rPr>
                <w:sz w:val="24"/>
              </w:rPr>
            </w:pPr>
            <w:r w:rsidRPr="005647C9">
              <w:t>–</w:t>
            </w:r>
          </w:p>
        </w:tc>
      </w:tr>
    </w:tbl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firstLine="709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firstLine="709"/>
        <w:jc w:val="both"/>
        <w:rPr>
          <w:rFonts w:eastAsia="Calibri"/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firstLine="709"/>
        <w:jc w:val="both"/>
        <w:rPr>
          <w:rFonts w:eastAsia="Calibri"/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firstLine="709"/>
        <w:jc w:val="both"/>
        <w:rPr>
          <w:rFonts w:eastAsia="Calibri"/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firstLine="709"/>
        <w:jc w:val="both"/>
        <w:rPr>
          <w:rFonts w:eastAsia="Calibri"/>
          <w:b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  <w:lang w:val="en-US"/>
        </w:rPr>
        <w:lastRenderedPageBreak/>
        <w:t xml:space="preserve">6.1 </w:t>
      </w:r>
      <w:r w:rsidRPr="005647C9">
        <w:rPr>
          <w:rFonts w:eastAsia="Calibri"/>
          <w:sz w:val="22"/>
          <w:szCs w:val="22"/>
        </w:rPr>
        <w:t>Норма права (</w:t>
      </w:r>
      <w:r w:rsidRPr="005647C9">
        <w:rPr>
          <w:rFonts w:eastAsia="Calibri"/>
          <w:i/>
          <w:iCs/>
          <w:sz w:val="22"/>
          <w:szCs w:val="22"/>
        </w:rPr>
        <w:t>соотнесите</w:t>
      </w:r>
      <w:r w:rsidRPr="005647C9">
        <w:rPr>
          <w:rFonts w:eastAsia="Calibri"/>
          <w:sz w:val="22"/>
          <w:szCs w:val="22"/>
        </w:rPr>
        <w:t>)</w:t>
      </w:r>
    </w:p>
    <w:tbl>
      <w:tblPr>
        <w:tblStyle w:val="43"/>
        <w:tblW w:w="9732" w:type="dxa"/>
        <w:tblLook w:val="04A0" w:firstRow="1" w:lastRow="0" w:firstColumn="1" w:lastColumn="0" w:noHBand="0" w:noVBand="1"/>
      </w:tblPr>
      <w:tblGrid>
        <w:gridCol w:w="4866"/>
        <w:gridCol w:w="4866"/>
      </w:tblGrid>
      <w:tr w:rsidR="005647C9" w:rsidRPr="005647C9" w:rsidTr="004F51A7">
        <w:trPr>
          <w:trHeight w:val="1236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  <w:r w:rsidRPr="005647C9">
              <w:t>штраф,</w:t>
            </w:r>
          </w:p>
          <w:p w:rsidR="005647C9" w:rsidRPr="005647C9" w:rsidRDefault="005647C9" w:rsidP="005647C9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  <w:r w:rsidRPr="005647C9">
              <w:t>арест,</w:t>
            </w:r>
          </w:p>
          <w:p w:rsidR="005647C9" w:rsidRPr="005647C9" w:rsidRDefault="005647C9" w:rsidP="005647C9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  <w:r w:rsidRPr="005647C9">
              <w:t>ограничение свободы,</w:t>
            </w:r>
          </w:p>
          <w:p w:rsidR="005647C9" w:rsidRPr="005647C9" w:rsidRDefault="005647C9" w:rsidP="005647C9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  <w:r w:rsidRPr="005647C9">
              <w:t>смертная казнь</w:t>
            </w:r>
          </w:p>
          <w:p w:rsidR="005647C9" w:rsidRPr="005647C9" w:rsidRDefault="005647C9" w:rsidP="005647C9">
            <w:pPr>
              <w:spacing w:after="200" w:line="276" w:lineRule="auto"/>
              <w:ind w:left="720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1236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</w:rPr>
            </w:pPr>
            <w:r w:rsidRPr="005647C9">
              <w:rPr>
                <w:rFonts w:eastAsia="Calibri"/>
              </w:rPr>
              <w:t>ГИПОТЕЗА</w:t>
            </w:r>
          </w:p>
        </w:tc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  <w:r w:rsidRPr="005647C9">
              <w:t>Каждый имеет право на возмещение государством вреда, причиненного незаконными действиями органов государственной власти</w:t>
            </w:r>
          </w:p>
        </w:tc>
      </w:tr>
      <w:tr w:rsidR="005647C9" w:rsidRPr="005647C9" w:rsidTr="004F51A7">
        <w:trPr>
          <w:trHeight w:val="1236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</w:rPr>
            </w:pPr>
            <w:r w:rsidRPr="005647C9">
              <w:rPr>
                <w:rFonts w:eastAsia="Calibri"/>
              </w:rPr>
              <w:t>ДИСПОЗИЦИЯ</w:t>
            </w:r>
          </w:p>
        </w:tc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  <w:r w:rsidRPr="005647C9">
              <w:t>Законы подлежат официальному опубликованию. Неопубликованные законы не применяются (ст.15 Конституции РФ)</w:t>
            </w:r>
          </w:p>
          <w:p w:rsidR="005647C9" w:rsidRPr="005647C9" w:rsidRDefault="005647C9" w:rsidP="005647C9">
            <w:pPr>
              <w:spacing w:after="200" w:line="276" w:lineRule="auto"/>
              <w:ind w:left="720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1295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</w:rPr>
            </w:pPr>
            <w:r w:rsidRPr="005647C9">
              <w:rPr>
                <w:rFonts w:eastAsia="Calibri"/>
              </w:rPr>
              <w:t>САНКЦИЯ</w:t>
            </w:r>
          </w:p>
        </w:tc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  <w:r w:rsidRPr="005647C9">
              <w:t>В случаях стихийных бедствий, аварий, эпидемий, эпизоотий…, имущество в интересах общество может быть изъято у собственника в порядке и на условиях, установленном законом… (ст. 242 ГК РФ)</w:t>
            </w:r>
          </w:p>
        </w:tc>
      </w:tr>
      <w:tr w:rsidR="005647C9" w:rsidRPr="005647C9" w:rsidTr="004F51A7">
        <w:trPr>
          <w:trHeight w:val="1177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  <w:r w:rsidRPr="005647C9">
              <w:t>Заражение другого лица ВИЧ-инфекцией (первое условие) лицом, знавшим о наличии у него этой болезни (второе условие) наказывается лишением свободы на срок до 5-ти лет (ст.122 УК РФ)</w:t>
            </w:r>
          </w:p>
        </w:tc>
      </w:tr>
    </w:tbl>
    <w:p w:rsidR="005647C9" w:rsidRPr="005647C9" w:rsidRDefault="005647C9" w:rsidP="005647C9">
      <w:pPr>
        <w:spacing w:after="200" w:line="276" w:lineRule="auto"/>
        <w:ind w:firstLine="570"/>
        <w:jc w:val="center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>6.2 Виды нормативных правовых актов</w:t>
      </w:r>
    </w:p>
    <w:p w:rsidR="005647C9" w:rsidRPr="005647C9" w:rsidRDefault="005647C9" w:rsidP="005647C9">
      <w:pPr>
        <w:spacing w:after="200" w:line="240" w:lineRule="atLeast"/>
        <w:ind w:firstLine="5954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>Нормативные правовые</w:t>
      </w:r>
    </w:p>
    <w:p w:rsidR="005647C9" w:rsidRPr="005647C9" w:rsidRDefault="00851F85" w:rsidP="005647C9">
      <w:pPr>
        <w:tabs>
          <w:tab w:val="left" w:pos="7575"/>
        </w:tabs>
        <w:spacing w:after="200" w:line="240" w:lineRule="atLeast"/>
        <w:ind w:firstLine="5954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</w:rPr>
        <w:pict>
          <v:shape id="_x0000_s1140" type="#_x0000_t32" style="position:absolute;left:0;text-align:left;margin-left:397.2pt;margin-top:14.7pt;width:0;height:21.45pt;z-index:251687936" o:connectortype="straight">
            <v:stroke endarrow="block"/>
          </v:shape>
        </w:pict>
      </w:r>
      <w:r w:rsidR="005647C9" w:rsidRPr="005647C9">
        <w:rPr>
          <w:rFonts w:eastAsia="Calibri"/>
          <w:sz w:val="22"/>
          <w:szCs w:val="22"/>
        </w:rPr>
        <w:t>акты</w:t>
      </w: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851F85" w:rsidP="005647C9">
      <w:pPr>
        <w:spacing w:after="200" w:line="276" w:lineRule="auto"/>
        <w:ind w:firstLine="57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</w:rPr>
        <w:pict>
          <v:shape id="_x0000_s1137" type="#_x0000_t32" style="position:absolute;left:0;text-align:left;margin-left:141.9pt;margin-top:11.55pt;width:42.3pt;height:25.9pt;flip:y;z-index:251684864" o:connectortype="straight">
            <v:stroke endarrow="block"/>
          </v:shape>
        </w:pict>
      </w:r>
      <w:r w:rsidR="005647C9" w:rsidRPr="005647C9">
        <w:rPr>
          <w:rFonts w:eastAsia="Calibri"/>
          <w:sz w:val="22"/>
          <w:szCs w:val="22"/>
        </w:rPr>
        <w:t>Законодательная власть   -</w:t>
      </w:r>
    </w:p>
    <w:p w:rsidR="005647C9" w:rsidRPr="005647C9" w:rsidRDefault="005647C9" w:rsidP="005647C9">
      <w:pPr>
        <w:tabs>
          <w:tab w:val="left" w:pos="6915"/>
        </w:tabs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  <w:r w:rsidRPr="005647C9">
        <w:rPr>
          <w:rFonts w:eastAsia="Calibri"/>
          <w:b/>
          <w:sz w:val="22"/>
          <w:szCs w:val="22"/>
        </w:rPr>
        <w:t xml:space="preserve">Нормативное (общее)                     </w:t>
      </w:r>
      <w:r w:rsidRPr="005647C9">
        <w:rPr>
          <w:rFonts w:eastAsia="Calibri"/>
          <w:b/>
          <w:sz w:val="22"/>
          <w:szCs w:val="22"/>
        </w:rPr>
        <w:tab/>
      </w:r>
      <w:r w:rsidRPr="005647C9">
        <w:rPr>
          <w:rFonts w:eastAsia="Calibri"/>
          <w:sz w:val="22"/>
          <w:szCs w:val="22"/>
        </w:rPr>
        <w:t>-</w:t>
      </w:r>
    </w:p>
    <w:p w:rsidR="005647C9" w:rsidRPr="005647C9" w:rsidRDefault="00851F85" w:rsidP="005647C9">
      <w:pPr>
        <w:tabs>
          <w:tab w:val="left" w:pos="6915"/>
        </w:tabs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</w:rPr>
        <w:pict>
          <v:shape id="_x0000_s1138" type="#_x0000_t32" style="position:absolute;left:0;text-align:left;margin-left:141.9pt;margin-top:7.25pt;width:42.3pt;height:18pt;z-index:251685888" o:connectortype="straight">
            <v:stroke endarrow="block"/>
          </v:shape>
        </w:pict>
      </w:r>
      <w:r w:rsidR="005647C9" w:rsidRPr="005647C9">
        <w:rPr>
          <w:rFonts w:eastAsia="Calibri"/>
          <w:b/>
          <w:sz w:val="22"/>
          <w:szCs w:val="22"/>
        </w:rPr>
        <w:t>регулирование</w:t>
      </w:r>
      <w:r w:rsidR="005647C9" w:rsidRPr="005647C9">
        <w:rPr>
          <w:rFonts w:eastAsia="Calibri"/>
          <w:sz w:val="22"/>
          <w:szCs w:val="22"/>
        </w:rPr>
        <w:tab/>
        <w:t>-</w:t>
      </w:r>
    </w:p>
    <w:p w:rsidR="005647C9" w:rsidRPr="005647C9" w:rsidRDefault="005647C9" w:rsidP="005647C9">
      <w:pPr>
        <w:spacing w:after="200" w:line="276" w:lineRule="auto"/>
        <w:ind w:firstLine="570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>Исполнительная власть    -</w:t>
      </w:r>
    </w:p>
    <w:p w:rsidR="005647C9" w:rsidRPr="005647C9" w:rsidRDefault="005647C9" w:rsidP="005647C9">
      <w:pPr>
        <w:tabs>
          <w:tab w:val="left" w:pos="6780"/>
        </w:tabs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ab/>
        <w:t>-</w:t>
      </w:r>
    </w:p>
    <w:p w:rsidR="005647C9" w:rsidRPr="005647C9" w:rsidRDefault="005647C9" w:rsidP="005647C9">
      <w:pPr>
        <w:tabs>
          <w:tab w:val="center" w:pos="4677"/>
          <w:tab w:val="left" w:pos="6045"/>
        </w:tabs>
        <w:spacing w:after="200" w:line="276" w:lineRule="auto"/>
        <w:ind w:firstLine="570"/>
        <w:jc w:val="both"/>
        <w:rPr>
          <w:rFonts w:eastAsia="Calibri"/>
          <w:b/>
          <w:sz w:val="22"/>
          <w:szCs w:val="22"/>
        </w:rPr>
      </w:pPr>
      <w:r w:rsidRPr="005647C9">
        <w:rPr>
          <w:rFonts w:eastAsia="Calibri"/>
          <w:b/>
          <w:sz w:val="22"/>
          <w:szCs w:val="22"/>
        </w:rPr>
        <w:t>Индивидуальное (казуальное)</w:t>
      </w:r>
    </w:p>
    <w:p w:rsidR="005647C9" w:rsidRPr="005647C9" w:rsidRDefault="00851F85" w:rsidP="005647C9">
      <w:pPr>
        <w:tabs>
          <w:tab w:val="center" w:pos="4677"/>
          <w:tab w:val="left" w:pos="6045"/>
        </w:tabs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noProof/>
          <w:sz w:val="22"/>
          <w:szCs w:val="22"/>
        </w:rPr>
        <w:pict>
          <v:shape id="_x0000_s1139" type="#_x0000_t32" style="position:absolute;left:0;text-align:left;margin-left:146.7pt;margin-top:12.7pt;width:37.5pt;height:0;z-index:251686912" o:connectortype="straight">
            <v:stroke endarrow="block"/>
          </v:shape>
        </w:pict>
      </w:r>
      <w:r w:rsidR="005647C9" w:rsidRPr="005647C9">
        <w:rPr>
          <w:rFonts w:eastAsia="Calibri"/>
          <w:b/>
          <w:sz w:val="22"/>
          <w:szCs w:val="22"/>
        </w:rPr>
        <w:t>регулирование</w:t>
      </w:r>
    </w:p>
    <w:p w:rsidR="005647C9" w:rsidRPr="005647C9" w:rsidRDefault="005647C9" w:rsidP="005647C9">
      <w:pPr>
        <w:tabs>
          <w:tab w:val="center" w:pos="4677"/>
          <w:tab w:val="left" w:pos="6045"/>
        </w:tabs>
        <w:spacing w:after="200" w:line="276" w:lineRule="auto"/>
        <w:ind w:firstLine="570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>Судебная власть    -</w:t>
      </w:r>
    </w:p>
    <w:p w:rsidR="005647C9" w:rsidRPr="005647C9" w:rsidRDefault="005647C9" w:rsidP="005647C9">
      <w:pPr>
        <w:tabs>
          <w:tab w:val="center" w:pos="4677"/>
          <w:tab w:val="left" w:pos="6915"/>
        </w:tabs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ab/>
      </w:r>
    </w:p>
    <w:p w:rsidR="005647C9" w:rsidRPr="005647C9" w:rsidRDefault="005647C9" w:rsidP="005647C9">
      <w:pPr>
        <w:tabs>
          <w:tab w:val="center" w:pos="4677"/>
          <w:tab w:val="left" w:pos="6915"/>
        </w:tabs>
        <w:spacing w:after="200" w:line="276" w:lineRule="auto"/>
        <w:ind w:firstLine="570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lastRenderedPageBreak/>
        <w:t>7.1 Правовое государство: источники права РФ</w:t>
      </w:r>
    </w:p>
    <w:tbl>
      <w:tblPr>
        <w:tblStyle w:val="43"/>
        <w:tblW w:w="9072" w:type="dxa"/>
        <w:tblInd w:w="534" w:type="dxa"/>
        <w:tblLook w:val="04A0" w:firstRow="1" w:lastRow="0" w:firstColumn="1" w:lastColumn="0" w:noHBand="0" w:noVBand="1"/>
      </w:tblPr>
      <w:tblGrid>
        <w:gridCol w:w="4819"/>
        <w:gridCol w:w="4253"/>
      </w:tblGrid>
      <w:tr w:rsidR="005647C9" w:rsidRPr="005647C9" w:rsidTr="004F51A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7C9" w:rsidRPr="005647C9" w:rsidRDefault="005647C9" w:rsidP="005647C9">
            <w:pPr>
              <w:ind w:firstLine="573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Законы</w:t>
            </w:r>
          </w:p>
          <w:p w:rsidR="005647C9" w:rsidRPr="005647C9" w:rsidRDefault="005647C9" w:rsidP="005647C9">
            <w:pPr>
              <w:ind w:firstLine="573"/>
              <w:jc w:val="center"/>
              <w:rPr>
                <w:rFonts w:eastAsia="Calibri"/>
                <w:sz w:val="24"/>
                <w:u w:val="single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7C9" w:rsidRPr="005647C9" w:rsidRDefault="005647C9" w:rsidP="005647C9">
            <w:pPr>
              <w:ind w:firstLine="573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Подзаконные акты</w:t>
            </w:r>
          </w:p>
        </w:tc>
      </w:tr>
      <w:tr w:rsidR="005647C9" w:rsidRPr="005647C9" w:rsidTr="004F51A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</w:rPr>
            </w:pPr>
          </w:p>
          <w:p w:rsidR="005647C9" w:rsidRPr="005647C9" w:rsidRDefault="005647C9" w:rsidP="005647C9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</w:rPr>
            </w:pPr>
          </w:p>
          <w:p w:rsidR="005647C9" w:rsidRPr="005647C9" w:rsidRDefault="005647C9" w:rsidP="005647C9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</w:rPr>
            </w:pPr>
          </w:p>
          <w:p w:rsidR="005647C9" w:rsidRPr="005647C9" w:rsidRDefault="005647C9" w:rsidP="005647C9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</w:rPr>
            </w:pPr>
          </w:p>
          <w:p w:rsidR="005647C9" w:rsidRPr="005647C9" w:rsidRDefault="005647C9" w:rsidP="005647C9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</w:rPr>
            </w:pPr>
          </w:p>
        </w:tc>
      </w:tr>
    </w:tbl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tabs>
          <w:tab w:val="center" w:pos="4677"/>
          <w:tab w:val="left" w:pos="6045"/>
        </w:tabs>
        <w:spacing w:after="200" w:line="276" w:lineRule="auto"/>
        <w:ind w:firstLine="570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>7.2 Признаки права</w:t>
      </w:r>
    </w:p>
    <w:p w:rsidR="005647C9" w:rsidRPr="005647C9" w:rsidRDefault="005647C9" w:rsidP="005647C9">
      <w:pPr>
        <w:numPr>
          <w:ilvl w:val="0"/>
          <w:numId w:val="39"/>
        </w:numPr>
        <w:tabs>
          <w:tab w:val="center" w:pos="4677"/>
          <w:tab w:val="left" w:pos="6045"/>
        </w:tabs>
        <w:spacing w:after="200" w:line="276" w:lineRule="auto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</w:t>
      </w:r>
    </w:p>
    <w:p w:rsidR="005647C9" w:rsidRPr="005647C9" w:rsidRDefault="005647C9" w:rsidP="005647C9">
      <w:pPr>
        <w:numPr>
          <w:ilvl w:val="0"/>
          <w:numId w:val="39"/>
        </w:numPr>
        <w:tabs>
          <w:tab w:val="center" w:pos="4677"/>
          <w:tab w:val="left" w:pos="6045"/>
        </w:tabs>
        <w:spacing w:after="200" w:line="276" w:lineRule="auto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</w:t>
      </w:r>
    </w:p>
    <w:p w:rsidR="005647C9" w:rsidRPr="005647C9" w:rsidRDefault="005647C9" w:rsidP="005647C9">
      <w:pPr>
        <w:numPr>
          <w:ilvl w:val="0"/>
          <w:numId w:val="39"/>
        </w:numPr>
        <w:tabs>
          <w:tab w:val="center" w:pos="4677"/>
          <w:tab w:val="left" w:pos="6045"/>
        </w:tabs>
        <w:spacing w:after="200" w:line="276" w:lineRule="auto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</w:t>
      </w:r>
    </w:p>
    <w:p w:rsidR="005647C9" w:rsidRPr="005647C9" w:rsidRDefault="005647C9" w:rsidP="005647C9">
      <w:pPr>
        <w:numPr>
          <w:ilvl w:val="0"/>
          <w:numId w:val="39"/>
        </w:numPr>
        <w:tabs>
          <w:tab w:val="center" w:pos="4677"/>
          <w:tab w:val="left" w:pos="6045"/>
        </w:tabs>
        <w:spacing w:after="200" w:line="276" w:lineRule="auto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</w:t>
      </w:r>
    </w:p>
    <w:p w:rsidR="005647C9" w:rsidRPr="005647C9" w:rsidRDefault="005647C9" w:rsidP="005647C9">
      <w:pPr>
        <w:numPr>
          <w:ilvl w:val="0"/>
          <w:numId w:val="39"/>
        </w:numPr>
        <w:tabs>
          <w:tab w:val="center" w:pos="4677"/>
          <w:tab w:val="left" w:pos="6045"/>
        </w:tabs>
        <w:spacing w:after="200" w:line="276" w:lineRule="auto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</w:t>
      </w:r>
    </w:p>
    <w:p w:rsidR="005647C9" w:rsidRPr="005647C9" w:rsidRDefault="005647C9" w:rsidP="005647C9">
      <w:pPr>
        <w:numPr>
          <w:ilvl w:val="0"/>
          <w:numId w:val="39"/>
        </w:numPr>
        <w:tabs>
          <w:tab w:val="center" w:pos="4677"/>
          <w:tab w:val="left" w:pos="6045"/>
        </w:tabs>
        <w:spacing w:after="200" w:line="276" w:lineRule="auto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</w:t>
      </w:r>
    </w:p>
    <w:p w:rsidR="005647C9" w:rsidRPr="005647C9" w:rsidRDefault="005647C9" w:rsidP="005647C9">
      <w:pPr>
        <w:numPr>
          <w:ilvl w:val="0"/>
          <w:numId w:val="39"/>
        </w:numPr>
        <w:tabs>
          <w:tab w:val="center" w:pos="4677"/>
          <w:tab w:val="left" w:pos="6045"/>
        </w:tabs>
        <w:spacing w:after="200" w:line="600" w:lineRule="auto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</w:t>
      </w:r>
    </w:p>
    <w:p w:rsidR="005647C9" w:rsidRPr="005647C9" w:rsidRDefault="005647C9" w:rsidP="005647C9">
      <w:pPr>
        <w:tabs>
          <w:tab w:val="center" w:pos="4677"/>
          <w:tab w:val="left" w:pos="6045"/>
        </w:tabs>
        <w:spacing w:after="200" w:line="360" w:lineRule="auto"/>
        <w:ind w:firstLine="570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 xml:space="preserve">8.1 Методы </w:t>
      </w:r>
      <w:proofErr w:type="gramStart"/>
      <w:r w:rsidRPr="005647C9">
        <w:rPr>
          <w:rFonts w:eastAsia="Calibri"/>
          <w:sz w:val="22"/>
          <w:szCs w:val="22"/>
        </w:rPr>
        <w:t>правового</w:t>
      </w:r>
      <w:proofErr w:type="gramEnd"/>
      <w:r w:rsidRPr="005647C9">
        <w:rPr>
          <w:rFonts w:eastAsia="Calibri"/>
          <w:sz w:val="22"/>
          <w:szCs w:val="22"/>
        </w:rPr>
        <w:t xml:space="preserve"> регулировании (</w:t>
      </w:r>
      <w:r w:rsidRPr="005647C9">
        <w:rPr>
          <w:rFonts w:eastAsia="Calibri"/>
          <w:i/>
          <w:iCs/>
          <w:sz w:val="22"/>
          <w:szCs w:val="22"/>
        </w:rPr>
        <w:t>соотнесите</w:t>
      </w:r>
      <w:r w:rsidRPr="005647C9">
        <w:rPr>
          <w:rFonts w:eastAsia="Calibri"/>
          <w:sz w:val="22"/>
          <w:szCs w:val="22"/>
        </w:rPr>
        <w:t>)</w:t>
      </w:r>
    </w:p>
    <w:p w:rsidR="005647C9" w:rsidRPr="005647C9" w:rsidRDefault="00851F85" w:rsidP="005647C9">
      <w:pPr>
        <w:tabs>
          <w:tab w:val="center" w:pos="4677"/>
          <w:tab w:val="left" w:pos="6045"/>
        </w:tabs>
        <w:spacing w:after="200" w:line="360" w:lineRule="auto"/>
        <w:ind w:left="720" w:firstLine="570"/>
        <w:contextualSpacing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en-US"/>
        </w:rPr>
        <w:pict>
          <v:oval id="_x0000_s1141" style="position:absolute;left:0;text-align:left;margin-left:25.95pt;margin-top:.85pt;width:136.5pt;height:69.75pt;z-index:251688960" filled="f"/>
        </w:pict>
      </w:r>
      <w:r>
        <w:rPr>
          <w:noProof/>
          <w:sz w:val="22"/>
          <w:szCs w:val="22"/>
        </w:rPr>
        <w:pict>
          <v:rect id="_x0000_s1143" style="position:absolute;left:0;text-align:left;margin-left:229.95pt;margin-top:3.85pt;width:241.5pt;height:66.75pt;z-index:251691008" filled="f"/>
        </w:pict>
      </w:r>
    </w:p>
    <w:p w:rsidR="005647C9" w:rsidRPr="005647C9" w:rsidRDefault="005647C9" w:rsidP="005647C9">
      <w:pPr>
        <w:tabs>
          <w:tab w:val="center" w:pos="4677"/>
          <w:tab w:val="left" w:pos="6045"/>
        </w:tabs>
        <w:spacing w:after="200" w:line="360" w:lineRule="auto"/>
        <w:ind w:left="720" w:hanging="11"/>
        <w:contextualSpacing/>
        <w:rPr>
          <w:sz w:val="22"/>
          <w:szCs w:val="22"/>
        </w:rPr>
      </w:pPr>
      <w:r w:rsidRPr="005647C9">
        <w:rPr>
          <w:sz w:val="22"/>
          <w:szCs w:val="22"/>
        </w:rPr>
        <w:t>Императивный метод</w:t>
      </w:r>
      <w:proofErr w:type="gramStart"/>
      <w:r w:rsidRPr="005647C9">
        <w:rPr>
          <w:sz w:val="22"/>
          <w:szCs w:val="22"/>
        </w:rPr>
        <w:t xml:space="preserve">                                   И</w:t>
      </w:r>
      <w:proofErr w:type="gramEnd"/>
      <w:r w:rsidRPr="005647C9">
        <w:rPr>
          <w:sz w:val="22"/>
          <w:szCs w:val="22"/>
        </w:rPr>
        <w:t xml:space="preserve">сходит из равноправия и учета интересов       </w:t>
      </w:r>
    </w:p>
    <w:p w:rsidR="005647C9" w:rsidRPr="005647C9" w:rsidRDefault="005647C9" w:rsidP="005647C9">
      <w:pPr>
        <w:tabs>
          <w:tab w:val="center" w:pos="4677"/>
          <w:tab w:val="left" w:pos="6045"/>
        </w:tabs>
        <w:spacing w:after="200" w:line="360" w:lineRule="auto"/>
        <w:ind w:left="720" w:hanging="11"/>
        <w:contextualSpacing/>
        <w:rPr>
          <w:sz w:val="22"/>
          <w:szCs w:val="22"/>
        </w:rPr>
      </w:pPr>
      <w:r w:rsidRPr="005647C9">
        <w:rPr>
          <w:sz w:val="22"/>
          <w:szCs w:val="22"/>
        </w:rPr>
        <w:t xml:space="preserve">                                                                                          сторон в правоотношении</w:t>
      </w:r>
    </w:p>
    <w:p w:rsidR="005647C9" w:rsidRPr="005647C9" w:rsidRDefault="005647C9" w:rsidP="005647C9">
      <w:pPr>
        <w:tabs>
          <w:tab w:val="center" w:pos="4677"/>
          <w:tab w:val="left" w:pos="6045"/>
        </w:tabs>
        <w:spacing w:after="200" w:line="360" w:lineRule="auto"/>
        <w:ind w:left="720" w:hanging="11"/>
        <w:contextualSpacing/>
        <w:jc w:val="both"/>
        <w:rPr>
          <w:sz w:val="22"/>
          <w:szCs w:val="22"/>
        </w:rPr>
      </w:pPr>
    </w:p>
    <w:p w:rsidR="005647C9" w:rsidRPr="005647C9" w:rsidRDefault="00851F85" w:rsidP="005647C9">
      <w:pPr>
        <w:tabs>
          <w:tab w:val="center" w:pos="4677"/>
          <w:tab w:val="left" w:pos="6045"/>
        </w:tabs>
        <w:spacing w:after="200" w:line="360" w:lineRule="auto"/>
        <w:ind w:left="720" w:hanging="11"/>
        <w:contextualSpacing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oval id="_x0000_s1142" style="position:absolute;left:0;text-align:left;margin-left:25.95pt;margin-top:7.9pt;width:140.25pt;height:75pt;z-index:251689984" filled="f"/>
        </w:pict>
      </w:r>
      <w:r>
        <w:rPr>
          <w:noProof/>
          <w:sz w:val="22"/>
          <w:szCs w:val="22"/>
        </w:rPr>
        <w:pict>
          <v:rect id="_x0000_s1144" style="position:absolute;left:0;text-align:left;margin-left:229.95pt;margin-top:16.15pt;width:241.5pt;height:66.75pt;z-index:251692032" filled="f"/>
        </w:pict>
      </w:r>
    </w:p>
    <w:p w:rsidR="005647C9" w:rsidRPr="005647C9" w:rsidRDefault="005647C9" w:rsidP="005647C9">
      <w:pPr>
        <w:tabs>
          <w:tab w:val="center" w:pos="4677"/>
          <w:tab w:val="left" w:pos="6045"/>
        </w:tabs>
        <w:spacing w:after="200" w:line="360" w:lineRule="auto"/>
        <w:ind w:left="720" w:hanging="11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Диспозитивный метод</w:t>
      </w:r>
      <w:proofErr w:type="gramStart"/>
      <w:r w:rsidRPr="005647C9">
        <w:rPr>
          <w:sz w:val="22"/>
          <w:szCs w:val="22"/>
        </w:rPr>
        <w:t xml:space="preserve">                              Б</w:t>
      </w:r>
      <w:proofErr w:type="gramEnd"/>
      <w:r w:rsidRPr="005647C9">
        <w:rPr>
          <w:sz w:val="22"/>
          <w:szCs w:val="22"/>
        </w:rPr>
        <w:t xml:space="preserve">азируется на иерархии сторон и      </w:t>
      </w:r>
    </w:p>
    <w:p w:rsidR="005647C9" w:rsidRPr="005647C9" w:rsidRDefault="005647C9" w:rsidP="005647C9">
      <w:pPr>
        <w:tabs>
          <w:tab w:val="center" w:pos="4677"/>
          <w:tab w:val="left" w:pos="6045"/>
        </w:tabs>
        <w:spacing w:after="200" w:line="360" w:lineRule="auto"/>
        <w:ind w:left="720" w:hanging="11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 xml:space="preserve">                                                                        обязательном </w:t>
      </w:r>
      <w:proofErr w:type="gramStart"/>
      <w:r w:rsidRPr="005647C9">
        <w:rPr>
          <w:sz w:val="22"/>
          <w:szCs w:val="22"/>
        </w:rPr>
        <w:t>исполнении</w:t>
      </w:r>
      <w:proofErr w:type="gramEnd"/>
      <w:r w:rsidRPr="005647C9">
        <w:rPr>
          <w:sz w:val="22"/>
          <w:szCs w:val="22"/>
        </w:rPr>
        <w:t xml:space="preserve"> предписаний,</w:t>
      </w:r>
    </w:p>
    <w:p w:rsidR="005647C9" w:rsidRPr="005647C9" w:rsidRDefault="005647C9" w:rsidP="005647C9">
      <w:pPr>
        <w:tabs>
          <w:tab w:val="center" w:pos="4677"/>
          <w:tab w:val="left" w:pos="6045"/>
        </w:tabs>
        <w:spacing w:after="200" w:line="360" w:lineRule="auto"/>
        <w:ind w:left="720" w:hanging="11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 xml:space="preserve">                                                                     исходящих от вышестоящей стороны</w:t>
      </w: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right"/>
        <w:rPr>
          <w:b/>
          <w:i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709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>8.2 Структура нормы права</w:t>
      </w:r>
    </w:p>
    <w:p w:rsidR="005647C9" w:rsidRPr="005647C9" w:rsidRDefault="00851F85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  <w:u w:val="single"/>
        </w:rPr>
      </w:pPr>
      <w:r>
        <w:rPr>
          <w:noProof/>
          <w:sz w:val="22"/>
          <w:szCs w:val="22"/>
          <w:u w:val="single"/>
        </w:rPr>
        <w:pict>
          <v:rect id="_x0000_s1112" style="position:absolute;left:0;text-align:left;margin-left:37.2pt;margin-top:8.45pt;width:399pt;height:52.5pt;z-index:251659264" filled="f"/>
        </w:pict>
      </w:r>
    </w:p>
    <w:p w:rsidR="005647C9" w:rsidRPr="005647C9" w:rsidRDefault="00851F85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</w:rPr>
        <w:pict>
          <v:oval id="_x0000_s1113" style="position:absolute;left:0;text-align:left;margin-left:311.7pt;margin-top:79.35pt;width:108pt;height:66.75pt;z-index:251660288"/>
        </w:pict>
      </w:r>
      <w:r>
        <w:rPr>
          <w:rFonts w:eastAsia="Calibri"/>
          <w:noProof/>
          <w:sz w:val="22"/>
          <w:szCs w:val="22"/>
        </w:rPr>
        <w:pict>
          <v:shape id="_x0000_s1114" type="#_x0000_t32" style="position:absolute;left:0;text-align:left;margin-left:369.45pt;margin-top:35.1pt;width:1.5pt;height:51.75pt;z-index:251661312" o:connectortype="straight"/>
        </w:pict>
      </w:r>
      <w:r>
        <w:rPr>
          <w:rFonts w:eastAsia="Calibri"/>
          <w:noProof/>
          <w:sz w:val="22"/>
          <w:szCs w:val="22"/>
        </w:rPr>
        <w:pict>
          <v:oval id="_x0000_s1115" style="position:absolute;left:0;text-align:left;margin-left:173.7pt;margin-top:79.35pt;width:108pt;height:66.75pt;z-index:251662336"/>
        </w:pict>
      </w:r>
      <w:r>
        <w:rPr>
          <w:rFonts w:eastAsia="Calibri"/>
          <w:noProof/>
          <w:sz w:val="22"/>
          <w:szCs w:val="22"/>
        </w:rPr>
        <w:pict>
          <v:oval id="_x0000_s1116" style="position:absolute;left:0;text-align:left;margin-left:45.45pt;margin-top:79.35pt;width:108pt;height:66.75pt;z-index:251663360"/>
        </w:pict>
      </w:r>
      <w:r>
        <w:rPr>
          <w:rFonts w:eastAsia="Calibri"/>
          <w:noProof/>
          <w:sz w:val="22"/>
          <w:szCs w:val="22"/>
        </w:rPr>
        <w:pict>
          <v:shape id="_x0000_s1117" type="#_x0000_t32" style="position:absolute;left:0;text-align:left;margin-left:229.95pt;margin-top:35.1pt;width:.75pt;height:51.75pt;z-index:251664384" o:connectortype="straight"/>
        </w:pict>
      </w:r>
      <w:r>
        <w:rPr>
          <w:rFonts w:eastAsia="Calibri"/>
          <w:noProof/>
          <w:sz w:val="22"/>
          <w:szCs w:val="22"/>
        </w:rPr>
        <w:pict>
          <v:shape id="_x0000_s1118" type="#_x0000_t32" style="position:absolute;left:0;text-align:left;margin-left:96.45pt;margin-top:35.1pt;width:0;height:44.25pt;z-index:251665408" o:connectortype="straight"/>
        </w:pict>
      </w:r>
      <w:r w:rsidR="005647C9" w:rsidRPr="005647C9">
        <w:rPr>
          <w:rFonts w:eastAsia="Calibri"/>
          <w:sz w:val="22"/>
          <w:szCs w:val="22"/>
        </w:rPr>
        <w:t xml:space="preserve">                            Если…</w:t>
      </w:r>
      <w:proofErr w:type="gramStart"/>
      <w:r w:rsidR="005647C9" w:rsidRPr="005647C9">
        <w:rPr>
          <w:rFonts w:eastAsia="Calibri"/>
          <w:sz w:val="22"/>
          <w:szCs w:val="22"/>
        </w:rPr>
        <w:t xml:space="preserve"> ,</w:t>
      </w:r>
      <w:proofErr w:type="gramEnd"/>
      <w:r w:rsidR="005647C9" w:rsidRPr="005647C9">
        <w:rPr>
          <w:rFonts w:eastAsia="Calibri"/>
          <w:sz w:val="22"/>
          <w:szCs w:val="22"/>
        </w:rPr>
        <w:t xml:space="preserve">                                То… ,                                    Иначе</w:t>
      </w: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Default="005647C9" w:rsidP="005647C9">
      <w:pPr>
        <w:spacing w:after="200" w:line="276" w:lineRule="auto"/>
        <w:ind w:firstLine="709"/>
        <w:contextualSpacing/>
        <w:jc w:val="center"/>
        <w:rPr>
          <w:sz w:val="22"/>
          <w:szCs w:val="22"/>
        </w:rPr>
      </w:pPr>
    </w:p>
    <w:p w:rsidR="005647C9" w:rsidRDefault="005647C9" w:rsidP="005647C9">
      <w:pPr>
        <w:spacing w:after="200" w:line="276" w:lineRule="auto"/>
        <w:ind w:firstLine="709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709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709"/>
        <w:contextualSpacing/>
        <w:jc w:val="center"/>
        <w:rPr>
          <w:sz w:val="22"/>
          <w:szCs w:val="22"/>
        </w:rPr>
      </w:pPr>
    </w:p>
    <w:p w:rsidR="005647C9" w:rsidRPr="005647C9" w:rsidRDefault="00851F85" w:rsidP="005647C9">
      <w:pPr>
        <w:spacing w:after="200" w:line="276" w:lineRule="auto"/>
        <w:ind w:firstLine="709"/>
        <w:contextualSpacing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pict>
          <v:shape id="_x0000_s1146" type="#_x0000_t32" style="position:absolute;left:0;text-align:left;margin-left:307.2pt;margin-top:17.6pt;width:73.55pt;height:29.25pt;z-index:251694080" o:connectortype="straight">
            <v:stroke endarrow="block"/>
          </v:shape>
        </w:pict>
      </w:r>
      <w:r>
        <w:rPr>
          <w:noProof/>
          <w:sz w:val="22"/>
          <w:szCs w:val="22"/>
          <w:lang w:eastAsia="en-US"/>
        </w:rPr>
        <w:pict>
          <v:shape id="_x0000_s1145" type="#_x0000_t32" style="position:absolute;left:0;text-align:left;margin-left:145.25pt;margin-top:17.6pt;width:71.95pt;height:24.7pt;flip:x;z-index:251693056" o:connectortype="straight">
            <v:stroke endarrow="block"/>
          </v:shape>
        </w:pict>
      </w:r>
      <w:r>
        <w:rPr>
          <w:noProof/>
          <w:sz w:val="22"/>
          <w:szCs w:val="22"/>
        </w:rPr>
        <w:pict>
          <v:shape id="_x0000_s1119" type="#_x0000_t32" style="position:absolute;left:0;text-align:left;margin-left:252.45pt;margin-top:13.05pt;width:0;height:29.25pt;z-index:251666432" o:connectortype="straight">
            <v:stroke endarrow="block"/>
          </v:shape>
        </w:pict>
      </w:r>
      <w:r w:rsidR="005647C9" w:rsidRPr="005647C9">
        <w:rPr>
          <w:sz w:val="22"/>
          <w:szCs w:val="22"/>
        </w:rPr>
        <w:t>9.1 Права и свободы человека и гражданина РФ</w:t>
      </w:r>
    </w:p>
    <w:p w:rsidR="005647C9" w:rsidRPr="005647C9" w:rsidRDefault="005647C9" w:rsidP="005647C9">
      <w:pPr>
        <w:spacing w:after="200" w:line="276" w:lineRule="auto"/>
        <w:ind w:firstLine="709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709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>Личные                 Социально-экономические                     Политические</w:t>
      </w:r>
    </w:p>
    <w:p w:rsidR="005647C9" w:rsidRPr="005647C9" w:rsidRDefault="005647C9" w:rsidP="005647C9">
      <w:pPr>
        <w:tabs>
          <w:tab w:val="left" w:pos="6810"/>
        </w:tabs>
        <w:spacing w:after="200" w:line="276" w:lineRule="auto"/>
        <w:ind w:firstLine="570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>______________           _________________________          _______________</w:t>
      </w:r>
    </w:p>
    <w:p w:rsidR="005647C9" w:rsidRPr="005647C9" w:rsidRDefault="005647C9" w:rsidP="005647C9">
      <w:pPr>
        <w:tabs>
          <w:tab w:val="left" w:pos="6810"/>
        </w:tabs>
        <w:spacing w:after="200" w:line="276" w:lineRule="auto"/>
        <w:ind w:firstLine="570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>______________           __________________________         _______________</w:t>
      </w:r>
    </w:p>
    <w:p w:rsidR="005647C9" w:rsidRPr="005647C9" w:rsidRDefault="005647C9" w:rsidP="005647C9">
      <w:pPr>
        <w:tabs>
          <w:tab w:val="left" w:pos="6810"/>
          <w:tab w:val="right" w:pos="9355"/>
        </w:tabs>
        <w:spacing w:after="200" w:line="276" w:lineRule="auto"/>
        <w:ind w:firstLine="570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>______________           __________________________         _______________</w:t>
      </w:r>
    </w:p>
    <w:p w:rsidR="005647C9" w:rsidRPr="005647C9" w:rsidRDefault="005647C9" w:rsidP="005647C9">
      <w:pPr>
        <w:tabs>
          <w:tab w:val="left" w:pos="6810"/>
          <w:tab w:val="right" w:pos="9355"/>
        </w:tabs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tabs>
          <w:tab w:val="left" w:pos="6810"/>
          <w:tab w:val="right" w:pos="9355"/>
        </w:tabs>
        <w:spacing w:after="200" w:line="276" w:lineRule="auto"/>
        <w:ind w:firstLine="570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>9.2 Правовые системы/семьи и источники права</w:t>
      </w:r>
    </w:p>
    <w:tbl>
      <w:tblPr>
        <w:tblStyle w:val="43"/>
        <w:tblpPr w:leftFromText="180" w:rightFromText="180" w:vertAnchor="text" w:horzAnchor="margin" w:tblpX="392" w:tblpY="87"/>
        <w:tblW w:w="9322" w:type="dxa"/>
        <w:tblLook w:val="04A0" w:firstRow="1" w:lastRow="0" w:firstColumn="1" w:lastColumn="0" w:noHBand="0" w:noVBand="1"/>
      </w:tblPr>
      <w:tblGrid>
        <w:gridCol w:w="3794"/>
        <w:gridCol w:w="5528"/>
      </w:tblGrid>
      <w:tr w:rsidR="005647C9" w:rsidRPr="005647C9" w:rsidTr="004F51A7">
        <w:trPr>
          <w:trHeight w:val="562"/>
        </w:trPr>
        <w:tc>
          <w:tcPr>
            <w:tcW w:w="3794" w:type="dxa"/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Правовые системы/семьи</w:t>
            </w:r>
          </w:p>
        </w:tc>
        <w:tc>
          <w:tcPr>
            <w:tcW w:w="5528" w:type="dxa"/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Основной источник права</w:t>
            </w:r>
          </w:p>
        </w:tc>
      </w:tr>
      <w:tr w:rsidR="005647C9" w:rsidRPr="005647C9" w:rsidTr="004F51A7">
        <w:trPr>
          <w:trHeight w:val="266"/>
        </w:trPr>
        <w:tc>
          <w:tcPr>
            <w:tcW w:w="3794" w:type="dxa"/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Романо-германская</w:t>
            </w:r>
          </w:p>
        </w:tc>
        <w:tc>
          <w:tcPr>
            <w:tcW w:w="5528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ind w:left="0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269"/>
        </w:trPr>
        <w:tc>
          <w:tcPr>
            <w:tcW w:w="3794" w:type="dxa"/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Англо-саксонская</w:t>
            </w:r>
          </w:p>
        </w:tc>
        <w:tc>
          <w:tcPr>
            <w:tcW w:w="5528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ind w:left="0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274"/>
        </w:trPr>
        <w:tc>
          <w:tcPr>
            <w:tcW w:w="3794" w:type="dxa"/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Религиозная</w:t>
            </w:r>
          </w:p>
        </w:tc>
        <w:tc>
          <w:tcPr>
            <w:tcW w:w="5528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ind w:left="0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264"/>
        </w:trPr>
        <w:tc>
          <w:tcPr>
            <w:tcW w:w="3794" w:type="dxa"/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Традиционная</w:t>
            </w:r>
          </w:p>
        </w:tc>
        <w:tc>
          <w:tcPr>
            <w:tcW w:w="5528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ind w:left="0"/>
              <w:contextualSpacing/>
              <w:rPr>
                <w:sz w:val="24"/>
              </w:rPr>
            </w:pPr>
          </w:p>
        </w:tc>
      </w:tr>
    </w:tbl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right"/>
        <w:rPr>
          <w:b/>
          <w:i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>10.1  Частное и публичное право</w:t>
      </w: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tbl>
      <w:tblPr>
        <w:tblStyle w:val="43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4"/>
        <w:gridCol w:w="4427"/>
      </w:tblGrid>
      <w:tr w:rsidR="005647C9" w:rsidRPr="005647C9" w:rsidTr="004F51A7">
        <w:trPr>
          <w:trHeight w:val="654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spacing w:after="200"/>
              <w:contextualSpacing/>
              <w:jc w:val="center"/>
              <w:rPr>
                <w:sz w:val="24"/>
                <w:u w:val="single"/>
              </w:rPr>
            </w:pPr>
            <w:r w:rsidRPr="005647C9">
              <w:rPr>
                <w:u w:val="single"/>
              </w:rPr>
              <w:t xml:space="preserve">Отрасли частного права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spacing w:after="200"/>
              <w:contextualSpacing/>
              <w:jc w:val="center"/>
              <w:rPr>
                <w:sz w:val="24"/>
                <w:u w:val="single"/>
              </w:rPr>
            </w:pPr>
            <w:r w:rsidRPr="005647C9">
              <w:rPr>
                <w:u w:val="single"/>
              </w:rPr>
              <w:t>Отрасли публичного права</w:t>
            </w:r>
          </w:p>
        </w:tc>
      </w:tr>
      <w:tr w:rsidR="005647C9" w:rsidRPr="005647C9" w:rsidTr="004F51A7">
        <w:trPr>
          <w:trHeight w:val="343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291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410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</w:tbl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tabs>
          <w:tab w:val="left" w:pos="6810"/>
          <w:tab w:val="right" w:pos="9355"/>
        </w:tabs>
        <w:spacing w:after="200" w:line="276" w:lineRule="auto"/>
        <w:ind w:firstLine="570"/>
        <w:jc w:val="center"/>
        <w:rPr>
          <w:rFonts w:eastAsia="Calibri"/>
          <w:sz w:val="22"/>
          <w:szCs w:val="22"/>
          <w:lang w:val="en-US"/>
        </w:rPr>
      </w:pPr>
      <w:r w:rsidRPr="005647C9">
        <w:rPr>
          <w:rFonts w:eastAsia="Calibri"/>
          <w:sz w:val="22"/>
          <w:szCs w:val="22"/>
        </w:rPr>
        <w:t xml:space="preserve"> 10.2 Стадии законодательного процесса</w:t>
      </w:r>
    </w:p>
    <w:p w:rsidR="005647C9" w:rsidRPr="005647C9" w:rsidRDefault="005647C9" w:rsidP="005647C9">
      <w:pPr>
        <w:numPr>
          <w:ilvl w:val="0"/>
          <w:numId w:val="40"/>
        </w:numPr>
        <w:tabs>
          <w:tab w:val="left" w:pos="851"/>
          <w:tab w:val="left" w:pos="6810"/>
          <w:tab w:val="right" w:pos="9355"/>
        </w:tabs>
        <w:spacing w:after="200" w:line="276" w:lineRule="auto"/>
        <w:ind w:left="0" w:firstLine="567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Стадия законодательной инициативы. Правом законодательной инициативы обладают:</w:t>
      </w:r>
    </w:p>
    <w:p w:rsidR="005647C9" w:rsidRPr="005647C9" w:rsidRDefault="005647C9" w:rsidP="005647C9">
      <w:pPr>
        <w:numPr>
          <w:ilvl w:val="0"/>
          <w:numId w:val="41"/>
        </w:numPr>
        <w:tabs>
          <w:tab w:val="left" w:pos="851"/>
          <w:tab w:val="left" w:pos="6810"/>
          <w:tab w:val="right" w:pos="9355"/>
        </w:tabs>
        <w:spacing w:after="200" w:line="276" w:lineRule="auto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</w:t>
      </w:r>
    </w:p>
    <w:p w:rsidR="005647C9" w:rsidRPr="005647C9" w:rsidRDefault="005647C9" w:rsidP="005647C9">
      <w:pPr>
        <w:numPr>
          <w:ilvl w:val="0"/>
          <w:numId w:val="41"/>
        </w:numPr>
        <w:tabs>
          <w:tab w:val="left" w:pos="851"/>
          <w:tab w:val="left" w:pos="6810"/>
          <w:tab w:val="right" w:pos="9355"/>
        </w:tabs>
        <w:spacing w:after="200" w:line="276" w:lineRule="auto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</w:t>
      </w:r>
    </w:p>
    <w:p w:rsidR="005647C9" w:rsidRPr="005647C9" w:rsidRDefault="005647C9" w:rsidP="005647C9">
      <w:pPr>
        <w:numPr>
          <w:ilvl w:val="0"/>
          <w:numId w:val="41"/>
        </w:numPr>
        <w:tabs>
          <w:tab w:val="left" w:pos="851"/>
          <w:tab w:val="left" w:pos="6810"/>
          <w:tab w:val="right" w:pos="9355"/>
        </w:tabs>
        <w:spacing w:after="200" w:line="276" w:lineRule="auto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</w:t>
      </w:r>
    </w:p>
    <w:p w:rsidR="005647C9" w:rsidRPr="005647C9" w:rsidRDefault="005647C9" w:rsidP="005647C9">
      <w:pPr>
        <w:numPr>
          <w:ilvl w:val="0"/>
          <w:numId w:val="41"/>
        </w:numPr>
        <w:tabs>
          <w:tab w:val="left" w:pos="851"/>
          <w:tab w:val="left" w:pos="6810"/>
          <w:tab w:val="right" w:pos="9355"/>
        </w:tabs>
        <w:spacing w:after="200" w:line="276" w:lineRule="auto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</w:t>
      </w:r>
    </w:p>
    <w:p w:rsidR="005647C9" w:rsidRPr="005647C9" w:rsidRDefault="005647C9" w:rsidP="005647C9">
      <w:pPr>
        <w:tabs>
          <w:tab w:val="left" w:pos="851"/>
          <w:tab w:val="left" w:pos="6810"/>
          <w:tab w:val="right" w:pos="9355"/>
        </w:tabs>
        <w:ind w:left="1287"/>
        <w:contextualSpacing/>
        <w:jc w:val="both"/>
        <w:rPr>
          <w:sz w:val="22"/>
          <w:szCs w:val="22"/>
        </w:rPr>
      </w:pPr>
    </w:p>
    <w:p w:rsidR="005647C9" w:rsidRPr="005647C9" w:rsidRDefault="005647C9" w:rsidP="005647C9">
      <w:pPr>
        <w:numPr>
          <w:ilvl w:val="0"/>
          <w:numId w:val="40"/>
        </w:numPr>
        <w:tabs>
          <w:tab w:val="left" w:pos="851"/>
          <w:tab w:val="left" w:pos="6810"/>
          <w:tab w:val="right" w:pos="9355"/>
        </w:tabs>
        <w:spacing w:after="200" w:line="276" w:lineRule="auto"/>
        <w:ind w:left="0" w:firstLine="567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______________________________________________________________________</w:t>
      </w:r>
    </w:p>
    <w:p w:rsidR="005647C9" w:rsidRPr="005647C9" w:rsidRDefault="005647C9" w:rsidP="005647C9">
      <w:pPr>
        <w:tabs>
          <w:tab w:val="left" w:pos="851"/>
          <w:tab w:val="left" w:pos="6810"/>
          <w:tab w:val="right" w:pos="9355"/>
        </w:tabs>
        <w:spacing w:after="200"/>
        <w:ind w:left="567" w:firstLine="570"/>
        <w:contextualSpacing/>
        <w:jc w:val="both"/>
        <w:rPr>
          <w:sz w:val="22"/>
          <w:szCs w:val="22"/>
        </w:rPr>
      </w:pPr>
    </w:p>
    <w:p w:rsidR="005647C9" w:rsidRPr="005647C9" w:rsidRDefault="005647C9" w:rsidP="005647C9">
      <w:pPr>
        <w:numPr>
          <w:ilvl w:val="0"/>
          <w:numId w:val="40"/>
        </w:numPr>
        <w:tabs>
          <w:tab w:val="left" w:pos="851"/>
          <w:tab w:val="left" w:pos="6810"/>
          <w:tab w:val="right" w:pos="9355"/>
        </w:tabs>
        <w:spacing w:after="200" w:line="276" w:lineRule="auto"/>
        <w:ind w:left="0" w:firstLine="567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______________________________________________________________________</w:t>
      </w: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both"/>
        <w:rPr>
          <w:sz w:val="22"/>
          <w:szCs w:val="22"/>
        </w:rPr>
      </w:pPr>
    </w:p>
    <w:p w:rsidR="005647C9" w:rsidRPr="005647C9" w:rsidRDefault="005647C9" w:rsidP="005647C9">
      <w:pPr>
        <w:numPr>
          <w:ilvl w:val="0"/>
          <w:numId w:val="40"/>
        </w:numPr>
        <w:tabs>
          <w:tab w:val="left" w:pos="851"/>
          <w:tab w:val="left" w:pos="6810"/>
          <w:tab w:val="right" w:pos="9355"/>
        </w:tabs>
        <w:spacing w:after="200" w:line="276" w:lineRule="auto"/>
        <w:ind w:left="0" w:firstLine="567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______________________________________________________________________</w:t>
      </w: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both"/>
        <w:rPr>
          <w:sz w:val="22"/>
          <w:szCs w:val="22"/>
        </w:rPr>
      </w:pPr>
    </w:p>
    <w:p w:rsidR="005647C9" w:rsidRPr="005647C9" w:rsidRDefault="005647C9" w:rsidP="005647C9">
      <w:pPr>
        <w:numPr>
          <w:ilvl w:val="0"/>
          <w:numId w:val="40"/>
        </w:numPr>
        <w:tabs>
          <w:tab w:val="left" w:pos="851"/>
          <w:tab w:val="left" w:pos="6810"/>
          <w:tab w:val="right" w:pos="9355"/>
        </w:tabs>
        <w:spacing w:after="200" w:line="276" w:lineRule="auto"/>
        <w:ind w:left="0" w:firstLine="567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______________________________________________________________________</w:t>
      </w: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Default="005647C9" w:rsidP="005647C9">
      <w:pPr>
        <w:tabs>
          <w:tab w:val="left" w:pos="6810"/>
          <w:tab w:val="right" w:pos="9355"/>
        </w:tabs>
        <w:spacing w:after="200" w:line="276" w:lineRule="auto"/>
        <w:ind w:firstLine="709"/>
        <w:jc w:val="center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tabs>
          <w:tab w:val="left" w:pos="6810"/>
          <w:tab w:val="right" w:pos="9355"/>
        </w:tabs>
        <w:spacing w:after="200" w:line="276" w:lineRule="auto"/>
        <w:ind w:firstLine="709"/>
        <w:jc w:val="center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tabs>
          <w:tab w:val="left" w:pos="6810"/>
          <w:tab w:val="right" w:pos="9355"/>
        </w:tabs>
        <w:spacing w:after="200" w:line="276" w:lineRule="auto"/>
        <w:ind w:firstLine="709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lastRenderedPageBreak/>
        <w:t>11.1 Обязанности человека (по Конституции РФ)</w:t>
      </w:r>
    </w:p>
    <w:p w:rsidR="005647C9" w:rsidRPr="005647C9" w:rsidRDefault="005647C9" w:rsidP="005647C9">
      <w:pPr>
        <w:numPr>
          <w:ilvl w:val="0"/>
          <w:numId w:val="42"/>
        </w:numPr>
        <w:tabs>
          <w:tab w:val="left" w:pos="6810"/>
          <w:tab w:val="right" w:pos="9355"/>
        </w:tabs>
        <w:spacing w:after="200" w:line="276" w:lineRule="auto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_____________________________________________________________</w:t>
      </w:r>
    </w:p>
    <w:p w:rsidR="005647C9" w:rsidRPr="005647C9" w:rsidRDefault="005647C9" w:rsidP="005647C9">
      <w:pPr>
        <w:tabs>
          <w:tab w:val="left" w:pos="6810"/>
          <w:tab w:val="right" w:pos="9355"/>
        </w:tabs>
        <w:spacing w:after="200"/>
        <w:ind w:left="720"/>
        <w:contextualSpacing/>
        <w:rPr>
          <w:sz w:val="22"/>
          <w:szCs w:val="22"/>
        </w:rPr>
      </w:pPr>
    </w:p>
    <w:p w:rsidR="005647C9" w:rsidRPr="005647C9" w:rsidRDefault="005647C9" w:rsidP="005647C9">
      <w:pPr>
        <w:numPr>
          <w:ilvl w:val="0"/>
          <w:numId w:val="42"/>
        </w:numPr>
        <w:tabs>
          <w:tab w:val="left" w:pos="6810"/>
          <w:tab w:val="right" w:pos="9355"/>
        </w:tabs>
        <w:spacing w:after="200" w:line="276" w:lineRule="auto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_____________________________________________________________</w:t>
      </w: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both"/>
        <w:rPr>
          <w:sz w:val="22"/>
          <w:szCs w:val="22"/>
        </w:rPr>
      </w:pPr>
    </w:p>
    <w:p w:rsidR="005647C9" w:rsidRPr="005647C9" w:rsidRDefault="005647C9" w:rsidP="005647C9">
      <w:pPr>
        <w:numPr>
          <w:ilvl w:val="0"/>
          <w:numId w:val="42"/>
        </w:numPr>
        <w:tabs>
          <w:tab w:val="left" w:pos="6810"/>
          <w:tab w:val="right" w:pos="9355"/>
        </w:tabs>
        <w:spacing w:after="200" w:line="276" w:lineRule="auto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_____________________________________________________________</w:t>
      </w: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right"/>
        <w:rPr>
          <w:b/>
          <w:i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right"/>
        <w:rPr>
          <w:b/>
          <w:i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firstLine="709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>11.2 Виды юридической ответственности</w:t>
      </w: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firstLine="709"/>
        <w:contextualSpacing/>
        <w:jc w:val="center"/>
        <w:rPr>
          <w:sz w:val="22"/>
          <w:szCs w:val="22"/>
        </w:rPr>
      </w:pPr>
    </w:p>
    <w:tbl>
      <w:tblPr>
        <w:tblStyle w:val="43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4"/>
        <w:gridCol w:w="4427"/>
      </w:tblGrid>
      <w:tr w:rsidR="005647C9" w:rsidRPr="005647C9" w:rsidTr="004F51A7">
        <w:trPr>
          <w:trHeight w:val="276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spacing w:after="200"/>
              <w:ind w:hanging="11"/>
              <w:contextualSpacing/>
              <w:jc w:val="center"/>
              <w:rPr>
                <w:sz w:val="24"/>
                <w:u w:val="single"/>
              </w:rPr>
            </w:pPr>
            <w:r w:rsidRPr="005647C9">
              <w:rPr>
                <w:u w:val="single"/>
              </w:rPr>
              <w:t xml:space="preserve">Виды ответственности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spacing w:after="200"/>
              <w:ind w:hanging="11"/>
              <w:contextualSpacing/>
              <w:jc w:val="center"/>
              <w:rPr>
                <w:sz w:val="24"/>
                <w:u w:val="single"/>
              </w:rPr>
            </w:pPr>
            <w:r w:rsidRPr="005647C9">
              <w:rPr>
                <w:u w:val="single"/>
              </w:rPr>
              <w:t>Основание ответственности / за что</w:t>
            </w:r>
          </w:p>
        </w:tc>
      </w:tr>
      <w:tr w:rsidR="005647C9" w:rsidRPr="005647C9" w:rsidTr="004F51A7">
        <w:trPr>
          <w:trHeight w:val="343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1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291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2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410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3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410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4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410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5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</w:tbl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firstLine="709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>12.1 Правовой статус личности</w:t>
      </w: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tbl>
      <w:tblPr>
        <w:tblStyle w:val="43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3"/>
        <w:gridCol w:w="4961"/>
      </w:tblGrid>
      <w:tr w:rsidR="005647C9" w:rsidRPr="005647C9" w:rsidTr="004F51A7">
        <w:trPr>
          <w:trHeight w:val="465"/>
        </w:trPr>
        <w:tc>
          <w:tcPr>
            <w:tcW w:w="37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ind w:left="131"/>
              <w:contextualSpacing/>
              <w:jc w:val="center"/>
              <w:rPr>
                <w:sz w:val="24"/>
              </w:rPr>
            </w:pPr>
          </w:p>
          <w:p w:rsidR="005647C9" w:rsidRPr="005647C9" w:rsidRDefault="005647C9" w:rsidP="005647C9">
            <w:pPr>
              <w:ind w:left="-11"/>
              <w:contextualSpacing/>
              <w:jc w:val="center"/>
              <w:rPr>
                <w:sz w:val="24"/>
              </w:rPr>
            </w:pPr>
            <w:r w:rsidRPr="005647C9">
              <w:t>Элементы правового статуса личности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401"/>
        </w:trPr>
        <w:tc>
          <w:tcPr>
            <w:tcW w:w="37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410"/>
        </w:trPr>
        <w:tc>
          <w:tcPr>
            <w:tcW w:w="37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</w:tbl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firstLine="709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 xml:space="preserve"> 12.2 Признаки правонарушения</w:t>
      </w: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sz w:val="22"/>
          <w:szCs w:val="22"/>
        </w:rPr>
      </w:pPr>
    </w:p>
    <w:p w:rsidR="005647C9" w:rsidRPr="005647C9" w:rsidRDefault="00851F85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sz w:val="22"/>
          <w:szCs w:val="22"/>
        </w:rPr>
      </w:pPr>
      <w:r>
        <w:rPr>
          <w:b/>
          <w:noProof/>
          <w:sz w:val="22"/>
          <w:szCs w:val="22"/>
        </w:rPr>
        <w:pict>
          <v:rect id="_x0000_s1149" style="position:absolute;left:0;text-align:left;margin-left:344.7pt;margin-top:3pt;width:136.5pt;height:66.75pt;z-index:251697152" filled="f"/>
        </w:pict>
      </w:r>
      <w:r>
        <w:rPr>
          <w:b/>
          <w:noProof/>
          <w:sz w:val="22"/>
          <w:szCs w:val="22"/>
        </w:rPr>
        <w:pict>
          <v:rect id="_x0000_s1148" style="position:absolute;left:0;text-align:left;margin-left:188.7pt;margin-top:3pt;width:136.5pt;height:66.75pt;z-index:251696128" filled="f"/>
        </w:pict>
      </w:r>
      <w:r>
        <w:rPr>
          <w:noProof/>
          <w:sz w:val="22"/>
          <w:szCs w:val="22"/>
        </w:rPr>
        <w:pict>
          <v:rect id="_x0000_s1147" style="position:absolute;left:0;text-align:left;margin-left:25.95pt;margin-top:3pt;width:136.5pt;height:66.75pt;z-index:251695104" filled="f"/>
        </w:pict>
      </w: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851F85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pict>
          <v:rect id="_x0000_s1151" style="position:absolute;left:0;text-align:left;margin-left:241.95pt;margin-top:-.25pt;width:136.5pt;height:66.75pt;z-index:251699200" filled="f"/>
        </w:pict>
      </w:r>
      <w:r>
        <w:rPr>
          <w:b/>
          <w:noProof/>
          <w:sz w:val="22"/>
          <w:szCs w:val="22"/>
        </w:rPr>
        <w:pict>
          <v:rect id="_x0000_s1150" style="position:absolute;left:0;text-align:left;margin-left:85.95pt;margin-top:-.25pt;width:136.5pt;height:66.75pt;z-index:251698176" filled="f"/>
        </w:pict>
      </w: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autoSpaceDE w:val="0"/>
        <w:autoSpaceDN w:val="0"/>
        <w:adjustRightInd w:val="0"/>
        <w:spacing w:after="200" w:line="276" w:lineRule="auto"/>
        <w:ind w:left="1069" w:firstLine="570"/>
        <w:contextualSpacing/>
        <w:jc w:val="center"/>
        <w:rPr>
          <w:b/>
          <w:sz w:val="22"/>
          <w:szCs w:val="22"/>
        </w:rPr>
      </w:pPr>
    </w:p>
    <w:p w:rsidR="005647C9" w:rsidRPr="005647C9" w:rsidRDefault="005647C9" w:rsidP="005647C9">
      <w:pPr>
        <w:ind w:firstLine="570"/>
        <w:jc w:val="both"/>
        <w:rPr>
          <w:rFonts w:eastAsia="Calibri"/>
          <w:kern w:val="2"/>
          <w:sz w:val="22"/>
          <w:szCs w:val="22"/>
        </w:rPr>
      </w:pPr>
    </w:p>
    <w:p w:rsidR="005647C9" w:rsidRPr="005647C9" w:rsidRDefault="005647C9" w:rsidP="005647C9">
      <w:pPr>
        <w:ind w:firstLine="709"/>
        <w:jc w:val="both"/>
        <w:rPr>
          <w:rFonts w:eastAsia="Calibri"/>
          <w:sz w:val="22"/>
          <w:szCs w:val="22"/>
        </w:rPr>
      </w:pPr>
      <w:r w:rsidRPr="005647C9">
        <w:rPr>
          <w:rFonts w:eastAsia="Calibri"/>
          <w:b/>
          <w:kern w:val="2"/>
          <w:sz w:val="22"/>
          <w:szCs w:val="22"/>
        </w:rPr>
        <w:lastRenderedPageBreak/>
        <w:t xml:space="preserve">УК-10. </w:t>
      </w:r>
      <w:proofErr w:type="gramStart"/>
      <w:r w:rsidRPr="005647C9">
        <w:rPr>
          <w:rFonts w:eastAsia="Calibri"/>
          <w:b/>
          <w:sz w:val="22"/>
          <w:szCs w:val="22"/>
        </w:rPr>
        <w:t>Способен</w:t>
      </w:r>
      <w:proofErr w:type="gramEnd"/>
      <w:r w:rsidRPr="005647C9">
        <w:rPr>
          <w:rFonts w:eastAsia="Calibri"/>
          <w:b/>
          <w:sz w:val="22"/>
          <w:szCs w:val="22"/>
        </w:rPr>
        <w:t xml:space="preserve">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303"/>
          <w:tab w:val="left" w:pos="993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Cs/>
          <w:sz w:val="22"/>
          <w:szCs w:val="22"/>
        </w:rPr>
      </w:pPr>
      <w:r w:rsidRPr="005647C9">
        <w:rPr>
          <w:bCs/>
          <w:sz w:val="22"/>
          <w:szCs w:val="22"/>
        </w:rPr>
        <w:t>Экстремизм как основа терроризма.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303"/>
          <w:tab w:val="left" w:pos="993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Cs/>
          <w:sz w:val="22"/>
          <w:szCs w:val="22"/>
        </w:rPr>
      </w:pPr>
      <w:r w:rsidRPr="005647C9">
        <w:rPr>
          <w:bCs/>
          <w:sz w:val="22"/>
          <w:szCs w:val="22"/>
        </w:rPr>
        <w:t>Сущность, причины, типология терроризма.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303"/>
          <w:tab w:val="left" w:pos="993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Cs/>
          <w:sz w:val="22"/>
          <w:szCs w:val="22"/>
        </w:rPr>
      </w:pPr>
      <w:r w:rsidRPr="005647C9">
        <w:rPr>
          <w:bCs/>
          <w:sz w:val="22"/>
          <w:szCs w:val="22"/>
        </w:rPr>
        <w:t>Исторические корни терроризма.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303"/>
          <w:tab w:val="left" w:pos="993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Cs/>
          <w:sz w:val="22"/>
          <w:szCs w:val="22"/>
        </w:rPr>
      </w:pPr>
      <w:r w:rsidRPr="005647C9">
        <w:rPr>
          <w:bCs/>
          <w:sz w:val="22"/>
          <w:szCs w:val="22"/>
        </w:rPr>
        <w:t>Идеология терроризма.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303"/>
          <w:tab w:val="left" w:pos="993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Cs/>
          <w:sz w:val="22"/>
          <w:szCs w:val="22"/>
        </w:rPr>
      </w:pPr>
      <w:r w:rsidRPr="005647C9">
        <w:rPr>
          <w:bCs/>
          <w:sz w:val="22"/>
          <w:szCs w:val="22"/>
        </w:rPr>
        <w:t>Сепаратизм как угроза национальной безопасности.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303"/>
          <w:tab w:val="left" w:pos="993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Cs/>
          <w:sz w:val="22"/>
          <w:szCs w:val="22"/>
        </w:rPr>
      </w:pPr>
      <w:r w:rsidRPr="005647C9">
        <w:rPr>
          <w:bCs/>
          <w:sz w:val="22"/>
          <w:szCs w:val="22"/>
        </w:rPr>
        <w:t>Международный терроризм как глобальная проблема современности.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303"/>
          <w:tab w:val="left" w:pos="993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Cs/>
          <w:sz w:val="22"/>
          <w:szCs w:val="22"/>
        </w:rPr>
      </w:pPr>
      <w:r w:rsidRPr="005647C9">
        <w:rPr>
          <w:bCs/>
          <w:sz w:val="22"/>
          <w:szCs w:val="22"/>
        </w:rPr>
        <w:t>Интернет как потенциальный источник экстремистской, сепаратистской и террористической информации.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303"/>
          <w:tab w:val="left" w:pos="993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Cs/>
          <w:sz w:val="22"/>
          <w:szCs w:val="22"/>
        </w:rPr>
      </w:pPr>
      <w:r w:rsidRPr="005647C9">
        <w:rPr>
          <w:bCs/>
          <w:sz w:val="22"/>
          <w:szCs w:val="22"/>
        </w:rPr>
        <w:t>Способы вовлечение молодежи в экстремистскую и террористическую деятельность.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303"/>
          <w:tab w:val="left" w:pos="993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Cs/>
          <w:sz w:val="22"/>
          <w:szCs w:val="22"/>
        </w:rPr>
      </w:pPr>
      <w:r w:rsidRPr="005647C9">
        <w:rPr>
          <w:bCs/>
          <w:sz w:val="22"/>
          <w:szCs w:val="22"/>
        </w:rPr>
        <w:t>Безопасность личности в условиях террористической угрозы. Общество против терроризма.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303"/>
          <w:tab w:val="left" w:pos="993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Cs/>
          <w:sz w:val="22"/>
          <w:szCs w:val="22"/>
        </w:rPr>
      </w:pPr>
      <w:r w:rsidRPr="005647C9">
        <w:rPr>
          <w:bCs/>
          <w:sz w:val="22"/>
          <w:szCs w:val="22"/>
        </w:rPr>
        <w:t>Государство в противодействии терроризму в Российской Федерации.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303"/>
          <w:tab w:val="left" w:pos="993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Cs/>
          <w:sz w:val="22"/>
          <w:szCs w:val="22"/>
        </w:rPr>
      </w:pPr>
      <w:r w:rsidRPr="005647C9">
        <w:rPr>
          <w:bCs/>
          <w:sz w:val="22"/>
          <w:szCs w:val="22"/>
        </w:rPr>
        <w:t>Законодательство в области противодействия экстремизму, сепаратизму, терроризму.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303"/>
          <w:tab w:val="left" w:pos="993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Cs/>
          <w:sz w:val="22"/>
          <w:szCs w:val="22"/>
        </w:rPr>
      </w:pPr>
      <w:r w:rsidRPr="005647C9">
        <w:rPr>
          <w:bCs/>
          <w:sz w:val="22"/>
          <w:szCs w:val="22"/>
        </w:rPr>
        <w:t>Международный опыт противодействия терроризму.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303"/>
          <w:tab w:val="left" w:pos="993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Cs/>
          <w:sz w:val="22"/>
          <w:szCs w:val="22"/>
        </w:rPr>
      </w:pPr>
      <w:r w:rsidRPr="005647C9">
        <w:rPr>
          <w:bCs/>
          <w:sz w:val="22"/>
          <w:szCs w:val="22"/>
        </w:rPr>
        <w:t>Деятельность образовательных организаций по противодействию идеологии экстремизма и терроризма.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Коррупция: сущность, структура, особенности.</w:t>
      </w:r>
    </w:p>
    <w:p w:rsidR="005647C9" w:rsidRPr="005647C9" w:rsidRDefault="005647C9" w:rsidP="005647C9">
      <w:pPr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Правовой механизм противодействия коррупции.</w:t>
      </w:r>
    </w:p>
    <w:p w:rsidR="005647C9" w:rsidRPr="005647C9" w:rsidRDefault="005647C9" w:rsidP="005647C9">
      <w:pPr>
        <w:numPr>
          <w:ilvl w:val="0"/>
          <w:numId w:val="28"/>
        </w:numPr>
        <w:shd w:val="clear" w:color="auto" w:fill="FFFFFF"/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Антикоррупционная экспертиза.</w:t>
      </w:r>
    </w:p>
    <w:p w:rsidR="005647C9" w:rsidRPr="005647C9" w:rsidRDefault="005647C9" w:rsidP="005647C9">
      <w:pPr>
        <w:shd w:val="clear" w:color="auto" w:fill="FFFFFF"/>
        <w:tabs>
          <w:tab w:val="left" w:pos="1134"/>
        </w:tabs>
        <w:spacing w:after="200"/>
        <w:ind w:left="709"/>
        <w:contextualSpacing/>
        <w:jc w:val="both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709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>13.1</w:t>
      </w:r>
      <w:proofErr w:type="gramStart"/>
      <w:r w:rsidRPr="005647C9">
        <w:rPr>
          <w:rFonts w:eastAsia="Calibri"/>
          <w:sz w:val="22"/>
          <w:szCs w:val="22"/>
        </w:rPr>
        <w:t xml:space="preserve"> Д</w:t>
      </w:r>
      <w:proofErr w:type="gramEnd"/>
      <w:r w:rsidRPr="005647C9">
        <w:rPr>
          <w:rFonts w:eastAsia="Calibri"/>
          <w:sz w:val="22"/>
          <w:szCs w:val="22"/>
        </w:rPr>
        <w:t>айте определения: «терроризм» и «экстремизм»</w:t>
      </w:r>
    </w:p>
    <w:p w:rsidR="005647C9" w:rsidRPr="005647C9" w:rsidRDefault="00851F85" w:rsidP="005647C9">
      <w:pPr>
        <w:tabs>
          <w:tab w:val="center" w:pos="4677"/>
          <w:tab w:val="left" w:pos="6045"/>
        </w:tabs>
        <w:spacing w:after="200" w:line="360" w:lineRule="auto"/>
        <w:ind w:left="720" w:firstLine="570"/>
        <w:contextualSpacing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pict>
          <v:oval id="_x0000_s1157" style="position:absolute;left:0;text-align:left;margin-left:25.95pt;margin-top:2.35pt;width:140.25pt;height:75pt;z-index:251705344" filled="f"/>
        </w:pict>
      </w:r>
      <w:r>
        <w:rPr>
          <w:noProof/>
          <w:sz w:val="22"/>
          <w:szCs w:val="22"/>
        </w:rPr>
        <w:pict>
          <v:rect id="_x0000_s1158" style="position:absolute;left:0;text-align:left;margin-left:229.95pt;margin-top:10.6pt;width:241.5pt;height:66.75pt;z-index:251706368" filled="f"/>
        </w:pict>
      </w:r>
    </w:p>
    <w:p w:rsidR="005647C9" w:rsidRPr="005647C9" w:rsidRDefault="005647C9" w:rsidP="005647C9">
      <w:pPr>
        <w:tabs>
          <w:tab w:val="center" w:pos="4677"/>
          <w:tab w:val="left" w:pos="6045"/>
        </w:tabs>
        <w:spacing w:after="200" w:line="360" w:lineRule="auto"/>
        <w:ind w:left="720" w:firstLine="570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Экстремизм</w:t>
      </w:r>
    </w:p>
    <w:p w:rsidR="005647C9" w:rsidRPr="005647C9" w:rsidRDefault="00851F85" w:rsidP="005647C9">
      <w:pPr>
        <w:tabs>
          <w:tab w:val="center" w:pos="4677"/>
          <w:tab w:val="left" w:pos="6045"/>
        </w:tabs>
        <w:spacing w:after="200" w:line="360" w:lineRule="auto"/>
        <w:ind w:left="720" w:firstLine="570"/>
        <w:contextualSpacing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160" type="#_x0000_t32" style="position:absolute;left:0;text-align:left;margin-left:166.2pt;margin-top:.4pt;width:63.75pt;height:0;z-index:251708416" o:connectortype="straight">
            <v:stroke endarrow="block"/>
          </v:shape>
        </w:pict>
      </w:r>
    </w:p>
    <w:p w:rsidR="005647C9" w:rsidRPr="005647C9" w:rsidRDefault="005647C9" w:rsidP="005647C9">
      <w:pPr>
        <w:tabs>
          <w:tab w:val="center" w:pos="4677"/>
          <w:tab w:val="left" w:pos="6045"/>
        </w:tabs>
        <w:spacing w:after="200" w:line="360" w:lineRule="auto"/>
        <w:ind w:left="720" w:firstLine="570"/>
        <w:contextualSpacing/>
        <w:jc w:val="both"/>
        <w:rPr>
          <w:sz w:val="22"/>
          <w:szCs w:val="22"/>
        </w:rPr>
      </w:pPr>
    </w:p>
    <w:p w:rsidR="005647C9" w:rsidRPr="005647C9" w:rsidRDefault="00851F85" w:rsidP="005647C9">
      <w:pPr>
        <w:tabs>
          <w:tab w:val="center" w:pos="4677"/>
          <w:tab w:val="left" w:pos="6045"/>
        </w:tabs>
        <w:spacing w:after="200" w:line="360" w:lineRule="auto"/>
        <w:ind w:left="720" w:firstLine="570"/>
        <w:contextualSpacing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oval id="_x0000_s1173" style="position:absolute;left:0;text-align:left;margin-left:25.95pt;margin-top:19pt;width:140.25pt;height:75pt;z-index:251721728" filled="f"/>
        </w:pict>
      </w:r>
      <w:r>
        <w:rPr>
          <w:noProof/>
          <w:sz w:val="22"/>
          <w:szCs w:val="22"/>
        </w:rPr>
        <w:pict>
          <v:rect id="_x0000_s1156" style="position:absolute;left:0;text-align:left;margin-left:229.95pt;margin-top:19pt;width:241.5pt;height:66.75pt;z-index:251704320" filled="f"/>
        </w:pict>
      </w:r>
    </w:p>
    <w:p w:rsidR="005647C9" w:rsidRPr="005647C9" w:rsidRDefault="005647C9" w:rsidP="005647C9">
      <w:pPr>
        <w:tabs>
          <w:tab w:val="center" w:pos="4677"/>
          <w:tab w:val="left" w:pos="6045"/>
        </w:tabs>
        <w:spacing w:after="200" w:line="360" w:lineRule="auto"/>
        <w:ind w:left="720" w:firstLine="570"/>
        <w:contextualSpacing/>
        <w:jc w:val="both"/>
        <w:rPr>
          <w:sz w:val="22"/>
          <w:szCs w:val="22"/>
        </w:rPr>
      </w:pPr>
    </w:p>
    <w:p w:rsidR="005647C9" w:rsidRPr="005647C9" w:rsidRDefault="00851F85" w:rsidP="005647C9">
      <w:pPr>
        <w:tabs>
          <w:tab w:val="center" w:pos="4677"/>
          <w:tab w:val="left" w:pos="6045"/>
        </w:tabs>
        <w:spacing w:after="200" w:line="360" w:lineRule="auto"/>
        <w:ind w:left="720" w:firstLine="570"/>
        <w:contextualSpacing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159" type="#_x0000_t32" style="position:absolute;left:0;text-align:left;margin-left:166.95pt;margin-top:8.35pt;width:63.75pt;height:0;z-index:251707392" o:connectortype="straight">
            <v:stroke endarrow="block"/>
          </v:shape>
        </w:pict>
      </w:r>
      <w:r w:rsidR="005647C9" w:rsidRPr="005647C9">
        <w:rPr>
          <w:sz w:val="22"/>
          <w:szCs w:val="22"/>
        </w:rPr>
        <w:t xml:space="preserve">Терроризм                               </w:t>
      </w:r>
    </w:p>
    <w:p w:rsidR="005647C9" w:rsidRPr="005647C9" w:rsidRDefault="005647C9" w:rsidP="005647C9">
      <w:pPr>
        <w:tabs>
          <w:tab w:val="center" w:pos="4677"/>
          <w:tab w:val="left" w:pos="6045"/>
        </w:tabs>
        <w:spacing w:after="200" w:line="360" w:lineRule="auto"/>
        <w:ind w:left="720" w:firstLine="570"/>
        <w:contextualSpacing/>
        <w:jc w:val="both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right"/>
        <w:rPr>
          <w:b/>
          <w:i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>13.2 Ответственность за коррупционные правонарушения</w:t>
      </w:r>
    </w:p>
    <w:tbl>
      <w:tblPr>
        <w:tblStyle w:val="43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3085"/>
        <w:gridCol w:w="3260"/>
        <w:gridCol w:w="3226"/>
      </w:tblGrid>
      <w:tr w:rsidR="005647C9" w:rsidRPr="005647C9" w:rsidTr="004F51A7">
        <w:trPr>
          <w:trHeight w:val="562"/>
        </w:trPr>
        <w:tc>
          <w:tcPr>
            <w:tcW w:w="3085" w:type="dxa"/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Виды ответственности</w:t>
            </w:r>
          </w:p>
        </w:tc>
        <w:tc>
          <w:tcPr>
            <w:tcW w:w="3260" w:type="dxa"/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Субъекты привлечения к ответственности</w:t>
            </w:r>
          </w:p>
        </w:tc>
        <w:tc>
          <w:tcPr>
            <w:tcW w:w="3226" w:type="dxa"/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 xml:space="preserve">Нормативная правовая база </w:t>
            </w:r>
            <w:r w:rsidRPr="005647C9">
              <w:rPr>
                <w:rFonts w:eastAsia="Calibri"/>
              </w:rPr>
              <w:t>(кодексы)</w:t>
            </w:r>
          </w:p>
        </w:tc>
      </w:tr>
      <w:tr w:rsidR="005647C9" w:rsidRPr="005647C9" w:rsidTr="004F51A7">
        <w:trPr>
          <w:trHeight w:val="410"/>
        </w:trPr>
        <w:tc>
          <w:tcPr>
            <w:tcW w:w="3085" w:type="dxa"/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1.</w:t>
            </w:r>
          </w:p>
        </w:tc>
        <w:tc>
          <w:tcPr>
            <w:tcW w:w="3260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  <w:tc>
          <w:tcPr>
            <w:tcW w:w="322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274"/>
        </w:trPr>
        <w:tc>
          <w:tcPr>
            <w:tcW w:w="3085" w:type="dxa"/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2.</w:t>
            </w:r>
          </w:p>
        </w:tc>
        <w:tc>
          <w:tcPr>
            <w:tcW w:w="3260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  <w:tc>
          <w:tcPr>
            <w:tcW w:w="322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278"/>
        </w:trPr>
        <w:tc>
          <w:tcPr>
            <w:tcW w:w="3085" w:type="dxa"/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3.</w:t>
            </w:r>
          </w:p>
        </w:tc>
        <w:tc>
          <w:tcPr>
            <w:tcW w:w="3260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  <w:tc>
          <w:tcPr>
            <w:tcW w:w="322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410"/>
        </w:trPr>
        <w:tc>
          <w:tcPr>
            <w:tcW w:w="3085" w:type="dxa"/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4.</w:t>
            </w:r>
          </w:p>
        </w:tc>
        <w:tc>
          <w:tcPr>
            <w:tcW w:w="3260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  <w:tc>
          <w:tcPr>
            <w:tcW w:w="322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</w:tbl>
    <w:p w:rsidR="005647C9" w:rsidRPr="005647C9" w:rsidRDefault="005647C9" w:rsidP="005647C9">
      <w:pPr>
        <w:spacing w:after="200" w:line="276" w:lineRule="auto"/>
        <w:ind w:left="720" w:firstLine="570"/>
        <w:contextualSpacing/>
        <w:jc w:val="right"/>
        <w:rPr>
          <w:b/>
          <w:i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right"/>
        <w:rPr>
          <w:b/>
          <w:i/>
          <w:sz w:val="22"/>
          <w:szCs w:val="22"/>
        </w:rPr>
      </w:pPr>
    </w:p>
    <w:p w:rsidR="005647C9" w:rsidRDefault="005647C9" w:rsidP="005647C9">
      <w:pPr>
        <w:spacing w:after="200" w:line="276" w:lineRule="auto"/>
        <w:ind w:left="720" w:firstLine="570"/>
        <w:contextualSpacing/>
        <w:jc w:val="right"/>
        <w:rPr>
          <w:b/>
          <w:i/>
          <w:sz w:val="22"/>
          <w:szCs w:val="22"/>
        </w:rPr>
      </w:pPr>
    </w:p>
    <w:p w:rsidR="005647C9" w:rsidRDefault="005647C9" w:rsidP="005647C9">
      <w:pPr>
        <w:spacing w:after="200" w:line="276" w:lineRule="auto"/>
        <w:ind w:left="720" w:firstLine="570"/>
        <w:contextualSpacing/>
        <w:jc w:val="right"/>
        <w:rPr>
          <w:b/>
          <w:i/>
          <w:sz w:val="22"/>
          <w:szCs w:val="22"/>
        </w:rPr>
      </w:pPr>
    </w:p>
    <w:p w:rsidR="005647C9" w:rsidRDefault="005647C9" w:rsidP="005647C9">
      <w:pPr>
        <w:spacing w:after="200" w:line="276" w:lineRule="auto"/>
        <w:ind w:left="720" w:firstLine="570"/>
        <w:contextualSpacing/>
        <w:jc w:val="right"/>
        <w:rPr>
          <w:b/>
          <w:i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right"/>
        <w:rPr>
          <w:b/>
          <w:i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right"/>
        <w:rPr>
          <w:b/>
          <w:i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b/>
          <w:i/>
          <w:sz w:val="22"/>
          <w:szCs w:val="22"/>
        </w:rPr>
      </w:pPr>
      <w:r w:rsidRPr="005647C9">
        <w:rPr>
          <w:sz w:val="22"/>
          <w:szCs w:val="22"/>
        </w:rPr>
        <w:lastRenderedPageBreak/>
        <w:t>14.1 Типология коррупционных отношений</w:t>
      </w:r>
    </w:p>
    <w:tbl>
      <w:tblPr>
        <w:tblStyle w:val="43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Критерии типологии коррупции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Виды коррупции</w:t>
            </w:r>
          </w:p>
        </w:tc>
      </w:tr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1.Кто злоупотребляет служебным положением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ind w:firstLine="0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2.Кто является взяткодателем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ind w:firstLine="0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3.Цели коррупции с точки зрения взяткодателя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ind w:firstLine="0"/>
              <w:contextualSpacing/>
              <w:rPr>
                <w:sz w:val="24"/>
              </w:rPr>
            </w:pPr>
          </w:p>
        </w:tc>
      </w:tr>
    </w:tbl>
    <w:p w:rsidR="005647C9" w:rsidRPr="005647C9" w:rsidRDefault="005647C9" w:rsidP="005647C9">
      <w:pPr>
        <w:spacing w:after="200" w:line="276" w:lineRule="auto"/>
        <w:ind w:left="720" w:firstLine="570"/>
        <w:contextualSpacing/>
        <w:jc w:val="right"/>
        <w:rPr>
          <w:b/>
          <w:i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993" w:firstLine="570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>14.2 Приемы и методы терактов</w:t>
      </w:r>
    </w:p>
    <w:p w:rsidR="005647C9" w:rsidRPr="005647C9" w:rsidRDefault="00851F85" w:rsidP="005647C9">
      <w:pPr>
        <w:spacing w:after="200" w:line="276" w:lineRule="auto"/>
        <w:ind w:left="993" w:firstLine="57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</w:rPr>
        <w:pict>
          <v:rect id="_x0000_s1169" style="position:absolute;left:0;text-align:left;margin-left:278.7pt;margin-top:136.25pt;width:87.75pt;height:51.75pt;z-index:2517176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" fillcolor="white [3212]" strokecolor="black [3213]" strokeweight="1pt">
            <v:textbox>
              <w:txbxContent>
                <w:p w:rsidR="004F51A7" w:rsidRPr="008F430C" w:rsidRDefault="004F51A7" w:rsidP="005647C9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</w:rPr>
        <w:pict>
          <v:rect id="_x0000_s1168" style="position:absolute;left:0;text-align:left;margin-left:127.95pt;margin-top:140pt;width:87.75pt;height:51.75pt;z-index:2517166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" fillcolor="white [3212]" strokecolor="black [3213]" strokeweight="1pt">
            <v:textbox>
              <w:txbxContent>
                <w:p w:rsidR="004F51A7" w:rsidRPr="008F430C" w:rsidRDefault="004F51A7" w:rsidP="005647C9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</w:rPr>
        <w:pict>
          <v:rect id="_x0000_s1167" style="position:absolute;left:0;text-align:left;margin-left:399.45pt;margin-top:2.75pt;width:87.75pt;height:51.75pt;z-index:2517155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" fillcolor="white [3212]" strokecolor="black [3213]" strokeweight="1pt">
            <v:textbox>
              <w:txbxContent>
                <w:p w:rsidR="004F51A7" w:rsidRPr="00ED794E" w:rsidRDefault="004F51A7" w:rsidP="005647C9">
                  <w:pPr>
                    <w:jc w:val="center"/>
                    <w:rPr>
                      <w:rFonts w:ascii="Raleway" w:hAnsi="Raleway"/>
                      <w:sz w:val="22"/>
                      <w:szCs w:val="22"/>
                    </w:rPr>
                  </w:pPr>
                  <w:r w:rsidRPr="00ED794E">
                    <w:rPr>
                      <w:rFonts w:ascii="Raleway" w:hAnsi="Raleway"/>
                      <w:sz w:val="22"/>
                      <w:szCs w:val="22"/>
                    </w:rPr>
                    <w:t>Отравления</w:t>
                  </w:r>
                </w:p>
                <w:p w:rsidR="004F51A7" w:rsidRPr="00CA4974" w:rsidRDefault="004F51A7" w:rsidP="005647C9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</w:rPr>
        <w:pict>
          <v:rect id="_x0000_s1166" style="position:absolute;left:0;text-align:left;margin-left:361.95pt;margin-top:68pt;width:87.75pt;height:51.75pt;z-index:2517145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" fillcolor="white [3212]" strokecolor="black [3213]" strokeweight="1pt">
            <v:textbox>
              <w:txbxContent>
                <w:p w:rsidR="004F51A7" w:rsidRPr="008F430C" w:rsidRDefault="004F51A7" w:rsidP="005647C9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</w:rPr>
        <w:pict>
          <v:rect id="_x0000_s1165" style="position:absolute;left:0;text-align:left;margin-left:208.8pt;margin-top:74.85pt;width:87.75pt;height:51.75pt;z-index:2517135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" fillcolor="white [3212]" strokecolor="black [3213]" strokeweight="1pt">
            <v:textbox>
              <w:txbxContent>
                <w:p w:rsidR="004F51A7" w:rsidRPr="008F430C" w:rsidRDefault="004F51A7" w:rsidP="005647C9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</w:rPr>
        <w:pict>
          <v:rect id="_x0000_s1164" style="position:absolute;left:0;text-align:left;margin-left:53.55pt;margin-top:74.85pt;width:87.75pt;height:51.75pt;z-index:2517125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" fillcolor="white [3212]" strokecolor="black [3213]" strokeweight="1pt">
            <v:textbox>
              <w:txbxContent>
                <w:p w:rsidR="004F51A7" w:rsidRPr="008F430C" w:rsidRDefault="004F51A7" w:rsidP="005647C9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</w:rPr>
        <w:pict>
          <v:rect id="_x0000_s1162" style="position:absolute;left:0;text-align:left;margin-left:266.7pt;margin-top:2.75pt;width:99.75pt;height:51.75pt;z-index:2517104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" fillcolor="white [3212]" strokecolor="black [3213]" strokeweight="1pt">
            <v:textbox>
              <w:txbxContent>
                <w:p w:rsidR="004F51A7" w:rsidRPr="00ED794E" w:rsidRDefault="004F51A7" w:rsidP="005647C9">
                  <w:pPr>
                    <w:jc w:val="center"/>
                    <w:rPr>
                      <w:rFonts w:ascii="Raleway" w:hAnsi="Raleway"/>
                      <w:sz w:val="22"/>
                      <w:szCs w:val="22"/>
                    </w:rPr>
                  </w:pPr>
                  <w:r w:rsidRPr="00ED794E">
                    <w:rPr>
                      <w:rFonts w:ascii="Raleway" w:hAnsi="Raleway"/>
                      <w:sz w:val="22"/>
                      <w:szCs w:val="22"/>
                    </w:rPr>
                    <w:t>Нападения</w:t>
                  </w:r>
                </w:p>
                <w:p w:rsidR="004F51A7" w:rsidRPr="008F430C" w:rsidRDefault="004F51A7" w:rsidP="005647C9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</w:rPr>
        <w:pict>
          <v:rect id="_x0000_s1161" style="position:absolute;left:0;text-align:left;margin-left:-17.7pt;margin-top:7.25pt;width:95.4pt;height:51.75pt;z-index:2517094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" fillcolor="white [3212]" strokecolor="black [3213]" strokeweight="1pt">
            <v:textbox>
              <w:txbxContent>
                <w:p w:rsidR="004F51A7" w:rsidRPr="00ED794E" w:rsidRDefault="004F51A7" w:rsidP="005647C9">
                  <w:pPr>
                    <w:jc w:val="center"/>
                    <w:rPr>
                      <w:rFonts w:ascii="Raleway" w:hAnsi="Raleway"/>
                      <w:sz w:val="22"/>
                      <w:szCs w:val="22"/>
                    </w:rPr>
                  </w:pPr>
                  <w:r w:rsidRPr="00ED794E">
                    <w:rPr>
                      <w:rFonts w:ascii="Raleway" w:hAnsi="Raleway"/>
                      <w:sz w:val="22"/>
                      <w:szCs w:val="22"/>
                    </w:rPr>
                    <w:t>Взятие в заложники</w:t>
                  </w:r>
                </w:p>
                <w:p w:rsidR="004F51A7" w:rsidRPr="008F430C" w:rsidRDefault="004F51A7" w:rsidP="005647C9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</w:rPr>
        <w:pict>
          <v:rect id="_x0000_s1163" style="position:absolute;left:0;text-align:left;margin-left:125.7pt;margin-top:7.25pt;width:96.75pt;height:51.75pt;z-index:2517114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" fillcolor="white [3212]" strokecolor="black [3213]" strokeweight="1pt">
            <v:textbox>
              <w:txbxContent>
                <w:p w:rsidR="004F51A7" w:rsidRPr="00ED794E" w:rsidRDefault="004F51A7" w:rsidP="005647C9">
                  <w:pPr>
                    <w:jc w:val="center"/>
                    <w:rPr>
                      <w:rFonts w:ascii="Raleway" w:hAnsi="Raleway"/>
                      <w:sz w:val="22"/>
                      <w:szCs w:val="22"/>
                    </w:rPr>
                  </w:pPr>
                  <w:r w:rsidRPr="00ED794E">
                    <w:rPr>
                      <w:rFonts w:ascii="Raleway" w:hAnsi="Raleway"/>
                      <w:sz w:val="22"/>
                      <w:szCs w:val="22"/>
                    </w:rPr>
                    <w:t>Убийства</w:t>
                  </w:r>
                </w:p>
                <w:p w:rsidR="004F51A7" w:rsidRPr="008F430C" w:rsidRDefault="004F51A7" w:rsidP="005647C9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>15.1 Организационные методы противодействия идеологии терроризма</w:t>
      </w:r>
    </w:p>
    <w:tbl>
      <w:tblPr>
        <w:tblStyle w:val="43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Методы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Сущность</w:t>
            </w:r>
          </w:p>
        </w:tc>
      </w:tr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1.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2.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3.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</w:tbl>
    <w:p w:rsidR="005647C9" w:rsidRPr="005647C9" w:rsidRDefault="005647C9" w:rsidP="005647C9">
      <w:pPr>
        <w:spacing w:after="200" w:line="276" w:lineRule="auto"/>
        <w:ind w:firstLine="709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709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>15.2Ответственность за коррупционные правонарушения</w:t>
      </w:r>
    </w:p>
    <w:tbl>
      <w:tblPr>
        <w:tblStyle w:val="43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Виды ответственности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Основание</w:t>
            </w:r>
          </w:p>
        </w:tc>
      </w:tr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1.Уголовная ответственность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  <w:r w:rsidRPr="005647C9">
              <w:t>Преступление</w:t>
            </w:r>
          </w:p>
        </w:tc>
      </w:tr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2.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3.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4.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</w:tbl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p w:rsid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p w:rsid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p w:rsid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lastRenderedPageBreak/>
        <w:t>16.1 Основные принципы борьбы с терроризмом</w:t>
      </w:r>
    </w:p>
    <w:p w:rsidR="005647C9" w:rsidRPr="005647C9" w:rsidRDefault="005647C9" w:rsidP="005647C9">
      <w:pPr>
        <w:numPr>
          <w:ilvl w:val="0"/>
          <w:numId w:val="44"/>
        </w:numPr>
        <w:tabs>
          <w:tab w:val="left" w:pos="1134"/>
          <w:tab w:val="center" w:pos="4677"/>
          <w:tab w:val="left" w:pos="6045"/>
        </w:tabs>
        <w:spacing w:after="200" w:line="276" w:lineRule="auto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</w:t>
      </w:r>
    </w:p>
    <w:p w:rsidR="005647C9" w:rsidRPr="005647C9" w:rsidRDefault="005647C9" w:rsidP="005647C9">
      <w:pPr>
        <w:numPr>
          <w:ilvl w:val="0"/>
          <w:numId w:val="44"/>
        </w:numPr>
        <w:tabs>
          <w:tab w:val="left" w:pos="1134"/>
          <w:tab w:val="center" w:pos="4677"/>
          <w:tab w:val="left" w:pos="6045"/>
        </w:tabs>
        <w:spacing w:after="200" w:line="276" w:lineRule="auto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</w:t>
      </w:r>
    </w:p>
    <w:p w:rsidR="005647C9" w:rsidRPr="005647C9" w:rsidRDefault="005647C9" w:rsidP="005647C9">
      <w:pPr>
        <w:numPr>
          <w:ilvl w:val="0"/>
          <w:numId w:val="44"/>
        </w:numPr>
        <w:tabs>
          <w:tab w:val="left" w:pos="1134"/>
          <w:tab w:val="center" w:pos="4677"/>
          <w:tab w:val="left" w:pos="6045"/>
        </w:tabs>
        <w:spacing w:after="200" w:line="276" w:lineRule="auto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</w:t>
      </w:r>
    </w:p>
    <w:p w:rsidR="005647C9" w:rsidRPr="005647C9" w:rsidRDefault="005647C9" w:rsidP="005647C9">
      <w:pPr>
        <w:numPr>
          <w:ilvl w:val="0"/>
          <w:numId w:val="44"/>
        </w:numPr>
        <w:tabs>
          <w:tab w:val="left" w:pos="1134"/>
          <w:tab w:val="center" w:pos="4677"/>
          <w:tab w:val="left" w:pos="6045"/>
        </w:tabs>
        <w:spacing w:after="200" w:line="276" w:lineRule="auto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</w:t>
      </w:r>
    </w:p>
    <w:p w:rsidR="005647C9" w:rsidRPr="005647C9" w:rsidRDefault="005647C9" w:rsidP="005647C9">
      <w:pPr>
        <w:numPr>
          <w:ilvl w:val="0"/>
          <w:numId w:val="44"/>
        </w:numPr>
        <w:tabs>
          <w:tab w:val="left" w:pos="1134"/>
          <w:tab w:val="center" w:pos="4677"/>
          <w:tab w:val="left" w:pos="6045"/>
        </w:tabs>
        <w:spacing w:after="200" w:line="276" w:lineRule="auto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</w:t>
      </w:r>
    </w:p>
    <w:p w:rsidR="005647C9" w:rsidRPr="005647C9" w:rsidRDefault="005647C9" w:rsidP="005647C9">
      <w:pPr>
        <w:spacing w:after="200" w:line="276" w:lineRule="auto"/>
        <w:ind w:firstLine="709"/>
        <w:contextualSpacing/>
        <w:jc w:val="center"/>
        <w:rPr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>16.2 Ответственность за коррупционные правонарушения</w:t>
      </w:r>
    </w:p>
    <w:tbl>
      <w:tblPr>
        <w:tblStyle w:val="43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Виды ответственности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Санкции</w:t>
            </w:r>
          </w:p>
        </w:tc>
      </w:tr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contextualSpacing/>
              <w:rPr>
                <w:sz w:val="24"/>
              </w:rPr>
            </w:pPr>
            <w:r w:rsidRPr="005647C9">
              <w:t>Гражданско-правовая ответственность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tabs>
                <w:tab w:val="left" w:pos="0"/>
                <w:tab w:val="left" w:pos="285"/>
              </w:tabs>
              <w:spacing w:after="200" w:line="276" w:lineRule="auto"/>
              <w:rPr>
                <w:rFonts w:eastAsia="Calibri"/>
                <w:sz w:val="24"/>
              </w:rPr>
            </w:pPr>
            <w:r w:rsidRPr="005647C9">
              <w:rPr>
                <w:rFonts w:eastAsia="Calibri"/>
              </w:rPr>
              <w:t>Дисциплинарная ответственность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</w:tbl>
    <w:p w:rsidR="005647C9" w:rsidRPr="005647C9" w:rsidRDefault="005647C9" w:rsidP="005647C9">
      <w:pPr>
        <w:tabs>
          <w:tab w:val="left" w:pos="7935"/>
        </w:tabs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>17.1 Ответственность за коррупционные правонарушения</w:t>
      </w:r>
    </w:p>
    <w:tbl>
      <w:tblPr>
        <w:tblStyle w:val="43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Виды ответственности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Санкции</w:t>
            </w:r>
          </w:p>
        </w:tc>
      </w:tr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contextualSpacing/>
              <w:rPr>
                <w:sz w:val="24"/>
              </w:rPr>
            </w:pPr>
            <w:r w:rsidRPr="005647C9">
              <w:t>Уголовная ответственность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widowControl w:val="0"/>
              <w:tabs>
                <w:tab w:val="left" w:pos="270"/>
              </w:tabs>
              <w:autoSpaceDE w:val="0"/>
              <w:autoSpaceDN w:val="0"/>
              <w:adjustRightInd w:val="0"/>
              <w:contextualSpacing/>
              <w:rPr>
                <w:sz w:val="24"/>
              </w:rPr>
            </w:pPr>
            <w:r w:rsidRPr="005647C9">
              <w:t>Административная ответственность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</w:tbl>
    <w:p w:rsidR="005647C9" w:rsidRPr="005647C9" w:rsidRDefault="005647C9" w:rsidP="005647C9">
      <w:pPr>
        <w:spacing w:after="200" w:line="276" w:lineRule="auto"/>
        <w:ind w:firstLine="570"/>
        <w:jc w:val="center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>17.2 Возможные цели терроризма</w:t>
      </w:r>
    </w:p>
    <w:p w:rsidR="005647C9" w:rsidRPr="005647C9" w:rsidRDefault="00851F85" w:rsidP="005647C9">
      <w:pPr>
        <w:spacing w:after="200" w:line="276" w:lineRule="auto"/>
        <w:ind w:left="993" w:firstLine="57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</w:rPr>
        <w:pict>
          <v:rect id="_x0000_s1152" style="position:absolute;left:0;text-align:left;margin-left:399.45pt;margin-top:2.75pt;width:87.75pt;height:71.5pt;z-index:2517002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" fillcolor="white [3212]" strokecolor="black [3213]" strokeweight="1pt">
            <v:textbox style="mso-next-textbox:#_x0000_s1152">
              <w:txbxContent>
                <w:p w:rsidR="004F51A7" w:rsidRPr="008F430C" w:rsidRDefault="004F51A7" w:rsidP="005647C9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</w:rPr>
        <w:pict>
          <v:rect id="_x0000_s1153" style="position:absolute;left:0;text-align:left;margin-left:266.7pt;margin-top:2.75pt;width:99.75pt;height:71.5pt;z-index:2517012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" fillcolor="white [3212]" strokecolor="black [3213]" strokeweight="1pt">
            <v:textbox style="mso-next-textbox:#_x0000_s1153">
              <w:txbxContent>
                <w:p w:rsidR="004F51A7" w:rsidRPr="008F430C" w:rsidRDefault="004F51A7" w:rsidP="005647C9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</w:rPr>
        <w:pict>
          <v:rect id="_x0000_s1155" style="position:absolute;left:0;text-align:left;margin-left:125.7pt;margin-top:7.25pt;width:96.75pt;height:67pt;z-index:2517032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" fillcolor="white [3212]" strokecolor="black [3213]" strokeweight="1pt">
            <v:textbox>
              <w:txbxContent>
                <w:p w:rsidR="004F51A7" w:rsidRPr="008F430C" w:rsidRDefault="004F51A7" w:rsidP="005647C9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</w:rPr>
        <w:pict>
          <v:rect id="_x0000_s1154" style="position:absolute;left:0;text-align:left;margin-left:-17.7pt;margin-top:7.25pt;width:119.3pt;height:67pt;z-index:2517022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" fillcolor="white [3212]" strokecolor="black [3213]" strokeweight="1pt">
            <v:textbox>
              <w:txbxContent>
                <w:p w:rsidR="004F51A7" w:rsidRPr="00674B53" w:rsidRDefault="004F51A7" w:rsidP="005647C9">
                  <w:pPr>
                    <w:jc w:val="center"/>
                    <w:rPr>
                      <w:rFonts w:ascii="Raleway" w:hAnsi="Raleway"/>
                    </w:rPr>
                  </w:pPr>
                  <w:r w:rsidRPr="00674B53">
                    <w:rPr>
                      <w:rFonts w:ascii="Raleway" w:hAnsi="Raleway"/>
                    </w:rPr>
                    <w:t xml:space="preserve">Физическое устранение </w:t>
                  </w:r>
                  <w:proofErr w:type="spellStart"/>
                  <w:r w:rsidRPr="00674B53">
                    <w:rPr>
                      <w:rFonts w:ascii="Raleway" w:hAnsi="Raleway"/>
                    </w:rPr>
                    <w:t>полит</w:t>
                  </w:r>
                  <w:proofErr w:type="gramStart"/>
                  <w:r w:rsidRPr="00674B53">
                    <w:rPr>
                      <w:rFonts w:ascii="Raleway" w:hAnsi="Raleway"/>
                    </w:rPr>
                    <w:t>.о</w:t>
                  </w:r>
                  <w:proofErr w:type="gramEnd"/>
                  <w:r w:rsidRPr="00674B53">
                    <w:rPr>
                      <w:rFonts w:ascii="Raleway" w:hAnsi="Raleway"/>
                    </w:rPr>
                    <w:t>ппонентов</w:t>
                  </w:r>
                  <w:proofErr w:type="spellEnd"/>
                </w:p>
                <w:p w:rsidR="004F51A7" w:rsidRPr="00674B53" w:rsidRDefault="004F51A7" w:rsidP="005647C9">
                  <w:pPr>
                    <w:jc w:val="center"/>
                    <w:rPr>
                      <w:rFonts w:ascii="Raleway" w:hAnsi="Raleway"/>
                    </w:rPr>
                  </w:pPr>
                  <w:r w:rsidRPr="00674B53">
                    <w:rPr>
                      <w:rFonts w:ascii="Raleway" w:hAnsi="Raleway"/>
                    </w:rPr>
                    <w:t>(преступление против личности)</w:t>
                  </w:r>
                </w:p>
                <w:p w:rsidR="004F51A7" w:rsidRPr="008F430C" w:rsidRDefault="004F51A7" w:rsidP="005647C9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right"/>
        <w:rPr>
          <w:b/>
          <w:i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>18.1 Формы участия граждан в противодействии коррупции</w:t>
      </w:r>
    </w:p>
    <w:p w:rsidR="005647C9" w:rsidRPr="005647C9" w:rsidRDefault="00851F85" w:rsidP="005647C9">
      <w:pPr>
        <w:spacing w:after="200" w:line="276" w:lineRule="auto"/>
        <w:ind w:left="993" w:firstLine="57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</w:rPr>
        <w:pict>
          <v:rect id="_x0000_s1170" style="position:absolute;left:0;text-align:left;margin-left:316.2pt;margin-top:7.25pt;width:152.25pt;height:84.15pt;z-index:2517186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" fillcolor="white [3212]" strokecolor="black [3213]" strokeweight="1pt">
            <v:textbox>
              <w:txbxContent>
                <w:p w:rsidR="004F51A7" w:rsidRPr="008F430C" w:rsidRDefault="004F51A7" w:rsidP="005647C9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</w:rPr>
        <w:pict>
          <v:rect id="_x0000_s1172" style="position:absolute;left:0;text-align:left;margin-left:156.45pt;margin-top:7.25pt;width:141pt;height:84.15pt;z-index:2517207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" fillcolor="white [3212]" strokecolor="black [3213]" strokeweight="1pt">
            <v:textbox>
              <w:txbxContent>
                <w:p w:rsidR="004F51A7" w:rsidRPr="008F430C" w:rsidRDefault="004F51A7" w:rsidP="005647C9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</w:rPr>
        <w:pict>
          <v:rect id="_x0000_s1171" style="position:absolute;left:0;text-align:left;margin-left:-17.7pt;margin-top:7.25pt;width:138.15pt;height:84.15pt;z-index:2517196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" fillcolor="white [3212]" strokecolor="black [3213]" strokeweight="1pt">
            <v:textbox>
              <w:txbxContent>
                <w:p w:rsidR="004F51A7" w:rsidRPr="00674B53" w:rsidRDefault="004F51A7" w:rsidP="005647C9">
                  <w:pPr>
                    <w:jc w:val="center"/>
                    <w:rPr>
                      <w:rFonts w:ascii="Raleway" w:hAnsi="Raleway"/>
                    </w:rPr>
                  </w:pPr>
                  <w:r w:rsidRPr="00674B53">
                    <w:rPr>
                      <w:rFonts w:ascii="Raleway" w:hAnsi="Raleway"/>
                    </w:rPr>
                    <w:t>Непосредственное участие граждан путем включения их в соответствующие антикоррупционные комиссии</w:t>
                  </w:r>
                </w:p>
                <w:p w:rsidR="004F51A7" w:rsidRPr="008F430C" w:rsidRDefault="004F51A7" w:rsidP="005647C9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right"/>
        <w:rPr>
          <w:sz w:val="22"/>
          <w:szCs w:val="22"/>
        </w:rPr>
      </w:pPr>
    </w:p>
    <w:p w:rsidR="005647C9" w:rsidRDefault="005647C9" w:rsidP="005647C9">
      <w:pPr>
        <w:spacing w:after="200" w:line="276" w:lineRule="auto"/>
        <w:ind w:left="993" w:firstLine="570"/>
        <w:jc w:val="center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993" w:firstLine="570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>18.2 Носители терроризма</w:t>
      </w:r>
    </w:p>
    <w:p w:rsidR="005647C9" w:rsidRPr="005647C9" w:rsidRDefault="005647C9" w:rsidP="005647C9">
      <w:pPr>
        <w:numPr>
          <w:ilvl w:val="0"/>
          <w:numId w:val="43"/>
        </w:numPr>
        <w:tabs>
          <w:tab w:val="left" w:pos="1134"/>
          <w:tab w:val="center" w:pos="4677"/>
          <w:tab w:val="left" w:pos="6045"/>
        </w:tabs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</w:t>
      </w:r>
    </w:p>
    <w:p w:rsidR="005647C9" w:rsidRPr="005647C9" w:rsidRDefault="005647C9" w:rsidP="005647C9">
      <w:pPr>
        <w:numPr>
          <w:ilvl w:val="0"/>
          <w:numId w:val="43"/>
        </w:numPr>
        <w:tabs>
          <w:tab w:val="left" w:pos="1134"/>
          <w:tab w:val="center" w:pos="4677"/>
          <w:tab w:val="left" w:pos="6045"/>
        </w:tabs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</w:t>
      </w:r>
    </w:p>
    <w:p w:rsidR="005647C9" w:rsidRPr="005647C9" w:rsidRDefault="005647C9" w:rsidP="005647C9">
      <w:pPr>
        <w:numPr>
          <w:ilvl w:val="0"/>
          <w:numId w:val="43"/>
        </w:numPr>
        <w:tabs>
          <w:tab w:val="left" w:pos="1134"/>
          <w:tab w:val="center" w:pos="4677"/>
          <w:tab w:val="left" w:pos="6045"/>
        </w:tabs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</w:t>
      </w:r>
    </w:p>
    <w:p w:rsidR="005647C9" w:rsidRPr="005647C9" w:rsidRDefault="005647C9" w:rsidP="005647C9">
      <w:pPr>
        <w:numPr>
          <w:ilvl w:val="0"/>
          <w:numId w:val="43"/>
        </w:numPr>
        <w:tabs>
          <w:tab w:val="left" w:pos="1134"/>
          <w:tab w:val="center" w:pos="4677"/>
          <w:tab w:val="left" w:pos="6045"/>
        </w:tabs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</w:t>
      </w:r>
    </w:p>
    <w:p w:rsidR="005647C9" w:rsidRPr="005647C9" w:rsidRDefault="005647C9" w:rsidP="005647C9">
      <w:pPr>
        <w:numPr>
          <w:ilvl w:val="0"/>
          <w:numId w:val="43"/>
        </w:numPr>
        <w:tabs>
          <w:tab w:val="left" w:pos="1134"/>
          <w:tab w:val="center" w:pos="4677"/>
          <w:tab w:val="left" w:pos="6045"/>
        </w:tabs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</w:t>
      </w:r>
    </w:p>
    <w:p w:rsidR="005647C9" w:rsidRPr="005647C9" w:rsidRDefault="005647C9" w:rsidP="005647C9">
      <w:pPr>
        <w:numPr>
          <w:ilvl w:val="0"/>
          <w:numId w:val="43"/>
        </w:numPr>
        <w:tabs>
          <w:tab w:val="left" w:pos="1134"/>
          <w:tab w:val="center" w:pos="4677"/>
          <w:tab w:val="left" w:pos="6045"/>
        </w:tabs>
        <w:spacing w:after="200" w:line="276" w:lineRule="auto"/>
        <w:ind w:left="0" w:firstLine="709"/>
        <w:contextualSpacing/>
        <w:jc w:val="both"/>
        <w:rPr>
          <w:sz w:val="22"/>
          <w:szCs w:val="22"/>
        </w:rPr>
      </w:pPr>
      <w:r w:rsidRPr="005647C9">
        <w:rPr>
          <w:sz w:val="22"/>
          <w:szCs w:val="22"/>
        </w:rPr>
        <w:t>_____________________________</w:t>
      </w:r>
    </w:p>
    <w:p w:rsidR="005647C9" w:rsidRDefault="005647C9" w:rsidP="005647C9">
      <w:pPr>
        <w:spacing w:after="200" w:line="276" w:lineRule="auto"/>
        <w:ind w:firstLine="709"/>
        <w:jc w:val="center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709"/>
        <w:jc w:val="center"/>
        <w:rPr>
          <w:rFonts w:eastAsia="Calibri"/>
          <w:sz w:val="22"/>
          <w:szCs w:val="22"/>
        </w:rPr>
      </w:pPr>
    </w:p>
    <w:p w:rsidR="005647C9" w:rsidRPr="005647C9" w:rsidRDefault="00851F85" w:rsidP="005647C9">
      <w:pPr>
        <w:spacing w:after="200" w:line="276" w:lineRule="auto"/>
        <w:ind w:firstLine="709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</w:rPr>
        <w:lastRenderedPageBreak/>
        <w:pict>
          <v:shape id="_x0000_s1178" type="#_x0000_t32" style="position:absolute;left:0;text-align:left;margin-left:117.45pt;margin-top:13.2pt;width:98.25pt;height:25.5pt;flip:x;z-index:251726848" o:connectortype="straight">
            <v:stroke endarrow="block"/>
          </v:shape>
        </w:pict>
      </w:r>
      <w:r>
        <w:rPr>
          <w:rFonts w:eastAsia="Calibri"/>
          <w:b/>
          <w:i/>
          <w:noProof/>
          <w:sz w:val="22"/>
          <w:szCs w:val="22"/>
        </w:rPr>
        <w:pict>
          <v:shape id="_x0000_s1179" type="#_x0000_t32" style="position:absolute;left:0;text-align:left;margin-left:266.7pt;margin-top:13.2pt;width:102pt;height:25.5pt;z-index:251727872" o:connectortype="straight">
            <v:stroke endarrow="block"/>
          </v:shape>
        </w:pict>
      </w:r>
      <w:r w:rsidR="005647C9" w:rsidRPr="005647C9">
        <w:rPr>
          <w:rFonts w:eastAsia="Calibri"/>
          <w:sz w:val="22"/>
          <w:szCs w:val="22"/>
        </w:rPr>
        <w:t>19.1 Виды терроризма</w:t>
      </w:r>
    </w:p>
    <w:p w:rsidR="005647C9" w:rsidRPr="005647C9" w:rsidRDefault="005647C9" w:rsidP="005647C9">
      <w:pPr>
        <w:spacing w:after="200" w:line="276" w:lineRule="auto"/>
        <w:ind w:firstLine="709"/>
        <w:jc w:val="center"/>
        <w:rPr>
          <w:rFonts w:eastAsia="Calibri"/>
          <w:sz w:val="22"/>
          <w:szCs w:val="22"/>
        </w:rPr>
      </w:pPr>
    </w:p>
    <w:tbl>
      <w:tblPr>
        <w:tblStyle w:val="43"/>
        <w:tblW w:w="9606" w:type="dxa"/>
        <w:tblLook w:val="04A0" w:firstRow="1" w:lastRow="0" w:firstColumn="1" w:lastColumn="0" w:noHBand="0" w:noVBand="1"/>
      </w:tblPr>
      <w:tblGrid>
        <w:gridCol w:w="5070"/>
        <w:gridCol w:w="4536"/>
      </w:tblGrid>
      <w:tr w:rsidR="005647C9" w:rsidRPr="005647C9" w:rsidTr="004F51A7">
        <w:tc>
          <w:tcPr>
            <w:tcW w:w="5070" w:type="dxa"/>
          </w:tcPr>
          <w:p w:rsidR="005647C9" w:rsidRPr="005647C9" w:rsidRDefault="005647C9" w:rsidP="005647C9">
            <w:pPr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 xml:space="preserve">По характеру субъекта </w:t>
            </w:r>
          </w:p>
          <w:p w:rsidR="005647C9" w:rsidRPr="005647C9" w:rsidRDefault="005647C9" w:rsidP="005647C9">
            <w:pPr>
              <w:jc w:val="center"/>
              <w:rPr>
                <w:rFonts w:eastAsia="Calibri"/>
                <w:sz w:val="24"/>
              </w:rPr>
            </w:pPr>
            <w:r w:rsidRPr="005647C9">
              <w:rPr>
                <w:rFonts w:eastAsia="Calibri"/>
                <w:u w:val="single"/>
              </w:rPr>
              <w:t>террористической деятельности</w:t>
            </w:r>
          </w:p>
        </w:tc>
        <w:tc>
          <w:tcPr>
            <w:tcW w:w="4536" w:type="dxa"/>
          </w:tcPr>
          <w:p w:rsidR="005647C9" w:rsidRPr="005647C9" w:rsidRDefault="005647C9" w:rsidP="005647C9">
            <w:pPr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 xml:space="preserve">По целям </w:t>
            </w:r>
          </w:p>
          <w:p w:rsidR="005647C9" w:rsidRPr="005647C9" w:rsidRDefault="005647C9" w:rsidP="005647C9">
            <w:pPr>
              <w:jc w:val="center"/>
              <w:rPr>
                <w:rFonts w:eastAsia="Calibri"/>
                <w:sz w:val="24"/>
              </w:rPr>
            </w:pPr>
            <w:r w:rsidRPr="005647C9">
              <w:rPr>
                <w:rFonts w:eastAsia="Calibri"/>
                <w:u w:val="single"/>
              </w:rPr>
              <w:t>террористической деятельности</w:t>
            </w:r>
          </w:p>
        </w:tc>
      </w:tr>
      <w:tr w:rsidR="005647C9" w:rsidRPr="005647C9" w:rsidTr="004F51A7">
        <w:trPr>
          <w:trHeight w:val="934"/>
        </w:trPr>
        <w:tc>
          <w:tcPr>
            <w:tcW w:w="5070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45"/>
              </w:numPr>
              <w:tabs>
                <w:tab w:val="left" w:pos="4253"/>
                <w:tab w:val="left" w:pos="4395"/>
              </w:tabs>
              <w:autoSpaceDE w:val="0"/>
              <w:autoSpaceDN w:val="0"/>
              <w:adjustRightInd w:val="0"/>
              <w:spacing w:after="200" w:line="276" w:lineRule="auto"/>
              <w:ind w:left="567"/>
              <w:contextualSpacing/>
              <w:rPr>
                <w:sz w:val="24"/>
              </w:rPr>
            </w:pPr>
          </w:p>
          <w:p w:rsidR="005647C9" w:rsidRPr="005647C9" w:rsidRDefault="005647C9" w:rsidP="005647C9">
            <w:pPr>
              <w:tabs>
                <w:tab w:val="left" w:pos="4253"/>
                <w:tab w:val="left" w:pos="4395"/>
              </w:tabs>
              <w:spacing w:after="200"/>
              <w:ind w:left="567"/>
              <w:contextualSpacing/>
              <w:rPr>
                <w:sz w:val="24"/>
              </w:rPr>
            </w:pPr>
          </w:p>
          <w:p w:rsidR="005647C9" w:rsidRPr="005647C9" w:rsidRDefault="005647C9" w:rsidP="005647C9">
            <w:pPr>
              <w:widowControl w:val="0"/>
              <w:numPr>
                <w:ilvl w:val="0"/>
                <w:numId w:val="45"/>
              </w:numPr>
              <w:tabs>
                <w:tab w:val="left" w:pos="4253"/>
                <w:tab w:val="left" w:pos="4395"/>
              </w:tabs>
              <w:autoSpaceDE w:val="0"/>
              <w:autoSpaceDN w:val="0"/>
              <w:adjustRightInd w:val="0"/>
              <w:spacing w:after="200" w:line="276" w:lineRule="auto"/>
              <w:ind w:left="567"/>
              <w:contextualSpacing/>
              <w:rPr>
                <w:sz w:val="24"/>
              </w:rPr>
            </w:pPr>
          </w:p>
        </w:tc>
        <w:tc>
          <w:tcPr>
            <w:tcW w:w="453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  <w:p w:rsidR="005647C9" w:rsidRPr="005647C9" w:rsidRDefault="005647C9" w:rsidP="005647C9">
            <w:pPr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  <w:p w:rsidR="005647C9" w:rsidRPr="005647C9" w:rsidRDefault="005647C9" w:rsidP="005647C9">
            <w:pPr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</w:tbl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  <w:r w:rsidRPr="005647C9">
        <w:rPr>
          <w:sz w:val="22"/>
          <w:szCs w:val="22"/>
        </w:rPr>
        <w:t>19.2 Последствия, порождаемые коррупцией</w:t>
      </w:r>
    </w:p>
    <w:tbl>
      <w:tblPr>
        <w:tblStyle w:val="43"/>
        <w:tblpPr w:leftFromText="180" w:rightFromText="180" w:vertAnchor="text" w:horzAnchor="margin" w:tblpX="108" w:tblpY="87"/>
        <w:tblW w:w="0" w:type="auto"/>
        <w:tblLook w:val="04A0" w:firstRow="1" w:lastRow="0" w:firstColumn="1" w:lastColumn="0" w:noHBand="0" w:noVBand="1"/>
      </w:tblPr>
      <w:tblGrid>
        <w:gridCol w:w="1843"/>
        <w:gridCol w:w="7620"/>
      </w:tblGrid>
      <w:tr w:rsidR="005647C9" w:rsidRPr="005647C9" w:rsidTr="004F51A7">
        <w:trPr>
          <w:trHeight w:val="562"/>
        </w:trPr>
        <w:tc>
          <w:tcPr>
            <w:tcW w:w="1843" w:type="dxa"/>
            <w:vAlign w:val="center"/>
          </w:tcPr>
          <w:p w:rsidR="005647C9" w:rsidRPr="005647C9" w:rsidRDefault="005647C9" w:rsidP="005647C9">
            <w:pPr>
              <w:contextualSpacing/>
              <w:jc w:val="center"/>
              <w:rPr>
                <w:sz w:val="24"/>
              </w:rPr>
            </w:pPr>
            <w:r w:rsidRPr="005647C9">
              <w:t>Экономические</w:t>
            </w:r>
          </w:p>
        </w:tc>
        <w:tc>
          <w:tcPr>
            <w:tcW w:w="7620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562"/>
        </w:trPr>
        <w:tc>
          <w:tcPr>
            <w:tcW w:w="1843" w:type="dxa"/>
            <w:vAlign w:val="center"/>
          </w:tcPr>
          <w:p w:rsidR="005647C9" w:rsidRPr="005647C9" w:rsidRDefault="005647C9" w:rsidP="005647C9">
            <w:pPr>
              <w:contextualSpacing/>
              <w:jc w:val="center"/>
              <w:rPr>
                <w:sz w:val="24"/>
              </w:rPr>
            </w:pPr>
            <w:r w:rsidRPr="005647C9">
              <w:t>Социальные</w:t>
            </w:r>
          </w:p>
        </w:tc>
        <w:tc>
          <w:tcPr>
            <w:tcW w:w="7620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562"/>
        </w:trPr>
        <w:tc>
          <w:tcPr>
            <w:tcW w:w="1843" w:type="dxa"/>
            <w:vAlign w:val="center"/>
          </w:tcPr>
          <w:p w:rsidR="005647C9" w:rsidRPr="005647C9" w:rsidRDefault="005647C9" w:rsidP="005647C9">
            <w:pPr>
              <w:tabs>
                <w:tab w:val="left" w:pos="284"/>
              </w:tabs>
              <w:spacing w:after="200" w:line="276" w:lineRule="auto"/>
              <w:jc w:val="center"/>
              <w:rPr>
                <w:rFonts w:eastAsia="Calibri"/>
                <w:sz w:val="24"/>
              </w:rPr>
            </w:pPr>
            <w:r w:rsidRPr="005647C9">
              <w:rPr>
                <w:rFonts w:eastAsia="Calibri"/>
              </w:rPr>
              <w:t>Политические</w:t>
            </w:r>
          </w:p>
        </w:tc>
        <w:tc>
          <w:tcPr>
            <w:tcW w:w="7620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</w:tbl>
    <w:p w:rsidR="005647C9" w:rsidRPr="005647C9" w:rsidRDefault="005647C9" w:rsidP="005647C9">
      <w:pPr>
        <w:spacing w:after="200" w:line="276" w:lineRule="auto"/>
        <w:ind w:left="720" w:firstLine="570"/>
        <w:contextualSpacing/>
        <w:jc w:val="right"/>
        <w:rPr>
          <w:b/>
          <w:i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993" w:firstLine="570"/>
        <w:jc w:val="center"/>
        <w:rPr>
          <w:rFonts w:eastAsia="Calibri"/>
          <w:sz w:val="22"/>
          <w:szCs w:val="22"/>
        </w:rPr>
      </w:pPr>
      <w:r w:rsidRPr="005647C9">
        <w:rPr>
          <w:rFonts w:eastAsia="Calibri"/>
          <w:sz w:val="22"/>
          <w:szCs w:val="22"/>
        </w:rPr>
        <w:t>20.1 Случаи возникновения чрезвычайных ситуаций (терроризм)</w:t>
      </w:r>
    </w:p>
    <w:p w:rsidR="005647C9" w:rsidRPr="005647C9" w:rsidRDefault="00851F85" w:rsidP="005647C9">
      <w:pPr>
        <w:spacing w:after="200" w:line="276" w:lineRule="auto"/>
        <w:ind w:left="993" w:firstLine="57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</w:rPr>
        <w:pict>
          <v:rect id="_x0000_s1177" style="position:absolute;left:0;text-align:left;margin-left:399.45pt;margin-top:2.75pt;width:87.75pt;height:51.75pt;z-index:2517258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" fillcolor="white [3212]" strokecolor="black [3213]" strokeweight="1pt">
            <v:textbox>
              <w:txbxContent>
                <w:p w:rsidR="004F51A7" w:rsidRPr="008F430C" w:rsidRDefault="004F51A7" w:rsidP="005647C9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</w:rPr>
        <w:pict>
          <v:rect id="_x0000_s1175" style="position:absolute;left:0;text-align:left;margin-left:266.7pt;margin-top:2.75pt;width:99.75pt;height:51.75pt;z-index:2517237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" fillcolor="white [3212]" strokecolor="black [3213]" strokeweight="1pt">
            <v:textbox>
              <w:txbxContent>
                <w:p w:rsidR="004F51A7" w:rsidRPr="008F430C" w:rsidRDefault="004F51A7" w:rsidP="005647C9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</w:rPr>
        <w:pict>
          <v:rect id="_x0000_s1174" style="position:absolute;left:0;text-align:left;margin-left:-17.7pt;margin-top:7.25pt;width:95.4pt;height:51.75pt;z-index:2517227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" fillcolor="white [3212]" strokecolor="black [3213]" strokeweight="1pt">
            <v:textbox>
              <w:txbxContent>
                <w:p w:rsidR="004F51A7" w:rsidRPr="002F1BEA" w:rsidRDefault="004F51A7" w:rsidP="005647C9">
                  <w:pPr>
                    <w:jc w:val="center"/>
                    <w:rPr>
                      <w:rFonts w:ascii="Raleway" w:hAnsi="Raleway"/>
                      <w:sz w:val="22"/>
                      <w:szCs w:val="22"/>
                    </w:rPr>
                  </w:pPr>
                  <w:r w:rsidRPr="002F1BEA">
                    <w:rPr>
                      <w:rFonts w:ascii="Raleway" w:hAnsi="Raleway"/>
                      <w:sz w:val="22"/>
                      <w:szCs w:val="22"/>
                    </w:rPr>
                    <w:t>Поступление угрозы по телефону</w:t>
                  </w:r>
                </w:p>
                <w:p w:rsidR="004F51A7" w:rsidRPr="008F430C" w:rsidRDefault="004F51A7" w:rsidP="005647C9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eastAsia="Calibri"/>
          <w:noProof/>
          <w:sz w:val="22"/>
          <w:szCs w:val="22"/>
        </w:rPr>
        <w:pict>
          <v:rect id="_x0000_s1176" style="position:absolute;left:0;text-align:left;margin-left:125.7pt;margin-top:7.25pt;width:96.75pt;height:51.75pt;z-index:2517248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" fillcolor="white [3212]" strokecolor="black [3213]" strokeweight="1pt">
            <v:textbox>
              <w:txbxContent>
                <w:p w:rsidR="004F51A7" w:rsidRPr="008F430C" w:rsidRDefault="004F51A7" w:rsidP="005647C9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firstLine="570"/>
        <w:jc w:val="both"/>
        <w:rPr>
          <w:rFonts w:eastAsia="Calibri"/>
          <w:sz w:val="22"/>
          <w:szCs w:val="22"/>
        </w:rPr>
      </w:pPr>
    </w:p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b/>
          <w:i/>
          <w:sz w:val="22"/>
          <w:szCs w:val="22"/>
        </w:rPr>
      </w:pPr>
      <w:r w:rsidRPr="005647C9">
        <w:rPr>
          <w:sz w:val="22"/>
          <w:szCs w:val="22"/>
        </w:rPr>
        <w:t>20.2 Типология коррупционных отношений</w:t>
      </w:r>
    </w:p>
    <w:tbl>
      <w:tblPr>
        <w:tblStyle w:val="43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Критерии типологии коррупции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spacing w:after="200" w:line="276" w:lineRule="auto"/>
              <w:jc w:val="center"/>
              <w:rPr>
                <w:rFonts w:eastAsia="Calibri"/>
                <w:sz w:val="24"/>
                <w:u w:val="single"/>
              </w:rPr>
            </w:pPr>
            <w:r w:rsidRPr="005647C9">
              <w:rPr>
                <w:rFonts w:eastAsia="Calibri"/>
                <w:u w:val="single"/>
              </w:rPr>
              <w:t>Виды коррупции</w:t>
            </w:r>
          </w:p>
        </w:tc>
      </w:tr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1.Форма выгоды, получаемой взяткополучателем от коррупции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562"/>
        </w:trPr>
        <w:tc>
          <w:tcPr>
            <w:tcW w:w="4785" w:type="dxa"/>
          </w:tcPr>
          <w:p w:rsidR="005647C9" w:rsidRPr="005647C9" w:rsidRDefault="005647C9" w:rsidP="005647C9">
            <w:pPr>
              <w:contextualSpacing/>
              <w:rPr>
                <w:sz w:val="24"/>
              </w:rPr>
            </w:pPr>
            <w:r w:rsidRPr="005647C9">
              <w:t>2.Уровень распространения коррупционных отношений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  <w:tr w:rsidR="005647C9" w:rsidRPr="005647C9" w:rsidTr="004F51A7">
        <w:trPr>
          <w:trHeight w:val="540"/>
        </w:trPr>
        <w:tc>
          <w:tcPr>
            <w:tcW w:w="4785" w:type="dxa"/>
          </w:tcPr>
          <w:p w:rsidR="005647C9" w:rsidRPr="005647C9" w:rsidRDefault="005647C9" w:rsidP="005647C9">
            <w:pPr>
              <w:tabs>
                <w:tab w:val="left" w:pos="284"/>
              </w:tabs>
              <w:spacing w:after="200" w:line="276" w:lineRule="auto"/>
              <w:rPr>
                <w:rFonts w:eastAsia="Calibri"/>
                <w:sz w:val="24"/>
              </w:rPr>
            </w:pPr>
            <w:r w:rsidRPr="005647C9">
              <w:rPr>
                <w:rFonts w:eastAsia="Calibri"/>
              </w:rPr>
              <w:t>3.Степень регулярности коррупционных связей</w:t>
            </w:r>
          </w:p>
        </w:tc>
        <w:tc>
          <w:tcPr>
            <w:tcW w:w="4786" w:type="dxa"/>
          </w:tcPr>
          <w:p w:rsidR="005647C9" w:rsidRPr="005647C9" w:rsidRDefault="005647C9" w:rsidP="005647C9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sz w:val="24"/>
              </w:rPr>
            </w:pPr>
          </w:p>
        </w:tc>
      </w:tr>
    </w:tbl>
    <w:p w:rsidR="005647C9" w:rsidRPr="005647C9" w:rsidRDefault="005647C9" w:rsidP="005647C9">
      <w:pPr>
        <w:spacing w:after="200" w:line="276" w:lineRule="auto"/>
        <w:ind w:left="720" w:firstLine="570"/>
        <w:contextualSpacing/>
        <w:jc w:val="center"/>
        <w:rPr>
          <w:sz w:val="22"/>
          <w:szCs w:val="22"/>
        </w:rPr>
      </w:pPr>
    </w:p>
    <w:p w:rsidR="0085251E" w:rsidRPr="005647C9" w:rsidRDefault="0085251E" w:rsidP="00C84BD6">
      <w:pPr>
        <w:widowControl w:val="0"/>
        <w:tabs>
          <w:tab w:val="left" w:pos="-142"/>
        </w:tabs>
        <w:jc w:val="both"/>
        <w:rPr>
          <w:sz w:val="24"/>
          <w:szCs w:val="24"/>
        </w:rPr>
      </w:pPr>
    </w:p>
    <w:sectPr w:rsidR="0085251E" w:rsidRPr="005647C9" w:rsidSect="00395155">
      <w:headerReference w:type="default" r:id="rId13"/>
      <w:pgSz w:w="11907" w:h="16840" w:code="9"/>
      <w:pgMar w:top="851" w:right="567" w:bottom="851" w:left="1418" w:header="35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1A7" w:rsidRDefault="004F51A7" w:rsidP="00D22B0E">
      <w:r>
        <w:separator/>
      </w:r>
    </w:p>
  </w:endnote>
  <w:endnote w:type="continuationSeparator" w:id="0">
    <w:p w:rsidR="004F51A7" w:rsidRDefault="004F51A7" w:rsidP="00D2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1A7" w:rsidRDefault="004F51A7" w:rsidP="00D22B0E">
      <w:r>
        <w:separator/>
      </w:r>
    </w:p>
  </w:footnote>
  <w:footnote w:type="continuationSeparator" w:id="0">
    <w:p w:rsidR="004F51A7" w:rsidRDefault="004F51A7" w:rsidP="00D22B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1A7" w:rsidRDefault="008972E9">
    <w:pPr>
      <w:pStyle w:val="a8"/>
      <w:jc w:val="center"/>
    </w:pPr>
    <w:r>
      <w:fldChar w:fldCharType="begin"/>
    </w:r>
    <w:r w:rsidR="004F51A7">
      <w:instrText xml:space="preserve"> PAGE   \* MERGEFORMAT </w:instrText>
    </w:r>
    <w:r>
      <w:fldChar w:fldCharType="separate"/>
    </w:r>
    <w:r w:rsidR="00851F85">
      <w:rPr>
        <w:noProof/>
      </w:rPr>
      <w:t>13</w:t>
    </w:r>
    <w:r>
      <w:rPr>
        <w:noProof/>
      </w:rPr>
      <w:fldChar w:fldCharType="end"/>
    </w:r>
  </w:p>
  <w:p w:rsidR="004F51A7" w:rsidRDefault="004F51A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1A7" w:rsidRDefault="008972E9">
    <w:pPr>
      <w:pStyle w:val="a8"/>
      <w:jc w:val="center"/>
    </w:pPr>
    <w:r>
      <w:fldChar w:fldCharType="begin"/>
    </w:r>
    <w:r w:rsidR="004F51A7">
      <w:instrText xml:space="preserve"> PAGE   \* MERGEFORMAT </w:instrText>
    </w:r>
    <w:r>
      <w:fldChar w:fldCharType="separate"/>
    </w:r>
    <w:r w:rsidR="00851F85">
      <w:rPr>
        <w:noProof/>
      </w:rPr>
      <w:t>46</w:t>
    </w:r>
    <w:r>
      <w:rPr>
        <w:noProof/>
      </w:rPr>
      <w:fldChar w:fldCharType="end"/>
    </w:r>
  </w:p>
  <w:p w:rsidR="004F51A7" w:rsidRDefault="004F51A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A03EE7DC"/>
    <w:name w:val="WW8Num1"/>
    <w:lvl w:ilvl="0">
      <w:start w:val="1"/>
      <w:numFmt w:val="decimal"/>
      <w:lvlText w:val="%1."/>
      <w:lvlJc w:val="left"/>
      <w:pPr>
        <w:tabs>
          <w:tab w:val="num" w:pos="864"/>
        </w:tabs>
        <w:ind w:left="864" w:hanging="432"/>
      </w:pPr>
      <w:rPr>
        <w:color w:val="auto"/>
      </w:rPr>
    </w:lvl>
    <w:lvl w:ilvl="1">
      <w:start w:val="1"/>
      <w:numFmt w:val="none"/>
      <w:lvlText w:val=""/>
      <w:lvlJc w:val="left"/>
      <w:pPr>
        <w:tabs>
          <w:tab w:val="num" w:pos="1008"/>
        </w:tabs>
        <w:ind w:left="1008" w:hanging="576"/>
      </w:pPr>
    </w:lvl>
    <w:lvl w:ilvl="2">
      <w:start w:val="1"/>
      <w:numFmt w:val="none"/>
      <w:lvlText w:val=""/>
      <w:lvlJc w:val="left"/>
      <w:pPr>
        <w:tabs>
          <w:tab w:val="num" w:pos="1152"/>
        </w:tabs>
        <w:ind w:left="1152" w:hanging="720"/>
      </w:pPr>
    </w:lvl>
    <w:lvl w:ilvl="3">
      <w:start w:val="1"/>
      <w:numFmt w:val="none"/>
      <w:lvlText w:val=""/>
      <w:lvlJc w:val="left"/>
      <w:pPr>
        <w:tabs>
          <w:tab w:val="num" w:pos="1296"/>
        </w:tabs>
        <w:ind w:left="1296" w:hanging="864"/>
      </w:pPr>
    </w:lvl>
    <w:lvl w:ilvl="4">
      <w:start w:val="1"/>
      <w:numFmt w:val="none"/>
      <w:lvlText w:val=""/>
      <w:lvlJc w:val="left"/>
      <w:pPr>
        <w:tabs>
          <w:tab w:val="num" w:pos="1440"/>
        </w:tabs>
        <w:ind w:left="1440" w:hanging="1008"/>
      </w:pPr>
    </w:lvl>
    <w:lvl w:ilvl="5">
      <w:start w:val="1"/>
      <w:numFmt w:val="none"/>
      <w:lvlText w:val=""/>
      <w:lvlJc w:val="left"/>
      <w:pPr>
        <w:tabs>
          <w:tab w:val="num" w:pos="1584"/>
        </w:tabs>
        <w:ind w:left="1584" w:hanging="1152"/>
      </w:pPr>
    </w:lvl>
    <w:lvl w:ilvl="6">
      <w:start w:val="1"/>
      <w:numFmt w:val="none"/>
      <w:lvlText w:val=""/>
      <w:lvlJc w:val="left"/>
      <w:pPr>
        <w:tabs>
          <w:tab w:val="num" w:pos="1728"/>
        </w:tabs>
        <w:ind w:left="1728" w:hanging="1296"/>
      </w:pPr>
    </w:lvl>
    <w:lvl w:ilvl="7">
      <w:start w:val="1"/>
      <w:numFmt w:val="none"/>
      <w:lvlText w:val=""/>
      <w:lvlJc w:val="left"/>
      <w:pPr>
        <w:tabs>
          <w:tab w:val="num" w:pos="1872"/>
        </w:tabs>
        <w:ind w:left="1872" w:hanging="1440"/>
      </w:pPr>
    </w:lvl>
    <w:lvl w:ilvl="8">
      <w:start w:val="1"/>
      <w:numFmt w:val="none"/>
      <w:lvlText w:val=""/>
      <w:lvlJc w:val="left"/>
      <w:pPr>
        <w:tabs>
          <w:tab w:val="num" w:pos="2016"/>
        </w:tabs>
        <w:ind w:left="2016" w:hanging="1584"/>
      </w:pPr>
    </w:lvl>
  </w:abstractNum>
  <w:abstractNum w:abstractNumId="1">
    <w:nsid w:val="07BC61BA"/>
    <w:multiLevelType w:val="hybridMultilevel"/>
    <w:tmpl w:val="BE042024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8000C25"/>
    <w:multiLevelType w:val="hybridMultilevel"/>
    <w:tmpl w:val="CFC66B10"/>
    <w:lvl w:ilvl="0" w:tplc="B5F86A3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7606C"/>
    <w:multiLevelType w:val="hybridMultilevel"/>
    <w:tmpl w:val="5B60F912"/>
    <w:lvl w:ilvl="0" w:tplc="3D729F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8EA25BC"/>
    <w:multiLevelType w:val="hybridMultilevel"/>
    <w:tmpl w:val="2E2212C6"/>
    <w:lvl w:ilvl="0" w:tplc="941CA368">
      <w:start w:val="1"/>
      <w:numFmt w:val="bullet"/>
      <w:lvlText w:val="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</w:rPr>
    </w:lvl>
    <w:lvl w:ilvl="1" w:tplc="4BCE6DC0">
      <w:start w:val="1"/>
      <w:numFmt w:val="decimal"/>
      <w:lvlText w:val="%2."/>
      <w:lvlJc w:val="left"/>
      <w:pPr>
        <w:tabs>
          <w:tab w:val="num" w:pos="1865"/>
        </w:tabs>
        <w:ind w:left="1865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5">
    <w:nsid w:val="0B9D4618"/>
    <w:multiLevelType w:val="hybridMultilevel"/>
    <w:tmpl w:val="A57C2BC2"/>
    <w:lvl w:ilvl="0" w:tplc="B178D0C8">
      <w:start w:val="1"/>
      <w:numFmt w:val="decimal"/>
      <w:lvlText w:val="%1."/>
      <w:lvlJc w:val="left"/>
      <w:pPr>
        <w:ind w:left="2138" w:hanging="360"/>
      </w:pPr>
      <w:rPr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D040568"/>
    <w:multiLevelType w:val="hybridMultilevel"/>
    <w:tmpl w:val="0EBC9E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D8E45C2"/>
    <w:multiLevelType w:val="hybridMultilevel"/>
    <w:tmpl w:val="C9EAD0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006A2B"/>
    <w:multiLevelType w:val="multilevel"/>
    <w:tmpl w:val="962CBC60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  <w:b/>
        <w:i w:val="0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77" w:hanging="1800"/>
      </w:pPr>
      <w:rPr>
        <w:rFonts w:hint="default"/>
      </w:rPr>
    </w:lvl>
  </w:abstractNum>
  <w:abstractNum w:abstractNumId="9">
    <w:nsid w:val="1A7237A6"/>
    <w:multiLevelType w:val="hybridMultilevel"/>
    <w:tmpl w:val="11CE6E7E"/>
    <w:lvl w:ilvl="0" w:tplc="941CA368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941CA36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1AC66759"/>
    <w:multiLevelType w:val="multilevel"/>
    <w:tmpl w:val="1B969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D5E5BDA"/>
    <w:multiLevelType w:val="hybridMultilevel"/>
    <w:tmpl w:val="054C90B8"/>
    <w:lvl w:ilvl="0" w:tplc="941CA36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DD47C9B"/>
    <w:multiLevelType w:val="hybridMultilevel"/>
    <w:tmpl w:val="0FB05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EF64B6"/>
    <w:multiLevelType w:val="hybridMultilevel"/>
    <w:tmpl w:val="E02A551C"/>
    <w:lvl w:ilvl="0" w:tplc="CCFA1E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F9B2EEE"/>
    <w:multiLevelType w:val="hybridMultilevel"/>
    <w:tmpl w:val="D9CC1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35653E6"/>
    <w:multiLevelType w:val="hybridMultilevel"/>
    <w:tmpl w:val="B378B4E4"/>
    <w:lvl w:ilvl="0" w:tplc="091E3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680551"/>
    <w:multiLevelType w:val="hybridMultilevel"/>
    <w:tmpl w:val="568E029A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4674205"/>
    <w:multiLevelType w:val="hybridMultilevel"/>
    <w:tmpl w:val="1222E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F3B2B8B"/>
    <w:multiLevelType w:val="hybridMultilevel"/>
    <w:tmpl w:val="7C509D04"/>
    <w:lvl w:ilvl="0" w:tplc="091E3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B56B84"/>
    <w:multiLevelType w:val="hybridMultilevel"/>
    <w:tmpl w:val="00B20080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>
    <w:nsid w:val="30927EC6"/>
    <w:multiLevelType w:val="hybridMultilevel"/>
    <w:tmpl w:val="0B1EBA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38109D4"/>
    <w:multiLevelType w:val="hybridMultilevel"/>
    <w:tmpl w:val="760069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766549"/>
    <w:multiLevelType w:val="hybridMultilevel"/>
    <w:tmpl w:val="A7EC820C"/>
    <w:lvl w:ilvl="0" w:tplc="96A851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165054"/>
    <w:multiLevelType w:val="hybridMultilevel"/>
    <w:tmpl w:val="DCBA79F6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88C1D1C"/>
    <w:multiLevelType w:val="hybridMultilevel"/>
    <w:tmpl w:val="ED70A1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A244552"/>
    <w:multiLevelType w:val="multilevel"/>
    <w:tmpl w:val="DB9A3548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1119" w:hanging="585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26">
    <w:nsid w:val="3E242791"/>
    <w:multiLevelType w:val="hybridMultilevel"/>
    <w:tmpl w:val="5F04A7F2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77F1042"/>
    <w:multiLevelType w:val="hybridMultilevel"/>
    <w:tmpl w:val="D86650DA"/>
    <w:lvl w:ilvl="0" w:tplc="941CA368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941CA36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>
    <w:nsid w:val="4E654CB1"/>
    <w:multiLevelType w:val="hybridMultilevel"/>
    <w:tmpl w:val="8BA602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7179FF"/>
    <w:multiLevelType w:val="hybridMultilevel"/>
    <w:tmpl w:val="00CA7E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106068B"/>
    <w:multiLevelType w:val="hybridMultilevel"/>
    <w:tmpl w:val="715E9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2473A82"/>
    <w:multiLevelType w:val="hybridMultilevel"/>
    <w:tmpl w:val="93326C8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27347DD"/>
    <w:multiLevelType w:val="hybridMultilevel"/>
    <w:tmpl w:val="C18CA5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076C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72A24EB"/>
    <w:multiLevelType w:val="hybridMultilevel"/>
    <w:tmpl w:val="27345E62"/>
    <w:lvl w:ilvl="0" w:tplc="B5F86A3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504B14"/>
    <w:multiLevelType w:val="hybridMultilevel"/>
    <w:tmpl w:val="1048EE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85A01DD"/>
    <w:multiLevelType w:val="multilevel"/>
    <w:tmpl w:val="5852A588"/>
    <w:lvl w:ilvl="0">
      <w:start w:val="1"/>
      <w:numFmt w:val="decimal"/>
      <w:lvlText w:val="%1."/>
      <w:lvlJc w:val="left"/>
      <w:pPr>
        <w:ind w:left="360" w:hanging="360"/>
      </w:pPr>
      <w:rPr>
        <w:rFonts w:ascii="Raleway" w:hAnsi="Raleway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A494170"/>
    <w:multiLevelType w:val="hybridMultilevel"/>
    <w:tmpl w:val="492EEB4C"/>
    <w:lvl w:ilvl="0" w:tplc="B5F86A3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911B1C"/>
    <w:multiLevelType w:val="hybridMultilevel"/>
    <w:tmpl w:val="9F1C7A64"/>
    <w:lvl w:ilvl="0" w:tplc="B178D0C8">
      <w:start w:val="1"/>
      <w:numFmt w:val="decimal"/>
      <w:lvlText w:val="%1."/>
      <w:lvlJc w:val="left"/>
      <w:pPr>
        <w:ind w:left="1429" w:hanging="360"/>
      </w:pPr>
      <w:rPr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6FF13B49"/>
    <w:multiLevelType w:val="hybridMultilevel"/>
    <w:tmpl w:val="1F78C61E"/>
    <w:lvl w:ilvl="0" w:tplc="941CA368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941CA36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9">
    <w:nsid w:val="70704831"/>
    <w:multiLevelType w:val="hybridMultilevel"/>
    <w:tmpl w:val="4ED23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53B2843"/>
    <w:multiLevelType w:val="hybridMultilevel"/>
    <w:tmpl w:val="A1E2C8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5E51E5"/>
    <w:multiLevelType w:val="hybridMultilevel"/>
    <w:tmpl w:val="E4B6D670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A5B5A7D"/>
    <w:multiLevelType w:val="hybridMultilevel"/>
    <w:tmpl w:val="69569A32"/>
    <w:lvl w:ilvl="0" w:tplc="87903B8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7E6553"/>
    <w:multiLevelType w:val="hybridMultilevel"/>
    <w:tmpl w:val="FCC4AFE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8"/>
  </w:num>
  <w:num w:numId="3">
    <w:abstractNumId w:val="34"/>
  </w:num>
  <w:num w:numId="4">
    <w:abstractNumId w:val="27"/>
  </w:num>
  <w:num w:numId="5">
    <w:abstractNumId w:val="9"/>
  </w:num>
  <w:num w:numId="6">
    <w:abstractNumId w:val="11"/>
  </w:num>
  <w:num w:numId="7">
    <w:abstractNumId w:val="38"/>
  </w:num>
  <w:num w:numId="8">
    <w:abstractNumId w:val="41"/>
  </w:num>
  <w:num w:numId="9">
    <w:abstractNumId w:val="16"/>
  </w:num>
  <w:num w:numId="10">
    <w:abstractNumId w:val="26"/>
  </w:num>
  <w:num w:numId="11">
    <w:abstractNumId w:val="1"/>
  </w:num>
  <w:num w:numId="12">
    <w:abstractNumId w:val="22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32"/>
  </w:num>
  <w:num w:numId="17">
    <w:abstractNumId w:val="42"/>
  </w:num>
  <w:num w:numId="18">
    <w:abstractNumId w:val="23"/>
  </w:num>
  <w:num w:numId="19">
    <w:abstractNumId w:val="14"/>
  </w:num>
  <w:num w:numId="20">
    <w:abstractNumId w:val="2"/>
  </w:num>
  <w:num w:numId="21">
    <w:abstractNumId w:val="33"/>
  </w:num>
  <w:num w:numId="22">
    <w:abstractNumId w:val="36"/>
  </w:num>
  <w:num w:numId="23">
    <w:abstractNumId w:val="25"/>
  </w:num>
  <w:num w:numId="24">
    <w:abstractNumId w:val="37"/>
  </w:num>
  <w:num w:numId="25">
    <w:abstractNumId w:val="5"/>
  </w:num>
  <w:num w:numId="26">
    <w:abstractNumId w:val="3"/>
  </w:num>
  <w:num w:numId="27">
    <w:abstractNumId w:val="18"/>
  </w:num>
  <w:num w:numId="28">
    <w:abstractNumId w:val="13"/>
  </w:num>
  <w:num w:numId="29">
    <w:abstractNumId w:val="39"/>
  </w:num>
  <w:num w:numId="30">
    <w:abstractNumId w:val="30"/>
  </w:num>
  <w:num w:numId="31">
    <w:abstractNumId w:val="43"/>
  </w:num>
  <w:num w:numId="32">
    <w:abstractNumId w:val="12"/>
  </w:num>
  <w:num w:numId="33">
    <w:abstractNumId w:val="22"/>
  </w:num>
  <w:num w:numId="3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</w:num>
  <w:num w:numId="36">
    <w:abstractNumId w:val="21"/>
  </w:num>
  <w:num w:numId="37">
    <w:abstractNumId w:val="29"/>
  </w:num>
  <w:num w:numId="38">
    <w:abstractNumId w:val="15"/>
  </w:num>
  <w:num w:numId="39">
    <w:abstractNumId w:val="40"/>
  </w:num>
  <w:num w:numId="4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6"/>
  </w:num>
  <w:num w:numId="44">
    <w:abstractNumId w:val="31"/>
  </w:num>
  <w:num w:numId="45">
    <w:abstractNumId w:val="19"/>
  </w:num>
  <w:num w:numId="46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80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B0E"/>
    <w:rsid w:val="00000A73"/>
    <w:rsid w:val="00000CB5"/>
    <w:rsid w:val="00000EB0"/>
    <w:rsid w:val="00001F0A"/>
    <w:rsid w:val="00007032"/>
    <w:rsid w:val="00007E59"/>
    <w:rsid w:val="000138ED"/>
    <w:rsid w:val="00014EE8"/>
    <w:rsid w:val="0001739E"/>
    <w:rsid w:val="00020250"/>
    <w:rsid w:val="000237A0"/>
    <w:rsid w:val="00027BDB"/>
    <w:rsid w:val="00035364"/>
    <w:rsid w:val="0003549E"/>
    <w:rsid w:val="000373D5"/>
    <w:rsid w:val="00040185"/>
    <w:rsid w:val="00042580"/>
    <w:rsid w:val="00043CC8"/>
    <w:rsid w:val="00044A26"/>
    <w:rsid w:val="00046F7A"/>
    <w:rsid w:val="00050AE1"/>
    <w:rsid w:val="00050C5C"/>
    <w:rsid w:val="00053163"/>
    <w:rsid w:val="00054D9D"/>
    <w:rsid w:val="00055C76"/>
    <w:rsid w:val="00057AFC"/>
    <w:rsid w:val="0006139D"/>
    <w:rsid w:val="00062C02"/>
    <w:rsid w:val="00062EFA"/>
    <w:rsid w:val="00066589"/>
    <w:rsid w:val="00067342"/>
    <w:rsid w:val="00070879"/>
    <w:rsid w:val="0007179B"/>
    <w:rsid w:val="00072BF6"/>
    <w:rsid w:val="00072D7E"/>
    <w:rsid w:val="000818C5"/>
    <w:rsid w:val="00085D8C"/>
    <w:rsid w:val="000900B6"/>
    <w:rsid w:val="00090990"/>
    <w:rsid w:val="00092594"/>
    <w:rsid w:val="000978D9"/>
    <w:rsid w:val="000A047A"/>
    <w:rsid w:val="000A4D26"/>
    <w:rsid w:val="000B1CA2"/>
    <w:rsid w:val="000C2A6C"/>
    <w:rsid w:val="000C5032"/>
    <w:rsid w:val="000C723B"/>
    <w:rsid w:val="000C7583"/>
    <w:rsid w:val="000D3E21"/>
    <w:rsid w:val="000D3EF2"/>
    <w:rsid w:val="000D5818"/>
    <w:rsid w:val="000D6211"/>
    <w:rsid w:val="000E18E3"/>
    <w:rsid w:val="000E38CB"/>
    <w:rsid w:val="000E3F70"/>
    <w:rsid w:val="000E4CCF"/>
    <w:rsid w:val="000E5D49"/>
    <w:rsid w:val="000E65C0"/>
    <w:rsid w:val="000F18EC"/>
    <w:rsid w:val="000F57E0"/>
    <w:rsid w:val="00101BB3"/>
    <w:rsid w:val="001047C6"/>
    <w:rsid w:val="00104D05"/>
    <w:rsid w:val="00104F89"/>
    <w:rsid w:val="001056A2"/>
    <w:rsid w:val="0010646C"/>
    <w:rsid w:val="001075D4"/>
    <w:rsid w:val="001118A5"/>
    <w:rsid w:val="00112631"/>
    <w:rsid w:val="00125D39"/>
    <w:rsid w:val="00131141"/>
    <w:rsid w:val="00132031"/>
    <w:rsid w:val="0013296A"/>
    <w:rsid w:val="00134391"/>
    <w:rsid w:val="0013617F"/>
    <w:rsid w:val="001410C5"/>
    <w:rsid w:val="001426DB"/>
    <w:rsid w:val="001517A1"/>
    <w:rsid w:val="00151AFB"/>
    <w:rsid w:val="00160DCC"/>
    <w:rsid w:val="0016783E"/>
    <w:rsid w:val="00170CF1"/>
    <w:rsid w:val="00172422"/>
    <w:rsid w:val="00172E58"/>
    <w:rsid w:val="00182B0D"/>
    <w:rsid w:val="00183EB5"/>
    <w:rsid w:val="00185B77"/>
    <w:rsid w:val="00191D08"/>
    <w:rsid w:val="00192526"/>
    <w:rsid w:val="00195EC6"/>
    <w:rsid w:val="001A0431"/>
    <w:rsid w:val="001A0D0E"/>
    <w:rsid w:val="001A202A"/>
    <w:rsid w:val="001A38BE"/>
    <w:rsid w:val="001A71F4"/>
    <w:rsid w:val="001B069E"/>
    <w:rsid w:val="001B723A"/>
    <w:rsid w:val="001C2FFF"/>
    <w:rsid w:val="001C3E13"/>
    <w:rsid w:val="001C6439"/>
    <w:rsid w:val="001D1AEA"/>
    <w:rsid w:val="001D41E2"/>
    <w:rsid w:val="001D42A4"/>
    <w:rsid w:val="001D4E7F"/>
    <w:rsid w:val="001D6B07"/>
    <w:rsid w:val="001D7749"/>
    <w:rsid w:val="001E3600"/>
    <w:rsid w:val="001E7CD7"/>
    <w:rsid w:val="001F002E"/>
    <w:rsid w:val="001F0B54"/>
    <w:rsid w:val="001F3BA3"/>
    <w:rsid w:val="001F6BD4"/>
    <w:rsid w:val="001F7F3A"/>
    <w:rsid w:val="00200A9D"/>
    <w:rsid w:val="0020539E"/>
    <w:rsid w:val="0020606E"/>
    <w:rsid w:val="00212B4A"/>
    <w:rsid w:val="0021416D"/>
    <w:rsid w:val="00216F59"/>
    <w:rsid w:val="00217329"/>
    <w:rsid w:val="0022203A"/>
    <w:rsid w:val="00223259"/>
    <w:rsid w:val="00223CE6"/>
    <w:rsid w:val="00224080"/>
    <w:rsid w:val="00224BAA"/>
    <w:rsid w:val="00226DCA"/>
    <w:rsid w:val="00230E4F"/>
    <w:rsid w:val="00241071"/>
    <w:rsid w:val="00244806"/>
    <w:rsid w:val="00247953"/>
    <w:rsid w:val="00250150"/>
    <w:rsid w:val="00250F46"/>
    <w:rsid w:val="002569AB"/>
    <w:rsid w:val="002573FE"/>
    <w:rsid w:val="00262832"/>
    <w:rsid w:val="00263848"/>
    <w:rsid w:val="00275025"/>
    <w:rsid w:val="00275D6C"/>
    <w:rsid w:val="00280784"/>
    <w:rsid w:val="00281CD8"/>
    <w:rsid w:val="002839CB"/>
    <w:rsid w:val="00287883"/>
    <w:rsid w:val="00287F76"/>
    <w:rsid w:val="00291C7B"/>
    <w:rsid w:val="00296967"/>
    <w:rsid w:val="002A1419"/>
    <w:rsid w:val="002A762A"/>
    <w:rsid w:val="002B034D"/>
    <w:rsid w:val="002B03FC"/>
    <w:rsid w:val="002B05A2"/>
    <w:rsid w:val="002B10C3"/>
    <w:rsid w:val="002B245D"/>
    <w:rsid w:val="002B25B0"/>
    <w:rsid w:val="002B45B9"/>
    <w:rsid w:val="002B52C3"/>
    <w:rsid w:val="002B7907"/>
    <w:rsid w:val="002C07A5"/>
    <w:rsid w:val="002D71FA"/>
    <w:rsid w:val="002E4D8C"/>
    <w:rsid w:val="002E5E64"/>
    <w:rsid w:val="002F0BF0"/>
    <w:rsid w:val="002F4D1F"/>
    <w:rsid w:val="002F662B"/>
    <w:rsid w:val="002F7455"/>
    <w:rsid w:val="00300356"/>
    <w:rsid w:val="003041DB"/>
    <w:rsid w:val="003045AF"/>
    <w:rsid w:val="00304E55"/>
    <w:rsid w:val="00307D05"/>
    <w:rsid w:val="00312A98"/>
    <w:rsid w:val="0031305C"/>
    <w:rsid w:val="0031408A"/>
    <w:rsid w:val="00314F8D"/>
    <w:rsid w:val="003161AA"/>
    <w:rsid w:val="0031655F"/>
    <w:rsid w:val="003208F6"/>
    <w:rsid w:val="00324C6B"/>
    <w:rsid w:val="00325DB3"/>
    <w:rsid w:val="00325EFB"/>
    <w:rsid w:val="00327B43"/>
    <w:rsid w:val="00327D35"/>
    <w:rsid w:val="00327ED0"/>
    <w:rsid w:val="00332A9A"/>
    <w:rsid w:val="00332E62"/>
    <w:rsid w:val="00343220"/>
    <w:rsid w:val="0034488B"/>
    <w:rsid w:val="0035024F"/>
    <w:rsid w:val="00350328"/>
    <w:rsid w:val="00350776"/>
    <w:rsid w:val="00353129"/>
    <w:rsid w:val="0035698D"/>
    <w:rsid w:val="00360F34"/>
    <w:rsid w:val="003620B5"/>
    <w:rsid w:val="0036220B"/>
    <w:rsid w:val="003627AF"/>
    <w:rsid w:val="003678A8"/>
    <w:rsid w:val="00377531"/>
    <w:rsid w:val="0037789C"/>
    <w:rsid w:val="00381032"/>
    <w:rsid w:val="00381778"/>
    <w:rsid w:val="00382E3C"/>
    <w:rsid w:val="003865D3"/>
    <w:rsid w:val="00390E87"/>
    <w:rsid w:val="003934A7"/>
    <w:rsid w:val="00394EA0"/>
    <w:rsid w:val="00395155"/>
    <w:rsid w:val="0039574B"/>
    <w:rsid w:val="00397981"/>
    <w:rsid w:val="00397A64"/>
    <w:rsid w:val="003A1299"/>
    <w:rsid w:val="003A41F9"/>
    <w:rsid w:val="003B45C0"/>
    <w:rsid w:val="003B77B4"/>
    <w:rsid w:val="003B7D2A"/>
    <w:rsid w:val="003C6337"/>
    <w:rsid w:val="003C6C5D"/>
    <w:rsid w:val="003D4AF4"/>
    <w:rsid w:val="003D6213"/>
    <w:rsid w:val="003D686A"/>
    <w:rsid w:val="003E1C62"/>
    <w:rsid w:val="003E2C49"/>
    <w:rsid w:val="003E4578"/>
    <w:rsid w:val="003F0F21"/>
    <w:rsid w:val="003F46B3"/>
    <w:rsid w:val="003F6A6C"/>
    <w:rsid w:val="004034A3"/>
    <w:rsid w:val="00405818"/>
    <w:rsid w:val="00406942"/>
    <w:rsid w:val="00407E15"/>
    <w:rsid w:val="00410348"/>
    <w:rsid w:val="00412955"/>
    <w:rsid w:val="00414885"/>
    <w:rsid w:val="00414A69"/>
    <w:rsid w:val="00415B0F"/>
    <w:rsid w:val="00416E21"/>
    <w:rsid w:val="0041763C"/>
    <w:rsid w:val="00422798"/>
    <w:rsid w:val="00424866"/>
    <w:rsid w:val="0042521F"/>
    <w:rsid w:val="00425AE6"/>
    <w:rsid w:val="0042715C"/>
    <w:rsid w:val="004304B3"/>
    <w:rsid w:val="004344D1"/>
    <w:rsid w:val="00434B0D"/>
    <w:rsid w:val="00435523"/>
    <w:rsid w:val="00436803"/>
    <w:rsid w:val="00442DE3"/>
    <w:rsid w:val="0044370E"/>
    <w:rsid w:val="00443822"/>
    <w:rsid w:val="004439E0"/>
    <w:rsid w:val="00445A8F"/>
    <w:rsid w:val="0044792B"/>
    <w:rsid w:val="004516AD"/>
    <w:rsid w:val="0045428C"/>
    <w:rsid w:val="00455E1E"/>
    <w:rsid w:val="004626E7"/>
    <w:rsid w:val="004626ED"/>
    <w:rsid w:val="004659D7"/>
    <w:rsid w:val="00466501"/>
    <w:rsid w:val="004709BF"/>
    <w:rsid w:val="00472288"/>
    <w:rsid w:val="004731FC"/>
    <w:rsid w:val="00481377"/>
    <w:rsid w:val="00483716"/>
    <w:rsid w:val="00490EFF"/>
    <w:rsid w:val="00494149"/>
    <w:rsid w:val="004A2425"/>
    <w:rsid w:val="004A251A"/>
    <w:rsid w:val="004A2883"/>
    <w:rsid w:val="004A450F"/>
    <w:rsid w:val="004B1086"/>
    <w:rsid w:val="004B2137"/>
    <w:rsid w:val="004C445B"/>
    <w:rsid w:val="004C5982"/>
    <w:rsid w:val="004C6A61"/>
    <w:rsid w:val="004C6A96"/>
    <w:rsid w:val="004C7358"/>
    <w:rsid w:val="004C7A33"/>
    <w:rsid w:val="004D0875"/>
    <w:rsid w:val="004D157E"/>
    <w:rsid w:val="004D1588"/>
    <w:rsid w:val="004D17D4"/>
    <w:rsid w:val="004D3D69"/>
    <w:rsid w:val="004D4F9A"/>
    <w:rsid w:val="004D567F"/>
    <w:rsid w:val="004E5F10"/>
    <w:rsid w:val="004E61BB"/>
    <w:rsid w:val="004E7388"/>
    <w:rsid w:val="004F170A"/>
    <w:rsid w:val="004F1FD4"/>
    <w:rsid w:val="004F39DB"/>
    <w:rsid w:val="004F51A7"/>
    <w:rsid w:val="004F74CE"/>
    <w:rsid w:val="00502012"/>
    <w:rsid w:val="0050364D"/>
    <w:rsid w:val="00513227"/>
    <w:rsid w:val="00515A99"/>
    <w:rsid w:val="0051742B"/>
    <w:rsid w:val="00517ACF"/>
    <w:rsid w:val="0052020E"/>
    <w:rsid w:val="0052372A"/>
    <w:rsid w:val="00526B17"/>
    <w:rsid w:val="00535136"/>
    <w:rsid w:val="00543A1D"/>
    <w:rsid w:val="005533C2"/>
    <w:rsid w:val="00561BC3"/>
    <w:rsid w:val="0056351A"/>
    <w:rsid w:val="005647C9"/>
    <w:rsid w:val="005669F3"/>
    <w:rsid w:val="00570444"/>
    <w:rsid w:val="0057079E"/>
    <w:rsid w:val="0057376D"/>
    <w:rsid w:val="0057439D"/>
    <w:rsid w:val="00574721"/>
    <w:rsid w:val="0058264D"/>
    <w:rsid w:val="00582712"/>
    <w:rsid w:val="00583BDA"/>
    <w:rsid w:val="00584BD1"/>
    <w:rsid w:val="0058531E"/>
    <w:rsid w:val="00591EBF"/>
    <w:rsid w:val="0059267C"/>
    <w:rsid w:val="005938C8"/>
    <w:rsid w:val="00594B62"/>
    <w:rsid w:val="005A0B4F"/>
    <w:rsid w:val="005A5809"/>
    <w:rsid w:val="005B0EFD"/>
    <w:rsid w:val="005B4337"/>
    <w:rsid w:val="005B6A37"/>
    <w:rsid w:val="005C1207"/>
    <w:rsid w:val="005C29FB"/>
    <w:rsid w:val="005C6A3C"/>
    <w:rsid w:val="005D049C"/>
    <w:rsid w:val="005D098D"/>
    <w:rsid w:val="005E0589"/>
    <w:rsid w:val="005E180B"/>
    <w:rsid w:val="005E6649"/>
    <w:rsid w:val="005E7145"/>
    <w:rsid w:val="005F0FBD"/>
    <w:rsid w:val="005F3751"/>
    <w:rsid w:val="005F4BC5"/>
    <w:rsid w:val="005F5E71"/>
    <w:rsid w:val="005F7A3B"/>
    <w:rsid w:val="00600BF4"/>
    <w:rsid w:val="006046E3"/>
    <w:rsid w:val="006048F5"/>
    <w:rsid w:val="0060573A"/>
    <w:rsid w:val="006102FA"/>
    <w:rsid w:val="0061039F"/>
    <w:rsid w:val="00611F36"/>
    <w:rsid w:val="006148C7"/>
    <w:rsid w:val="00615908"/>
    <w:rsid w:val="006168DD"/>
    <w:rsid w:val="00621F85"/>
    <w:rsid w:val="00622AF9"/>
    <w:rsid w:val="00626541"/>
    <w:rsid w:val="00626681"/>
    <w:rsid w:val="00626752"/>
    <w:rsid w:val="00632C15"/>
    <w:rsid w:val="00633887"/>
    <w:rsid w:val="006338C8"/>
    <w:rsid w:val="00635986"/>
    <w:rsid w:val="00635A03"/>
    <w:rsid w:val="0063776B"/>
    <w:rsid w:val="006459D1"/>
    <w:rsid w:val="006460CA"/>
    <w:rsid w:val="006520E4"/>
    <w:rsid w:val="0065425D"/>
    <w:rsid w:val="0065628B"/>
    <w:rsid w:val="00656825"/>
    <w:rsid w:val="00657F46"/>
    <w:rsid w:val="00660624"/>
    <w:rsid w:val="00661E01"/>
    <w:rsid w:val="0066481F"/>
    <w:rsid w:val="00665173"/>
    <w:rsid w:val="006677A8"/>
    <w:rsid w:val="00672474"/>
    <w:rsid w:val="00672666"/>
    <w:rsid w:val="00673495"/>
    <w:rsid w:val="006738DA"/>
    <w:rsid w:val="00673DBC"/>
    <w:rsid w:val="006852B6"/>
    <w:rsid w:val="00690A45"/>
    <w:rsid w:val="006928DB"/>
    <w:rsid w:val="006937F3"/>
    <w:rsid w:val="006938A8"/>
    <w:rsid w:val="006A0203"/>
    <w:rsid w:val="006A176D"/>
    <w:rsid w:val="006A18C4"/>
    <w:rsid w:val="006A2681"/>
    <w:rsid w:val="006A4D8C"/>
    <w:rsid w:val="006A545A"/>
    <w:rsid w:val="006A60C7"/>
    <w:rsid w:val="006A638A"/>
    <w:rsid w:val="006A7C40"/>
    <w:rsid w:val="006B0992"/>
    <w:rsid w:val="006B1C64"/>
    <w:rsid w:val="006B60A4"/>
    <w:rsid w:val="006B6F93"/>
    <w:rsid w:val="006B789C"/>
    <w:rsid w:val="006C145E"/>
    <w:rsid w:val="006C203F"/>
    <w:rsid w:val="006C48AA"/>
    <w:rsid w:val="006C732E"/>
    <w:rsid w:val="006C7A05"/>
    <w:rsid w:val="006D29D4"/>
    <w:rsid w:val="006D454C"/>
    <w:rsid w:val="006E35F6"/>
    <w:rsid w:val="006E5041"/>
    <w:rsid w:val="006E7254"/>
    <w:rsid w:val="006F0417"/>
    <w:rsid w:val="006F12F2"/>
    <w:rsid w:val="006F4B06"/>
    <w:rsid w:val="007043D8"/>
    <w:rsid w:val="007057BA"/>
    <w:rsid w:val="00711CC2"/>
    <w:rsid w:val="00724C00"/>
    <w:rsid w:val="00726010"/>
    <w:rsid w:val="00726233"/>
    <w:rsid w:val="0072725A"/>
    <w:rsid w:val="0073006F"/>
    <w:rsid w:val="00733C05"/>
    <w:rsid w:val="00736111"/>
    <w:rsid w:val="00737B8F"/>
    <w:rsid w:val="007576F3"/>
    <w:rsid w:val="00760013"/>
    <w:rsid w:val="007618F3"/>
    <w:rsid w:val="00761C89"/>
    <w:rsid w:val="00762440"/>
    <w:rsid w:val="00765C98"/>
    <w:rsid w:val="00767B6F"/>
    <w:rsid w:val="00771CB7"/>
    <w:rsid w:val="0077350C"/>
    <w:rsid w:val="00777BAF"/>
    <w:rsid w:val="00781861"/>
    <w:rsid w:val="007834E0"/>
    <w:rsid w:val="00787D74"/>
    <w:rsid w:val="00792975"/>
    <w:rsid w:val="00792B83"/>
    <w:rsid w:val="00792E94"/>
    <w:rsid w:val="007A27C5"/>
    <w:rsid w:val="007A4826"/>
    <w:rsid w:val="007A5CE9"/>
    <w:rsid w:val="007B07BF"/>
    <w:rsid w:val="007B46D8"/>
    <w:rsid w:val="007B7C6E"/>
    <w:rsid w:val="007B7E00"/>
    <w:rsid w:val="007C0798"/>
    <w:rsid w:val="007C0DEC"/>
    <w:rsid w:val="007C3628"/>
    <w:rsid w:val="007C6CB1"/>
    <w:rsid w:val="007D2057"/>
    <w:rsid w:val="007D45EC"/>
    <w:rsid w:val="007D468F"/>
    <w:rsid w:val="007D5516"/>
    <w:rsid w:val="007D5C82"/>
    <w:rsid w:val="007D73CA"/>
    <w:rsid w:val="007D7ACC"/>
    <w:rsid w:val="007E0132"/>
    <w:rsid w:val="007E5503"/>
    <w:rsid w:val="007F16E9"/>
    <w:rsid w:val="007F4FE0"/>
    <w:rsid w:val="007F63F9"/>
    <w:rsid w:val="007F69DC"/>
    <w:rsid w:val="00801897"/>
    <w:rsid w:val="0080303E"/>
    <w:rsid w:val="00805DED"/>
    <w:rsid w:val="00806906"/>
    <w:rsid w:val="00806F80"/>
    <w:rsid w:val="00810724"/>
    <w:rsid w:val="0081432F"/>
    <w:rsid w:val="00815B41"/>
    <w:rsid w:val="00820DF2"/>
    <w:rsid w:val="00823A57"/>
    <w:rsid w:val="00826903"/>
    <w:rsid w:val="00826E9F"/>
    <w:rsid w:val="00831CB5"/>
    <w:rsid w:val="00832879"/>
    <w:rsid w:val="00834079"/>
    <w:rsid w:val="00834797"/>
    <w:rsid w:val="00835FC1"/>
    <w:rsid w:val="00840DE0"/>
    <w:rsid w:val="00840F10"/>
    <w:rsid w:val="0084363C"/>
    <w:rsid w:val="008436CC"/>
    <w:rsid w:val="00846E1F"/>
    <w:rsid w:val="00850983"/>
    <w:rsid w:val="00851F85"/>
    <w:rsid w:val="0085251E"/>
    <w:rsid w:val="008535D1"/>
    <w:rsid w:val="008537C2"/>
    <w:rsid w:val="0085493A"/>
    <w:rsid w:val="00861DC9"/>
    <w:rsid w:val="00862F6D"/>
    <w:rsid w:val="00864BFF"/>
    <w:rsid w:val="00874EFB"/>
    <w:rsid w:val="00881DA6"/>
    <w:rsid w:val="00883F22"/>
    <w:rsid w:val="00885A45"/>
    <w:rsid w:val="00891921"/>
    <w:rsid w:val="00896B41"/>
    <w:rsid w:val="008972E9"/>
    <w:rsid w:val="008A6496"/>
    <w:rsid w:val="008A7146"/>
    <w:rsid w:val="008A7174"/>
    <w:rsid w:val="008A78B6"/>
    <w:rsid w:val="008B3383"/>
    <w:rsid w:val="008B3ED3"/>
    <w:rsid w:val="008B4804"/>
    <w:rsid w:val="008B4847"/>
    <w:rsid w:val="008B75E2"/>
    <w:rsid w:val="008B7C98"/>
    <w:rsid w:val="008C0DEE"/>
    <w:rsid w:val="008C2B31"/>
    <w:rsid w:val="008C5872"/>
    <w:rsid w:val="008C656A"/>
    <w:rsid w:val="008C7483"/>
    <w:rsid w:val="008D0868"/>
    <w:rsid w:val="008D6092"/>
    <w:rsid w:val="008D6211"/>
    <w:rsid w:val="008D705F"/>
    <w:rsid w:val="008E169D"/>
    <w:rsid w:val="008E1FB1"/>
    <w:rsid w:val="008E2A93"/>
    <w:rsid w:val="008E3291"/>
    <w:rsid w:val="008E3C18"/>
    <w:rsid w:val="008E4EDC"/>
    <w:rsid w:val="008E7F30"/>
    <w:rsid w:val="008F1486"/>
    <w:rsid w:val="008F4BB5"/>
    <w:rsid w:val="008F623B"/>
    <w:rsid w:val="008F6C46"/>
    <w:rsid w:val="00900FAC"/>
    <w:rsid w:val="00901D92"/>
    <w:rsid w:val="00902CFC"/>
    <w:rsid w:val="0090390D"/>
    <w:rsid w:val="00907F1D"/>
    <w:rsid w:val="00921EDD"/>
    <w:rsid w:val="00925FFA"/>
    <w:rsid w:val="00937A21"/>
    <w:rsid w:val="009409D1"/>
    <w:rsid w:val="00941232"/>
    <w:rsid w:val="0094203B"/>
    <w:rsid w:val="009426F7"/>
    <w:rsid w:val="00944894"/>
    <w:rsid w:val="009473EA"/>
    <w:rsid w:val="009476B3"/>
    <w:rsid w:val="00951044"/>
    <w:rsid w:val="009514BC"/>
    <w:rsid w:val="00951984"/>
    <w:rsid w:val="00951F12"/>
    <w:rsid w:val="0095459D"/>
    <w:rsid w:val="00960716"/>
    <w:rsid w:val="00960735"/>
    <w:rsid w:val="00961B3D"/>
    <w:rsid w:val="00961BB9"/>
    <w:rsid w:val="009629E7"/>
    <w:rsid w:val="009630CA"/>
    <w:rsid w:val="00967AC3"/>
    <w:rsid w:val="00977593"/>
    <w:rsid w:val="00982EE6"/>
    <w:rsid w:val="00986F6A"/>
    <w:rsid w:val="009906BF"/>
    <w:rsid w:val="00991A42"/>
    <w:rsid w:val="009926AE"/>
    <w:rsid w:val="009930C6"/>
    <w:rsid w:val="00993318"/>
    <w:rsid w:val="00993BEC"/>
    <w:rsid w:val="00995FB3"/>
    <w:rsid w:val="009968BF"/>
    <w:rsid w:val="009A0596"/>
    <w:rsid w:val="009A0E18"/>
    <w:rsid w:val="009A24CF"/>
    <w:rsid w:val="009B0678"/>
    <w:rsid w:val="009B1810"/>
    <w:rsid w:val="009B54E8"/>
    <w:rsid w:val="009B6389"/>
    <w:rsid w:val="009C04E5"/>
    <w:rsid w:val="009C080B"/>
    <w:rsid w:val="009C1B85"/>
    <w:rsid w:val="009C71C2"/>
    <w:rsid w:val="009D1A64"/>
    <w:rsid w:val="009D3122"/>
    <w:rsid w:val="009D33B4"/>
    <w:rsid w:val="009D6B5C"/>
    <w:rsid w:val="009E17BA"/>
    <w:rsid w:val="009E3215"/>
    <w:rsid w:val="009E4F5B"/>
    <w:rsid w:val="009E673E"/>
    <w:rsid w:val="009E70BA"/>
    <w:rsid w:val="009F12B8"/>
    <w:rsid w:val="009F14A3"/>
    <w:rsid w:val="009F2A78"/>
    <w:rsid w:val="009F517B"/>
    <w:rsid w:val="009F7B1D"/>
    <w:rsid w:val="00A02CAE"/>
    <w:rsid w:val="00A031B4"/>
    <w:rsid w:val="00A062A9"/>
    <w:rsid w:val="00A12A56"/>
    <w:rsid w:val="00A14154"/>
    <w:rsid w:val="00A152EB"/>
    <w:rsid w:val="00A16BFB"/>
    <w:rsid w:val="00A16CDF"/>
    <w:rsid w:val="00A20B52"/>
    <w:rsid w:val="00A215DF"/>
    <w:rsid w:val="00A23314"/>
    <w:rsid w:val="00A236C3"/>
    <w:rsid w:val="00A25FD7"/>
    <w:rsid w:val="00A317D8"/>
    <w:rsid w:val="00A3313F"/>
    <w:rsid w:val="00A4237E"/>
    <w:rsid w:val="00A43221"/>
    <w:rsid w:val="00A43D67"/>
    <w:rsid w:val="00A43DAE"/>
    <w:rsid w:val="00A533B5"/>
    <w:rsid w:val="00A55BCB"/>
    <w:rsid w:val="00A70C7D"/>
    <w:rsid w:val="00A73448"/>
    <w:rsid w:val="00A76C18"/>
    <w:rsid w:val="00A771FF"/>
    <w:rsid w:val="00A80EDD"/>
    <w:rsid w:val="00A82D40"/>
    <w:rsid w:val="00A836AE"/>
    <w:rsid w:val="00A83F16"/>
    <w:rsid w:val="00A84545"/>
    <w:rsid w:val="00A854C9"/>
    <w:rsid w:val="00A87FBD"/>
    <w:rsid w:val="00A90E01"/>
    <w:rsid w:val="00A90E53"/>
    <w:rsid w:val="00A96A69"/>
    <w:rsid w:val="00AA0687"/>
    <w:rsid w:val="00AA3EAB"/>
    <w:rsid w:val="00AA4267"/>
    <w:rsid w:val="00AA4A26"/>
    <w:rsid w:val="00AA7D52"/>
    <w:rsid w:val="00AB367C"/>
    <w:rsid w:val="00AB4C67"/>
    <w:rsid w:val="00AB5734"/>
    <w:rsid w:val="00AB7632"/>
    <w:rsid w:val="00AC4B35"/>
    <w:rsid w:val="00AC578F"/>
    <w:rsid w:val="00AC74DE"/>
    <w:rsid w:val="00AD094C"/>
    <w:rsid w:val="00AD0A8E"/>
    <w:rsid w:val="00AD3CBD"/>
    <w:rsid w:val="00AD43FC"/>
    <w:rsid w:val="00AD6F91"/>
    <w:rsid w:val="00AD78B7"/>
    <w:rsid w:val="00AE034F"/>
    <w:rsid w:val="00AE361B"/>
    <w:rsid w:val="00AE7202"/>
    <w:rsid w:val="00AE724C"/>
    <w:rsid w:val="00AF0681"/>
    <w:rsid w:val="00AF1CEA"/>
    <w:rsid w:val="00AF1EC3"/>
    <w:rsid w:val="00AF3D05"/>
    <w:rsid w:val="00AF5709"/>
    <w:rsid w:val="00B027BE"/>
    <w:rsid w:val="00B0472D"/>
    <w:rsid w:val="00B05459"/>
    <w:rsid w:val="00B102CB"/>
    <w:rsid w:val="00B170F4"/>
    <w:rsid w:val="00B203BB"/>
    <w:rsid w:val="00B217CD"/>
    <w:rsid w:val="00B21D89"/>
    <w:rsid w:val="00B241E8"/>
    <w:rsid w:val="00B34A19"/>
    <w:rsid w:val="00B40ED0"/>
    <w:rsid w:val="00B43706"/>
    <w:rsid w:val="00B44CDA"/>
    <w:rsid w:val="00B56C51"/>
    <w:rsid w:val="00B603F8"/>
    <w:rsid w:val="00B605D8"/>
    <w:rsid w:val="00B649FE"/>
    <w:rsid w:val="00B653ED"/>
    <w:rsid w:val="00B653F9"/>
    <w:rsid w:val="00B82BF8"/>
    <w:rsid w:val="00B835C3"/>
    <w:rsid w:val="00B913D8"/>
    <w:rsid w:val="00B93155"/>
    <w:rsid w:val="00B94768"/>
    <w:rsid w:val="00B94FDA"/>
    <w:rsid w:val="00B971C4"/>
    <w:rsid w:val="00BA0C7B"/>
    <w:rsid w:val="00BA3108"/>
    <w:rsid w:val="00BA457F"/>
    <w:rsid w:val="00BA7BAF"/>
    <w:rsid w:val="00BA7BBD"/>
    <w:rsid w:val="00BB0B0F"/>
    <w:rsid w:val="00BB0C00"/>
    <w:rsid w:val="00BB398D"/>
    <w:rsid w:val="00BB5B9B"/>
    <w:rsid w:val="00BB7A82"/>
    <w:rsid w:val="00BC07D2"/>
    <w:rsid w:val="00BC1146"/>
    <w:rsid w:val="00BC31E7"/>
    <w:rsid w:val="00BC36D8"/>
    <w:rsid w:val="00BC747A"/>
    <w:rsid w:val="00BD06E1"/>
    <w:rsid w:val="00BD34C2"/>
    <w:rsid w:val="00BD3F1E"/>
    <w:rsid w:val="00BD54FA"/>
    <w:rsid w:val="00BE2948"/>
    <w:rsid w:val="00BE408A"/>
    <w:rsid w:val="00BE41AD"/>
    <w:rsid w:val="00BF151D"/>
    <w:rsid w:val="00BF1E3C"/>
    <w:rsid w:val="00BF271D"/>
    <w:rsid w:val="00BF30CA"/>
    <w:rsid w:val="00C00930"/>
    <w:rsid w:val="00C043D3"/>
    <w:rsid w:val="00C106FF"/>
    <w:rsid w:val="00C158F9"/>
    <w:rsid w:val="00C1718B"/>
    <w:rsid w:val="00C17747"/>
    <w:rsid w:val="00C21566"/>
    <w:rsid w:val="00C22966"/>
    <w:rsid w:val="00C239C3"/>
    <w:rsid w:val="00C33347"/>
    <w:rsid w:val="00C36AE2"/>
    <w:rsid w:val="00C418EF"/>
    <w:rsid w:val="00C41C45"/>
    <w:rsid w:val="00C44A9A"/>
    <w:rsid w:val="00C45AE9"/>
    <w:rsid w:val="00C50E9D"/>
    <w:rsid w:val="00C54C71"/>
    <w:rsid w:val="00C65FDF"/>
    <w:rsid w:val="00C70522"/>
    <w:rsid w:val="00C72D3F"/>
    <w:rsid w:val="00C760E2"/>
    <w:rsid w:val="00C805BB"/>
    <w:rsid w:val="00C81110"/>
    <w:rsid w:val="00C8183C"/>
    <w:rsid w:val="00C84BD6"/>
    <w:rsid w:val="00C852FD"/>
    <w:rsid w:val="00C90C30"/>
    <w:rsid w:val="00C91371"/>
    <w:rsid w:val="00C915B6"/>
    <w:rsid w:val="00C91B68"/>
    <w:rsid w:val="00C95421"/>
    <w:rsid w:val="00C96555"/>
    <w:rsid w:val="00CA05E3"/>
    <w:rsid w:val="00CA1D7A"/>
    <w:rsid w:val="00CA3846"/>
    <w:rsid w:val="00CA600F"/>
    <w:rsid w:val="00CB28A5"/>
    <w:rsid w:val="00CC4FA1"/>
    <w:rsid w:val="00CC6A19"/>
    <w:rsid w:val="00CC71FB"/>
    <w:rsid w:val="00CD1456"/>
    <w:rsid w:val="00CD2690"/>
    <w:rsid w:val="00CD2D3F"/>
    <w:rsid w:val="00CD3209"/>
    <w:rsid w:val="00CD3C2D"/>
    <w:rsid w:val="00CD4892"/>
    <w:rsid w:val="00CD4A79"/>
    <w:rsid w:val="00CE0072"/>
    <w:rsid w:val="00CE03D7"/>
    <w:rsid w:val="00CE1109"/>
    <w:rsid w:val="00CE68B9"/>
    <w:rsid w:val="00CE6A1C"/>
    <w:rsid w:val="00CF0D66"/>
    <w:rsid w:val="00CF1D8A"/>
    <w:rsid w:val="00CF6163"/>
    <w:rsid w:val="00D00935"/>
    <w:rsid w:val="00D00AB2"/>
    <w:rsid w:val="00D02829"/>
    <w:rsid w:val="00D0361B"/>
    <w:rsid w:val="00D04A26"/>
    <w:rsid w:val="00D133E0"/>
    <w:rsid w:val="00D1557A"/>
    <w:rsid w:val="00D17DA7"/>
    <w:rsid w:val="00D21EAE"/>
    <w:rsid w:val="00D22B0E"/>
    <w:rsid w:val="00D24E71"/>
    <w:rsid w:val="00D31A0C"/>
    <w:rsid w:val="00D370E6"/>
    <w:rsid w:val="00D60992"/>
    <w:rsid w:val="00D65776"/>
    <w:rsid w:val="00D72C9B"/>
    <w:rsid w:val="00D745C1"/>
    <w:rsid w:val="00D74B4D"/>
    <w:rsid w:val="00D7773E"/>
    <w:rsid w:val="00D77A5A"/>
    <w:rsid w:val="00D805F3"/>
    <w:rsid w:val="00D80861"/>
    <w:rsid w:val="00D86E45"/>
    <w:rsid w:val="00D87A18"/>
    <w:rsid w:val="00D90902"/>
    <w:rsid w:val="00D91B74"/>
    <w:rsid w:val="00D91F08"/>
    <w:rsid w:val="00D9259A"/>
    <w:rsid w:val="00D94153"/>
    <w:rsid w:val="00DA1993"/>
    <w:rsid w:val="00DA2811"/>
    <w:rsid w:val="00DA59A6"/>
    <w:rsid w:val="00DA66F5"/>
    <w:rsid w:val="00DA7B84"/>
    <w:rsid w:val="00DB0EAD"/>
    <w:rsid w:val="00DB3345"/>
    <w:rsid w:val="00DB66BF"/>
    <w:rsid w:val="00DB68C3"/>
    <w:rsid w:val="00DC23F3"/>
    <w:rsid w:val="00DC49C3"/>
    <w:rsid w:val="00DD171A"/>
    <w:rsid w:val="00DD3AC5"/>
    <w:rsid w:val="00DD47D0"/>
    <w:rsid w:val="00DD5D3C"/>
    <w:rsid w:val="00DE1894"/>
    <w:rsid w:val="00DE1AD9"/>
    <w:rsid w:val="00DE20B4"/>
    <w:rsid w:val="00DE2578"/>
    <w:rsid w:val="00DE4AF0"/>
    <w:rsid w:val="00DE57AD"/>
    <w:rsid w:val="00DF3028"/>
    <w:rsid w:val="00DF7210"/>
    <w:rsid w:val="00E01755"/>
    <w:rsid w:val="00E040D8"/>
    <w:rsid w:val="00E12592"/>
    <w:rsid w:val="00E13AB5"/>
    <w:rsid w:val="00E147CF"/>
    <w:rsid w:val="00E20354"/>
    <w:rsid w:val="00E278FC"/>
    <w:rsid w:val="00E307E6"/>
    <w:rsid w:val="00E323DD"/>
    <w:rsid w:val="00E3249B"/>
    <w:rsid w:val="00E35D2C"/>
    <w:rsid w:val="00E36388"/>
    <w:rsid w:val="00E364F6"/>
    <w:rsid w:val="00E367D7"/>
    <w:rsid w:val="00E370D7"/>
    <w:rsid w:val="00E47651"/>
    <w:rsid w:val="00E52182"/>
    <w:rsid w:val="00E56327"/>
    <w:rsid w:val="00E570D3"/>
    <w:rsid w:val="00E57247"/>
    <w:rsid w:val="00E63515"/>
    <w:rsid w:val="00E7182C"/>
    <w:rsid w:val="00E73C13"/>
    <w:rsid w:val="00E7507D"/>
    <w:rsid w:val="00E84A78"/>
    <w:rsid w:val="00E94283"/>
    <w:rsid w:val="00E9507C"/>
    <w:rsid w:val="00EA06D5"/>
    <w:rsid w:val="00EA694C"/>
    <w:rsid w:val="00EB3364"/>
    <w:rsid w:val="00EC1CEB"/>
    <w:rsid w:val="00EC205B"/>
    <w:rsid w:val="00EC537D"/>
    <w:rsid w:val="00EC68A3"/>
    <w:rsid w:val="00ED11A9"/>
    <w:rsid w:val="00ED513E"/>
    <w:rsid w:val="00ED6047"/>
    <w:rsid w:val="00EE1C33"/>
    <w:rsid w:val="00EE3ABD"/>
    <w:rsid w:val="00EE58D9"/>
    <w:rsid w:val="00EF0178"/>
    <w:rsid w:val="00EF0E87"/>
    <w:rsid w:val="00EF4533"/>
    <w:rsid w:val="00EF4C0E"/>
    <w:rsid w:val="00F01579"/>
    <w:rsid w:val="00F1257E"/>
    <w:rsid w:val="00F201B1"/>
    <w:rsid w:val="00F224B4"/>
    <w:rsid w:val="00F2641A"/>
    <w:rsid w:val="00F31A04"/>
    <w:rsid w:val="00F40017"/>
    <w:rsid w:val="00F43D04"/>
    <w:rsid w:val="00F47A22"/>
    <w:rsid w:val="00F5038B"/>
    <w:rsid w:val="00F559B8"/>
    <w:rsid w:val="00F55A46"/>
    <w:rsid w:val="00F56E04"/>
    <w:rsid w:val="00F575F6"/>
    <w:rsid w:val="00F601E1"/>
    <w:rsid w:val="00F61C80"/>
    <w:rsid w:val="00F63998"/>
    <w:rsid w:val="00F73E9F"/>
    <w:rsid w:val="00F75149"/>
    <w:rsid w:val="00F76E8F"/>
    <w:rsid w:val="00F7730E"/>
    <w:rsid w:val="00F77FED"/>
    <w:rsid w:val="00F809F9"/>
    <w:rsid w:val="00F828F4"/>
    <w:rsid w:val="00F84686"/>
    <w:rsid w:val="00F85CCE"/>
    <w:rsid w:val="00F86AA4"/>
    <w:rsid w:val="00F94A70"/>
    <w:rsid w:val="00F9639F"/>
    <w:rsid w:val="00FA0DC3"/>
    <w:rsid w:val="00FA278A"/>
    <w:rsid w:val="00FA27FE"/>
    <w:rsid w:val="00FA670F"/>
    <w:rsid w:val="00FA673A"/>
    <w:rsid w:val="00FC0DC8"/>
    <w:rsid w:val="00FC138A"/>
    <w:rsid w:val="00FC580C"/>
    <w:rsid w:val="00FC69F2"/>
    <w:rsid w:val="00FD04FE"/>
    <w:rsid w:val="00FD0845"/>
    <w:rsid w:val="00FD1A15"/>
    <w:rsid w:val="00FD3FAF"/>
    <w:rsid w:val="00FD520D"/>
    <w:rsid w:val="00FD5C5E"/>
    <w:rsid w:val="00FD662B"/>
    <w:rsid w:val="00FD6916"/>
    <w:rsid w:val="00FE2363"/>
    <w:rsid w:val="00FE37C8"/>
    <w:rsid w:val="00FE41C8"/>
    <w:rsid w:val="00FE52A1"/>
    <w:rsid w:val="00FF337B"/>
    <w:rsid w:val="00FF3BD0"/>
    <w:rsid w:val="00FF7A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7"/>
    <o:shapelayout v:ext="edit">
      <o:idmap v:ext="edit" data="1"/>
      <o:rules v:ext="edit">
        <o:r id="V:Rule23" type="connector" idref="#_x0000_s1146"/>
        <o:r id="V:Rule24" type="connector" idref="#_x0000_s1137"/>
        <o:r id="V:Rule25" type="connector" idref="#_x0000_s1145"/>
        <o:r id="V:Rule26" type="connector" idref="#_x0000_s1159"/>
        <o:r id="V:Rule27" type="connector" idref="#Прямая со стрелкой 20"/>
        <o:r id="V:Rule28" type="connector" idref="#Прямая со стрелкой 6"/>
        <o:r id="V:Rule29" type="connector" idref="#Прямая со стрелкой 21"/>
        <o:r id="V:Rule30" type="connector" idref="#Прямая со стрелкой 22"/>
        <o:r id="V:Rule31" type="connector" idref="#Прямая со стрелкой 4"/>
        <o:r id="V:Rule32" type="connector" idref="#_x0000_s1160"/>
        <o:r id="V:Rule33" type="connector" idref="#_x0000_s1179"/>
        <o:r id="V:Rule34" type="connector" idref="#_x0000_s1140"/>
        <o:r id="V:Rule35" type="connector" idref="#_x0000_s1138"/>
        <o:r id="V:Rule36" type="connector" idref="#_x0000_s1117"/>
        <o:r id="V:Rule37" type="connector" idref="#_x0000_s1178"/>
        <o:r id="V:Rule38" type="connector" idref="#Прямая со стрелкой 18"/>
        <o:r id="V:Rule39" type="connector" idref="#Прямая со стрелкой 7"/>
        <o:r id="V:Rule40" type="connector" idref="#_x0000_s1114"/>
        <o:r id="V:Rule41" type="connector" idref="#_x0000_s1119"/>
        <o:r id="V:Rule42" type="connector" idref="#Прямая со стрелкой 5"/>
        <o:r id="V:Rule43" type="connector" idref="#_x0000_s1139"/>
        <o:r id="V:Rule44" type="connector" idref="#_x0000_s111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uiPriority="0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uiPriority="0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 Number" w:locked="1"/>
    <w:lsdException w:name="List 3" w:locked="1"/>
    <w:lsdException w:name="List 4" w:locked="1"/>
    <w:lsdException w:name="List 5" w:locked="1"/>
    <w:lsdException w:name="List Bullet 2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Strong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uiPriority="0"/>
    <w:lsdException w:name="E-mail Signature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Sample" w:locked="1"/>
    <w:lsdException w:name="HTML Typewriter" w:locked="1"/>
    <w:lsdException w:name="HTML Variable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semiHidden="0" w:uiPriority="3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21F85"/>
    <w:rPr>
      <w:rFonts w:ascii="Times New Roman" w:eastAsia="Times New Roman" w:hAnsi="Times New Roman"/>
    </w:rPr>
  </w:style>
  <w:style w:type="paragraph" w:styleId="1">
    <w:name w:val="heading 1"/>
    <w:basedOn w:val="a0"/>
    <w:next w:val="a0"/>
    <w:link w:val="10"/>
    <w:uiPriority w:val="99"/>
    <w:qFormat/>
    <w:rsid w:val="009968BF"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link w:val="20"/>
    <w:uiPriority w:val="99"/>
    <w:qFormat/>
    <w:rsid w:val="009968B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9"/>
    <w:qFormat/>
    <w:rsid w:val="009968BF"/>
    <w:pPr>
      <w:keepNext/>
      <w:widowControl w:val="0"/>
      <w:shd w:val="clear" w:color="auto" w:fill="FFFFFF"/>
      <w:tabs>
        <w:tab w:val="left" w:pos="7088"/>
        <w:tab w:val="left" w:pos="9214"/>
      </w:tabs>
      <w:autoSpaceDE w:val="0"/>
      <w:autoSpaceDN w:val="0"/>
      <w:adjustRightInd w:val="0"/>
      <w:jc w:val="center"/>
      <w:outlineLvl w:val="2"/>
    </w:pPr>
    <w:rPr>
      <w:color w:val="000000"/>
      <w:sz w:val="24"/>
    </w:rPr>
  </w:style>
  <w:style w:type="paragraph" w:styleId="4">
    <w:name w:val="heading 4"/>
    <w:basedOn w:val="a0"/>
    <w:next w:val="a0"/>
    <w:link w:val="40"/>
    <w:uiPriority w:val="99"/>
    <w:qFormat/>
    <w:rsid w:val="009968BF"/>
    <w:pPr>
      <w:keepNext/>
      <w:widowControl w:val="0"/>
      <w:autoSpaceDE w:val="0"/>
      <w:autoSpaceDN w:val="0"/>
      <w:adjustRightInd w:val="0"/>
      <w:ind w:firstLine="709"/>
      <w:jc w:val="right"/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9"/>
    <w:qFormat/>
    <w:rsid w:val="009968BF"/>
    <w:pPr>
      <w:keepNext/>
      <w:widowControl w:val="0"/>
      <w:autoSpaceDE w:val="0"/>
      <w:autoSpaceDN w:val="0"/>
      <w:adjustRightInd w:val="0"/>
      <w:ind w:left="-62" w:firstLine="62"/>
      <w:jc w:val="center"/>
      <w:outlineLvl w:val="4"/>
    </w:pPr>
    <w:rPr>
      <w:color w:val="000000"/>
      <w:sz w:val="24"/>
    </w:rPr>
  </w:style>
  <w:style w:type="paragraph" w:styleId="6">
    <w:name w:val="heading 6"/>
    <w:basedOn w:val="a0"/>
    <w:next w:val="a0"/>
    <w:link w:val="6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sz w:val="24"/>
    </w:rPr>
  </w:style>
  <w:style w:type="paragraph" w:styleId="7">
    <w:name w:val="heading 7"/>
    <w:basedOn w:val="a0"/>
    <w:next w:val="a0"/>
    <w:link w:val="7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right"/>
      <w:outlineLvl w:val="6"/>
    </w:pPr>
    <w:rPr>
      <w:color w:val="000000"/>
      <w:sz w:val="24"/>
    </w:rPr>
  </w:style>
  <w:style w:type="paragraph" w:styleId="8">
    <w:name w:val="heading 8"/>
    <w:basedOn w:val="a0"/>
    <w:next w:val="a0"/>
    <w:link w:val="8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7"/>
    </w:pPr>
    <w:rPr>
      <w:sz w:val="24"/>
    </w:rPr>
  </w:style>
  <w:style w:type="paragraph" w:styleId="9">
    <w:name w:val="heading 9"/>
    <w:basedOn w:val="a0"/>
    <w:next w:val="a0"/>
    <w:link w:val="9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8"/>
    </w:pPr>
    <w:rPr>
      <w:b/>
      <w:color w:val="00000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uiPriority w:val="99"/>
    <w:rsid w:val="009968BF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link w:val="3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40">
    <w:name w:val="Заголовок 4 Знак"/>
    <w:link w:val="4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link w:val="5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60">
    <w:name w:val="Заголовок 6 Знак"/>
    <w:link w:val="6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70">
    <w:name w:val="Заголовок 7 Знак"/>
    <w:link w:val="7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80">
    <w:name w:val="Заголовок 8 Знак"/>
    <w:link w:val="8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90">
    <w:name w:val="Заголовок 9 Знак"/>
    <w:link w:val="9"/>
    <w:uiPriority w:val="99"/>
    <w:rsid w:val="009968BF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</w:rPr>
  </w:style>
  <w:style w:type="paragraph" w:styleId="11">
    <w:name w:val="toc 1"/>
    <w:basedOn w:val="a0"/>
    <w:next w:val="a0"/>
    <w:autoRedefine/>
    <w:semiHidden/>
    <w:rsid w:val="009968BF"/>
  </w:style>
  <w:style w:type="paragraph" w:styleId="a4">
    <w:name w:val="footnote text"/>
    <w:aliases w:val=" Знак1"/>
    <w:basedOn w:val="a0"/>
    <w:link w:val="a5"/>
    <w:rsid w:val="009968BF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</w:style>
  <w:style w:type="character" w:customStyle="1" w:styleId="a5">
    <w:name w:val="Текст сноски Знак"/>
    <w:aliases w:val=" Знак1 Знак"/>
    <w:link w:val="a4"/>
    <w:rsid w:val="009968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0"/>
    <w:link w:val="a7"/>
    <w:uiPriority w:val="99"/>
    <w:semiHidden/>
    <w:rsid w:val="009968BF"/>
    <w:rPr>
      <w:rFonts w:ascii="Calibri" w:hAnsi="Calibri"/>
    </w:rPr>
  </w:style>
  <w:style w:type="character" w:customStyle="1" w:styleId="a7">
    <w:name w:val="Текст примечания Знак"/>
    <w:link w:val="a6"/>
    <w:uiPriority w:val="99"/>
    <w:semiHidden/>
    <w:rsid w:val="009968BF"/>
    <w:rPr>
      <w:rFonts w:ascii="Calibri" w:eastAsia="Times New Roman" w:hAnsi="Calibri" w:cs="Times New Roman"/>
      <w:sz w:val="20"/>
      <w:szCs w:val="20"/>
    </w:rPr>
  </w:style>
  <w:style w:type="paragraph" w:styleId="a8">
    <w:name w:val="header"/>
    <w:basedOn w:val="a0"/>
    <w:link w:val="a9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9">
    <w:name w:val="Верхний колонтитул Знак"/>
    <w:link w:val="a8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0"/>
    <w:link w:val="ab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b">
    <w:name w:val="Нижний колонтитул Знак"/>
    <w:link w:val="aa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caption"/>
    <w:basedOn w:val="a0"/>
    <w:next w:val="a0"/>
    <w:uiPriority w:val="99"/>
    <w:qFormat/>
    <w:rsid w:val="009968BF"/>
    <w:pPr>
      <w:widowControl w:val="0"/>
      <w:shd w:val="clear" w:color="auto" w:fill="FFFFFF"/>
      <w:autoSpaceDE w:val="0"/>
      <w:autoSpaceDN w:val="0"/>
      <w:adjustRightInd w:val="0"/>
      <w:jc w:val="right"/>
    </w:pPr>
    <w:rPr>
      <w:color w:val="000000"/>
      <w:sz w:val="24"/>
      <w:szCs w:val="24"/>
    </w:rPr>
  </w:style>
  <w:style w:type="character" w:styleId="ad">
    <w:name w:val="footnote reference"/>
    <w:rsid w:val="009968BF"/>
    <w:rPr>
      <w:vertAlign w:val="superscript"/>
    </w:rPr>
  </w:style>
  <w:style w:type="character" w:styleId="ae">
    <w:name w:val="annotation reference"/>
    <w:uiPriority w:val="99"/>
    <w:semiHidden/>
    <w:rsid w:val="009968BF"/>
    <w:rPr>
      <w:sz w:val="16"/>
    </w:rPr>
  </w:style>
  <w:style w:type="character" w:styleId="af">
    <w:name w:val="page number"/>
    <w:uiPriority w:val="99"/>
    <w:rsid w:val="009968BF"/>
    <w:rPr>
      <w:rFonts w:cs="Times New Roman"/>
    </w:rPr>
  </w:style>
  <w:style w:type="paragraph" w:styleId="af0">
    <w:name w:val="List"/>
    <w:basedOn w:val="a0"/>
    <w:uiPriority w:val="99"/>
    <w:rsid w:val="009968BF"/>
    <w:pPr>
      <w:ind w:left="283" w:hanging="283"/>
    </w:pPr>
    <w:rPr>
      <w:color w:val="000000"/>
      <w:w w:val="90"/>
      <w:sz w:val="28"/>
      <w:szCs w:val="28"/>
    </w:rPr>
  </w:style>
  <w:style w:type="paragraph" w:styleId="af1">
    <w:name w:val="List Bullet"/>
    <w:basedOn w:val="a0"/>
    <w:uiPriority w:val="99"/>
    <w:rsid w:val="009968BF"/>
    <w:pPr>
      <w:ind w:left="283" w:hanging="283"/>
    </w:pPr>
  </w:style>
  <w:style w:type="paragraph" w:styleId="21">
    <w:name w:val="List 2"/>
    <w:basedOn w:val="a0"/>
    <w:uiPriority w:val="99"/>
    <w:rsid w:val="009968BF"/>
    <w:pPr>
      <w:ind w:left="566" w:hanging="283"/>
    </w:pPr>
    <w:rPr>
      <w:color w:val="000000"/>
      <w:w w:val="90"/>
      <w:sz w:val="24"/>
      <w:szCs w:val="24"/>
    </w:rPr>
  </w:style>
  <w:style w:type="paragraph" w:styleId="31">
    <w:name w:val="List Bullet 3"/>
    <w:basedOn w:val="a0"/>
    <w:autoRedefine/>
    <w:uiPriority w:val="99"/>
    <w:rsid w:val="009968BF"/>
    <w:pPr>
      <w:ind w:firstLine="567"/>
      <w:jc w:val="both"/>
    </w:pPr>
    <w:rPr>
      <w:rFonts w:ascii="Calibri" w:hAnsi="Calibri" w:cs="Calibri"/>
      <w:color w:val="0070C0"/>
      <w:sz w:val="24"/>
      <w:szCs w:val="24"/>
    </w:rPr>
  </w:style>
  <w:style w:type="paragraph" w:styleId="af2">
    <w:name w:val="Title"/>
    <w:basedOn w:val="a0"/>
    <w:link w:val="af3"/>
    <w:uiPriority w:val="99"/>
    <w:qFormat/>
    <w:rsid w:val="009968BF"/>
    <w:pPr>
      <w:jc w:val="center"/>
    </w:pPr>
    <w:rPr>
      <w:sz w:val="28"/>
    </w:rPr>
  </w:style>
  <w:style w:type="character" w:customStyle="1" w:styleId="af3">
    <w:name w:val="Название Знак"/>
    <w:link w:val="af2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"/>
    <w:basedOn w:val="a0"/>
    <w:link w:val="af5"/>
    <w:uiPriority w:val="99"/>
    <w:rsid w:val="009968BF"/>
    <w:pPr>
      <w:spacing w:after="120"/>
    </w:pPr>
    <w:rPr>
      <w:lang w:val="en-US"/>
    </w:rPr>
  </w:style>
  <w:style w:type="character" w:customStyle="1" w:styleId="af5">
    <w:name w:val="Основной текст Знак"/>
    <w:link w:val="af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6">
    <w:name w:val="Body Text Indent"/>
    <w:basedOn w:val="a0"/>
    <w:link w:val="af7"/>
    <w:uiPriority w:val="99"/>
    <w:rsid w:val="009968BF"/>
    <w:pPr>
      <w:ind w:firstLine="709"/>
      <w:jc w:val="center"/>
    </w:pPr>
    <w:rPr>
      <w:sz w:val="24"/>
    </w:rPr>
  </w:style>
  <w:style w:type="character" w:customStyle="1" w:styleId="af7">
    <w:name w:val="Основной текст с отступом Знак"/>
    <w:link w:val="af6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Subtitle"/>
    <w:basedOn w:val="a0"/>
    <w:link w:val="af9"/>
    <w:uiPriority w:val="99"/>
    <w:qFormat/>
    <w:rsid w:val="009968BF"/>
    <w:pPr>
      <w:jc w:val="both"/>
    </w:pPr>
    <w:rPr>
      <w:rFonts w:ascii="Calibri" w:hAnsi="Calibri"/>
      <w:b/>
      <w:sz w:val="24"/>
    </w:rPr>
  </w:style>
  <w:style w:type="character" w:customStyle="1" w:styleId="af9">
    <w:name w:val="Подзаголовок Знак"/>
    <w:link w:val="af8"/>
    <w:uiPriority w:val="99"/>
    <w:rsid w:val="009968BF"/>
    <w:rPr>
      <w:rFonts w:ascii="Calibri" w:eastAsia="Times New Roman" w:hAnsi="Calibri" w:cs="Times New Roman"/>
      <w:b/>
      <w:sz w:val="24"/>
      <w:szCs w:val="20"/>
    </w:rPr>
  </w:style>
  <w:style w:type="paragraph" w:styleId="22">
    <w:name w:val="Body Text 2"/>
    <w:basedOn w:val="a0"/>
    <w:link w:val="23"/>
    <w:uiPriority w:val="99"/>
    <w:semiHidden/>
    <w:rsid w:val="009968BF"/>
    <w:pPr>
      <w:spacing w:after="120" w:line="480" w:lineRule="auto"/>
    </w:pPr>
    <w:rPr>
      <w:lang w:val="en-US"/>
    </w:rPr>
  </w:style>
  <w:style w:type="character" w:customStyle="1" w:styleId="23">
    <w:name w:val="Основной текст 2 Знак"/>
    <w:link w:val="22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2">
    <w:name w:val="Body Text 3"/>
    <w:basedOn w:val="a0"/>
    <w:link w:val="33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</w:pPr>
    <w:rPr>
      <w:sz w:val="24"/>
    </w:rPr>
  </w:style>
  <w:style w:type="character" w:customStyle="1" w:styleId="33">
    <w:name w:val="Основной текст 3 Знак"/>
    <w:link w:val="32"/>
    <w:uiPriority w:val="99"/>
    <w:semiHidden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paragraph" w:styleId="24">
    <w:name w:val="Body Text Indent 2"/>
    <w:basedOn w:val="a0"/>
    <w:link w:val="25"/>
    <w:uiPriority w:val="99"/>
    <w:rsid w:val="009968BF"/>
    <w:pPr>
      <w:spacing w:after="120" w:line="480" w:lineRule="auto"/>
      <w:ind w:left="283"/>
    </w:pPr>
    <w:rPr>
      <w:lang w:val="en-US"/>
    </w:rPr>
  </w:style>
  <w:style w:type="character" w:customStyle="1" w:styleId="25">
    <w:name w:val="Основной текст с отступом 2 Знак"/>
    <w:link w:val="2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4">
    <w:name w:val="Body Text Indent 3"/>
    <w:basedOn w:val="a0"/>
    <w:link w:val="35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  <w:sz w:val="24"/>
    </w:rPr>
  </w:style>
  <w:style w:type="character" w:customStyle="1" w:styleId="35">
    <w:name w:val="Основной текст с отступом 3 Знак"/>
    <w:link w:val="34"/>
    <w:uiPriority w:val="99"/>
    <w:semiHidden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paragraph" w:styleId="afa">
    <w:name w:val="Block Text"/>
    <w:basedOn w:val="a0"/>
    <w:uiPriority w:val="99"/>
    <w:rsid w:val="009968BF"/>
    <w:pPr>
      <w:ind w:left="-108" w:right="-108" w:firstLine="108"/>
      <w:jc w:val="center"/>
    </w:pPr>
    <w:rPr>
      <w:sz w:val="24"/>
      <w:szCs w:val="24"/>
    </w:rPr>
  </w:style>
  <w:style w:type="character" w:styleId="afb">
    <w:name w:val="Hyperlink"/>
    <w:uiPriority w:val="99"/>
    <w:rsid w:val="009968BF"/>
    <w:rPr>
      <w:color w:val="0000FF"/>
      <w:u w:val="single"/>
    </w:rPr>
  </w:style>
  <w:style w:type="character" w:styleId="afc">
    <w:name w:val="FollowedHyperlink"/>
    <w:uiPriority w:val="99"/>
    <w:semiHidden/>
    <w:rsid w:val="009968BF"/>
    <w:rPr>
      <w:color w:val="800080"/>
      <w:u w:val="single"/>
    </w:rPr>
  </w:style>
  <w:style w:type="character" w:styleId="afd">
    <w:name w:val="Strong"/>
    <w:uiPriority w:val="22"/>
    <w:qFormat/>
    <w:rsid w:val="009968BF"/>
    <w:rPr>
      <w:b/>
    </w:rPr>
  </w:style>
  <w:style w:type="paragraph" w:styleId="afe">
    <w:name w:val="Plain Text"/>
    <w:basedOn w:val="a0"/>
    <w:link w:val="aff"/>
    <w:rsid w:val="009968BF"/>
    <w:pPr>
      <w:spacing w:line="288" w:lineRule="auto"/>
      <w:ind w:firstLine="709"/>
      <w:jc w:val="both"/>
    </w:pPr>
    <w:rPr>
      <w:sz w:val="28"/>
    </w:rPr>
  </w:style>
  <w:style w:type="character" w:customStyle="1" w:styleId="aff">
    <w:name w:val="Текст Знак"/>
    <w:link w:val="afe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0">
    <w:name w:val="Normal (Web)"/>
    <w:aliases w:val="Обычный (Web),Обычный (Web)1,Обычный (веб)1"/>
    <w:basedOn w:val="a0"/>
    <w:link w:val="aff1"/>
    <w:uiPriority w:val="99"/>
    <w:rsid w:val="009968BF"/>
    <w:pPr>
      <w:spacing w:before="100" w:after="100"/>
    </w:pPr>
    <w:rPr>
      <w:sz w:val="24"/>
      <w:szCs w:val="24"/>
    </w:rPr>
  </w:style>
  <w:style w:type="paragraph" w:styleId="HTML">
    <w:name w:val="HTML Preformatted"/>
    <w:basedOn w:val="a0"/>
    <w:link w:val="HTML0"/>
    <w:uiPriority w:val="99"/>
    <w:rsid w:val="00996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9968B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2">
    <w:name w:val="annotation subject"/>
    <w:basedOn w:val="a6"/>
    <w:next w:val="a6"/>
    <w:link w:val="aff3"/>
    <w:uiPriority w:val="99"/>
    <w:semiHidden/>
    <w:rsid w:val="009968BF"/>
    <w:rPr>
      <w:b/>
    </w:rPr>
  </w:style>
  <w:style w:type="character" w:customStyle="1" w:styleId="aff3">
    <w:name w:val="Тема примечания Знак"/>
    <w:link w:val="aff2"/>
    <w:uiPriority w:val="99"/>
    <w:semiHidden/>
    <w:rsid w:val="009968BF"/>
    <w:rPr>
      <w:rFonts w:ascii="Calibri" w:eastAsia="Times New Roman" w:hAnsi="Calibri" w:cs="Times New Roman"/>
      <w:b/>
      <w:sz w:val="20"/>
      <w:szCs w:val="20"/>
    </w:rPr>
  </w:style>
  <w:style w:type="paragraph" w:styleId="aff4">
    <w:name w:val="Balloon Text"/>
    <w:basedOn w:val="a0"/>
    <w:link w:val="aff5"/>
    <w:uiPriority w:val="99"/>
    <w:semiHidden/>
    <w:rsid w:val="009968BF"/>
    <w:rPr>
      <w:lang w:val="en-US"/>
    </w:rPr>
  </w:style>
  <w:style w:type="character" w:customStyle="1" w:styleId="aff5">
    <w:name w:val="Текст выноски Знак"/>
    <w:link w:val="aff4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ff6">
    <w:name w:val="Table Grid"/>
    <w:basedOn w:val="a2"/>
    <w:uiPriority w:val="39"/>
    <w:rsid w:val="009968B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 Paragraph"/>
    <w:aliases w:val="Bullet Number,Индексы,Num Bullet 1,FooterText,numbered,Paragraphe de liste1,lp1,ТЗ список,Абзац списка литеральный,ПС - Нумерованный,Абзац списка нумерованный,Подпись рисунка,Маркированный список_уровень1,Маркер,маркированный"/>
    <w:basedOn w:val="a0"/>
    <w:link w:val="aff8"/>
    <w:uiPriority w:val="34"/>
    <w:qFormat/>
    <w:rsid w:val="00996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Абзац списка1"/>
    <w:basedOn w:val="a0"/>
    <w:uiPriority w:val="99"/>
    <w:qFormat/>
    <w:rsid w:val="009968BF"/>
    <w:pPr>
      <w:ind w:left="720"/>
    </w:pPr>
  </w:style>
  <w:style w:type="paragraph" w:customStyle="1" w:styleId="Style17">
    <w:name w:val="Style17"/>
    <w:basedOn w:val="a0"/>
    <w:uiPriority w:val="99"/>
    <w:rsid w:val="009968BF"/>
    <w:pPr>
      <w:widowControl w:val="0"/>
      <w:autoSpaceDE w:val="0"/>
      <w:autoSpaceDN w:val="0"/>
      <w:adjustRightInd w:val="0"/>
      <w:spacing w:line="482" w:lineRule="exact"/>
      <w:ind w:firstLine="706"/>
      <w:jc w:val="both"/>
    </w:pPr>
    <w:rPr>
      <w:sz w:val="24"/>
      <w:szCs w:val="24"/>
    </w:rPr>
  </w:style>
  <w:style w:type="character" w:customStyle="1" w:styleId="FontStyle37">
    <w:name w:val="Font Style37"/>
    <w:uiPriority w:val="99"/>
    <w:rsid w:val="009968BF"/>
    <w:rPr>
      <w:rFonts w:ascii="Times New Roman" w:hAnsi="Times New Roman"/>
      <w:sz w:val="26"/>
    </w:rPr>
  </w:style>
  <w:style w:type="character" w:customStyle="1" w:styleId="BodyTextChar">
    <w:name w:val="Body Text Char"/>
    <w:uiPriority w:val="99"/>
    <w:locked/>
    <w:rsid w:val="009968BF"/>
    <w:rPr>
      <w:b/>
      <w:sz w:val="24"/>
      <w:lang w:val="ru-RU" w:eastAsia="ru-RU"/>
    </w:rPr>
  </w:style>
  <w:style w:type="paragraph" w:customStyle="1" w:styleId="aff9">
    <w:name w:val="список с точками"/>
    <w:basedOn w:val="a0"/>
    <w:uiPriority w:val="99"/>
    <w:rsid w:val="009968BF"/>
    <w:pPr>
      <w:tabs>
        <w:tab w:val="num" w:pos="1804"/>
      </w:tabs>
      <w:spacing w:line="312" w:lineRule="auto"/>
      <w:ind w:left="1804" w:hanging="1095"/>
      <w:jc w:val="both"/>
    </w:pPr>
    <w:rPr>
      <w:sz w:val="24"/>
      <w:szCs w:val="24"/>
    </w:rPr>
  </w:style>
  <w:style w:type="character" w:customStyle="1" w:styleId="BalloonTextChar">
    <w:name w:val="Balloon Text Char"/>
    <w:uiPriority w:val="99"/>
    <w:semiHidden/>
    <w:locked/>
    <w:rsid w:val="009968BF"/>
    <w:rPr>
      <w:rFonts w:ascii="Tahoma" w:hAnsi="Tahoma"/>
      <w:sz w:val="16"/>
      <w:lang w:val="en-US" w:eastAsia="ru-RU"/>
    </w:rPr>
  </w:style>
  <w:style w:type="paragraph" w:customStyle="1" w:styleId="a00">
    <w:name w:val="a0"/>
    <w:basedOn w:val="a0"/>
    <w:uiPriority w:val="99"/>
    <w:rsid w:val="009968BF"/>
    <w:pPr>
      <w:spacing w:before="100" w:beforeAutospacing="1" w:after="100" w:afterAutospacing="1"/>
    </w:pPr>
    <w:rPr>
      <w:sz w:val="24"/>
      <w:szCs w:val="24"/>
    </w:rPr>
  </w:style>
  <w:style w:type="character" w:customStyle="1" w:styleId="BodyTextIndent2Char">
    <w:name w:val="Body Text Indent 2 Char"/>
    <w:uiPriority w:val="99"/>
    <w:locked/>
    <w:rsid w:val="009968BF"/>
    <w:rPr>
      <w:rFonts w:ascii="Times New Roman" w:hAnsi="Times New Roman"/>
      <w:sz w:val="24"/>
      <w:lang w:val="en-US" w:eastAsia="ru-RU"/>
    </w:rPr>
  </w:style>
  <w:style w:type="paragraph" w:customStyle="1" w:styleId="a">
    <w:name w:val="Достижение"/>
    <w:basedOn w:val="a0"/>
    <w:uiPriority w:val="99"/>
    <w:rsid w:val="009968BF"/>
    <w:pPr>
      <w:numPr>
        <w:numId w:val="1"/>
      </w:numPr>
      <w:ind w:right="245"/>
    </w:pPr>
    <w:rPr>
      <w:sz w:val="24"/>
      <w:szCs w:val="24"/>
    </w:rPr>
  </w:style>
  <w:style w:type="paragraph" w:customStyle="1" w:styleId="Normal1">
    <w:name w:val="Normal1"/>
    <w:uiPriority w:val="99"/>
    <w:rsid w:val="009968B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</w:rPr>
  </w:style>
  <w:style w:type="paragraph" w:customStyle="1" w:styleId="inormal">
    <w:name w:val="inormal"/>
    <w:basedOn w:val="a0"/>
    <w:uiPriority w:val="99"/>
    <w:rsid w:val="009968BF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Indent31">
    <w:name w:val="Body Text Indent 31"/>
    <w:basedOn w:val="a0"/>
    <w:uiPriority w:val="99"/>
    <w:rsid w:val="009968BF"/>
    <w:pPr>
      <w:ind w:firstLine="708"/>
      <w:jc w:val="both"/>
    </w:pPr>
    <w:rPr>
      <w:sz w:val="22"/>
      <w:szCs w:val="22"/>
    </w:rPr>
  </w:style>
  <w:style w:type="paragraph" w:customStyle="1" w:styleId="ConsPlusNormal">
    <w:name w:val="ConsPlusNormal"/>
    <w:uiPriority w:val="99"/>
    <w:rsid w:val="009968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a">
    <w:name w:val="Знак Знак Знак Знак Знак Знак Знак Знак Знак Знак Знак Знак Знак"/>
    <w:basedOn w:val="a0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affb">
    <w:name w:val="Таблицы (моноширинный)"/>
    <w:basedOn w:val="a0"/>
    <w:next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9968BF"/>
  </w:style>
  <w:style w:type="paragraph" w:customStyle="1" w:styleId="Default">
    <w:name w:val="Default"/>
    <w:uiPriority w:val="99"/>
    <w:rsid w:val="009968BF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eastAsia="ja-JP"/>
    </w:rPr>
  </w:style>
  <w:style w:type="table" w:customStyle="1" w:styleId="13">
    <w:name w:val="Сетка таблицы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0"/>
    <w:uiPriority w:val="99"/>
    <w:rsid w:val="009968BF"/>
    <w:pPr>
      <w:shd w:val="clear" w:color="auto" w:fill="FFFFFF"/>
      <w:spacing w:after="60" w:line="240" w:lineRule="atLeast"/>
    </w:pPr>
    <w:rPr>
      <w:rFonts w:ascii="Calibri" w:hAnsi="Calibri"/>
      <w:sz w:val="18"/>
      <w:shd w:val="clear" w:color="auto" w:fill="FFFFFF"/>
    </w:rPr>
  </w:style>
  <w:style w:type="paragraph" w:customStyle="1" w:styleId="affc">
    <w:name w:val="Базовый"/>
    <w:uiPriority w:val="99"/>
    <w:rsid w:val="009968BF"/>
    <w:pPr>
      <w:tabs>
        <w:tab w:val="left" w:pos="708"/>
      </w:tabs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14">
    <w:name w:val="Основной текст Знак1"/>
    <w:uiPriority w:val="99"/>
    <w:semiHidden/>
    <w:locked/>
    <w:rsid w:val="009968BF"/>
    <w:rPr>
      <w:rFonts w:ascii="Calibri" w:hAnsi="Calibri"/>
    </w:rPr>
  </w:style>
  <w:style w:type="character" w:customStyle="1" w:styleId="blk">
    <w:name w:val="blk"/>
    <w:rsid w:val="009968BF"/>
  </w:style>
  <w:style w:type="paragraph" w:customStyle="1" w:styleId="ConsPlusCell">
    <w:name w:val="ConsPlusCell"/>
    <w:uiPriority w:val="99"/>
    <w:rsid w:val="009968BF"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15">
    <w:name w:val="Абзац списка1"/>
    <w:basedOn w:val="a0"/>
    <w:uiPriority w:val="99"/>
    <w:rsid w:val="009968BF"/>
    <w:pPr>
      <w:widowControl w:val="0"/>
      <w:suppressAutoHyphens/>
      <w:ind w:left="720"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paragraph" w:customStyle="1" w:styleId="210">
    <w:name w:val="Основной текст 21"/>
    <w:basedOn w:val="a0"/>
    <w:uiPriority w:val="99"/>
    <w:rsid w:val="009968BF"/>
    <w:pPr>
      <w:ind w:firstLine="709"/>
      <w:jc w:val="both"/>
    </w:pPr>
    <w:rPr>
      <w:rFonts w:ascii="Calibri" w:hAnsi="Calibri" w:cs="Calibri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9968BF"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d">
    <w:name w:val="Содержимое таблицы"/>
    <w:basedOn w:val="a0"/>
    <w:uiPriority w:val="99"/>
    <w:rsid w:val="009968BF"/>
    <w:pPr>
      <w:widowControl w:val="0"/>
      <w:suppressLineNumbers/>
      <w:suppressAutoHyphens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table" w:customStyle="1" w:styleId="110">
    <w:name w:val="Сетка таблицы1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alibri" w:hAnsi="Calibri" w:cs="Calibri"/>
      <w:sz w:val="24"/>
      <w:szCs w:val="24"/>
    </w:rPr>
  </w:style>
  <w:style w:type="paragraph" w:customStyle="1" w:styleId="p2">
    <w:name w:val="p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2">
    <w:name w:val="s2"/>
    <w:uiPriority w:val="99"/>
    <w:rsid w:val="009968BF"/>
  </w:style>
  <w:style w:type="character" w:customStyle="1" w:styleId="s3">
    <w:name w:val="s3"/>
    <w:uiPriority w:val="99"/>
    <w:rsid w:val="009968BF"/>
  </w:style>
  <w:style w:type="character" w:customStyle="1" w:styleId="s4">
    <w:name w:val="s4"/>
    <w:uiPriority w:val="99"/>
    <w:rsid w:val="009968BF"/>
  </w:style>
  <w:style w:type="paragraph" w:customStyle="1" w:styleId="p3">
    <w:name w:val="p3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6">
    <w:name w:val="s6"/>
    <w:uiPriority w:val="99"/>
    <w:rsid w:val="009968BF"/>
  </w:style>
  <w:style w:type="paragraph" w:customStyle="1" w:styleId="p5">
    <w:name w:val="p5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6">
    <w:name w:val="p6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7">
    <w:name w:val="p7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8">
    <w:name w:val="p8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1">
    <w:name w:val="p1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">
    <w:name w:val="p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2">
    <w:name w:val="p1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9">
    <w:name w:val="s9"/>
    <w:uiPriority w:val="99"/>
    <w:rsid w:val="009968BF"/>
  </w:style>
  <w:style w:type="paragraph" w:customStyle="1" w:styleId="p13">
    <w:name w:val="p13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p14">
    <w:name w:val="p14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character" w:customStyle="1" w:styleId="s5">
    <w:name w:val="s5"/>
    <w:uiPriority w:val="99"/>
    <w:rsid w:val="009968BF"/>
  </w:style>
  <w:style w:type="paragraph" w:customStyle="1" w:styleId="p17">
    <w:name w:val="p17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16">
    <w:name w:val="Основной текст1"/>
    <w:basedOn w:val="a0"/>
    <w:uiPriority w:val="99"/>
    <w:rsid w:val="009968BF"/>
    <w:rPr>
      <w:rFonts w:ascii="Calibri" w:hAnsi="Calibri" w:cs="Calibri"/>
      <w:sz w:val="24"/>
      <w:szCs w:val="24"/>
    </w:rPr>
  </w:style>
  <w:style w:type="paragraph" w:customStyle="1" w:styleId="61">
    <w:name w:val="Основной текст6"/>
    <w:basedOn w:val="a0"/>
    <w:uiPriority w:val="99"/>
    <w:rsid w:val="009968BF"/>
    <w:pPr>
      <w:shd w:val="clear" w:color="auto" w:fill="FFFFFF"/>
      <w:spacing w:line="226" w:lineRule="exact"/>
    </w:pPr>
    <w:rPr>
      <w:rFonts w:ascii="Arial" w:hAnsi="Arial"/>
      <w:sz w:val="17"/>
    </w:rPr>
  </w:style>
  <w:style w:type="character" w:customStyle="1" w:styleId="111">
    <w:name w:val="Основной текст11"/>
    <w:uiPriority w:val="99"/>
    <w:rsid w:val="009968BF"/>
  </w:style>
  <w:style w:type="character" w:customStyle="1" w:styleId="62">
    <w:name w:val="Основной текст + 6"/>
    <w:aliases w:val="5 pt"/>
    <w:uiPriority w:val="99"/>
    <w:rsid w:val="009968BF"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rsid w:val="009968BF"/>
  </w:style>
  <w:style w:type="character" w:customStyle="1" w:styleId="41">
    <w:name w:val="Основной текст4"/>
    <w:uiPriority w:val="99"/>
    <w:rsid w:val="009968BF"/>
  </w:style>
  <w:style w:type="character" w:customStyle="1" w:styleId="51">
    <w:name w:val="Основной текст5"/>
    <w:uiPriority w:val="99"/>
    <w:rsid w:val="009968BF"/>
  </w:style>
  <w:style w:type="paragraph" w:customStyle="1" w:styleId="s16">
    <w:name w:val="s_16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affe">
    <w:name w:val="Знак"/>
    <w:basedOn w:val="a0"/>
    <w:uiPriority w:val="99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17">
    <w:name w:val="Знак1"/>
    <w:basedOn w:val="a0"/>
    <w:uiPriority w:val="99"/>
    <w:rsid w:val="009968BF"/>
    <w:pPr>
      <w:pageBreakBefore/>
      <w:spacing w:after="160" w:line="360" w:lineRule="auto"/>
    </w:pPr>
    <w:rPr>
      <w:rFonts w:ascii="Calibri" w:hAnsi="Calibri" w:cs="Calibri"/>
      <w:sz w:val="28"/>
      <w:szCs w:val="28"/>
      <w:lang w:eastAsia="en-US"/>
    </w:rPr>
  </w:style>
  <w:style w:type="paragraph" w:customStyle="1" w:styleId="Standard">
    <w:name w:val="Standard"/>
    <w:uiPriority w:val="99"/>
    <w:rsid w:val="009968BF"/>
    <w:pPr>
      <w:suppressAutoHyphens/>
      <w:autoSpaceDN w:val="0"/>
      <w:textAlignment w:val="baseline"/>
    </w:pPr>
    <w:rPr>
      <w:rFonts w:eastAsia="SimSun" w:cs="Calibri"/>
      <w:kern w:val="3"/>
      <w:lang w:eastAsia="en-US"/>
    </w:rPr>
  </w:style>
  <w:style w:type="paragraph" w:customStyle="1" w:styleId="ListParagraph1">
    <w:name w:val="List Paragraph1"/>
    <w:basedOn w:val="a0"/>
    <w:uiPriority w:val="99"/>
    <w:rsid w:val="009968BF"/>
    <w:pPr>
      <w:ind w:left="720"/>
    </w:pPr>
  </w:style>
  <w:style w:type="character" w:customStyle="1" w:styleId="42">
    <w:name w:val="Знак Знак4"/>
    <w:uiPriority w:val="99"/>
    <w:locked/>
    <w:rsid w:val="009968BF"/>
    <w:rPr>
      <w:sz w:val="24"/>
      <w:lang w:val="ru-RU" w:eastAsia="ar-SA" w:bidi="ar-SA"/>
    </w:rPr>
  </w:style>
  <w:style w:type="table" w:customStyle="1" w:styleId="26">
    <w:name w:val="Сетка таблицы2"/>
    <w:uiPriority w:val="99"/>
    <w:rsid w:val="009968BF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rsid w:val="009968B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rsid w:val="009968BF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oterChar">
    <w:name w:val="Footer Char"/>
    <w:locked/>
    <w:rsid w:val="009968BF"/>
    <w:rPr>
      <w:rFonts w:ascii="Times New Roman" w:hAnsi="Times New Roman" w:cs="Times New Roman"/>
    </w:rPr>
  </w:style>
  <w:style w:type="paragraph" w:customStyle="1" w:styleId="18">
    <w:name w:val="Обычный1"/>
    <w:rsid w:val="009968BF"/>
    <w:rPr>
      <w:rFonts w:ascii="Times New Roman" w:eastAsia="Times New Roman" w:hAnsi="Times New Roman"/>
      <w:sz w:val="24"/>
    </w:rPr>
  </w:style>
  <w:style w:type="paragraph" w:customStyle="1" w:styleId="19">
    <w:name w:val="Стиль1"/>
    <w:basedOn w:val="a0"/>
    <w:qFormat/>
    <w:rsid w:val="009968BF"/>
  </w:style>
  <w:style w:type="paragraph" w:styleId="afff">
    <w:name w:val="endnote text"/>
    <w:basedOn w:val="a0"/>
    <w:link w:val="afff0"/>
    <w:uiPriority w:val="99"/>
    <w:semiHidden/>
    <w:unhideWhenUsed/>
    <w:locked/>
    <w:rsid w:val="008A78B6"/>
  </w:style>
  <w:style w:type="character" w:customStyle="1" w:styleId="afff0">
    <w:name w:val="Текст концевой сноски Знак"/>
    <w:link w:val="afff"/>
    <w:uiPriority w:val="99"/>
    <w:semiHidden/>
    <w:rsid w:val="008A78B6"/>
    <w:rPr>
      <w:rFonts w:ascii="Times New Roman" w:eastAsia="Times New Roman" w:hAnsi="Times New Roman"/>
    </w:rPr>
  </w:style>
  <w:style w:type="character" w:styleId="afff1">
    <w:name w:val="endnote reference"/>
    <w:uiPriority w:val="99"/>
    <w:semiHidden/>
    <w:unhideWhenUsed/>
    <w:locked/>
    <w:rsid w:val="008A78B6"/>
    <w:rPr>
      <w:vertAlign w:val="superscript"/>
    </w:rPr>
  </w:style>
  <w:style w:type="paragraph" w:customStyle="1" w:styleId="1a">
    <w:name w:val="Стиль 1"/>
    <w:basedOn w:val="a0"/>
    <w:next w:val="a0"/>
    <w:autoRedefine/>
    <w:uiPriority w:val="99"/>
    <w:rsid w:val="00A90E01"/>
    <w:pPr>
      <w:ind w:firstLine="709"/>
      <w:contextualSpacing/>
      <w:jc w:val="both"/>
    </w:pPr>
    <w:rPr>
      <w:rFonts w:eastAsia="Calibri"/>
      <w:b/>
      <w:sz w:val="24"/>
      <w:szCs w:val="24"/>
      <w:lang w:eastAsia="en-US"/>
    </w:rPr>
  </w:style>
  <w:style w:type="paragraph" w:customStyle="1" w:styleId="pboth">
    <w:name w:val="pboth"/>
    <w:basedOn w:val="a0"/>
    <w:rsid w:val="00AD78B7"/>
    <w:pPr>
      <w:spacing w:before="100" w:beforeAutospacing="1" w:after="100" w:afterAutospacing="1"/>
    </w:pPr>
    <w:rPr>
      <w:sz w:val="24"/>
      <w:szCs w:val="24"/>
    </w:rPr>
  </w:style>
  <w:style w:type="character" w:styleId="afff2">
    <w:name w:val="Emphasis"/>
    <w:uiPriority w:val="20"/>
    <w:qFormat/>
    <w:locked/>
    <w:rsid w:val="0057439D"/>
    <w:rPr>
      <w:i/>
      <w:iCs/>
    </w:rPr>
  </w:style>
  <w:style w:type="character" w:customStyle="1" w:styleId="mw-headline">
    <w:name w:val="mw-headline"/>
    <w:basedOn w:val="a1"/>
    <w:rsid w:val="008E3291"/>
  </w:style>
  <w:style w:type="paragraph" w:customStyle="1" w:styleId="27">
    <w:name w:val="Абзац списка2"/>
    <w:basedOn w:val="a0"/>
    <w:qFormat/>
    <w:rsid w:val="004516AD"/>
    <w:pPr>
      <w:ind w:left="720"/>
      <w:contextualSpacing/>
    </w:pPr>
    <w:rPr>
      <w:sz w:val="24"/>
      <w:szCs w:val="24"/>
    </w:rPr>
  </w:style>
  <w:style w:type="paragraph" w:customStyle="1" w:styleId="text">
    <w:name w:val="text"/>
    <w:basedOn w:val="a0"/>
    <w:rsid w:val="00C760E2"/>
    <w:pPr>
      <w:spacing w:before="100" w:beforeAutospacing="1" w:after="100" w:afterAutospacing="1"/>
    </w:pPr>
    <w:rPr>
      <w:sz w:val="24"/>
      <w:szCs w:val="24"/>
    </w:rPr>
  </w:style>
  <w:style w:type="paragraph" w:customStyle="1" w:styleId="28">
    <w:name w:val="Обычный2"/>
    <w:rsid w:val="00900FAC"/>
    <w:pPr>
      <w:widowControl w:val="0"/>
      <w:spacing w:line="300" w:lineRule="auto"/>
      <w:ind w:left="40" w:firstLine="360"/>
      <w:jc w:val="both"/>
    </w:pPr>
    <w:rPr>
      <w:rFonts w:ascii="Arial" w:eastAsia="Times New Roman" w:hAnsi="Arial"/>
      <w:snapToGrid w:val="0"/>
      <w:sz w:val="16"/>
    </w:rPr>
  </w:style>
  <w:style w:type="character" w:customStyle="1" w:styleId="extended-textfull">
    <w:name w:val="extended-text__full"/>
    <w:basedOn w:val="a1"/>
    <w:uiPriority w:val="99"/>
    <w:rsid w:val="000A047A"/>
  </w:style>
  <w:style w:type="character" w:customStyle="1" w:styleId="extended-textshort">
    <w:name w:val="extended-text__short"/>
    <w:basedOn w:val="a1"/>
    <w:rsid w:val="006A60C7"/>
  </w:style>
  <w:style w:type="character" w:customStyle="1" w:styleId="fontstyle01">
    <w:name w:val="fontstyle01"/>
    <w:rsid w:val="0094489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2E4D8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ff3">
    <w:name w:val="Гипертекстовая ссылка"/>
    <w:basedOn w:val="a1"/>
    <w:uiPriority w:val="99"/>
    <w:rsid w:val="0037789C"/>
    <w:rPr>
      <w:rFonts w:cs="Times New Roman"/>
      <w:color w:val="106BBE"/>
    </w:rPr>
  </w:style>
  <w:style w:type="paragraph" w:customStyle="1" w:styleId="afff4">
    <w:name w:val="Прижатый влево"/>
    <w:basedOn w:val="a0"/>
    <w:next w:val="a0"/>
    <w:uiPriority w:val="99"/>
    <w:rsid w:val="0037789C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apple-style-span">
    <w:name w:val="apple-style-span"/>
    <w:basedOn w:val="a1"/>
    <w:rsid w:val="00325EFB"/>
  </w:style>
  <w:style w:type="character" w:customStyle="1" w:styleId="blk5">
    <w:name w:val="blk5"/>
    <w:rsid w:val="00B603F8"/>
    <w:rPr>
      <w:rFonts w:ascii="Tahoma" w:hAnsi="Tahoma" w:cs="Tahoma" w:hint="default"/>
      <w:vanish w:val="0"/>
      <w:webHidden w:val="0"/>
      <w:sz w:val="16"/>
      <w:szCs w:val="16"/>
      <w:specVanish w:val="0"/>
    </w:rPr>
  </w:style>
  <w:style w:type="character" w:customStyle="1" w:styleId="240">
    <w:name w:val="Знак Знак24"/>
    <w:uiPriority w:val="99"/>
    <w:rsid w:val="00FD1A15"/>
    <w:rPr>
      <w:rFonts w:ascii="Arial" w:hAnsi="Arial"/>
      <w:b/>
      <w:kern w:val="32"/>
      <w:sz w:val="32"/>
      <w:lang w:val="en-US" w:eastAsia="ru-RU"/>
    </w:rPr>
  </w:style>
  <w:style w:type="character" w:customStyle="1" w:styleId="aff1">
    <w:name w:val="Обычный (веб) Знак"/>
    <w:aliases w:val="Обычный (Web) Знак,Обычный (Web)1 Знак,Обычный (веб)1 Знак"/>
    <w:link w:val="aff0"/>
    <w:uiPriority w:val="99"/>
    <w:locked/>
    <w:rsid w:val="00FD1A15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uiPriority w:val="99"/>
    <w:rsid w:val="00FD1A1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f8">
    <w:name w:val="Абзац списка Знак"/>
    <w:aliases w:val="Bullet Number Знак,Индексы Знак,Num Bullet 1 Знак,FooterText Знак,numbered Знак,Paragraphe de liste1 Знак,lp1 Знак,ТЗ список Знак,Абзац списка литеральный Знак,ПС - Нумерованный Знак,Абзац списка нумерованный Знак,Подпись рисунка Знак"/>
    <w:link w:val="aff7"/>
    <w:uiPriority w:val="34"/>
    <w:qFormat/>
    <w:locked/>
    <w:rsid w:val="00C84BD6"/>
    <w:rPr>
      <w:sz w:val="22"/>
      <w:szCs w:val="22"/>
      <w:lang w:eastAsia="en-US"/>
    </w:rPr>
  </w:style>
  <w:style w:type="character" w:customStyle="1" w:styleId="headernametx">
    <w:name w:val="header_name_tx"/>
    <w:basedOn w:val="a1"/>
    <w:rsid w:val="00490EFF"/>
  </w:style>
  <w:style w:type="table" w:customStyle="1" w:styleId="43">
    <w:name w:val="Сетка таблицы4"/>
    <w:basedOn w:val="a2"/>
    <w:next w:val="aff6"/>
    <w:uiPriority w:val="39"/>
    <w:rsid w:val="005647C9"/>
    <w:pPr>
      <w:ind w:firstLine="570"/>
      <w:jc w:val="both"/>
    </w:pPr>
    <w:rPr>
      <w:kern w:val="2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arant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EE87C-F874-4857-800F-999CD22BD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46</Pages>
  <Words>13373</Words>
  <Characters>76228</Characters>
  <Application>Microsoft Office Word</Application>
  <DocSecurity>0</DocSecurity>
  <Lines>635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89423</CharactersWithSpaces>
  <SharedDoc>false</SharedDoc>
  <HLinks>
    <vt:vector size="30" baseType="variant">
      <vt:variant>
        <vt:i4>720982</vt:i4>
      </vt:variant>
      <vt:variant>
        <vt:i4>12</vt:i4>
      </vt:variant>
      <vt:variant>
        <vt:i4>0</vt:i4>
      </vt:variant>
      <vt:variant>
        <vt:i4>5</vt:i4>
      </vt:variant>
      <vt:variant>
        <vt:lpwstr>http://www.garant.ru/</vt:lpwstr>
      </vt:variant>
      <vt:variant>
        <vt:lpwstr/>
      </vt:variant>
      <vt:variant>
        <vt:i4>720982</vt:i4>
      </vt:variant>
      <vt:variant>
        <vt:i4>9</vt:i4>
      </vt:variant>
      <vt:variant>
        <vt:i4>0</vt:i4>
      </vt:variant>
      <vt:variant>
        <vt:i4>5</vt:i4>
      </vt:variant>
      <vt:variant>
        <vt:lpwstr>http://www.garant.ru/</vt:lpwstr>
      </vt:variant>
      <vt:variant>
        <vt:lpwstr/>
      </vt:variant>
      <vt:variant>
        <vt:i4>3080229</vt:i4>
      </vt:variant>
      <vt:variant>
        <vt:i4>6</vt:i4>
      </vt:variant>
      <vt:variant>
        <vt:i4>0</vt:i4>
      </vt:variant>
      <vt:variant>
        <vt:i4>5</vt:i4>
      </vt:variant>
      <vt:variant>
        <vt:lpwstr>http://elib.tolgas.ru/</vt:lpwstr>
      </vt:variant>
      <vt:variant>
        <vt:lpwstr/>
      </vt:variant>
      <vt:variant>
        <vt:i4>1179719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  <vt:variant>
        <vt:i4>720982</vt:i4>
      </vt:variant>
      <vt:variant>
        <vt:i4>0</vt:i4>
      </vt:variant>
      <vt:variant>
        <vt:i4>0</vt:i4>
      </vt:variant>
      <vt:variant>
        <vt:i4>5</vt:i4>
      </vt:variant>
      <vt:variant>
        <vt:lpwstr>http://www.garant.ru/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Супрунова</cp:lastModifiedBy>
  <cp:revision>11</cp:revision>
  <cp:lastPrinted>2026-05-21T09:33:00Z</cp:lastPrinted>
  <dcterms:created xsi:type="dcterms:W3CDTF">2025-01-27T06:00:00Z</dcterms:created>
  <dcterms:modified xsi:type="dcterms:W3CDTF">2026-05-21T09:33:00Z</dcterms:modified>
</cp:coreProperties>
</file>