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2" w:rsidRPr="0075217F" w:rsidRDefault="006065B2" w:rsidP="006065B2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6065B2" w:rsidRPr="0075217F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3F669A" w:rsidRPr="0075217F">
        <w:rPr>
          <w:rFonts w:ascii="Raleway" w:hAnsi="Raleway"/>
          <w:sz w:val="22"/>
          <w:szCs w:val="22"/>
        </w:rPr>
        <w:t xml:space="preserve"> </w:t>
      </w:r>
      <w:r w:rsidRPr="0075217F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6065B2" w:rsidRPr="0075217F" w:rsidTr="005150CB">
        <w:tc>
          <w:tcPr>
            <w:tcW w:w="1612" w:type="dxa"/>
          </w:tcPr>
          <w:p w:rsidR="006065B2" w:rsidRPr="0075217F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У</w:t>
            </w:r>
            <w:r w:rsidR="00DB69CA">
              <w:rPr>
                <w:rFonts w:ascii="Raleway" w:hAnsi="Raleway"/>
                <w:szCs w:val="22"/>
              </w:rPr>
              <w:t>Т</w:t>
            </w:r>
            <w:r w:rsidRPr="0075217F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RPr="0075217F" w:rsidTr="005150CB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065B2" w:rsidRPr="0075217F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на заседании ПЦК</w:t>
            </w:r>
          </w:p>
        </w:tc>
      </w:tr>
      <w:tr w:rsidR="006065B2" w:rsidRPr="0075217F" w:rsidTr="005150CB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A79" w:rsidRPr="0075217F" w:rsidRDefault="00944A79" w:rsidP="00944A79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</w:p>
          <w:p w:rsidR="006065B2" w:rsidRPr="0075217F" w:rsidRDefault="00945BF5" w:rsidP="00944A79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hyperlink r:id="rId7" w:history="1">
              <w:r w:rsidR="00944A79" w:rsidRPr="0075217F">
                <w:rPr>
                  <w:rStyle w:val="ab"/>
                  <w:rFonts w:ascii="Raleway" w:hAnsi="Raleway"/>
                  <w:color w:val="auto"/>
                  <w:sz w:val="22"/>
                  <w:szCs w:val="22"/>
                  <w:u w:val="none"/>
                </w:rPr>
                <w:t>социально-гуманитарного профиля</w:t>
              </w:r>
            </w:hyperlink>
          </w:p>
        </w:tc>
      </w:tr>
      <w:tr w:rsidR="006065B2" w:rsidRPr="0075217F" w:rsidTr="005150CB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RPr="0075217F" w:rsidTr="005150CB">
        <w:tc>
          <w:tcPr>
            <w:tcW w:w="1612" w:type="dxa"/>
          </w:tcPr>
          <w:p w:rsidR="006065B2" w:rsidRPr="0075217F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Протокол от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065B2" w:rsidRPr="0075217F" w:rsidRDefault="003256BC" w:rsidP="003256BC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    20.10.2023</w:t>
            </w:r>
          </w:p>
        </w:tc>
        <w:tc>
          <w:tcPr>
            <w:tcW w:w="467" w:type="dxa"/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065B2" w:rsidRPr="0075217F" w:rsidRDefault="003256BC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915490" w:rsidRDefault="006065B2" w:rsidP="006065B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915490">
        <w:rPr>
          <w:rFonts w:ascii="Raleway" w:hAnsi="Raleway"/>
          <w:b/>
          <w:sz w:val="22"/>
          <w:szCs w:val="22"/>
        </w:rPr>
        <w:t xml:space="preserve">ОЦЕНОЧНЫЕ МАТЕРИАЛЫ </w:t>
      </w: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6065B2" w:rsidRPr="0075217F" w:rsidTr="005150CB">
        <w:tc>
          <w:tcPr>
            <w:tcW w:w="9911" w:type="dxa"/>
            <w:tcBorders>
              <w:bottom w:val="single" w:sz="4" w:space="0" w:color="auto"/>
            </w:tcBorders>
          </w:tcPr>
          <w:p w:rsidR="006065B2" w:rsidRPr="0075217F" w:rsidRDefault="003F669A" w:rsidP="005150CB">
            <w:pPr>
              <w:spacing w:before="12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по междисциплинарному курсу</w:t>
            </w:r>
          </w:p>
        </w:tc>
      </w:tr>
      <w:tr w:rsidR="006065B2" w:rsidRPr="0075217F" w:rsidTr="005150CB">
        <w:tc>
          <w:tcPr>
            <w:tcW w:w="9911" w:type="dxa"/>
            <w:tcBorders>
              <w:top w:val="single" w:sz="4" w:space="0" w:color="auto"/>
            </w:tcBorders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6065B2" w:rsidRPr="0075217F" w:rsidTr="005150CB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3256BC" w:rsidRDefault="003F669A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256BC">
              <w:rPr>
                <w:rFonts w:ascii="Raleway" w:hAnsi="Raleway"/>
                <w:b/>
                <w:szCs w:val="22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наименование учебного предмета, дисциплины, междисциплинарного курса, профессионального модуля</w:t>
      </w: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065B2" w:rsidRPr="0075217F" w:rsidTr="005150CB">
        <w:tc>
          <w:tcPr>
            <w:tcW w:w="10206" w:type="dxa"/>
            <w:tcBorders>
              <w:bottom w:val="single" w:sz="4" w:space="0" w:color="auto"/>
            </w:tcBorders>
          </w:tcPr>
          <w:p w:rsidR="006065B2" w:rsidRPr="0075217F" w:rsidRDefault="006065B2" w:rsidP="00BE20F6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6065B2" w:rsidRPr="0075217F" w:rsidTr="005150C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65B2" w:rsidRPr="0075217F" w:rsidRDefault="006065B2" w:rsidP="005150CB">
            <w:pPr>
              <w:spacing w:before="12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программе подготовки специалистов среднего звена</w:t>
            </w:r>
          </w:p>
        </w:tc>
      </w:tr>
      <w:tr w:rsidR="006065B2" w:rsidRPr="0075217F" w:rsidTr="005150CB">
        <w:tc>
          <w:tcPr>
            <w:tcW w:w="10206" w:type="dxa"/>
            <w:tcBorders>
              <w:top w:val="single" w:sz="4" w:space="0" w:color="auto"/>
            </w:tcBorders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6065B2" w:rsidRPr="0075217F" w:rsidTr="005150C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3256BC" w:rsidRDefault="003B6AAF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256BC">
              <w:rPr>
                <w:rFonts w:ascii="Raleway" w:hAnsi="Raleway"/>
                <w:b/>
                <w:szCs w:val="22"/>
              </w:rPr>
              <w:t>40.02.01 «Право и организация социального обеспечения»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наименование образовательной программы</w:t>
      </w: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6065B2" w:rsidRPr="0075217F" w:rsidTr="005150CB">
        <w:tc>
          <w:tcPr>
            <w:tcW w:w="10201" w:type="dxa"/>
            <w:tcBorders>
              <w:bottom w:val="single" w:sz="4" w:space="0" w:color="auto"/>
            </w:tcBorders>
          </w:tcPr>
          <w:p w:rsidR="006065B2" w:rsidRPr="003256BC" w:rsidRDefault="006065B2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256BC">
              <w:rPr>
                <w:rFonts w:ascii="Raleway" w:hAnsi="Raleway"/>
                <w:b/>
                <w:szCs w:val="22"/>
              </w:rPr>
              <w:t>специальности 40.02.01 «Право и организация социального обеспечения»</w:t>
            </w:r>
          </w:p>
        </w:tc>
      </w:tr>
      <w:tr w:rsidR="006065B2" w:rsidRPr="0075217F" w:rsidTr="005150CB">
        <w:tc>
          <w:tcPr>
            <w:tcW w:w="10201" w:type="dxa"/>
            <w:tcBorders>
              <w:top w:val="single" w:sz="4" w:space="0" w:color="auto"/>
            </w:tcBorders>
          </w:tcPr>
          <w:p w:rsidR="006065B2" w:rsidRPr="0075217F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шифр, наименование специальности / профессии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6065B2" w:rsidRPr="0075217F" w:rsidTr="005150CB">
        <w:tc>
          <w:tcPr>
            <w:tcW w:w="1701" w:type="dxa"/>
          </w:tcPr>
          <w:p w:rsidR="006065B2" w:rsidRPr="0075217F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487" w:rsidRPr="00ED7487" w:rsidRDefault="00ED7487" w:rsidP="005150CB">
            <w:pPr>
              <w:ind w:firstLine="0"/>
              <w:jc w:val="left"/>
              <w:rPr>
                <w:rFonts w:ascii="Raleway" w:hAnsi="Raleway"/>
                <w:bCs/>
                <w:szCs w:val="22"/>
              </w:rPr>
            </w:pPr>
            <w:r w:rsidRPr="00ED7487">
              <w:rPr>
                <w:rFonts w:ascii="Raleway" w:hAnsi="Raleway"/>
                <w:bCs/>
                <w:szCs w:val="22"/>
              </w:rPr>
              <w:t xml:space="preserve"> </w:t>
            </w:r>
            <w:r w:rsidRPr="00ED7487">
              <w:rPr>
                <w:rFonts w:ascii="Raleway" w:hAnsi="Raleway"/>
                <w:sz w:val="24"/>
                <w:szCs w:val="24"/>
              </w:rPr>
              <w:t>Калинина Д.С. старший  преподаватель</w:t>
            </w:r>
          </w:p>
          <w:p w:rsidR="006065B2" w:rsidRPr="00ED7487" w:rsidRDefault="00ED7487" w:rsidP="005150CB">
            <w:pPr>
              <w:ind w:firstLine="0"/>
              <w:jc w:val="left"/>
              <w:rPr>
                <w:rFonts w:ascii="Raleway" w:hAnsi="Raleway"/>
                <w:color w:val="FF0000"/>
                <w:szCs w:val="22"/>
              </w:rPr>
            </w:pPr>
            <w:r w:rsidRPr="00ED7487">
              <w:rPr>
                <w:rFonts w:ascii="Raleway" w:hAnsi="Raleway"/>
                <w:bCs/>
                <w:szCs w:val="22"/>
              </w:rPr>
              <w:t xml:space="preserve"> </w:t>
            </w:r>
            <w:proofErr w:type="spellStart"/>
            <w:r w:rsidR="003F669A" w:rsidRPr="00ED7487">
              <w:rPr>
                <w:rFonts w:ascii="Raleway" w:hAnsi="Raleway"/>
                <w:bCs/>
                <w:szCs w:val="22"/>
              </w:rPr>
              <w:t>Козявина</w:t>
            </w:r>
            <w:proofErr w:type="spellEnd"/>
            <w:r w:rsidR="003F669A" w:rsidRPr="00ED7487">
              <w:rPr>
                <w:rFonts w:ascii="Raleway" w:hAnsi="Raleway"/>
                <w:bCs/>
                <w:szCs w:val="22"/>
              </w:rPr>
              <w:t xml:space="preserve"> А.С</w:t>
            </w:r>
            <w:r w:rsidR="00944A79" w:rsidRPr="00ED7487">
              <w:rPr>
                <w:rFonts w:ascii="Raleway" w:hAnsi="Raleway"/>
                <w:bCs/>
                <w:szCs w:val="22"/>
              </w:rPr>
              <w:t>.</w:t>
            </w:r>
            <w:r w:rsidR="002871C3" w:rsidRPr="00ED7487">
              <w:rPr>
                <w:rFonts w:ascii="Raleway" w:hAnsi="Raleway"/>
                <w:bCs/>
                <w:szCs w:val="22"/>
              </w:rPr>
              <w:t xml:space="preserve"> </w:t>
            </w:r>
            <w:r w:rsidR="00944A79" w:rsidRPr="00ED7487">
              <w:rPr>
                <w:rFonts w:ascii="Raleway" w:hAnsi="Raleway"/>
                <w:szCs w:val="22"/>
              </w:rPr>
              <w:t>преподаватель колледжа креативных индустрий и предпринимательства,</w:t>
            </w:r>
          </w:p>
        </w:tc>
      </w:tr>
      <w:tr w:rsidR="006065B2" w:rsidRPr="0075217F" w:rsidTr="005150CB">
        <w:trPr>
          <w:trHeight w:val="400"/>
        </w:trPr>
        <w:tc>
          <w:tcPr>
            <w:tcW w:w="1701" w:type="dxa"/>
          </w:tcPr>
          <w:p w:rsidR="006065B2" w:rsidRPr="0075217F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65B2" w:rsidRPr="00ED7487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ED7487">
              <w:rPr>
                <w:rFonts w:ascii="Raleway" w:hAnsi="Raleway"/>
                <w:szCs w:val="22"/>
              </w:rPr>
              <w:t xml:space="preserve">ФИО, должность, структурное подразделение, </w:t>
            </w:r>
          </w:p>
          <w:p w:rsidR="006065B2" w:rsidRPr="00ED7487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ED7487">
              <w:rPr>
                <w:rFonts w:ascii="Raleway" w:hAnsi="Raleway"/>
                <w:szCs w:val="22"/>
              </w:rPr>
              <w:t>ученая степень, ученое звание</w:t>
            </w:r>
          </w:p>
        </w:tc>
      </w:tr>
    </w:tbl>
    <w:p w:rsidR="006065B2" w:rsidRPr="0075217F" w:rsidRDefault="006065B2" w:rsidP="006065B2">
      <w:pPr>
        <w:spacing w:after="0" w:line="240" w:lineRule="auto"/>
        <w:ind w:firstLine="0"/>
        <w:jc w:val="right"/>
        <w:rPr>
          <w:rFonts w:ascii="Raleway" w:hAnsi="Raleway"/>
          <w:sz w:val="22"/>
          <w:szCs w:val="22"/>
        </w:rPr>
      </w:pPr>
    </w:p>
    <w:p w:rsidR="006065B2" w:rsidRPr="0075217F" w:rsidRDefault="006065B2" w:rsidP="003F669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Тольятти</w:t>
      </w:r>
      <w:r w:rsidR="00D57D81" w:rsidRPr="0075217F">
        <w:rPr>
          <w:rFonts w:ascii="Raleway" w:hAnsi="Raleway"/>
          <w:sz w:val="22"/>
          <w:szCs w:val="22"/>
        </w:rPr>
        <w:t xml:space="preserve"> </w:t>
      </w:r>
      <w:r w:rsidRPr="0075217F">
        <w:rPr>
          <w:rFonts w:ascii="Raleway" w:hAnsi="Raleway"/>
          <w:sz w:val="22"/>
          <w:szCs w:val="22"/>
        </w:rPr>
        <w:t>202</w:t>
      </w:r>
      <w:r w:rsidR="00DB69CA">
        <w:rPr>
          <w:rFonts w:ascii="Raleway" w:hAnsi="Raleway"/>
          <w:sz w:val="22"/>
          <w:szCs w:val="22"/>
        </w:rPr>
        <w:t>3</w:t>
      </w:r>
    </w:p>
    <w:p w:rsidR="00A831EF" w:rsidRPr="0075217F" w:rsidRDefault="00A831EF">
      <w:pPr>
        <w:ind w:firstLine="0"/>
        <w:jc w:val="left"/>
        <w:rPr>
          <w:rFonts w:ascii="Raleway" w:hAnsi="Raleway"/>
          <w:b/>
          <w:caps/>
          <w:sz w:val="22"/>
          <w:szCs w:val="22"/>
        </w:rPr>
      </w:pPr>
      <w:r w:rsidRPr="0075217F">
        <w:rPr>
          <w:rFonts w:ascii="Raleway" w:hAnsi="Raleway"/>
          <w:b/>
          <w:caps/>
          <w:sz w:val="22"/>
          <w:szCs w:val="22"/>
        </w:rPr>
        <w:br w:type="page"/>
      </w:r>
    </w:p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75217F">
        <w:rPr>
          <w:rFonts w:ascii="Raleway" w:hAnsi="Raleway"/>
          <w:b/>
          <w:caps/>
          <w:sz w:val="22"/>
          <w:szCs w:val="22"/>
        </w:rPr>
        <w:lastRenderedPageBreak/>
        <w:t>1. Паспорт фонда оценочных средств (далее – ФОС)</w:t>
      </w:r>
    </w:p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widowControl w:val="0"/>
        <w:spacing w:after="12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75217F">
        <w:rPr>
          <w:rFonts w:ascii="Raleway" w:hAnsi="Raleway"/>
          <w:b/>
          <w:sz w:val="22"/>
          <w:szCs w:val="22"/>
        </w:rPr>
        <w:t xml:space="preserve">1.1. Планируемые результаты </w:t>
      </w:r>
      <w:r w:rsidRPr="0075217F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</w:t>
      </w:r>
      <w:r w:rsidR="003F669A" w:rsidRPr="0075217F">
        <w:rPr>
          <w:rFonts w:ascii="Raleway" w:hAnsi="Raleway"/>
          <w:b/>
          <w:bCs/>
          <w:color w:val="000000"/>
          <w:sz w:val="22"/>
          <w:szCs w:val="22"/>
          <w:lang w:eastAsia="en-US"/>
        </w:rPr>
        <w:t>по междисциплинарному курсу</w:t>
      </w:r>
    </w:p>
    <w:tbl>
      <w:tblPr>
        <w:tblStyle w:val="a4"/>
        <w:tblW w:w="9889" w:type="dxa"/>
        <w:tblLook w:val="04A0"/>
      </w:tblPr>
      <w:tblGrid>
        <w:gridCol w:w="1725"/>
        <w:gridCol w:w="8164"/>
      </w:tblGrid>
      <w:tr w:rsidR="006065B2" w:rsidRPr="0075217F" w:rsidTr="003F669A">
        <w:trPr>
          <w:trHeight w:val="427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065B2" w:rsidRPr="0075217F" w:rsidRDefault="006065B2" w:rsidP="005150C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Код компетенции</w:t>
            </w:r>
          </w:p>
        </w:tc>
        <w:tc>
          <w:tcPr>
            <w:tcW w:w="8164" w:type="dxa"/>
            <w:shd w:val="clear" w:color="auto" w:fill="F2F2F2" w:themeFill="background1" w:themeFillShade="F2"/>
            <w:vAlign w:val="center"/>
          </w:tcPr>
          <w:p w:rsidR="006065B2" w:rsidRPr="0075217F" w:rsidRDefault="006065B2" w:rsidP="005150C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Наименование компетенции</w:t>
            </w:r>
          </w:p>
        </w:tc>
      </w:tr>
      <w:tr w:rsidR="003F669A" w:rsidRPr="0075217F" w:rsidTr="003F669A">
        <w:trPr>
          <w:trHeight w:val="290"/>
        </w:trPr>
        <w:tc>
          <w:tcPr>
            <w:tcW w:w="1725" w:type="dxa"/>
            <w:vAlign w:val="center"/>
          </w:tcPr>
          <w:p w:rsidR="003F669A" w:rsidRPr="0075217F" w:rsidRDefault="003F669A" w:rsidP="003F669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color w:val="000000"/>
                <w:szCs w:val="22"/>
              </w:rPr>
              <w:t>ПК 2.1</w:t>
            </w:r>
          </w:p>
        </w:tc>
        <w:tc>
          <w:tcPr>
            <w:tcW w:w="8164" w:type="dxa"/>
            <w:vAlign w:val="center"/>
          </w:tcPr>
          <w:p w:rsidR="003F669A" w:rsidRPr="00DB69CA" w:rsidRDefault="003F669A" w:rsidP="00DB69CA">
            <w:pPr>
              <w:suppressAutoHyphens/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 w:rsidR="00DB69CA">
              <w:rPr>
                <w:rFonts w:ascii="Raleway" w:hAnsi="Raleway"/>
                <w:szCs w:val="22"/>
              </w:rPr>
              <w:t>.</w:t>
            </w:r>
          </w:p>
        </w:tc>
      </w:tr>
      <w:tr w:rsidR="003F669A" w:rsidRPr="0075217F" w:rsidTr="003F669A">
        <w:trPr>
          <w:trHeight w:val="290"/>
        </w:trPr>
        <w:tc>
          <w:tcPr>
            <w:tcW w:w="1725" w:type="dxa"/>
            <w:vAlign w:val="center"/>
          </w:tcPr>
          <w:p w:rsidR="003F669A" w:rsidRPr="0075217F" w:rsidRDefault="003F669A" w:rsidP="003F669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color w:val="000000"/>
                <w:szCs w:val="22"/>
              </w:rPr>
              <w:t>ПК 2.2</w:t>
            </w:r>
          </w:p>
        </w:tc>
        <w:tc>
          <w:tcPr>
            <w:tcW w:w="8164" w:type="dxa"/>
            <w:vAlign w:val="center"/>
          </w:tcPr>
          <w:p w:rsidR="003F669A" w:rsidRPr="00DB69CA" w:rsidRDefault="003F669A" w:rsidP="00DB69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  <w:r w:rsidR="00DB69CA">
              <w:rPr>
                <w:rFonts w:ascii="Raleway" w:hAnsi="Raleway"/>
                <w:szCs w:val="22"/>
              </w:rPr>
              <w:t>.</w:t>
            </w:r>
          </w:p>
        </w:tc>
      </w:tr>
      <w:tr w:rsidR="003F669A" w:rsidRPr="0075217F" w:rsidTr="003F669A">
        <w:trPr>
          <w:trHeight w:val="290"/>
        </w:trPr>
        <w:tc>
          <w:tcPr>
            <w:tcW w:w="1725" w:type="dxa"/>
            <w:vAlign w:val="center"/>
          </w:tcPr>
          <w:p w:rsidR="003F669A" w:rsidRPr="0075217F" w:rsidRDefault="003F669A" w:rsidP="003F669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color w:val="000000"/>
                <w:szCs w:val="22"/>
              </w:rPr>
              <w:t>ПК 2.3</w:t>
            </w:r>
          </w:p>
        </w:tc>
        <w:tc>
          <w:tcPr>
            <w:tcW w:w="8164" w:type="dxa"/>
            <w:vAlign w:val="center"/>
          </w:tcPr>
          <w:p w:rsidR="003F669A" w:rsidRPr="0075217F" w:rsidRDefault="003F669A" w:rsidP="003F669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="00DB69CA">
              <w:rPr>
                <w:rFonts w:ascii="Raleway" w:hAnsi="Raleway"/>
                <w:szCs w:val="22"/>
              </w:rPr>
              <w:t>.</w:t>
            </w:r>
          </w:p>
        </w:tc>
      </w:tr>
    </w:tbl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361646" w:rsidRPr="0075217F" w:rsidRDefault="00361646" w:rsidP="003F669A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 результате изучения </w:t>
      </w:r>
      <w:r w:rsidR="003F669A" w:rsidRPr="0075217F">
        <w:rPr>
          <w:rFonts w:ascii="Raleway" w:hAnsi="Raleway"/>
          <w:sz w:val="22"/>
          <w:szCs w:val="22"/>
        </w:rPr>
        <w:t>междисциплинарного курса</w:t>
      </w:r>
      <w:r w:rsidRPr="0075217F">
        <w:rPr>
          <w:rFonts w:ascii="Raleway" w:hAnsi="Raleway"/>
          <w:sz w:val="22"/>
          <w:szCs w:val="22"/>
        </w:rPr>
        <w:t xml:space="preserve"> обучающийся должен:</w:t>
      </w:r>
    </w:p>
    <w:p w:rsidR="003F669A" w:rsidRPr="0075217F" w:rsidRDefault="003F669A" w:rsidP="003F669A">
      <w:pPr>
        <w:pStyle w:val="ac"/>
        <w:ind w:firstLine="709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t xml:space="preserve">иметь практический опыт: </w:t>
      </w:r>
    </w:p>
    <w:p w:rsidR="003F669A" w:rsidRPr="0075217F" w:rsidRDefault="003F669A" w:rsidP="00C776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3F669A" w:rsidRPr="0075217F" w:rsidRDefault="003F669A" w:rsidP="00C776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выявления и осуществления учета лиц, нуждающихся в социальной защите; </w:t>
      </w:r>
    </w:p>
    <w:p w:rsidR="003F669A" w:rsidRPr="0075217F" w:rsidRDefault="003F669A" w:rsidP="00C776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3F669A" w:rsidRPr="0075217F" w:rsidRDefault="003F669A" w:rsidP="00C776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3F669A" w:rsidRPr="0075217F" w:rsidRDefault="003F669A" w:rsidP="00C776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3F669A" w:rsidRPr="0075217F" w:rsidRDefault="003F669A" w:rsidP="003F669A">
      <w:pPr>
        <w:pStyle w:val="ac"/>
        <w:ind w:firstLine="709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t xml:space="preserve">уметь: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выявлять и осуществлять учет лиц, нуждающихся в социальной защите;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собирать и анализировать информацию для статистической и другой отчетности;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принимать решения об установлении опеки и попечительства;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3F669A" w:rsidRPr="0075217F" w:rsidRDefault="003F669A" w:rsidP="00C7765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следовать этическим правилам, нормам и принципам в профессиональной деятельности; </w:t>
      </w:r>
    </w:p>
    <w:p w:rsidR="003F669A" w:rsidRPr="0075217F" w:rsidRDefault="003F669A" w:rsidP="003F669A">
      <w:pPr>
        <w:pStyle w:val="ac"/>
        <w:ind w:firstLine="709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t xml:space="preserve">знать: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lastRenderedPageBreak/>
        <w:t xml:space="preserve">систему государственных органов и учреждений социальной защиты населения, органов Пенсионного фонда Российской Федерации;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3F669A" w:rsidRPr="0075217F" w:rsidRDefault="003F669A" w:rsidP="00C776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Федерации. </w:t>
      </w:r>
    </w:p>
    <w:p w:rsidR="00361646" w:rsidRPr="0075217F" w:rsidRDefault="00361646" w:rsidP="003F669A">
      <w:pPr>
        <w:widowControl w:val="0"/>
        <w:tabs>
          <w:tab w:val="left" w:pos="993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361646" w:rsidRPr="0075217F" w:rsidRDefault="00361646">
      <w:pPr>
        <w:ind w:firstLine="0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br w:type="page"/>
      </w:r>
    </w:p>
    <w:p w:rsidR="00ED7487" w:rsidRPr="0075217F" w:rsidRDefault="006065B2" w:rsidP="00ED7487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75217F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ED7487" w:rsidRPr="0075217F">
        <w:rPr>
          <w:rFonts w:ascii="Raleway" w:hAnsi="Raleway"/>
          <w:b/>
          <w:bCs/>
          <w:color w:val="000000"/>
          <w:sz w:val="22"/>
          <w:szCs w:val="22"/>
          <w:lang w:eastAsia="en-US"/>
        </w:rPr>
        <w:t>междисциплинарно</w:t>
      </w:r>
      <w:r w:rsidR="00ED7487">
        <w:rPr>
          <w:rFonts w:ascii="Raleway" w:hAnsi="Raleway"/>
          <w:b/>
          <w:bCs/>
          <w:color w:val="000000"/>
          <w:sz w:val="22"/>
          <w:szCs w:val="22"/>
          <w:lang w:eastAsia="en-US"/>
        </w:rPr>
        <w:t>го</w:t>
      </w:r>
      <w:r w:rsidR="00ED7487" w:rsidRPr="0075217F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курс</w:t>
      </w:r>
      <w:r w:rsidR="00ED7487">
        <w:rPr>
          <w:rFonts w:ascii="Raleway" w:hAnsi="Raleway"/>
          <w:b/>
          <w:bCs/>
          <w:color w:val="000000"/>
          <w:sz w:val="22"/>
          <w:szCs w:val="22"/>
          <w:lang w:eastAsia="en-US"/>
        </w:rPr>
        <w:t>а</w:t>
      </w:r>
    </w:p>
    <w:p w:rsidR="00ED7487" w:rsidRPr="0075217F" w:rsidRDefault="00ED7487" w:rsidP="00ED7487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6065B2" w:rsidRPr="0075217F" w:rsidRDefault="006065B2" w:rsidP="006065B2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tbl>
      <w:tblPr>
        <w:tblStyle w:val="a4"/>
        <w:tblW w:w="9305" w:type="dxa"/>
        <w:jc w:val="center"/>
        <w:tblLook w:val="04A0"/>
      </w:tblPr>
      <w:tblGrid>
        <w:gridCol w:w="500"/>
        <w:gridCol w:w="6554"/>
        <w:gridCol w:w="2251"/>
      </w:tblGrid>
      <w:tr w:rsidR="009770DD" w:rsidRPr="0075217F" w:rsidTr="00DE6DFB">
        <w:trPr>
          <w:trHeight w:val="249"/>
          <w:jc w:val="center"/>
        </w:trPr>
        <w:tc>
          <w:tcPr>
            <w:tcW w:w="501" w:type="dxa"/>
            <w:vMerge w:val="restart"/>
            <w:shd w:val="clear" w:color="auto" w:fill="F2F2F2" w:themeFill="background1" w:themeFillShade="F2"/>
            <w:vAlign w:val="center"/>
          </w:tcPr>
          <w:p w:rsidR="009770DD" w:rsidRPr="0075217F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75217F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6923" w:type="dxa"/>
            <w:vMerge w:val="restart"/>
            <w:shd w:val="clear" w:color="auto" w:fill="F2F2F2" w:themeFill="background1" w:themeFillShade="F2"/>
            <w:vAlign w:val="center"/>
          </w:tcPr>
          <w:p w:rsidR="00ED7487" w:rsidRDefault="009770DD" w:rsidP="00ED7487">
            <w:pPr>
              <w:widowControl w:val="0"/>
              <w:ind w:firstLine="708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ED7487">
              <w:rPr>
                <w:rFonts w:ascii="Raleway" w:hAnsi="Raleway"/>
                <w:bCs/>
                <w:color w:val="000000"/>
                <w:szCs w:val="22"/>
                <w:lang w:eastAsia="en-US"/>
              </w:rPr>
              <w:t xml:space="preserve">Тема (раздел </w:t>
            </w:r>
            <w:r w:rsidR="00ED7487" w:rsidRPr="00ED7487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междисциплинарного курс</w:t>
            </w:r>
            <w:r w:rsidR="00ED7487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а</w:t>
            </w:r>
            <w:r w:rsidRPr="00ED7487">
              <w:rPr>
                <w:rFonts w:ascii="Raleway" w:hAnsi="Raleway"/>
                <w:bCs/>
                <w:color w:val="000000"/>
                <w:szCs w:val="22"/>
                <w:lang w:eastAsia="en-US"/>
              </w:rPr>
              <w:t xml:space="preserve">) </w:t>
            </w:r>
          </w:p>
          <w:p w:rsidR="009770DD" w:rsidRPr="0075217F" w:rsidRDefault="00ED7487" w:rsidP="00ED7487">
            <w:pPr>
              <w:widowControl w:val="0"/>
              <w:ind w:firstLine="708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Cs/>
                <w:color w:val="000000"/>
                <w:szCs w:val="22"/>
                <w:lang w:eastAsia="en-US"/>
              </w:rPr>
              <w:t xml:space="preserve">                 </w:t>
            </w:r>
            <w:r w:rsidR="009770DD" w:rsidRPr="00ED7487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:rsidR="009770DD" w:rsidRPr="0075217F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75217F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Код компетенции</w:t>
            </w:r>
          </w:p>
        </w:tc>
      </w:tr>
      <w:tr w:rsidR="00DE6DFB" w:rsidRPr="0075217F" w:rsidTr="00DE6DFB">
        <w:trPr>
          <w:trHeight w:val="355"/>
          <w:jc w:val="center"/>
        </w:trPr>
        <w:tc>
          <w:tcPr>
            <w:tcW w:w="501" w:type="dxa"/>
            <w:vMerge/>
            <w:shd w:val="clear" w:color="auto" w:fill="F2F2F2" w:themeFill="background1" w:themeFillShade="F2"/>
            <w:vAlign w:val="center"/>
          </w:tcPr>
          <w:p w:rsidR="00DE6DFB" w:rsidRPr="0075217F" w:rsidRDefault="00DE6DFB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923" w:type="dxa"/>
            <w:vMerge/>
            <w:shd w:val="clear" w:color="auto" w:fill="F2F2F2" w:themeFill="background1" w:themeFillShade="F2"/>
            <w:vAlign w:val="center"/>
          </w:tcPr>
          <w:p w:rsidR="00DE6DFB" w:rsidRPr="0075217F" w:rsidRDefault="00DE6DFB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</w:tcPr>
          <w:p w:rsidR="00DE6DFB" w:rsidRPr="0075217F" w:rsidRDefault="00DE6DFB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75217F">
              <w:rPr>
                <w:rFonts w:ascii="Raleway" w:hAnsi="Raleway"/>
                <w:bCs/>
                <w:color w:val="000000"/>
                <w:szCs w:val="22"/>
                <w:lang w:eastAsia="en-US"/>
              </w:rPr>
              <w:t>профессиональные компетенции</w:t>
            </w:r>
          </w:p>
        </w:tc>
      </w:tr>
      <w:tr w:rsidR="00A611CB" w:rsidRPr="0075217F" w:rsidTr="00944A79">
        <w:trPr>
          <w:jc w:val="center"/>
        </w:trPr>
        <w:tc>
          <w:tcPr>
            <w:tcW w:w="9305" w:type="dxa"/>
            <w:gridSpan w:val="3"/>
          </w:tcPr>
          <w:p w:rsidR="00ED0622" w:rsidRPr="0075217F" w:rsidRDefault="003256BC" w:rsidP="00031ADE">
            <w:pPr>
              <w:widowControl w:val="0"/>
              <w:ind w:firstLine="576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                                       </w:t>
            </w:r>
            <w:r w:rsidR="00031ADE">
              <w:rPr>
                <w:rFonts w:ascii="Raleway" w:hAnsi="Raleway"/>
                <w:bCs/>
                <w:szCs w:val="22"/>
              </w:rPr>
              <w:t>4</w:t>
            </w:r>
            <w:r w:rsidR="00A611CB" w:rsidRPr="0075217F">
              <w:rPr>
                <w:rFonts w:ascii="Raleway" w:hAnsi="Raleway"/>
                <w:bCs/>
                <w:szCs w:val="22"/>
              </w:rPr>
              <w:t xml:space="preserve"> семестр</w:t>
            </w:r>
          </w:p>
        </w:tc>
      </w:tr>
      <w:tr w:rsidR="00DE6DFB" w:rsidRPr="0075217F" w:rsidTr="00DE6DFB">
        <w:trPr>
          <w:jc w:val="center"/>
        </w:trPr>
        <w:tc>
          <w:tcPr>
            <w:tcW w:w="501" w:type="dxa"/>
          </w:tcPr>
          <w:p w:rsidR="00DE6DFB" w:rsidRPr="0075217F" w:rsidRDefault="00DE6DFB" w:rsidP="00C77650">
            <w:pPr>
              <w:pStyle w:val="a3"/>
              <w:widowControl w:val="0"/>
              <w:numPr>
                <w:ilvl w:val="0"/>
                <w:numId w:val="1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923" w:type="dxa"/>
          </w:tcPr>
          <w:p w:rsidR="00DE6DFB" w:rsidRPr="0075217F" w:rsidRDefault="00DE6DFB" w:rsidP="00DE6DFB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color w:val="000000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Общая характеристика системы социальной защиты населения и организации работы органов и учреждений социальной защиты населения в Российской Федерации.</w:t>
            </w:r>
          </w:p>
        </w:tc>
        <w:tc>
          <w:tcPr>
            <w:tcW w:w="1881" w:type="dxa"/>
            <w:vMerge w:val="restart"/>
            <w:vAlign w:val="center"/>
          </w:tcPr>
          <w:p w:rsidR="00DE6DFB" w:rsidRPr="0075217F" w:rsidRDefault="00DE6DFB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ПК 2.1</w:t>
            </w:r>
          </w:p>
        </w:tc>
      </w:tr>
      <w:tr w:rsidR="00DE6DFB" w:rsidRPr="0075217F" w:rsidTr="00DE6DFB">
        <w:trPr>
          <w:jc w:val="center"/>
        </w:trPr>
        <w:tc>
          <w:tcPr>
            <w:tcW w:w="501" w:type="dxa"/>
          </w:tcPr>
          <w:p w:rsidR="00DE6DFB" w:rsidRPr="0075217F" w:rsidRDefault="00DE6DFB" w:rsidP="00C77650">
            <w:pPr>
              <w:pStyle w:val="a3"/>
              <w:widowControl w:val="0"/>
              <w:numPr>
                <w:ilvl w:val="0"/>
                <w:numId w:val="1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923" w:type="dxa"/>
          </w:tcPr>
          <w:p w:rsidR="00DE6DFB" w:rsidRPr="0075217F" w:rsidRDefault="00DE6DFB" w:rsidP="00DE6DFB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Правовое положение и организация работы федеральных органов исполнительной власти, других федеральных государственных органов и учреждений в сфере социальной защиты населения.</w:t>
            </w:r>
          </w:p>
        </w:tc>
        <w:tc>
          <w:tcPr>
            <w:tcW w:w="1881" w:type="dxa"/>
            <w:vMerge/>
            <w:vAlign w:val="center"/>
          </w:tcPr>
          <w:p w:rsidR="00DE6DFB" w:rsidRPr="0075217F" w:rsidRDefault="00DE6DFB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00DE6DFB" w:rsidRPr="0075217F" w:rsidTr="00DE6DFB">
        <w:trPr>
          <w:jc w:val="center"/>
        </w:trPr>
        <w:tc>
          <w:tcPr>
            <w:tcW w:w="501" w:type="dxa"/>
          </w:tcPr>
          <w:p w:rsidR="00DE6DFB" w:rsidRPr="0075217F" w:rsidRDefault="00DE6DFB" w:rsidP="00C77650">
            <w:pPr>
              <w:pStyle w:val="a3"/>
              <w:widowControl w:val="0"/>
              <w:numPr>
                <w:ilvl w:val="0"/>
                <w:numId w:val="1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923" w:type="dxa"/>
          </w:tcPr>
          <w:p w:rsidR="00DE6DFB" w:rsidRPr="0075217F" w:rsidRDefault="00DE6DFB" w:rsidP="00DE6DFB">
            <w:pPr>
              <w:tabs>
                <w:tab w:val="left" w:pos="1701"/>
              </w:tabs>
              <w:ind w:firstLine="0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Организация работы пенсионного фонда РФ и негосударственных пенсионных фондов.</w:t>
            </w:r>
          </w:p>
        </w:tc>
        <w:tc>
          <w:tcPr>
            <w:tcW w:w="1881" w:type="dxa"/>
            <w:vMerge w:val="restart"/>
            <w:vAlign w:val="center"/>
          </w:tcPr>
          <w:p w:rsidR="00DE6DFB" w:rsidRPr="0075217F" w:rsidRDefault="00DE6DFB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000000"/>
                <w:sz w:val="22"/>
                <w:szCs w:val="22"/>
              </w:rPr>
              <w:t>ПК 2.2</w:t>
            </w:r>
          </w:p>
        </w:tc>
      </w:tr>
      <w:tr w:rsidR="00DE6DFB" w:rsidRPr="0075217F" w:rsidTr="00DE6DFB">
        <w:trPr>
          <w:jc w:val="center"/>
        </w:trPr>
        <w:tc>
          <w:tcPr>
            <w:tcW w:w="501" w:type="dxa"/>
          </w:tcPr>
          <w:p w:rsidR="00DE6DFB" w:rsidRPr="0075217F" w:rsidRDefault="00DE6DFB" w:rsidP="00C77650">
            <w:pPr>
              <w:pStyle w:val="a3"/>
              <w:widowControl w:val="0"/>
              <w:numPr>
                <w:ilvl w:val="0"/>
                <w:numId w:val="1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923" w:type="dxa"/>
          </w:tcPr>
          <w:p w:rsidR="00DE6DFB" w:rsidRPr="0075217F" w:rsidRDefault="00DE6DFB" w:rsidP="00DE6DFB">
            <w:pPr>
              <w:widowControl w:val="0"/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Правовое положение и организация работы Фонда социального страхования РФ.</w:t>
            </w:r>
          </w:p>
        </w:tc>
        <w:tc>
          <w:tcPr>
            <w:tcW w:w="1881" w:type="dxa"/>
            <w:vMerge/>
            <w:vAlign w:val="center"/>
          </w:tcPr>
          <w:p w:rsidR="00DE6DFB" w:rsidRPr="0075217F" w:rsidRDefault="00DE6DFB" w:rsidP="00DE6DFB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611CB" w:rsidRPr="0075217F" w:rsidTr="00A611CB">
        <w:trPr>
          <w:trHeight w:val="230"/>
          <w:jc w:val="center"/>
        </w:trPr>
        <w:tc>
          <w:tcPr>
            <w:tcW w:w="9305" w:type="dxa"/>
            <w:gridSpan w:val="3"/>
          </w:tcPr>
          <w:p w:rsidR="00ED0622" w:rsidRPr="0075217F" w:rsidRDefault="003256BC" w:rsidP="00031ADE">
            <w:pPr>
              <w:pStyle w:val="ac"/>
              <w:rPr>
                <w:rFonts w:ascii="Raleway" w:hAnsi="Raleway"/>
                <w:bCs/>
                <w:sz w:val="22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 xml:space="preserve">                                      </w:t>
            </w:r>
            <w:r w:rsidR="00031ADE">
              <w:rPr>
                <w:rFonts w:ascii="Raleway" w:hAnsi="Raleway"/>
                <w:bCs/>
                <w:sz w:val="22"/>
                <w:szCs w:val="22"/>
              </w:rPr>
              <w:t>5</w:t>
            </w:r>
            <w:r w:rsidR="00A611CB" w:rsidRPr="0075217F">
              <w:rPr>
                <w:rFonts w:ascii="Raleway" w:hAnsi="Raleway"/>
                <w:bCs/>
                <w:sz w:val="22"/>
                <w:szCs w:val="22"/>
              </w:rPr>
              <w:t xml:space="preserve"> семестр</w:t>
            </w:r>
          </w:p>
        </w:tc>
      </w:tr>
      <w:tr w:rsidR="007B1DD9" w:rsidRPr="0075217F" w:rsidTr="00DE6DFB">
        <w:trPr>
          <w:trHeight w:val="420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5.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центральных органов социальной защиты населения субъектов РФ.</w:t>
            </w:r>
          </w:p>
        </w:tc>
        <w:tc>
          <w:tcPr>
            <w:tcW w:w="1881" w:type="dxa"/>
            <w:vMerge w:val="restart"/>
            <w:vAlign w:val="center"/>
          </w:tcPr>
          <w:p w:rsidR="007B1DD9" w:rsidRPr="0075217F" w:rsidRDefault="007B1DD9" w:rsidP="00DE6DFB">
            <w:pPr>
              <w:pStyle w:val="ac"/>
              <w:ind w:left="637" w:hanging="72"/>
              <w:jc w:val="left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ПК 2.2</w:t>
            </w:r>
          </w:p>
        </w:tc>
      </w:tr>
      <w:tr w:rsidR="007B1DD9" w:rsidRPr="0075217F" w:rsidTr="00DE6DFB">
        <w:trPr>
          <w:trHeight w:val="412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6.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территориальных органов социальной защиты населения субъектов РФ, муниципальных органов социальной защиты населения.</w:t>
            </w:r>
          </w:p>
        </w:tc>
        <w:tc>
          <w:tcPr>
            <w:tcW w:w="1881" w:type="dxa"/>
            <w:vMerge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007B1DD9" w:rsidRPr="0075217F" w:rsidTr="00DE6DFB">
        <w:trPr>
          <w:trHeight w:val="419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7.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ind w:firstLine="0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Правовое положение и организация работы органов опеки и попечительства.</w:t>
            </w:r>
          </w:p>
        </w:tc>
        <w:tc>
          <w:tcPr>
            <w:tcW w:w="1881" w:type="dxa"/>
            <w:vMerge w:val="restart"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ПК 2.3</w:t>
            </w:r>
          </w:p>
        </w:tc>
      </w:tr>
      <w:tr w:rsidR="007B1DD9" w:rsidRPr="0075217F" w:rsidTr="00DE6DFB">
        <w:trPr>
          <w:trHeight w:val="425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8.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организаций социального обслуживания.</w:t>
            </w:r>
          </w:p>
        </w:tc>
        <w:tc>
          <w:tcPr>
            <w:tcW w:w="1881" w:type="dxa"/>
            <w:vMerge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007B1DD9" w:rsidRPr="0075217F" w:rsidTr="00DE6DFB">
        <w:trPr>
          <w:trHeight w:val="403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9.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органов занятости населения.</w:t>
            </w:r>
          </w:p>
        </w:tc>
        <w:tc>
          <w:tcPr>
            <w:tcW w:w="1881" w:type="dxa"/>
            <w:vMerge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00DE6DFB" w:rsidRPr="0075217F" w:rsidTr="00031ADE">
        <w:trPr>
          <w:trHeight w:val="96"/>
          <w:jc w:val="center"/>
        </w:trPr>
        <w:tc>
          <w:tcPr>
            <w:tcW w:w="9305" w:type="dxa"/>
            <w:gridSpan w:val="3"/>
          </w:tcPr>
          <w:p w:rsidR="00DE6DFB" w:rsidRPr="0075217F" w:rsidRDefault="003256BC" w:rsidP="00031ADE">
            <w:pPr>
              <w:pStyle w:val="ac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 xml:space="preserve">                                     </w:t>
            </w:r>
            <w:r w:rsidR="00031ADE">
              <w:rPr>
                <w:rFonts w:ascii="Raleway" w:hAnsi="Raleway"/>
                <w:bCs/>
                <w:sz w:val="22"/>
                <w:szCs w:val="22"/>
              </w:rPr>
              <w:t>6</w:t>
            </w:r>
            <w:r w:rsidR="00DE6DFB" w:rsidRPr="0075217F">
              <w:rPr>
                <w:rFonts w:ascii="Raleway" w:hAnsi="Raleway"/>
                <w:bCs/>
                <w:sz w:val="22"/>
                <w:szCs w:val="22"/>
              </w:rPr>
              <w:t xml:space="preserve"> семестр</w:t>
            </w:r>
          </w:p>
        </w:tc>
      </w:tr>
      <w:tr w:rsidR="007B1DD9" w:rsidRPr="0075217F" w:rsidTr="00DE6DFB">
        <w:trPr>
          <w:trHeight w:val="403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10.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органов медицинского страхования.</w:t>
            </w:r>
          </w:p>
        </w:tc>
        <w:tc>
          <w:tcPr>
            <w:tcW w:w="1881" w:type="dxa"/>
            <w:vMerge w:val="restart"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ПК 2.3</w:t>
            </w:r>
          </w:p>
        </w:tc>
      </w:tr>
      <w:tr w:rsidR="007B1DD9" w:rsidRPr="0075217F" w:rsidTr="00DE6DFB">
        <w:trPr>
          <w:trHeight w:val="403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11.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Правовое положение и организация работы общественных объединений в сфере социальной защиты населения.</w:t>
            </w:r>
          </w:p>
        </w:tc>
        <w:tc>
          <w:tcPr>
            <w:tcW w:w="1881" w:type="dxa"/>
            <w:vMerge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007B1DD9" w:rsidRPr="0075217F" w:rsidTr="00DE6DFB">
        <w:trPr>
          <w:trHeight w:val="403"/>
          <w:jc w:val="center"/>
        </w:trPr>
        <w:tc>
          <w:tcPr>
            <w:tcW w:w="501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12.</w:t>
            </w:r>
          </w:p>
        </w:tc>
        <w:tc>
          <w:tcPr>
            <w:tcW w:w="6923" w:type="dxa"/>
          </w:tcPr>
          <w:p w:rsidR="007B1DD9" w:rsidRPr="0075217F" w:rsidRDefault="007B1DD9" w:rsidP="00DE6DFB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Социальная защита отдельных категорий населения.</w:t>
            </w:r>
          </w:p>
        </w:tc>
        <w:tc>
          <w:tcPr>
            <w:tcW w:w="1881" w:type="dxa"/>
            <w:vMerge/>
            <w:vAlign w:val="center"/>
          </w:tcPr>
          <w:p w:rsidR="007B1DD9" w:rsidRPr="0075217F" w:rsidRDefault="007B1DD9" w:rsidP="00DE6DFB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</w:tbl>
    <w:p w:rsidR="009770DD" w:rsidRPr="0075217F" w:rsidRDefault="009770DD" w:rsidP="006065B2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75217F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761A8F" w:rsidRPr="0075217F">
        <w:rPr>
          <w:rFonts w:ascii="Raleway" w:hAnsi="Raleway"/>
          <w:b/>
          <w:bCs/>
          <w:color w:val="000000"/>
          <w:sz w:val="22"/>
          <w:szCs w:val="22"/>
          <w:lang w:eastAsia="en-US"/>
        </w:rPr>
        <w:t>междисциплинарному курсу</w:t>
      </w:r>
    </w:p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CA2B03" w:rsidRPr="0075217F" w:rsidRDefault="00CA2B03" w:rsidP="00CA2B03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Курс изучается в течение </w:t>
      </w:r>
      <w:r w:rsidR="00761A8F" w:rsidRPr="0075217F">
        <w:rPr>
          <w:rFonts w:ascii="Raleway" w:hAnsi="Raleway"/>
          <w:sz w:val="22"/>
          <w:szCs w:val="22"/>
        </w:rPr>
        <w:t>тре</w:t>
      </w:r>
      <w:r w:rsidRPr="0075217F">
        <w:rPr>
          <w:rFonts w:ascii="Raleway" w:hAnsi="Raleway"/>
          <w:sz w:val="22"/>
          <w:szCs w:val="22"/>
        </w:rPr>
        <w:t xml:space="preserve">х семестров. </w:t>
      </w:r>
    </w:p>
    <w:p w:rsidR="003C1BF8" w:rsidRPr="0075217F" w:rsidRDefault="009C7C4B" w:rsidP="006065B2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75217F">
        <w:rPr>
          <w:rFonts w:ascii="Raleway" w:hAnsi="Raleway"/>
          <w:color w:val="000000"/>
          <w:sz w:val="22"/>
          <w:szCs w:val="22"/>
        </w:rPr>
        <w:t>Ф</w:t>
      </w:r>
      <w:r w:rsidR="006065B2" w:rsidRPr="0075217F">
        <w:rPr>
          <w:rFonts w:ascii="Raleway" w:hAnsi="Raleway"/>
          <w:color w:val="000000"/>
          <w:sz w:val="22"/>
          <w:szCs w:val="22"/>
        </w:rPr>
        <w:t>орма промежуточной аттестации</w:t>
      </w:r>
      <w:r w:rsidR="00761A8F" w:rsidRPr="0075217F">
        <w:rPr>
          <w:rFonts w:ascii="Raleway" w:hAnsi="Raleway"/>
          <w:color w:val="000000"/>
          <w:sz w:val="22"/>
          <w:szCs w:val="22"/>
        </w:rPr>
        <w:t xml:space="preserve"> </w:t>
      </w:r>
      <w:r w:rsidR="00CA2B03" w:rsidRPr="0075217F">
        <w:rPr>
          <w:rFonts w:ascii="Raleway" w:hAnsi="Raleway"/>
          <w:sz w:val="22"/>
          <w:szCs w:val="22"/>
        </w:rPr>
        <w:t xml:space="preserve">по </w:t>
      </w:r>
      <w:r w:rsidR="00761A8F" w:rsidRPr="0075217F">
        <w:rPr>
          <w:rFonts w:ascii="Raleway" w:hAnsi="Raleway"/>
          <w:color w:val="000000"/>
          <w:sz w:val="22"/>
          <w:szCs w:val="22"/>
          <w:lang w:eastAsia="en-US"/>
        </w:rPr>
        <w:t>междисциплинарному курсу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A509A9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>в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031ADE">
        <w:rPr>
          <w:rFonts w:ascii="Raleway" w:hAnsi="Raleway"/>
          <w:bCs/>
          <w:color w:val="000000"/>
          <w:sz w:val="22"/>
          <w:szCs w:val="22"/>
          <w:lang w:eastAsia="en-US"/>
        </w:rPr>
        <w:t>четвертом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3256BC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и </w:t>
      </w:r>
      <w:r w:rsidR="00031ADE">
        <w:rPr>
          <w:rFonts w:ascii="Raleway" w:hAnsi="Raleway"/>
          <w:bCs/>
          <w:color w:val="000000"/>
          <w:sz w:val="22"/>
          <w:szCs w:val="22"/>
          <w:lang w:eastAsia="en-US"/>
        </w:rPr>
        <w:t>пятом</w:t>
      </w:r>
      <w:r w:rsidR="003256BC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A509A9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>учебном семестре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Pr="0075217F">
        <w:rPr>
          <w:rFonts w:ascii="Raleway" w:hAnsi="Raleway"/>
          <w:color w:val="000000"/>
          <w:sz w:val="22"/>
          <w:szCs w:val="22"/>
        </w:rPr>
        <w:t xml:space="preserve">– </w:t>
      </w:r>
      <w:r w:rsidR="00761A8F" w:rsidRPr="0075217F">
        <w:rPr>
          <w:rFonts w:ascii="Raleway" w:hAnsi="Raleway"/>
          <w:color w:val="000000"/>
          <w:sz w:val="22"/>
          <w:szCs w:val="22"/>
        </w:rPr>
        <w:t>контрольная работа</w:t>
      </w:r>
    </w:p>
    <w:p w:rsidR="007A12E1" w:rsidRPr="0075217F" w:rsidRDefault="006065B2" w:rsidP="007A12E1">
      <w:pPr>
        <w:widowControl w:val="0"/>
        <w:spacing w:after="0" w:line="240" w:lineRule="auto"/>
        <w:ind w:firstLine="0"/>
        <w:rPr>
          <w:rFonts w:ascii="Raleway" w:hAnsi="Raleway"/>
          <w:color w:val="000000"/>
          <w:sz w:val="22"/>
          <w:szCs w:val="22"/>
        </w:rPr>
      </w:pPr>
      <w:r w:rsidRPr="0075217F">
        <w:rPr>
          <w:rFonts w:ascii="Raleway" w:hAnsi="Raleway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1417"/>
        <w:gridCol w:w="2976"/>
        <w:gridCol w:w="1985"/>
      </w:tblGrid>
      <w:tr w:rsidR="007A12E1" w:rsidRPr="0075217F" w:rsidTr="00527E10">
        <w:tc>
          <w:tcPr>
            <w:tcW w:w="3545" w:type="dxa"/>
            <w:gridSpan w:val="2"/>
            <w:shd w:val="clear" w:color="auto" w:fill="F2F2F2" w:themeFill="background1" w:themeFillShade="F2"/>
          </w:tcPr>
          <w:p w:rsidR="007A12E1" w:rsidRPr="0075217F" w:rsidRDefault="007A12E1" w:rsidP="00527E10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сформированности компетенций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:rsidR="00902BCF" w:rsidRDefault="007A12E1" w:rsidP="00902BC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освоения </w:t>
            </w:r>
          </w:p>
          <w:p w:rsidR="007A12E1" w:rsidRPr="00902BCF" w:rsidRDefault="00902BCF" w:rsidP="00902BC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>
              <w:rPr>
                <w:rFonts w:ascii="Raleway" w:eastAsia="Times New Roman" w:hAnsi="Raleway" w:cs="Times New Roman"/>
                <w:sz w:val="22"/>
                <w:szCs w:val="22"/>
              </w:rPr>
              <w:t>междисциплинарного курса</w:t>
            </w:r>
          </w:p>
        </w:tc>
      </w:tr>
      <w:tr w:rsidR="007A12E1" w:rsidRPr="0075217F" w:rsidTr="00527E1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5-балльная шкала,</w:t>
            </w:r>
          </w:p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дифференцированная оценка/балл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недифференцированная оценка</w:t>
            </w:r>
          </w:p>
        </w:tc>
      </w:tr>
      <w:tr w:rsidR="007A12E1" w:rsidRPr="0075217F" w:rsidTr="00527E10">
        <w:tc>
          <w:tcPr>
            <w:tcW w:w="2127" w:type="dxa"/>
            <w:vAlign w:val="center"/>
          </w:tcPr>
          <w:p w:rsidR="007A12E1" w:rsidRPr="0075217F" w:rsidRDefault="007A12E1" w:rsidP="00527E1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418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1417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976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«Неудовлетворительно» / 2</w:t>
            </w:r>
          </w:p>
        </w:tc>
        <w:tc>
          <w:tcPr>
            <w:tcW w:w="1985" w:type="dxa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не зачтено</w:t>
            </w:r>
          </w:p>
        </w:tc>
      </w:tr>
      <w:tr w:rsidR="007A12E1" w:rsidRPr="0075217F" w:rsidTr="00527E10">
        <w:tc>
          <w:tcPr>
            <w:tcW w:w="2127" w:type="dxa"/>
            <w:vMerge w:val="restart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418" w:type="dxa"/>
            <w:vMerge w:val="restart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1417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2976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«Удовлетворительно» / 3</w:t>
            </w:r>
          </w:p>
        </w:tc>
        <w:tc>
          <w:tcPr>
            <w:tcW w:w="1985" w:type="dxa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12E1" w:rsidRPr="0075217F" w:rsidTr="00527E10">
        <w:tc>
          <w:tcPr>
            <w:tcW w:w="2127" w:type="dxa"/>
            <w:vMerge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2976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«Хорошо» / 4</w:t>
            </w:r>
          </w:p>
        </w:tc>
        <w:tc>
          <w:tcPr>
            <w:tcW w:w="1985" w:type="dxa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12E1" w:rsidRPr="0075217F" w:rsidTr="00527E10">
        <w:tc>
          <w:tcPr>
            <w:tcW w:w="2127" w:type="dxa"/>
            <w:vAlign w:val="center"/>
          </w:tcPr>
          <w:p w:rsidR="007A12E1" w:rsidRPr="0075217F" w:rsidRDefault="007A12E1" w:rsidP="00527E1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418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1417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976" w:type="dxa"/>
            <w:vAlign w:val="center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«Отлично» / 5</w:t>
            </w:r>
          </w:p>
        </w:tc>
        <w:tc>
          <w:tcPr>
            <w:tcW w:w="1985" w:type="dxa"/>
          </w:tcPr>
          <w:p w:rsidR="007A12E1" w:rsidRPr="0075217F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</w:tbl>
    <w:p w:rsidR="007A12E1" w:rsidRPr="0075217F" w:rsidRDefault="007A12E1" w:rsidP="007A12E1">
      <w:pPr>
        <w:widowControl w:val="0"/>
        <w:spacing w:after="0" w:line="240" w:lineRule="auto"/>
        <w:ind w:firstLine="0"/>
        <w:rPr>
          <w:rFonts w:ascii="Raleway" w:hAnsi="Raleway"/>
          <w:color w:val="000000"/>
          <w:sz w:val="22"/>
          <w:szCs w:val="22"/>
        </w:rPr>
      </w:pPr>
    </w:p>
    <w:p w:rsidR="00A509A9" w:rsidRPr="0075217F" w:rsidRDefault="00A509A9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</w:rPr>
      </w:pPr>
      <w:r w:rsidRPr="0075217F">
        <w:rPr>
          <w:rFonts w:ascii="Raleway" w:hAnsi="Raleway"/>
          <w:color w:val="000000"/>
          <w:sz w:val="22"/>
          <w:szCs w:val="22"/>
        </w:rPr>
        <w:t>Форма промежуточной аттестации</w:t>
      </w:r>
      <w:r w:rsidR="00761A8F" w:rsidRPr="0075217F">
        <w:rPr>
          <w:rFonts w:ascii="Raleway" w:hAnsi="Raleway"/>
          <w:color w:val="000000"/>
          <w:sz w:val="22"/>
          <w:szCs w:val="22"/>
        </w:rPr>
        <w:t xml:space="preserve"> </w:t>
      </w:r>
      <w:r w:rsidRPr="0075217F">
        <w:rPr>
          <w:rFonts w:ascii="Raleway" w:hAnsi="Raleway"/>
          <w:sz w:val="22"/>
          <w:szCs w:val="22"/>
        </w:rPr>
        <w:t xml:space="preserve">по </w:t>
      </w:r>
      <w:r w:rsidR="00761A8F" w:rsidRPr="0075217F">
        <w:rPr>
          <w:rFonts w:ascii="Raleway" w:hAnsi="Raleway"/>
          <w:color w:val="000000"/>
          <w:sz w:val="22"/>
          <w:szCs w:val="22"/>
          <w:lang w:eastAsia="en-US"/>
        </w:rPr>
        <w:t>междисциплинарному курсу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>в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031ADE">
        <w:rPr>
          <w:rFonts w:ascii="Raleway" w:hAnsi="Raleway"/>
          <w:bCs/>
          <w:color w:val="000000"/>
          <w:sz w:val="22"/>
          <w:szCs w:val="22"/>
          <w:lang w:eastAsia="en-US"/>
        </w:rPr>
        <w:t>шестом</w:t>
      </w:r>
      <w:r w:rsidR="00761A8F"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Pr="0075217F">
        <w:rPr>
          <w:rFonts w:ascii="Raleway" w:hAnsi="Raleway"/>
          <w:bCs/>
          <w:color w:val="000000"/>
          <w:sz w:val="22"/>
          <w:szCs w:val="22"/>
          <w:lang w:eastAsia="en-US"/>
        </w:rPr>
        <w:t>учебном семестре</w:t>
      </w:r>
      <w:r w:rsidRPr="0075217F">
        <w:rPr>
          <w:rFonts w:ascii="Raleway" w:hAnsi="Raleway"/>
          <w:color w:val="000000"/>
          <w:sz w:val="22"/>
          <w:szCs w:val="22"/>
        </w:rPr>
        <w:t xml:space="preserve"> – </w:t>
      </w:r>
      <w:r w:rsidR="00761A8F" w:rsidRPr="0075217F">
        <w:rPr>
          <w:rFonts w:ascii="Raleway" w:hAnsi="Raleway"/>
          <w:color w:val="000000"/>
          <w:sz w:val="22"/>
          <w:szCs w:val="22"/>
        </w:rPr>
        <w:t>дифференцированный зачет</w:t>
      </w:r>
    </w:p>
    <w:p w:rsidR="00761A8F" w:rsidRPr="0075217F" w:rsidRDefault="00761A8F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1417"/>
        <w:gridCol w:w="2976"/>
        <w:gridCol w:w="1985"/>
      </w:tblGrid>
      <w:tr w:rsidR="00761A8F" w:rsidRPr="0075217F" w:rsidTr="00764673">
        <w:tc>
          <w:tcPr>
            <w:tcW w:w="3545" w:type="dxa"/>
            <w:gridSpan w:val="2"/>
            <w:shd w:val="clear" w:color="auto" w:fill="F2F2F2" w:themeFill="background1" w:themeFillShade="F2"/>
          </w:tcPr>
          <w:p w:rsidR="00761A8F" w:rsidRPr="0075217F" w:rsidRDefault="00761A8F" w:rsidP="0076467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сформированности компетенций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761A8F" w:rsidRPr="0075217F" w:rsidTr="0076467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5-балльная шкала,</w:t>
            </w:r>
          </w:p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дифференцированная оценка/балл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недифференцированная оценка</w:t>
            </w:r>
          </w:p>
        </w:tc>
      </w:tr>
      <w:tr w:rsidR="00761A8F" w:rsidRPr="0075217F" w:rsidTr="00764673">
        <w:tc>
          <w:tcPr>
            <w:tcW w:w="2127" w:type="dxa"/>
            <w:vAlign w:val="center"/>
          </w:tcPr>
          <w:p w:rsidR="00761A8F" w:rsidRPr="0075217F" w:rsidRDefault="00761A8F" w:rsidP="00764673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418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1417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976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«Неудовлетворительно» / 2</w:t>
            </w:r>
          </w:p>
        </w:tc>
        <w:tc>
          <w:tcPr>
            <w:tcW w:w="1985" w:type="dxa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не зачтено</w:t>
            </w:r>
          </w:p>
        </w:tc>
      </w:tr>
      <w:tr w:rsidR="00761A8F" w:rsidRPr="0075217F" w:rsidTr="00764673">
        <w:tc>
          <w:tcPr>
            <w:tcW w:w="2127" w:type="dxa"/>
            <w:vMerge w:val="restart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418" w:type="dxa"/>
            <w:vMerge w:val="restart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1417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2976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«Удовлетворительно» / 3</w:t>
            </w:r>
          </w:p>
        </w:tc>
        <w:tc>
          <w:tcPr>
            <w:tcW w:w="1985" w:type="dxa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61A8F" w:rsidRPr="0075217F" w:rsidTr="00764673">
        <w:tc>
          <w:tcPr>
            <w:tcW w:w="2127" w:type="dxa"/>
            <w:vMerge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2976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«Хорошо» / 4</w:t>
            </w:r>
          </w:p>
        </w:tc>
        <w:tc>
          <w:tcPr>
            <w:tcW w:w="1985" w:type="dxa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61A8F" w:rsidRPr="0075217F" w:rsidTr="00764673">
        <w:tc>
          <w:tcPr>
            <w:tcW w:w="2127" w:type="dxa"/>
            <w:vAlign w:val="center"/>
          </w:tcPr>
          <w:p w:rsidR="00761A8F" w:rsidRPr="0075217F" w:rsidRDefault="00761A8F" w:rsidP="00764673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418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1417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976" w:type="dxa"/>
            <w:vAlign w:val="center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«Отлично» / 5</w:t>
            </w:r>
          </w:p>
        </w:tc>
        <w:tc>
          <w:tcPr>
            <w:tcW w:w="1985" w:type="dxa"/>
          </w:tcPr>
          <w:p w:rsidR="00761A8F" w:rsidRPr="0075217F" w:rsidRDefault="00761A8F" w:rsidP="00764673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75217F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</w:tbl>
    <w:p w:rsidR="00CA2B03" w:rsidRPr="0075217F" w:rsidRDefault="00CA2B03" w:rsidP="00CA2B03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6065B2" w:rsidRPr="0075217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75217F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6065B2" w:rsidRPr="0075217F" w:rsidRDefault="006065B2" w:rsidP="006065B2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CA2B03" w:rsidRPr="0075217F" w:rsidRDefault="00CA2B03" w:rsidP="00CA2B0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Контроль и оценка результатов освоения междисциплинарного курса в части сформированности </w:t>
      </w:r>
      <w:r w:rsidR="00ED0622" w:rsidRPr="0075217F">
        <w:rPr>
          <w:rFonts w:ascii="Raleway" w:hAnsi="Raleway"/>
          <w:sz w:val="22"/>
          <w:szCs w:val="22"/>
        </w:rPr>
        <w:t>профессиональных</w:t>
      </w:r>
      <w:r w:rsidRPr="0075217F">
        <w:rPr>
          <w:rFonts w:ascii="Raleway" w:hAnsi="Raleway"/>
          <w:sz w:val="22"/>
          <w:szCs w:val="22"/>
        </w:rPr>
        <w:t xml:space="preserve"> компетенций и их </w:t>
      </w:r>
      <w:r w:rsidR="00ED0622" w:rsidRPr="0075217F">
        <w:rPr>
          <w:rFonts w:ascii="Raleway" w:hAnsi="Raleway"/>
          <w:sz w:val="22"/>
          <w:szCs w:val="22"/>
        </w:rPr>
        <w:t xml:space="preserve">частей </w:t>
      </w:r>
      <w:r w:rsidRPr="0075217F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 w:rsidR="00ED0622" w:rsidRPr="0075217F">
        <w:rPr>
          <w:rFonts w:ascii="Raleway" w:hAnsi="Raleway"/>
          <w:sz w:val="22"/>
          <w:szCs w:val="22"/>
        </w:rPr>
        <w:t xml:space="preserve"> </w:t>
      </w:r>
      <w:r w:rsidRPr="0075217F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CA2B03" w:rsidRPr="0075217F" w:rsidRDefault="00CA2B03" w:rsidP="00CA2B0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В ходе проведения </w:t>
      </w:r>
      <w:r w:rsidR="007A12E1" w:rsidRPr="0075217F">
        <w:rPr>
          <w:rFonts w:ascii="Raleway" w:hAnsi="Raleway"/>
          <w:sz w:val="22"/>
          <w:szCs w:val="22"/>
        </w:rPr>
        <w:t xml:space="preserve">промежуточной аттестации </w:t>
      </w:r>
      <w:r w:rsidRPr="0075217F">
        <w:rPr>
          <w:rFonts w:ascii="Raleway" w:hAnsi="Raleway"/>
          <w:sz w:val="22"/>
          <w:szCs w:val="22"/>
        </w:rPr>
        <w:t>осуществляется контроль и оценка результатов освоения профессиональных компетенций и их частей.</w:t>
      </w:r>
    </w:p>
    <w:p w:rsidR="00CA2B03" w:rsidRPr="0075217F" w:rsidRDefault="00CA2B03" w:rsidP="00CA2B03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065B2" w:rsidRPr="0075217F" w:rsidRDefault="00CA2B03" w:rsidP="00CA2B0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75217F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  <w:r w:rsidR="00ED0622" w:rsidRPr="0075217F">
        <w:rPr>
          <w:rFonts w:ascii="Raleway" w:hAnsi="Raleway" w:cs="Times New Roman"/>
          <w:b/>
          <w:sz w:val="22"/>
          <w:szCs w:val="22"/>
        </w:rPr>
        <w:t xml:space="preserve"> </w:t>
      </w:r>
      <w:r w:rsidR="007A12E1" w:rsidRPr="0075217F">
        <w:rPr>
          <w:rFonts w:ascii="Raleway" w:hAnsi="Raleway" w:cs="Times New Roman"/>
          <w:b/>
          <w:sz w:val="22"/>
          <w:szCs w:val="22"/>
        </w:rPr>
        <w:t>(</w:t>
      </w:r>
      <w:r w:rsidR="00ED0622" w:rsidRPr="0075217F">
        <w:rPr>
          <w:rFonts w:ascii="Raleway" w:hAnsi="Raleway" w:cs="Times New Roman"/>
          <w:b/>
          <w:sz w:val="22"/>
          <w:szCs w:val="22"/>
        </w:rPr>
        <w:t>контрольная работа</w:t>
      </w:r>
      <w:r w:rsidR="007A12E1" w:rsidRPr="0075217F">
        <w:rPr>
          <w:rFonts w:ascii="Raleway" w:hAnsi="Raleway" w:cs="Times New Roman"/>
          <w:b/>
          <w:sz w:val="22"/>
          <w:szCs w:val="22"/>
        </w:rPr>
        <w:t>)</w:t>
      </w:r>
    </w:p>
    <w:p w:rsidR="00CA2B03" w:rsidRPr="0075217F" w:rsidRDefault="00DD68C9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>
        <w:rPr>
          <w:rFonts w:ascii="Raleway" w:hAnsi="Raleway" w:cs="Times New Roman"/>
          <w:b/>
          <w:sz w:val="22"/>
          <w:szCs w:val="22"/>
        </w:rPr>
        <w:t>4</w:t>
      </w:r>
      <w:r w:rsidR="003256BC">
        <w:rPr>
          <w:rFonts w:ascii="Raleway" w:hAnsi="Raleway" w:cs="Times New Roman"/>
          <w:b/>
          <w:sz w:val="22"/>
          <w:szCs w:val="22"/>
        </w:rPr>
        <w:t xml:space="preserve"> </w:t>
      </w:r>
      <w:r w:rsidR="007A12E1" w:rsidRPr="0075217F">
        <w:rPr>
          <w:rFonts w:ascii="Raleway" w:hAnsi="Raleway" w:cs="Times New Roman"/>
          <w:b/>
          <w:sz w:val="22"/>
          <w:szCs w:val="22"/>
        </w:rPr>
        <w:t>семестр</w:t>
      </w:r>
    </w:p>
    <w:p w:rsidR="00ED0622" w:rsidRPr="0075217F" w:rsidRDefault="00ED0622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665E5C" w:rsidRPr="0075217F" w:rsidRDefault="00665E5C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75217F">
        <w:rPr>
          <w:rFonts w:ascii="Raleway" w:hAnsi="Raleway"/>
          <w:b/>
          <w:sz w:val="22"/>
          <w:szCs w:val="22"/>
        </w:rPr>
        <w:t xml:space="preserve">ПК </w:t>
      </w:r>
      <w:r w:rsidR="00467E14" w:rsidRPr="0075217F">
        <w:rPr>
          <w:rFonts w:ascii="Raleway" w:hAnsi="Raleway"/>
          <w:b/>
          <w:sz w:val="22"/>
          <w:szCs w:val="22"/>
        </w:rPr>
        <w:t>2</w:t>
      </w:r>
      <w:r w:rsidRPr="0075217F">
        <w:rPr>
          <w:rFonts w:ascii="Raleway" w:hAnsi="Raleway"/>
          <w:b/>
          <w:sz w:val="22"/>
          <w:szCs w:val="22"/>
        </w:rPr>
        <w:t xml:space="preserve">.1 </w:t>
      </w:r>
      <w:r w:rsidR="00467E14" w:rsidRPr="0075217F">
        <w:rPr>
          <w:rFonts w:ascii="Raleway" w:hAnsi="Raleway"/>
          <w:b/>
          <w:bCs/>
          <w:sz w:val="22"/>
          <w:szCs w:val="22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665E5C" w:rsidRPr="0075217F" w:rsidRDefault="00665E5C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A74402" w:rsidRPr="0075217F" w:rsidRDefault="005C0BCE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sz w:val="22"/>
          <w:szCs w:val="22"/>
        </w:rPr>
      </w:pPr>
      <w:r w:rsidRPr="0075217F">
        <w:rPr>
          <w:rFonts w:ascii="Raleway" w:eastAsia="Raleway" w:hAnsi="Raleway" w:cs="Raleway"/>
          <w:sz w:val="22"/>
          <w:szCs w:val="22"/>
        </w:rPr>
        <w:t>Дайте определение</w:t>
      </w:r>
      <w:r w:rsidR="51F6B124" w:rsidRPr="0075217F">
        <w:rPr>
          <w:rFonts w:ascii="Raleway" w:eastAsia="Raleway" w:hAnsi="Raleway" w:cs="Raleway"/>
          <w:sz w:val="22"/>
          <w:szCs w:val="22"/>
        </w:rPr>
        <w:t xml:space="preserve"> поняти</w:t>
      </w:r>
      <w:r w:rsidRPr="0075217F">
        <w:rPr>
          <w:rFonts w:ascii="Raleway" w:eastAsia="Raleway" w:hAnsi="Raleway" w:cs="Raleway"/>
          <w:sz w:val="22"/>
          <w:szCs w:val="22"/>
        </w:rPr>
        <w:t xml:space="preserve">ю </w:t>
      </w:r>
      <w:r w:rsidR="51F6B124" w:rsidRPr="0075217F">
        <w:rPr>
          <w:rFonts w:ascii="Raleway" w:eastAsia="Raleway" w:hAnsi="Raleway" w:cs="Raleway"/>
          <w:sz w:val="22"/>
          <w:szCs w:val="22"/>
        </w:rPr>
        <w:t>социальная защита</w:t>
      </w:r>
      <w:r w:rsidRPr="0075217F">
        <w:rPr>
          <w:rFonts w:ascii="Raleway" w:eastAsia="Raleway" w:hAnsi="Raleway" w:cs="Raleway"/>
          <w:sz w:val="22"/>
          <w:szCs w:val="22"/>
        </w:rPr>
        <w:t>.</w:t>
      </w:r>
    </w:p>
    <w:p w:rsidR="00467E14" w:rsidRPr="0075217F" w:rsidRDefault="005C0BCE" w:rsidP="00C77650">
      <w:pPr>
        <w:pStyle w:val="ac"/>
        <w:numPr>
          <w:ilvl w:val="0"/>
          <w:numId w:val="7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элементы включает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систем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а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социальной защиты населения?</w:t>
      </w:r>
    </w:p>
    <w:p w:rsidR="00467E14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333333"/>
          <w:sz w:val="22"/>
          <w:szCs w:val="22"/>
        </w:rPr>
      </w:pPr>
      <w:r w:rsidRPr="0075217F">
        <w:rPr>
          <w:rFonts w:ascii="Raleway" w:eastAsia="Raleway" w:hAnsi="Raleway" w:cs="Raleway"/>
          <w:sz w:val="22"/>
          <w:szCs w:val="22"/>
        </w:rPr>
        <w:t xml:space="preserve">Какие </w:t>
      </w:r>
      <w:r w:rsidR="005C0BCE" w:rsidRPr="0075217F">
        <w:rPr>
          <w:rFonts w:ascii="Raleway" w:eastAsia="Raleway" w:hAnsi="Raleway" w:cs="Raleway"/>
          <w:sz w:val="22"/>
          <w:szCs w:val="22"/>
        </w:rPr>
        <w:t>выделяют</w:t>
      </w:r>
      <w:r w:rsidRPr="0075217F">
        <w:rPr>
          <w:rFonts w:ascii="Raleway" w:eastAsia="Raleway" w:hAnsi="Raleway" w:cs="Raleway"/>
          <w:sz w:val="22"/>
          <w:szCs w:val="22"/>
        </w:rPr>
        <w:t xml:space="preserve"> в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иды обращений граждан по содержанию</w:t>
      </w:r>
      <w:r w:rsidR="005C0BCE" w:rsidRPr="0075217F">
        <w:rPr>
          <w:rFonts w:ascii="Raleway" w:eastAsia="Raleway" w:hAnsi="Raleway" w:cs="Raleway"/>
          <w:color w:val="333333"/>
          <w:sz w:val="22"/>
          <w:szCs w:val="22"/>
        </w:rPr>
        <w:t>?</w:t>
      </w:r>
    </w:p>
    <w:p w:rsidR="51F6B124" w:rsidRPr="0075217F" w:rsidRDefault="005C0BCE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333333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Какие органы и организации осуществляют социальную защиту населения?</w:t>
      </w:r>
    </w:p>
    <w:p w:rsidR="51F6B124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обязанности возложены на первого заместителя Министра</w:t>
      </w:r>
      <w:r w:rsidR="005C0BC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Министерства труда и социальной защиты РФ?</w:t>
      </w:r>
    </w:p>
    <w:p w:rsidR="004E694E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вопросы относятся к полномочиям Министерства</w:t>
      </w:r>
      <w:r w:rsidR="005C0BC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труда и социальной защиты РФ</w:t>
      </w:r>
      <w:r w:rsidR="004E694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в области Пенсионного обеспечения</w:t>
      </w:r>
      <w:r w:rsidR="004E694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F437EC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Какие полномочия Минтруд России осуществляет в сфере социальной поддержки отдельных категорий граждан</w:t>
      </w:r>
    </w:p>
    <w:p w:rsidR="00F437EC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формы социальной защиты населения</w:t>
      </w:r>
      <w:r w:rsidR="00F437EC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предусмотрены законодательством РФ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F437EC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подразумевает под собой понятие льгота?</w:t>
      </w:r>
    </w:p>
    <w:p w:rsidR="00F437EC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</w:t>
      </w:r>
      <w:r w:rsidR="00F437EC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выделяют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принципы социальной защиты населения?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Что подразумевает под собой </w:t>
      </w:r>
      <w:r w:rsidR="00F437EC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понятие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социальная помощь?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</w:t>
      </w:r>
      <w:r w:rsidR="00E6007B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существуют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виды обращений граждан?</w:t>
      </w:r>
    </w:p>
    <w:p w:rsidR="00E6007B" w:rsidRPr="0075217F" w:rsidRDefault="00E6007B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Дайте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характери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стику понятию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справочно-кодификационн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ая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работ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а.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методы используются в справочно-кодификационной работе?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Какое положение занимает Министерство труда и социальной защиты РФ</w:t>
      </w:r>
      <w:r w:rsidR="00E6007B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в правовой системе РФ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основные задачи возложены на Министерство труда и социальной защиты РФ?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федеральные органы исполнительной власти занимаются организацией работы в сфере социальной защиты населения?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Каковы основные задачи федеральных органов исполнительной власти в сфере социальной защиты населения?</w:t>
      </w:r>
    </w:p>
    <w:p w:rsidR="00E6007B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lastRenderedPageBreak/>
        <w:t>Какова роль социального страхования в системе социальной защиты населения?</w:t>
      </w:r>
    </w:p>
    <w:p w:rsidR="51F6B124" w:rsidRPr="0075217F" w:rsidRDefault="51F6B124" w:rsidP="00C77650">
      <w:pPr>
        <w:pStyle w:val="a3"/>
        <w:numPr>
          <w:ilvl w:val="0"/>
          <w:numId w:val="7"/>
        </w:numPr>
        <w:spacing w:after="0" w:line="24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Какова роль государственных социальных программ в системе социальной защиты населения?</w:t>
      </w:r>
    </w:p>
    <w:p w:rsidR="00A74402" w:rsidRPr="0075217F" w:rsidRDefault="00A74402" w:rsidP="51F6B124">
      <w:pPr>
        <w:spacing w:after="0" w:line="240" w:lineRule="auto"/>
        <w:ind w:firstLine="0"/>
        <w:rPr>
          <w:rFonts w:ascii="Raleway" w:hAnsi="Raleway"/>
          <w:b/>
          <w:bCs/>
          <w:sz w:val="22"/>
          <w:szCs w:val="22"/>
        </w:rPr>
      </w:pPr>
    </w:p>
    <w:p w:rsidR="00A74402" w:rsidRPr="0075217F" w:rsidRDefault="51F6B124" w:rsidP="51F6B124">
      <w:pPr>
        <w:spacing w:after="0" w:line="240" w:lineRule="auto"/>
        <w:jc w:val="center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t>ПК 2.2 Выявлять лиц, нуждающихся в социальной защите и осуществлять их учет, используя информационно-компьютерные технологии</w:t>
      </w:r>
    </w:p>
    <w:p w:rsidR="00527E10" w:rsidRPr="0075217F" w:rsidRDefault="00527E10" w:rsidP="51F6B124">
      <w:pPr>
        <w:spacing w:after="0" w:line="240" w:lineRule="auto"/>
        <w:rPr>
          <w:rFonts w:ascii="Raleway" w:hAnsi="Raleway"/>
          <w:b/>
          <w:bCs/>
          <w:sz w:val="22"/>
          <w:szCs w:val="22"/>
        </w:rPr>
      </w:pPr>
    </w:p>
    <w:p w:rsidR="00791C9A" w:rsidRPr="0075217F" w:rsidRDefault="00791C9A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Из каких частей, согласно законодательству,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состоит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трудовая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пенсия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по старости?</w:t>
      </w:r>
    </w:p>
    <w:p w:rsidR="001C7881" w:rsidRPr="0075217F" w:rsidRDefault="00791C9A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з</w:t>
      </w:r>
      <w:r w:rsidR="51F6B124" w:rsidRPr="0075217F">
        <w:rPr>
          <w:rFonts w:ascii="Raleway" w:eastAsia="Raleway" w:hAnsi="Raleway" w:cs="Raleway"/>
          <w:sz w:val="22"/>
          <w:szCs w:val="22"/>
        </w:rPr>
        <w:t>адачи</w:t>
      </w:r>
      <w:r w:rsidRPr="0075217F">
        <w:rPr>
          <w:rFonts w:ascii="Raleway" w:eastAsia="Raleway" w:hAnsi="Raleway" w:cs="Raleway"/>
          <w:sz w:val="22"/>
          <w:szCs w:val="22"/>
        </w:rPr>
        <w:t xml:space="preserve"> выполняет</w:t>
      </w:r>
      <w:r w:rsidR="51F6B124" w:rsidRPr="0075217F">
        <w:rPr>
          <w:rFonts w:ascii="Raleway" w:eastAsia="Raleway" w:hAnsi="Raleway" w:cs="Raleway"/>
          <w:sz w:val="22"/>
          <w:szCs w:val="22"/>
        </w:rPr>
        <w:t xml:space="preserve"> </w:t>
      </w:r>
      <w:r w:rsidRPr="0075217F">
        <w:rPr>
          <w:rFonts w:ascii="Raleway" w:eastAsia="Raleway" w:hAnsi="Raleway" w:cs="Raleway"/>
          <w:sz w:val="22"/>
          <w:szCs w:val="22"/>
        </w:rPr>
        <w:t>П</w:t>
      </w:r>
      <w:r w:rsidR="51F6B124" w:rsidRPr="0075217F">
        <w:rPr>
          <w:rFonts w:ascii="Raleway" w:eastAsia="Raleway" w:hAnsi="Raleway" w:cs="Raleway"/>
          <w:sz w:val="22"/>
          <w:szCs w:val="22"/>
        </w:rPr>
        <w:t>енсионн</w:t>
      </w:r>
      <w:r w:rsidRPr="0075217F">
        <w:rPr>
          <w:rFonts w:ascii="Raleway" w:eastAsia="Raleway" w:hAnsi="Raleway" w:cs="Raleway"/>
          <w:sz w:val="22"/>
          <w:szCs w:val="22"/>
        </w:rPr>
        <w:t>ый</w:t>
      </w:r>
      <w:r w:rsidR="51F6B124" w:rsidRPr="0075217F">
        <w:rPr>
          <w:rFonts w:ascii="Raleway" w:eastAsia="Raleway" w:hAnsi="Raleway" w:cs="Raleway"/>
          <w:sz w:val="22"/>
          <w:szCs w:val="22"/>
        </w:rPr>
        <w:t xml:space="preserve"> фонд Российской Федерации?</w:t>
      </w:r>
    </w:p>
    <w:p w:rsidR="00E3067A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В выполнении каких функций проявляется работа 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Пенсионного фонда РФ?</w:t>
      </w:r>
    </w:p>
    <w:p w:rsidR="0085229A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основные полномочия выполняет 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Пенсионный фонд РФ</w:t>
      </w:r>
    </w:p>
    <w:p w:rsidR="0085229A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Какую структуру имеет Система Пенсионного фонда РФ и его территориальных органов?</w:t>
      </w:r>
    </w:p>
    <w:p w:rsidR="000E0E6F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Какие функции выполняет Общественный совет</w:t>
      </w:r>
      <w:r w:rsidR="0085229A"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 при Пенсионном фонде РФ?</w:t>
      </w:r>
    </w:p>
    <w:p w:rsidR="000E0E6F" w:rsidRPr="0075217F" w:rsidRDefault="000E0E6F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полномочия имеет начальник Управления регионального отделения Пенсионного фона РФ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0E0E6F" w:rsidRPr="0075217F" w:rsidRDefault="000E0E6F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Дайте характеристику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поняти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я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индивидуальный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(персонифицированный)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учет?</w:t>
      </w:r>
    </w:p>
    <w:p w:rsidR="001D3D98" w:rsidRPr="0075217F" w:rsidRDefault="000E0E6F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Для каких категорий граждан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пенсия назначается </w:t>
      </w:r>
      <w:r w:rsidR="51F6B124" w:rsidRPr="0075217F">
        <w:rPr>
          <w:rFonts w:ascii="Raleway" w:eastAsia="Raleway" w:hAnsi="Raleway" w:cs="Raleway"/>
          <w:color w:val="333333"/>
          <w:sz w:val="22"/>
          <w:szCs w:val="22"/>
        </w:rPr>
        <w:t>без заявления на основании данных, имеющихся в органе, осуществляющем пенсионное обеспечение?</w:t>
      </w:r>
    </w:p>
    <w:p w:rsidR="001D3D98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Назовите исключения, когда пенсия назначается не со дня обращения за указанной пенсией</w:t>
      </w:r>
      <w:r w:rsidR="001D3D98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.</w:t>
      </w:r>
    </w:p>
    <w:p w:rsidR="001D3D98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этапы включает в себя п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орядок назначения пенсии</w:t>
      </w:r>
      <w:r w:rsidR="001D3D98" w:rsidRPr="0075217F">
        <w:rPr>
          <w:rFonts w:ascii="Raleway" w:eastAsia="Raleway" w:hAnsi="Raleway" w:cs="Raleway"/>
          <w:color w:val="333333"/>
          <w:sz w:val="22"/>
          <w:szCs w:val="22"/>
        </w:rPr>
        <w:t>?</w:t>
      </w:r>
    </w:p>
    <w:p w:rsidR="001D3D98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Охарактеризуйте понятие материнский капитал</w:t>
      </w:r>
      <w:r w:rsidR="001D3D98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,</w:t>
      </w:r>
    </w:p>
    <w:p w:rsidR="001D3D98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функции выполняет негосударственный пенсионный фонд</w:t>
      </w:r>
      <w:r w:rsidR="001D3D98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1D3D98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Какие обязанности </w:t>
      </w:r>
      <w:r w:rsidR="001D3D98" w:rsidRPr="0075217F">
        <w:rPr>
          <w:rFonts w:ascii="Raleway" w:eastAsia="Raleway" w:hAnsi="Raleway" w:cs="Raleway"/>
          <w:color w:val="333333"/>
          <w:sz w:val="22"/>
          <w:szCs w:val="22"/>
        </w:rPr>
        <w:t>возложены на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 негосударственны</w:t>
      </w:r>
      <w:r w:rsidR="001D3D98" w:rsidRPr="0075217F">
        <w:rPr>
          <w:rFonts w:ascii="Raleway" w:eastAsia="Raleway" w:hAnsi="Raleway" w:cs="Raleway"/>
          <w:color w:val="333333"/>
          <w:sz w:val="22"/>
          <w:szCs w:val="22"/>
        </w:rPr>
        <w:t>е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 пенсионны</w:t>
      </w:r>
      <w:r w:rsidR="001D3D98" w:rsidRPr="0075217F">
        <w:rPr>
          <w:rFonts w:ascii="Raleway" w:eastAsia="Raleway" w:hAnsi="Raleway" w:cs="Raleway"/>
          <w:color w:val="333333"/>
          <w:sz w:val="22"/>
          <w:szCs w:val="22"/>
        </w:rPr>
        <w:t>е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 фонд</w:t>
      </w:r>
      <w:r w:rsidR="001D3D98" w:rsidRPr="0075217F">
        <w:rPr>
          <w:rFonts w:ascii="Raleway" w:eastAsia="Raleway" w:hAnsi="Raleway" w:cs="Raleway"/>
          <w:color w:val="333333"/>
          <w:sz w:val="22"/>
          <w:szCs w:val="22"/>
        </w:rPr>
        <w:t>ы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?</w:t>
      </w:r>
    </w:p>
    <w:p w:rsidR="001D3D98" w:rsidRPr="0075217F" w:rsidRDefault="001D3D98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основные задачи выполняют 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 xml:space="preserve">негосударственные пенсионные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фонды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434F6D" w:rsidRPr="0075217F" w:rsidRDefault="001D3D98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представляет собой фонд социального страхования как государственная структура?</w:t>
      </w:r>
    </w:p>
    <w:p w:rsidR="00434F6D" w:rsidRPr="0075217F" w:rsidRDefault="00434F6D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лица, подлежат обязательному социальному страхованию на случай временной нетрудоспособности и в связи с материнством?</w:t>
      </w:r>
    </w:p>
    <w:p w:rsidR="00487CBE" w:rsidRPr="0075217F" w:rsidRDefault="00434F6D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Дайте 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характе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ристику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поняти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ю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пособие по временной нетрудоспособности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.</w:t>
      </w:r>
    </w:p>
    <w:p w:rsidR="00487CBE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За какие периоды не назначается </w:t>
      </w:r>
      <w:r w:rsidRPr="0075217F">
        <w:rPr>
          <w:rFonts w:ascii="Raleway" w:eastAsia="Raleway" w:hAnsi="Raleway" w:cs="Raleway"/>
          <w:color w:val="333333"/>
          <w:sz w:val="22"/>
          <w:szCs w:val="22"/>
        </w:rPr>
        <w:t>пособие по временной нетрудоспособности</w:t>
      </w:r>
      <w:r w:rsidR="00487CBE" w:rsidRPr="0075217F">
        <w:rPr>
          <w:rFonts w:ascii="Raleway" w:eastAsia="Raleway" w:hAnsi="Raleway" w:cs="Raleway"/>
          <w:color w:val="333333"/>
          <w:sz w:val="22"/>
          <w:szCs w:val="22"/>
        </w:rPr>
        <w:t>?</w:t>
      </w:r>
    </w:p>
    <w:p w:rsidR="51F6B124" w:rsidRPr="0075217F" w:rsidRDefault="51F6B124" w:rsidP="00C77650">
      <w:pPr>
        <w:pStyle w:val="ac"/>
        <w:widowControl w:val="0"/>
        <w:numPr>
          <w:ilvl w:val="0"/>
          <w:numId w:val="8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Кто имеет право на получение выплат в случае смерти застрахованного лица</w:t>
      </w:r>
      <w:r w:rsidR="000961E6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A74402" w:rsidRPr="0075217F" w:rsidRDefault="00A74402" w:rsidP="51F6B124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467E14" w:rsidRPr="0075217F" w:rsidRDefault="51F6B12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5217F">
        <w:rPr>
          <w:rFonts w:ascii="Raleway" w:hAnsi="Raleway" w:cs="Times New Roman"/>
          <w:b/>
          <w:bCs/>
          <w:sz w:val="22"/>
          <w:szCs w:val="22"/>
        </w:rPr>
        <w:t>Вопросы для подготовки к промежуточной аттестации (контрольная работа)</w:t>
      </w:r>
    </w:p>
    <w:p w:rsidR="00467E14" w:rsidRPr="0075217F" w:rsidRDefault="00DD68C9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>
        <w:rPr>
          <w:rFonts w:ascii="Raleway" w:hAnsi="Raleway" w:cs="Times New Roman"/>
          <w:b/>
          <w:bCs/>
          <w:sz w:val="22"/>
          <w:szCs w:val="22"/>
        </w:rPr>
        <w:t xml:space="preserve">5 </w:t>
      </w:r>
      <w:r w:rsidR="51F6B124" w:rsidRPr="0075217F">
        <w:rPr>
          <w:rFonts w:ascii="Raleway" w:hAnsi="Raleway" w:cs="Times New Roman"/>
          <w:b/>
          <w:bCs/>
          <w:sz w:val="22"/>
          <w:szCs w:val="22"/>
        </w:rPr>
        <w:t>семестр</w:t>
      </w: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467E14" w:rsidRPr="0075217F" w:rsidRDefault="51F6B124" w:rsidP="51F6B124">
      <w:pPr>
        <w:spacing w:after="0" w:line="240" w:lineRule="auto"/>
        <w:jc w:val="center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t>ПК 2.2 Выявлять лиц, нуждающихся в социальной защите и осуществлять их учет, используя информационно-компьютерные технологии</w:t>
      </w: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51F6B124" w:rsidRPr="0075217F" w:rsidRDefault="000961E6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вопросы должен</w:t>
      </w:r>
      <w:r w:rsidR="51F6B124" w:rsidRPr="0075217F">
        <w:rPr>
          <w:rFonts w:ascii="Raleway" w:hAnsi="Raleway"/>
          <w:sz w:val="22"/>
          <w:szCs w:val="22"/>
        </w:rPr>
        <w:t xml:space="preserve"> определять Регламент межведомственного взаимодействия?</w:t>
      </w:r>
    </w:p>
    <w:p w:rsidR="000961E6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Кто должен быть определен участником межведомственного взаимодействия на территории субъекта РФ?</w:t>
      </w:r>
    </w:p>
    <w:p w:rsidR="000961E6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Предоставление каких сведений необходимо для организации межведомственного информационного взаимодействия в целях предоставления реабилитационных услуг</w:t>
      </w:r>
      <w:r w:rsidR="000961E6" w:rsidRPr="0075217F">
        <w:rPr>
          <w:rFonts w:ascii="Raleway" w:hAnsi="Raleway"/>
          <w:sz w:val="22"/>
          <w:szCs w:val="22"/>
        </w:rPr>
        <w:t>?</w:t>
      </w:r>
    </w:p>
    <w:p w:rsidR="000961E6" w:rsidRPr="0075217F" w:rsidRDefault="000961E6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Какие обязательные пункты</w:t>
      </w:r>
      <w:r w:rsidR="51F6B124" w:rsidRPr="0075217F">
        <w:rPr>
          <w:rFonts w:ascii="Raleway" w:hAnsi="Raleway"/>
          <w:sz w:val="22"/>
          <w:szCs w:val="22"/>
        </w:rPr>
        <w:t xml:space="preserve"> должно содержать соглашение о межведомственном взаимодействии?</w:t>
      </w:r>
    </w:p>
    <w:p w:rsidR="000961E6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По каким критериям должна осуществляться оценка результатов всех участников межведомственного взаимодействия?</w:t>
      </w:r>
    </w:p>
    <w:p w:rsidR="000961E6" w:rsidRPr="0075217F" w:rsidRDefault="000961E6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Дайте </w:t>
      </w:r>
      <w:r w:rsidR="51F6B124" w:rsidRPr="0075217F">
        <w:rPr>
          <w:rFonts w:ascii="Raleway" w:hAnsi="Raleway"/>
          <w:sz w:val="22"/>
          <w:szCs w:val="22"/>
        </w:rPr>
        <w:t>характери</w:t>
      </w:r>
      <w:r w:rsidRPr="0075217F">
        <w:rPr>
          <w:rFonts w:ascii="Raleway" w:hAnsi="Raleway"/>
          <w:sz w:val="22"/>
          <w:szCs w:val="22"/>
        </w:rPr>
        <w:t>стику</w:t>
      </w:r>
      <w:r w:rsidR="51F6B124" w:rsidRPr="0075217F">
        <w:rPr>
          <w:rFonts w:ascii="Raleway" w:hAnsi="Raleway"/>
          <w:sz w:val="22"/>
          <w:szCs w:val="22"/>
        </w:rPr>
        <w:t xml:space="preserve"> поняти</w:t>
      </w:r>
      <w:r w:rsidRPr="0075217F">
        <w:rPr>
          <w:rFonts w:ascii="Raleway" w:hAnsi="Raleway"/>
          <w:sz w:val="22"/>
          <w:szCs w:val="22"/>
        </w:rPr>
        <w:t>я</w:t>
      </w:r>
      <w:r w:rsidR="51F6B124" w:rsidRPr="0075217F">
        <w:rPr>
          <w:rFonts w:ascii="Raleway" w:hAnsi="Raleway"/>
          <w:sz w:val="22"/>
          <w:szCs w:val="22"/>
        </w:rPr>
        <w:t xml:space="preserve"> социальная защита</w:t>
      </w:r>
      <w:r w:rsidRPr="0075217F">
        <w:rPr>
          <w:rFonts w:ascii="Raleway" w:hAnsi="Raleway"/>
          <w:sz w:val="22"/>
          <w:szCs w:val="22"/>
        </w:rPr>
        <w:t>.</w:t>
      </w:r>
    </w:p>
    <w:p w:rsidR="0024720C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функции возложены на Управле</w:t>
      </w:r>
      <w:bookmarkStart w:id="0" w:name="_GoBack"/>
      <w:bookmarkEnd w:id="0"/>
      <w:r w:rsidRPr="0075217F">
        <w:rPr>
          <w:rFonts w:ascii="Raleway" w:hAnsi="Raleway"/>
          <w:sz w:val="22"/>
          <w:szCs w:val="22"/>
        </w:rPr>
        <w:t>ние социальной защиты населения города Москвы?</w:t>
      </w:r>
    </w:p>
    <w:p w:rsidR="0024720C" w:rsidRPr="0075217F" w:rsidRDefault="0024720C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требования</w:t>
      </w:r>
      <w:r w:rsidR="51F6B124" w:rsidRPr="0075217F">
        <w:rPr>
          <w:rFonts w:ascii="Raleway" w:hAnsi="Raleway"/>
          <w:sz w:val="22"/>
          <w:szCs w:val="22"/>
        </w:rPr>
        <w:t xml:space="preserve"> устанавлива</w:t>
      </w:r>
      <w:r w:rsidRPr="0075217F">
        <w:rPr>
          <w:rFonts w:ascii="Raleway" w:hAnsi="Raleway"/>
          <w:sz w:val="22"/>
          <w:szCs w:val="22"/>
        </w:rPr>
        <w:t>ю</w:t>
      </w:r>
      <w:r w:rsidR="51F6B124" w:rsidRPr="0075217F">
        <w:rPr>
          <w:rFonts w:ascii="Raleway" w:hAnsi="Raleway"/>
          <w:sz w:val="22"/>
          <w:szCs w:val="22"/>
        </w:rPr>
        <w:t>тся в административных регламентах предоставления государственных услуг?</w:t>
      </w:r>
    </w:p>
    <w:p w:rsidR="0024720C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lastRenderedPageBreak/>
        <w:t>Какие документы могут быть приложены к заявлению о предоставлении социального обслуживания, подтверждающие нуждаемость гражданина в социальном обслуживании?</w:t>
      </w:r>
    </w:p>
    <w:p w:rsidR="0024720C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Какими полномочиями обладают территориальные органы социальной защиты населения при приеме заявления о социальном обслуживании?</w:t>
      </w:r>
    </w:p>
    <w:p w:rsidR="0024720C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сведения вправе проверить территориальный орган социальной защиты населения, которые указаны гражданином в заявлении об оказании ему государственной социальной помощи?</w:t>
      </w:r>
    </w:p>
    <w:p w:rsidR="0024720C" w:rsidRPr="0075217F" w:rsidRDefault="0024720C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обязательные пункты должны содержаться </w:t>
      </w:r>
      <w:r w:rsidR="51F6B124" w:rsidRPr="0075217F">
        <w:rPr>
          <w:rFonts w:ascii="Raleway" w:hAnsi="Raleway"/>
          <w:sz w:val="22"/>
          <w:szCs w:val="22"/>
        </w:rPr>
        <w:t>в социальном контракте?</w:t>
      </w:r>
    </w:p>
    <w:p w:rsidR="0024720C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Согласно ст. 15 Федерального закона «Об общих принципах организации местного самоуправления в Российской Федерации» что относится к вопросам местного значения муниципального района?</w:t>
      </w:r>
    </w:p>
    <w:p w:rsidR="007A2FC0" w:rsidRPr="0075217F" w:rsidRDefault="007A2FC0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333333"/>
          <w:sz w:val="22"/>
          <w:szCs w:val="22"/>
        </w:rPr>
        <w:t>Перечислите гарантии, предоставляемые муниципальному служащему</w:t>
      </w:r>
      <w:r w:rsidR="51F6B124" w:rsidRPr="0075217F">
        <w:rPr>
          <w:rFonts w:ascii="Raleway" w:hAnsi="Raleway"/>
          <w:sz w:val="22"/>
          <w:szCs w:val="22"/>
        </w:rPr>
        <w:t>.</w:t>
      </w:r>
    </w:p>
    <w:p w:rsidR="007A2FC0" w:rsidRPr="0075217F" w:rsidRDefault="007A2FC0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Дайте определение</w:t>
      </w:r>
      <w:r w:rsidR="51F6B124" w:rsidRPr="0075217F">
        <w:rPr>
          <w:rFonts w:ascii="Raleway" w:hAnsi="Raleway"/>
          <w:sz w:val="22"/>
          <w:szCs w:val="22"/>
        </w:rPr>
        <w:t xml:space="preserve"> поняти</w:t>
      </w:r>
      <w:r w:rsidRPr="0075217F">
        <w:rPr>
          <w:rFonts w:ascii="Raleway" w:hAnsi="Raleway"/>
          <w:sz w:val="22"/>
          <w:szCs w:val="22"/>
        </w:rPr>
        <w:t xml:space="preserve">я </w:t>
      </w:r>
      <w:r w:rsidR="51F6B124" w:rsidRPr="0075217F">
        <w:rPr>
          <w:rFonts w:ascii="Raleway" w:hAnsi="Raleway"/>
          <w:sz w:val="22"/>
          <w:szCs w:val="22"/>
        </w:rPr>
        <w:t>социальное страхование?</w:t>
      </w:r>
    </w:p>
    <w:p w:rsidR="007A2FC0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Что </w:t>
      </w:r>
      <w:r w:rsidR="007A2FC0" w:rsidRPr="0075217F">
        <w:rPr>
          <w:rFonts w:ascii="Raleway" w:hAnsi="Raleway"/>
          <w:sz w:val="22"/>
          <w:szCs w:val="22"/>
        </w:rPr>
        <w:t>понимают под</w:t>
      </w:r>
      <w:r w:rsidRPr="0075217F">
        <w:rPr>
          <w:rFonts w:ascii="Raleway" w:hAnsi="Raleway"/>
          <w:sz w:val="22"/>
          <w:szCs w:val="22"/>
        </w:rPr>
        <w:t xml:space="preserve"> территориальны</w:t>
      </w:r>
      <w:r w:rsidR="007A2FC0" w:rsidRPr="0075217F">
        <w:rPr>
          <w:rFonts w:ascii="Raleway" w:hAnsi="Raleway"/>
          <w:sz w:val="22"/>
          <w:szCs w:val="22"/>
        </w:rPr>
        <w:t>ми</w:t>
      </w:r>
      <w:r w:rsidRPr="0075217F">
        <w:rPr>
          <w:rFonts w:ascii="Raleway" w:hAnsi="Raleway"/>
          <w:sz w:val="22"/>
          <w:szCs w:val="22"/>
        </w:rPr>
        <w:t xml:space="preserve"> орган</w:t>
      </w:r>
      <w:r w:rsidR="007A2FC0" w:rsidRPr="0075217F">
        <w:rPr>
          <w:rFonts w:ascii="Raleway" w:hAnsi="Raleway"/>
          <w:sz w:val="22"/>
          <w:szCs w:val="22"/>
        </w:rPr>
        <w:t xml:space="preserve">ами </w:t>
      </w:r>
      <w:r w:rsidRPr="0075217F">
        <w:rPr>
          <w:rFonts w:ascii="Raleway" w:hAnsi="Raleway"/>
          <w:sz w:val="22"/>
          <w:szCs w:val="22"/>
        </w:rPr>
        <w:t>социальной защиты населения и в какой сфере они работают?</w:t>
      </w:r>
    </w:p>
    <w:p w:rsidR="007A2FC0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Какое правовое положение имеют территориальные органы социальной защиты населения субъектов РФ?</w:t>
      </w:r>
    </w:p>
    <w:p w:rsidR="007A2FC0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 организована работа территориальных органов социальной защиты населения субъектов РФ?</w:t>
      </w:r>
    </w:p>
    <w:p w:rsidR="007A2FC0" w:rsidRPr="0075217F" w:rsidRDefault="51F6B124" w:rsidP="00C77650">
      <w:pPr>
        <w:pStyle w:val="ac"/>
        <w:numPr>
          <w:ilvl w:val="0"/>
          <w:numId w:val="9"/>
        </w:numPr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 организован процесс назначения и выплаты социальных пособий в компетенции территориальных органов социальной защиты населения?</w:t>
      </w:r>
    </w:p>
    <w:p w:rsidR="00467E14" w:rsidRPr="0075217F" w:rsidRDefault="51F6B124" w:rsidP="00C77650">
      <w:pPr>
        <w:pStyle w:val="ac"/>
        <w:numPr>
          <w:ilvl w:val="0"/>
          <w:numId w:val="9"/>
        </w:numPr>
        <w:tabs>
          <w:tab w:val="left" w:pos="993"/>
        </w:tabs>
        <w:ind w:left="709" w:hanging="283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Каким образом осуществляется мониторинг и контроль за деятельностью территориальных органов социальной защиты населения?</w:t>
      </w:r>
    </w:p>
    <w:p w:rsidR="00467E14" w:rsidRPr="0075217F" w:rsidRDefault="00467E14" w:rsidP="51F6B124">
      <w:pPr>
        <w:spacing w:after="0" w:line="240" w:lineRule="auto"/>
        <w:ind w:firstLine="1"/>
        <w:rPr>
          <w:rFonts w:ascii="Raleway" w:eastAsia="Raleway" w:hAnsi="Raleway" w:cs="Raleway"/>
          <w:color w:val="333333"/>
          <w:sz w:val="22"/>
          <w:szCs w:val="22"/>
        </w:rPr>
      </w:pPr>
    </w:p>
    <w:p w:rsidR="00467E14" w:rsidRPr="0075217F" w:rsidRDefault="51F6B12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5217F">
        <w:rPr>
          <w:rFonts w:ascii="Raleway" w:hAnsi="Raleway" w:cs="Times New Roman"/>
          <w:b/>
          <w:bCs/>
          <w:sz w:val="22"/>
          <w:szCs w:val="22"/>
        </w:rPr>
        <w:t xml:space="preserve">ПК 2.3. </w:t>
      </w:r>
      <w:r w:rsidRPr="0075217F">
        <w:rPr>
          <w:rFonts w:ascii="Raleway" w:hAnsi="Raleway"/>
          <w:b/>
          <w:bCs/>
          <w:sz w:val="22"/>
          <w:szCs w:val="22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7A2FC0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Что </w:t>
      </w:r>
      <w:r w:rsidR="007A2FC0" w:rsidRPr="0075217F">
        <w:rPr>
          <w:rFonts w:ascii="Raleway" w:hAnsi="Raleway"/>
          <w:sz w:val="22"/>
          <w:szCs w:val="22"/>
        </w:rPr>
        <w:t>представляют собой</w:t>
      </w:r>
      <w:r w:rsidRPr="0075217F">
        <w:rPr>
          <w:rFonts w:ascii="Raleway" w:hAnsi="Raleway"/>
          <w:sz w:val="22"/>
          <w:szCs w:val="22"/>
        </w:rPr>
        <w:t xml:space="preserve"> органы опеки и попечительства?</w:t>
      </w:r>
    </w:p>
    <w:p w:rsidR="007A2FC0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Какое правовое положение имеют органы опеки и попечительства в России?</w:t>
      </w:r>
    </w:p>
    <w:p w:rsidR="51F6B124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функции выполняют органы опеки и попечительства?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Каким образом происходит назначение опекуна или попечителя?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основные принципы регулируют деятельность органов опеки и попечительства?</w:t>
      </w:r>
    </w:p>
    <w:p w:rsidR="0026562E" w:rsidRPr="0075217F" w:rsidRDefault="0026562E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учреждения и организации относятся к</w:t>
      </w:r>
      <w:r w:rsidR="51F6B124" w:rsidRPr="0075217F">
        <w:rPr>
          <w:rFonts w:ascii="Raleway" w:hAnsi="Raleway"/>
          <w:sz w:val="22"/>
          <w:szCs w:val="22"/>
        </w:rPr>
        <w:t xml:space="preserve"> организаци</w:t>
      </w:r>
      <w:r w:rsidRPr="0075217F">
        <w:rPr>
          <w:rFonts w:ascii="Raleway" w:hAnsi="Raleway"/>
          <w:sz w:val="22"/>
          <w:szCs w:val="22"/>
        </w:rPr>
        <w:t>ям</w:t>
      </w:r>
      <w:r w:rsidR="51F6B124" w:rsidRPr="0075217F">
        <w:rPr>
          <w:rFonts w:ascii="Raleway" w:hAnsi="Raleway"/>
          <w:sz w:val="22"/>
          <w:szCs w:val="22"/>
        </w:rPr>
        <w:t xml:space="preserve"> социального обслуживания и какое правовое положение они имеют в России?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функции выполняют организации социального обслуживания?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</w:t>
      </w:r>
      <w:r w:rsidR="0026562E" w:rsidRPr="0075217F">
        <w:rPr>
          <w:rFonts w:ascii="Raleway" w:hAnsi="Raleway"/>
          <w:sz w:val="22"/>
          <w:szCs w:val="22"/>
        </w:rPr>
        <w:t>ким образом</w:t>
      </w:r>
      <w:r w:rsidRPr="0075217F">
        <w:rPr>
          <w:rFonts w:ascii="Raleway" w:hAnsi="Raleway"/>
          <w:sz w:val="22"/>
          <w:szCs w:val="22"/>
        </w:rPr>
        <w:t xml:space="preserve"> осуществляется организация социального обслуживания для пожилых граждан и инвалидов на дому?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меры </w:t>
      </w:r>
      <w:r w:rsidR="0026562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государственной 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поддержки предоставляются гражданам пожилого возраста и инвалидам?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Каким образом органы опеки и попечительства осуществляют проверку условий жизни несовершеннолетних подопечных?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Охарактеризуйте организации социального обслуживания и какие услуги они предоставляют?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Какие формы социального обслуживания </w:t>
      </w:r>
      <w:bookmarkStart w:id="1" w:name="_Hlk159766433"/>
      <w:r w:rsidR="0026562E" w:rsidRPr="0075217F">
        <w:rPr>
          <w:rFonts w:ascii="Raleway" w:hAnsi="Raleway"/>
          <w:sz w:val="22"/>
          <w:szCs w:val="22"/>
        </w:rPr>
        <w:t>предусмотрены законодательством</w:t>
      </w:r>
      <w:bookmarkEnd w:id="1"/>
      <w:r w:rsidRPr="0075217F">
        <w:rPr>
          <w:rFonts w:ascii="Raleway" w:hAnsi="Raleway"/>
          <w:sz w:val="22"/>
          <w:szCs w:val="22"/>
        </w:rPr>
        <w:t>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Какие </w:t>
      </w:r>
      <w:r w:rsidR="0026562E" w:rsidRPr="0075217F">
        <w:rPr>
          <w:rFonts w:ascii="Raleway" w:hAnsi="Raleway"/>
          <w:sz w:val="22"/>
          <w:szCs w:val="22"/>
        </w:rPr>
        <w:t>учреждения</w:t>
      </w:r>
      <w:r w:rsidRPr="0075217F">
        <w:rPr>
          <w:rFonts w:ascii="Raleway" w:hAnsi="Raleway"/>
          <w:sz w:val="22"/>
          <w:szCs w:val="22"/>
        </w:rPr>
        <w:t xml:space="preserve"> входят в систему органов занятости населения в России?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функции выполняет система органов занятости населения в России?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федеральные органы государственной власти в России занимаются вопросами занятости населения?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 организована деятельность органов занятости населения в районах (городах)?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функции выполняют органы занятости населения в районах (городах)?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организации участвуют в деятельности органов занятости населения в районах (городах)?</w:t>
      </w:r>
    </w:p>
    <w:p w:rsidR="0026562E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подразумева</w:t>
      </w:r>
      <w:r w:rsidR="0026562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ют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под социальн</w:t>
      </w:r>
      <w:r w:rsidR="0026562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ым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обслуживание</w:t>
      </w:r>
      <w:r w:rsidR="0026562E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м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детей?</w:t>
      </w:r>
    </w:p>
    <w:p w:rsidR="51F6B124" w:rsidRPr="0075217F" w:rsidRDefault="51F6B124" w:rsidP="00C77650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Raleway" w:eastAsiaTheme="minorHAnsi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>Какие услуги входят в социальное обслуживание детей?</w:t>
      </w: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46190E" w:rsidRDefault="0046190E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A509A9" w:rsidRPr="0075217F" w:rsidRDefault="51F6B12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5217F">
        <w:rPr>
          <w:rFonts w:ascii="Raleway" w:hAnsi="Raleway" w:cs="Times New Roman"/>
          <w:b/>
          <w:bCs/>
          <w:sz w:val="22"/>
          <w:szCs w:val="22"/>
        </w:rPr>
        <w:lastRenderedPageBreak/>
        <w:t>Вопросы для подготовки к промежуточной аттестации (</w:t>
      </w:r>
      <w:r w:rsidRPr="0075217F">
        <w:rPr>
          <w:rFonts w:ascii="Raleway" w:hAnsi="Raleway"/>
          <w:b/>
          <w:bCs/>
          <w:color w:val="000000" w:themeColor="text1"/>
          <w:sz w:val="22"/>
          <w:szCs w:val="22"/>
        </w:rPr>
        <w:t>дифференцированный зачет</w:t>
      </w:r>
      <w:r w:rsidRPr="0075217F">
        <w:rPr>
          <w:rFonts w:ascii="Raleway" w:hAnsi="Raleway" w:cs="Times New Roman"/>
          <w:b/>
          <w:bCs/>
          <w:sz w:val="22"/>
          <w:szCs w:val="22"/>
        </w:rPr>
        <w:t>)</w:t>
      </w:r>
    </w:p>
    <w:p w:rsidR="00A509A9" w:rsidRPr="0075217F" w:rsidRDefault="00DD68C9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>
        <w:rPr>
          <w:rFonts w:ascii="Raleway" w:hAnsi="Raleway" w:cs="Times New Roman"/>
          <w:b/>
          <w:bCs/>
          <w:sz w:val="22"/>
          <w:szCs w:val="22"/>
        </w:rPr>
        <w:t>6</w:t>
      </w:r>
      <w:r w:rsidR="51F6B124" w:rsidRPr="0075217F">
        <w:rPr>
          <w:rFonts w:ascii="Raleway" w:hAnsi="Raleway" w:cs="Times New Roman"/>
          <w:b/>
          <w:bCs/>
          <w:sz w:val="22"/>
          <w:szCs w:val="22"/>
        </w:rPr>
        <w:t xml:space="preserve"> семестр </w:t>
      </w:r>
    </w:p>
    <w:p w:rsidR="00527E10" w:rsidRPr="0075217F" w:rsidRDefault="00527E10" w:rsidP="51F6B124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467E14" w:rsidRPr="0075217F" w:rsidRDefault="51F6B12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5217F">
        <w:rPr>
          <w:rFonts w:ascii="Raleway" w:hAnsi="Raleway" w:cs="Times New Roman"/>
          <w:b/>
          <w:bCs/>
          <w:sz w:val="22"/>
          <w:szCs w:val="22"/>
        </w:rPr>
        <w:t xml:space="preserve">ПК 2.3. </w:t>
      </w:r>
      <w:r w:rsidRPr="0075217F">
        <w:rPr>
          <w:rFonts w:ascii="Raleway" w:hAnsi="Raleway"/>
          <w:b/>
          <w:bCs/>
          <w:sz w:val="22"/>
          <w:szCs w:val="22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467E14" w:rsidRPr="0075217F" w:rsidRDefault="00467E14" w:rsidP="51F6B124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</w:p>
    <w:p w:rsidR="00467E14" w:rsidRPr="0075217F" w:rsidRDefault="00DB5D00" w:rsidP="00C77650">
      <w:pPr>
        <w:pStyle w:val="a3"/>
        <w:numPr>
          <w:ilvl w:val="0"/>
          <w:numId w:val="11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75217F">
        <w:rPr>
          <w:rFonts w:ascii="Raleway" w:hAnsi="Raleway"/>
          <w:sz w:val="22"/>
          <w:szCs w:val="22"/>
        </w:rPr>
        <w:t xml:space="preserve">Что понимают под </w:t>
      </w:r>
      <w:r w:rsidR="51F6B124" w:rsidRPr="0075217F">
        <w:rPr>
          <w:rFonts w:ascii="Raleway" w:hAnsi="Raleway"/>
          <w:sz w:val="22"/>
          <w:szCs w:val="22"/>
        </w:rPr>
        <w:t>общественны</w:t>
      </w:r>
      <w:r w:rsidRPr="0075217F">
        <w:rPr>
          <w:rFonts w:ascii="Raleway" w:hAnsi="Raleway"/>
          <w:sz w:val="22"/>
          <w:szCs w:val="22"/>
        </w:rPr>
        <w:t>ми</w:t>
      </w:r>
      <w:r w:rsidR="51F6B124" w:rsidRPr="0075217F">
        <w:rPr>
          <w:rFonts w:ascii="Raleway" w:hAnsi="Raleway"/>
          <w:sz w:val="22"/>
          <w:szCs w:val="22"/>
        </w:rPr>
        <w:t xml:space="preserve"> объединения</w:t>
      </w:r>
      <w:r w:rsidRPr="0075217F">
        <w:rPr>
          <w:rFonts w:ascii="Raleway" w:hAnsi="Raleway"/>
          <w:sz w:val="22"/>
          <w:szCs w:val="22"/>
        </w:rPr>
        <w:t>ми</w:t>
      </w:r>
      <w:r w:rsidR="51F6B124" w:rsidRPr="0075217F">
        <w:rPr>
          <w:rFonts w:ascii="Raleway" w:hAnsi="Raleway"/>
          <w:sz w:val="22"/>
          <w:szCs w:val="22"/>
        </w:rPr>
        <w:t xml:space="preserve"> в сфере социальной защиты населения</w:t>
      </w:r>
      <w:r w:rsidRPr="0075217F">
        <w:rPr>
          <w:rFonts w:ascii="Raleway" w:hAnsi="Raleway"/>
          <w:sz w:val="22"/>
          <w:szCs w:val="22"/>
        </w:rPr>
        <w:t>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функции выполняют общественные объединения в сфере социальной защиты населения?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подразумева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ю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т под общ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ей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характеристик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ой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обязательного медицинского страхования?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принципы лежат в основе медицинской помощи гражданам?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ова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роль социальной защиты населения в реализации социальной политики государства?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Какие инструменты 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применя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ются в социальной защите населения?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им образом</w:t>
      </w: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государство обеспечивает социальную защиту лиц пожилого возраста?</w:t>
      </w:r>
    </w:p>
    <w:p w:rsidR="00DB5D00" w:rsidRPr="0075217F" w:rsidRDefault="00DB5D00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Выделите</w:t>
      </w:r>
      <w:r w:rsidR="51F6B124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основные проблемы социальной защиты лиц пожилого возраста?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определяет статус ветерана и каким образом социальная защита обеспечивается данной группе граждан?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 xml:space="preserve">Какие категории граждан </w:t>
      </w:r>
      <w:proofErr w:type="gramStart"/>
      <w:r w:rsidRPr="0075217F">
        <w:rPr>
          <w:rFonts w:ascii="Raleway" w:hAnsi="Raleway" w:cs="Times New Roman"/>
          <w:sz w:val="22"/>
          <w:szCs w:val="22"/>
        </w:rPr>
        <w:t>подлежат обязательному медицинскому страхованию в РФ и кто является</w:t>
      </w:r>
      <w:proofErr w:type="gramEnd"/>
      <w:r w:rsidRPr="0075217F">
        <w:rPr>
          <w:rFonts w:ascii="Raleway" w:hAnsi="Raleway" w:cs="Times New Roman"/>
          <w:sz w:val="22"/>
          <w:szCs w:val="22"/>
        </w:rPr>
        <w:t xml:space="preserve"> застрахованным лицом?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 осуществляется контроль за использованием средств обязательного медицинского страхования в федеральных округах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>Что понимается под социальной защитой различных типов семей?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меры социальной защиты предусмотрены для детей?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>Какие основные аспекты включает социальная защита молодежи?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Каковы основные принципы социальной защиты бедных и малообеспеченных граждан</w:t>
      </w:r>
      <w:r w:rsidR="00DB5D00"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>Какие организации и структуры занимаются социальной защитой беженцев и вынужденных переселенцев?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Какие меры могут быть предприняты для улучшения социальной защиты осужденных лиц?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>Какие организации занимаются социальной защитой лиц без определенного места жительства?</w:t>
      </w:r>
    </w:p>
    <w:p w:rsidR="00DB5D00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hAnsi="Raleway" w:cs="Times New Roman"/>
          <w:sz w:val="22"/>
          <w:szCs w:val="22"/>
        </w:rPr>
        <w:t>Как</w:t>
      </w:r>
      <w:r w:rsidR="00DB5D00" w:rsidRPr="0075217F">
        <w:rPr>
          <w:rFonts w:ascii="Raleway" w:hAnsi="Raleway" w:cs="Times New Roman"/>
          <w:sz w:val="22"/>
          <w:szCs w:val="22"/>
        </w:rPr>
        <w:t>ова</w:t>
      </w:r>
      <w:r w:rsidRPr="0075217F">
        <w:rPr>
          <w:rFonts w:ascii="Raleway" w:hAnsi="Raleway" w:cs="Times New Roman"/>
          <w:sz w:val="22"/>
          <w:szCs w:val="22"/>
        </w:rPr>
        <w:t xml:space="preserve"> роль работодателей в обеспечении социальной защиты работников предприятий и организаций?</w:t>
      </w:r>
    </w:p>
    <w:p w:rsidR="00A509A9" w:rsidRPr="0075217F" w:rsidRDefault="51F6B124" w:rsidP="00C77650">
      <w:pPr>
        <w:pStyle w:val="ac"/>
        <w:numPr>
          <w:ilvl w:val="0"/>
          <w:numId w:val="11"/>
        </w:numPr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75217F">
        <w:rPr>
          <w:rFonts w:ascii="Raleway" w:eastAsia="Raleway" w:hAnsi="Raleway" w:cs="Raleway"/>
          <w:color w:val="000000" w:themeColor="text1"/>
          <w:sz w:val="22"/>
          <w:szCs w:val="22"/>
        </w:rPr>
        <w:t>Что подразумевается под социальной защитой лиц, работающих в силовых структурах?</w:t>
      </w:r>
    </w:p>
    <w:p w:rsidR="00A509A9" w:rsidRPr="0075217F" w:rsidRDefault="00A509A9" w:rsidP="51F6B124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A509A9" w:rsidRPr="0075217F" w:rsidRDefault="00A509A9" w:rsidP="51F6B124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527E10" w:rsidRPr="0075217F" w:rsidRDefault="00527E10" w:rsidP="51F6B124">
      <w:pPr>
        <w:ind w:firstLine="0"/>
        <w:jc w:val="left"/>
        <w:rPr>
          <w:rFonts w:ascii="Raleway" w:hAnsi="Raleway"/>
          <w:b/>
          <w:bCs/>
          <w:sz w:val="22"/>
          <w:szCs w:val="22"/>
        </w:rPr>
      </w:pPr>
      <w:r w:rsidRPr="0075217F">
        <w:rPr>
          <w:rFonts w:ascii="Raleway" w:hAnsi="Raleway"/>
          <w:b/>
          <w:bCs/>
          <w:sz w:val="22"/>
          <w:szCs w:val="22"/>
        </w:rPr>
        <w:br w:type="page"/>
      </w:r>
    </w:p>
    <w:p w:rsidR="0046190E" w:rsidRPr="00666094" w:rsidRDefault="0046190E" w:rsidP="0046190E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6094">
        <w:rPr>
          <w:rFonts w:ascii="Raleway" w:hAnsi="Raleway" w:cs="Times New Roman"/>
          <w:b/>
          <w:sz w:val="22"/>
          <w:szCs w:val="22"/>
        </w:rPr>
        <w:lastRenderedPageBreak/>
        <w:t xml:space="preserve">Вопросы (задания) для подготовки к </w:t>
      </w:r>
      <w:r>
        <w:rPr>
          <w:rFonts w:ascii="Raleway" w:hAnsi="Raleway" w:cs="Times New Roman"/>
          <w:b/>
          <w:sz w:val="22"/>
          <w:szCs w:val="22"/>
        </w:rPr>
        <w:t xml:space="preserve">контрольной работе </w:t>
      </w:r>
      <w:r w:rsidRPr="00666094">
        <w:rPr>
          <w:rFonts w:ascii="Raleway" w:hAnsi="Raleway" w:cs="Times New Roman"/>
          <w:b/>
          <w:sz w:val="22"/>
          <w:szCs w:val="22"/>
        </w:rPr>
        <w:t xml:space="preserve"> </w:t>
      </w:r>
      <w:r w:rsidRPr="00666094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C77650" w:rsidRPr="0075217F" w:rsidRDefault="00DD68C9" w:rsidP="00C7765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4</w:t>
      </w:r>
      <w:r w:rsidR="00C77650" w:rsidRPr="0075217F">
        <w:rPr>
          <w:rFonts w:ascii="Raleway" w:hAnsi="Raleway"/>
          <w:b/>
          <w:bCs/>
          <w:sz w:val="22"/>
          <w:szCs w:val="22"/>
        </w:rPr>
        <w:t xml:space="preserve"> семестр</w:t>
      </w:r>
    </w:p>
    <w:tbl>
      <w:tblPr>
        <w:tblStyle w:val="a4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701"/>
        <w:gridCol w:w="3060"/>
        <w:gridCol w:w="6012"/>
      </w:tblGrid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left="-30" w:right="-341" w:firstLine="22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№</w:t>
            </w:r>
          </w:p>
          <w:p w:rsidR="00C77650" w:rsidRPr="0075217F" w:rsidRDefault="00C77650" w:rsidP="00764673">
            <w:pPr>
              <w:pStyle w:val="ac"/>
              <w:ind w:left="-30" w:right="-341" w:firstLine="22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п/п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left="-7" w:right="26" w:firstLine="22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left="-7" w:right="26" w:firstLine="22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00C77650" w:rsidRPr="0075217F" w:rsidTr="00764673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75217F">
              <w:rPr>
                <w:rFonts w:ascii="Raleway" w:hAnsi="Raleway"/>
                <w:b/>
                <w:szCs w:val="22"/>
              </w:rPr>
              <w:t xml:space="preserve">ПК 2.1 </w:t>
            </w:r>
            <w:r w:rsidRPr="0075217F">
              <w:rPr>
                <w:rFonts w:ascii="Raleway" w:hAnsi="Raleway"/>
                <w:b/>
                <w:bCs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Дайте определение понятию социальная защита</w:t>
            </w: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b/>
                <w:bCs/>
                <w:color w:val="000000" w:themeColor="text1"/>
                <w:sz w:val="22"/>
                <w:szCs w:val="22"/>
              </w:rPr>
              <w:t>Социальная защита</w:t>
            </w: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- соответствующая политика государства по обеспечению прав и гарантий в области уровня жизни, удовлетворения потребностей человека: права на минимально достаточные средства жизнеобеспечения, на труд и отдых, защиту от безработицы, охрану здоровья и жилища, на социальное обеспечение по старости, болезни и в случае потери кормильца, для воспитания детей. В России за социальную защиту отвечает: Министерство здравоохранения и социального развития России.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элементы включает система социальной защиты населения?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В конституционно-правовом смысле система социальной защиты населения образована девятью крупными блоками общественных и правовых отношений: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1) социальное обеспечение, которое осуществляется соответствующими государственными органами, органами местного самоуправления, организациями и работодателями-гражданами из специально организованных источников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 охрана труда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3) охрана здоровья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4) вознаграждение за труд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5) содействие занятости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6) благотворительность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7) обеспечение жилыми помещениями в рамках социальной защиты населения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8) обеспечение по обязательному государственному страхованию жизни и здоровья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9) социальная защита лиц, пострадавших в результате природных, радиационных и техногенных катастроф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left"/>
              <w:rPr>
                <w:rFonts w:ascii="Raleway" w:eastAsia="Raleway" w:hAnsi="Raleway" w:cs="Raleway"/>
                <w:color w:val="333333"/>
                <w:szCs w:val="22"/>
              </w:rPr>
            </w:pPr>
            <w:r w:rsidRPr="0075217F">
              <w:rPr>
                <w:rFonts w:ascii="Raleway" w:eastAsia="Raleway" w:hAnsi="Raleway" w:cs="Raleway"/>
                <w:szCs w:val="22"/>
              </w:rPr>
              <w:t>Какие выделяют в</w:t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иды обращений граждан по содержанию?</w:t>
            </w:r>
          </w:p>
          <w:p w:rsidR="00C77650" w:rsidRPr="0075217F" w:rsidRDefault="00C77650" w:rsidP="00764673">
            <w:pPr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Виды обращений различаются по своему содержанию: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предложение — это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заявление — просьба о содействии в реализации конституционных прав и свобод гражданина или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жалоба — просьба гражданина о восстановлении или защите его нарушенных прав,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свобод или законных интересов либо прав, свобод или законных интересов других лиц.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Порядок рассмотрения обращений граждан государственными органами, органами местного самоуправления и должностными лицами установлен законом. Рассмотрение обращений граждан производится бесплатно.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2" w:name="_Hlk159755593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органы и организации осуществляют социальную защиту населения?</w:t>
            </w:r>
            <w:bookmarkEnd w:id="2"/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Социальную защиту населения осуществляют следующие органы и организации: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1) государственные органы;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 исполнительные органы государственной власти субъектов РФ, центральные и территориальные органы исполнительной власти субъектов РФ в сфере социальной защиты населения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3) учреждения, в частности Пенсионный фонд РФ, его отделения и управления, негосударственные пенсионные фонды, Фонд социального страхования РФ, его отделения и филиалы;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4) органы местного самоуправления;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5) органы опеки и попечительства (могут быть как органами исполнительной власти субъекта РФ, так и органами местного самоуправления);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6) организации социального обслуживания, такие как дома-интернаты, реабилитационные центры, центры социального обслуживания на дому и др.;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7) общественные объединения в сфере социальной защиты населения (Всероссийское общество слепых, Всероссийское общество глухих, общественные организации ветеранов, общественные организации инвалидов);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8) организации (МФЦ)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Какие обязанности возложены на первого заместителя Министра Министерства труда и социальной защиты РФ?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На первого заместителя Министра возложены: координация вопросов по выработке государственной политики и нормативно-правовому регулированию в сфере занятости населения и безработицы, трудовой миграции, альтернативной гражданской службы, гендерного равенства; координация работы по обеспечению проектной деятельности по реализации национальных и федеральных проектов; координация взаимодействия Министерства с органами государственной власти иностранных государств и международными организациями.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Какие вопросы относятся к полномочиям Министерства труда и социальной защиты РФ в области Пенсионного обеспечения?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а) порядок ведения пенсионной документации;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б) правила обращения за пенсией за выслугу лет федеральных государственных гражданских служащих, ее назначения и выплаты;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в) правила обращения за страховой пенсией, фиксированной выплатой к страховой пенсии и пенсией по государственному пенсионному обеспечению, назначения и перерасчета размера пенсий, перевода с одного вида пенсии на другой;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г) правила выплаты страховых пенсий и пенсий по государственному пенсионному обеспечению;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 xml:space="preserve">д) перечень документов, необходимых для установления страховой пенсии, пенсии по государственному пенсионному обеспечению, 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lastRenderedPageBreak/>
              <w:t>дополнительного ежемесячного материального обеспечения;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 xml:space="preserve">е) разъяснения о порядке применения законодательства по вопросам установления, выплаты и организации доставки страховых 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пенсий, назначения накопительной пенсии и пенсий по государственному пенсионному обеспечению, установления доплаты к пенсии отдельным категориям граждан.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полномочия Минтруд России осуществляет в сфере социальной поддержки отдельных категорий граждан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 xml:space="preserve">Значительное число полномочий Минтруд России осуществляет в сфере социальной поддержки отдельных категорий граждан. 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Сюда относятся утверждение: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а) порядка выдачи удостоверений о праве на меры социальной поддержки;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б) правил ведения федерального регистра лиц, имеющих право на меры социальной поддержки;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в) порядка осуществления ежемесячной денежной выплаты отдельным категориям граждан в Российской Федерации;</w:t>
            </w:r>
            <w:r w:rsidRPr="0075217F">
              <w:rPr>
                <w:rFonts w:ascii="Raleway" w:hAnsi="Raleway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г) иных нормативных правовых актов по вопросам социальной поддержки.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Какие формы социальной защиты населения предусмотрены законодательством РФ?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Формы социальной защиты – законодательно определенные социальные гарантии и их удовлетворение на основе базовых стандартов и программ. В РФ предусмотрены следующие формы социальной защиты населения: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регулирование доходов и расходов населения;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социальное страхование;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социальное вспомоществование;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социальные услуги;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целевые социальные программы. 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2"/>
              </w:numPr>
              <w:tabs>
                <w:tab w:val="left" w:pos="564"/>
              </w:tabs>
              <w:ind w:left="-48" w:firstLine="284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Государственные формы соц. защиты – льготы.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подразумевает под собой понятие</w:t>
            </w:r>
            <w:r w:rsidR="0075217F"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м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льгота?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Льгота – это скидка, предоставление преимуществ кому-либо, полное или частичное освобождение от выполнения установленных правил, обязанностей, или облегчение условий их выполнения. Налоговая льгота – это полное или частичное освобождение от уплаты налогов для юридических лиц (реже физических).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выделяют принципы социальной защиты населения?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Выделяют следующие принципы социальной защиты: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1)поощрительности – властными структурами с целью общественно-политического резонанса на те, или иные социально значимые события, получившие общественную оценку, либо для поддержания государственных важных деяний принимаются решения, ориентированные на социальную поддержку отдельных социальных групп, слоев населения;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</w:t>
            </w:r>
            <w:proofErr w:type="spellStart"/>
            <w:r w:rsidRPr="0075217F">
              <w:rPr>
                <w:rFonts w:ascii="Raleway" w:hAnsi="Raleway"/>
                <w:sz w:val="22"/>
                <w:szCs w:val="22"/>
              </w:rPr>
              <w:t>заявительности</w:t>
            </w:r>
            <w:proofErr w:type="spellEnd"/>
            <w:r w:rsidRPr="0075217F">
              <w:rPr>
                <w:rFonts w:ascii="Raleway" w:hAnsi="Raleway"/>
                <w:sz w:val="22"/>
                <w:szCs w:val="22"/>
              </w:rPr>
              <w:t xml:space="preserve"> – социальная помощь предоставляется нуждающемуся гражданину по мере письменного обращения заявителя или лица, представляющего его интересы;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3)патернализма, обозначающего государственную опеку («отеческую заботу») по отношению к менее социально и экономически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защищенным слоям и группам населения.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подразумевает под собой социальная помощь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Социальная помощь – это система общественных отношений, которая складывается между гражданами, имеющими среднедушевой доход ниже прожиточного минимума, и органами государства по поводу предоставления гражданам денежных выплат, натуральной помощи и услуг сверх получаемых ими заработка, стипендий, пенсий, пособий и других выплат. Главная цель данной помощи заключается в обеспечении прожиточного минимума и удовлетворение основных потребностей граждан. Согласно Федеральному закону «О прожиточном минимуме в Российской Федерации», социальная помощь гражданам, имеющим доход ниже величины прожиточного минимума, оказывается органами исполнительной власти субъектов РФ.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существуют виды обращений граждан?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Существует несколько видов обращений граждан. Это могут быть письменные обращения, которые направляются письмом, электронной почтой или через специальные формы на официальных веб-сайтах органов власти. Также есть устные обращения, которые можно сделать лично на приеме у представителей органов власти, по телефону или через горячую линию.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Дайте характеристику понятию справочно-кодификационная работа.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Справочно-кодификационная работа является процессом систематизации и организации информации, заключенной в нормативных актах, нормативно-технических документах и других источниках правовой информации. Она направлена на создание справочных систем, кодификацию правовых актов и обеспечение доступности и удобства использования правовой информации.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методы используются в справочно-кодификационной работе?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В справочно-кодификационной работе используются различные методы для обработки правовой информации. Это включает методы анализа и сравнительного изучения нормативных актов, классификацию и систематизацию правовых норм, применение специальных методик для создания справочных систем и кодификации правовых актов.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Какое положение занимает Министерство труда и социальной защиты РФ в правовой системе РФ?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Министерство труда и социальной защиты РФ является федеральным органом исполнительной власти, который осуществляет функции по разработке и реализации государственной политики в области труда и социальной защиты. Оно действует на основании Конституции Российской Федерации, федеральных конституционных законов и других нормативных правовых актов.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основные задачи возложены на Министерство труда и социальной защиты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Основными задачами Министерства труда и социальной защиты РФ являются разработка государственной политики в области труда и социальной защиты, координация деятельности исполнительных органов в этой сфере, участие в разработке нормативных правовых актов, </w:t>
            </w: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>осуществление контроля и надзора за их исполнением, предоставление социальных услуг населению и развитие социального партнерства.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федеральные органы исполнительной власти занимаются организацией работы в сфере социальной защиты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Ряд федеральных органов исполнительной власти в Российской Федерации занимаются организацией работы в сфере социальной защиты населения. К ним относятся Министерство труда и социальной защиты РФ, Министерство здравоохранения РФ, Министерство образования и науки РФ, Федеральная служба по труду и занятости и другие. Каждый из них выполняет свои функции, связанные с обеспечением социальной защиты граждан.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Каковы основные задачи федеральных органов исполнительной власти в сфере социальной защиты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Основными задачами федеральных органов исполнительной власти в сфере социальной защиты населения являются разработка и реализация государственной политики в области социального обеспечения населения, обеспечение доступности и качества социальных услуг, защита прав и интересов граждан, контроль и надзор за исполнением нормативных актов в этой сфере, содействие социальной интеграции и развитию граждан.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Какова роль социального страхования в системе социальной защиты населения?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Социальное страхование - это система, предназначенная для обеспечения социальной защиты граждан путем накопления и распределения социальных страховых взносов. Оно предусматривает выплаты в случае потери (например, потеря здоровья или работоспособности), а также выплаты по случаю смерти, инвалидности и других социальных рисков. Роль социального страхования в системе социальной защиты населения заключается в обеспечении финансового обеспечения и социальной поддержки граждан в трудных жизненных ситуациях.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2"/>
              </w:numPr>
              <w:spacing w:line="259" w:lineRule="auto"/>
              <w:ind w:left="-30" w:right="-341" w:firstLine="22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Какова роль государственных социальных программ в системе социальной защиты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Cs w:val="22"/>
              </w:rPr>
              <w:t>Государственные социальные программы играют важную роль в системе социальной защиты населения. Они направлены на предоставление гражданам социальной помощи в различных сферах, таких как здравоохранение, образование, жилье, трудоустройство, пенсии и другие. Цель таких программ - обеспечить минимальный уровень благосостояния и защитить граждан от социальной и экономической уязвимости.</w:t>
            </w:r>
          </w:p>
        </w:tc>
      </w:tr>
      <w:tr w:rsidR="00C77650" w:rsidRPr="0075217F" w:rsidTr="00764673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75217F">
              <w:rPr>
                <w:rFonts w:ascii="Raleway" w:hAnsi="Raleway"/>
                <w:b/>
                <w:bCs/>
                <w:szCs w:val="22"/>
              </w:rPr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widowControl w:val="0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Из каких частей, согласно законодательству, состоит трудовая пенсия по старости?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Согласно действующему законодательству, трудовая пенсия по старости состоит из двух частей - страховой и накопительной.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Для учета сведений, составляющих страховую и накопительную часть пенсии, Пенсионным фондом РФ создана система индивидуального (персонифицированного) учета. Она выглядит следующим образом. На каждого работающего гражданина в начале его трудовой деятельности открывается индивидуальный лицевой счет, в котором накапливаются все данные, необходимые для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назначения ему в будущем трудовой пенсии. То есть, где бы человек не работал в разные периоды своей жизни, в том числе и по совместительству, сведения о его стаже и страховых взносах в пенсионную систему будут попадать в один и тот же индивидуальный лицевой счет.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widowControl w:val="0"/>
              <w:ind w:left="-8"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з</w:t>
            </w:r>
            <w:r w:rsidRPr="0075217F">
              <w:rPr>
                <w:rFonts w:ascii="Raleway" w:eastAsia="Raleway" w:hAnsi="Raleway" w:cs="Raleway"/>
                <w:sz w:val="22"/>
                <w:szCs w:val="22"/>
              </w:rPr>
              <w:t>адачи выполняет Пенсионный фонд Российской Федерации?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Пенсионный фонд Российской Федерации выполняет следующие задачи: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1) целевой сбор и аккумуляция страховых взносов от плательщиков в соответствии со страховыми тарифами, принятыми в законодательном порядке;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2) финансирование выплаты пенсии, а также других расходов в соответствии с назначением ПФР;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3) контроль с участием налоговых органов за своевременным и полным поступлением в ПФР страховых взносов, а также за правильным и рациональным расходованием его средств;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4) капитализация средств ПФР, а также привлечение в него добровольных взносов (в том числе валютных ценностей) физических и юридических лиц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В выполнении каких функций проявляется работа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Пенсионного фонда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color w:val="333333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Основными функциями Пенсионного фонда РФ являются: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color w:val="333333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Фискальная - аккумулирование денежных средств граждан страны для финансирования государственных мероприятий пенсионного обеспечения.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color w:val="333333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 xml:space="preserve"> Перераспределительная - обеспечение граждан страны, нуждающихся в материальной поддержке, государственными пенсиями по старости, инвалидности, потери кормильца, за выслугу лет, а так же дополнительным пенсионным обеспечением.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333333"/>
                <w:sz w:val="22"/>
                <w:szCs w:val="22"/>
              </w:rPr>
              <w:t>Контрольная - отображение сложившихся в стране условий функционирования государственной пенсионной системы и уровня материальной поддержки пенсионеров.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основные полномочия возложены на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Пенсионный фонд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На ПФР возложены следующие основные полномочия: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1) организация, назначение, начисление, перерасчет и финансовое обеспечение выплат пенсий и иных социальных выплат в части исполнения публичных нормативных обязательств по пенсионному обеспечению, социальному обеспечению, охране семьи и детства, а также другим вопросам в области социальной политики, предусмотренным законодательством РФ;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 организация и ведение индивидуального (персонифицированного) учета застрахованных лиц в соответствии с Законом об индивидуальном (персонифицированном) учете в системе обязательного пенсионного страхования;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3) организация инвестирования средств пенсионных накоплений, связанных с формированием накопительной пенсии;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4) участие в </w:t>
            </w:r>
            <w:proofErr w:type="spellStart"/>
            <w:r w:rsidRPr="0075217F">
              <w:rPr>
                <w:rFonts w:ascii="Raleway" w:hAnsi="Raleway"/>
                <w:sz w:val="22"/>
                <w:szCs w:val="22"/>
              </w:rPr>
              <w:t>софинансировании</w:t>
            </w:r>
            <w:proofErr w:type="spellEnd"/>
            <w:r w:rsidRPr="0075217F">
              <w:rPr>
                <w:rFonts w:ascii="Raleway" w:hAnsi="Raleway"/>
                <w:sz w:val="22"/>
                <w:szCs w:val="22"/>
              </w:rPr>
              <w:t xml:space="preserve"> социальных программ субъектов;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5) финансовое и материально-техническое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обеспечение текущей деятельности Фонда и его территориальных органов;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6) межгосударственное и международное сотрудничество Российской Федерации по вопросам пенсий и пособий, проведение научно-исследовательской работы в области государственного пенсионного страхования и информационно-разъяснительной работы среди населения и юридических лиц по вопросам, относящимся к компетенции Пенсионного фонда РФ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Какую структуру имеет система Пенсионного фонда РФ и его территориальных органов?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Система Пенсионного фонда РФ и его территориальных органов имеет трехуровневую структуру: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3"/>
              </w:numPr>
              <w:ind w:left="0" w:firstLine="377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•центральный аппарат (Исполнительная дирекция ПФР, Ревизионная комиссия Пенсионного фонда РФ);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3"/>
              </w:numPr>
              <w:ind w:left="0" w:firstLine="377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•отделения Пенсионного фонда РФ в субъектах РФ;</w:t>
            </w:r>
          </w:p>
          <w:p w:rsidR="00C77650" w:rsidRPr="0075217F" w:rsidRDefault="00C77650" w:rsidP="00C77650">
            <w:pPr>
              <w:pStyle w:val="ac"/>
              <w:numPr>
                <w:ilvl w:val="0"/>
                <w:numId w:val="13"/>
              </w:numPr>
              <w:ind w:left="0" w:firstLine="377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•управления (самостоятельные отделы) Пенсионного фонда РФ в городах (районах).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функции выполняет Общественный совет при Пенсионном фонде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Общественный совет при Пенсионном фонде ПФ выполняет следующие функции: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•осуществляет рассмотрение разрабатываемых проектов общественно значимых нормативных правовых актов;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•рассматривает инициативы институтов гражданского общества по вопросам, относящимся к сфере ведения Пенсионного фонда РФ;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•совместно с Пенсионного фонда РФ проводит конференции и семинары по актуальным вопросам практики исполнения законодательных и иных нормативных правовых актов РФ по вопросам, относящимся к компетенции Пенсионного фонда РФ;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участвует в обсуждении и решении общественно значимых вопросов, находящихся в сфере ведения Пенсионного фонда РФ;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участвует в выработке предложений по реализации мер правовой и социальной защиты работников системы Пенсионного фонда РФ;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•взаимодействует с федеральными органами государственной власти РФ и общественными советами, действующими при них, по вопросам, относящимся к сфере ведения Пенсионного фонда РФ;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участвует в мониторинге качества оказания Пенсионного фонда РФ государственных услуг;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•участвует в антикоррупционной и кадровой работе Пенсионного фонда РФ;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•осуществляет иные функции в соответствии с нормативными правовыми актами РФ и актами Пенсионного фонда РФ.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3" w:name="_Hlk159759653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полномочия имеет начальник Управления регионального отделения Пенсионного фона РФ</w:t>
            </w:r>
            <w:bookmarkEnd w:id="3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Начальник Управления </w:t>
            </w: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>регионального отделения Пенсионного фона РФ</w:t>
            </w:r>
            <w:r w:rsidRPr="0075217F">
              <w:rPr>
                <w:rFonts w:ascii="Raleway" w:hAnsi="Raleway"/>
                <w:sz w:val="22"/>
                <w:szCs w:val="22"/>
              </w:rPr>
              <w:t xml:space="preserve"> имеет следующие полномочия: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осуществляет руководство Управлением и организацию его деятельности, представляет его во всех организациях и учреждениях, обеспечивает выполнение стоящих перед ним задач и возложенных на него функций, координирует работу по взаимодействию с территориальными органами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федеральных государственных органов;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распределяет обязанности между заместителями начальника Управления;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заключает, изменяет и прекращает (расторгает) трудовые договоры с работниками Управления;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организует и обеспечивает исполнение поручений, данных руководством Отделения и ПФР;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осуществляет контроль и принимает оперативные меры по соблюдению Управлением установленных сроков исполнения поручений;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представляет на утверждение руководству Отделения планы работ Управления и отчеты об их выполнении;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издает в пределах своей компетенции приказы и дает указания, обязательные для исполнения всеми работниками Управления, проверяет их исполнение.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widowControl w:val="0"/>
              <w:ind w:left="-8"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Дайте характеристику понятия индивидуальный (персонифицированный) учет?</w:t>
            </w:r>
          </w:p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Индивидуальный (персонифицированный) учет -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сведений о трудовой деятельности для обеспечения возможности использования данных сведений при его трудоустройстве, а также в целях предоставления государственных и муниципальных услуг и (или) исполнения государственных и муниципальных функций в соответствии с законодательством РФ, в том числе с использованием страхового номера индивидуального лицевого счета в качестве идентификатора сведений о физическом лице.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Для каких категорий граждан пенсия назначается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без заявления на основании данных, имеющихся в органе, осуществляющем пенсионное обеспечение?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Существуют случай, когда пенсия назначается без заявления на основании данных, имеющихся в органе, осуществляющем пенсионное обеспечение. Это распространяется на следующих граждан: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1) инвалидов с детства, не достигшим возраста 19 лет, ранее являвшихся получателями социальной пенсии по инвалидности, предусмотренной для детей-инвалидов, выплата которой была прекращена в связи с достижением возраста 18 лет;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 граждан, достигших возраста 70 лет (для мужчин) и 65 лет (для женщин), являвшихся получателями страховой пенсии по инвалидности, выплата которой была прекращена в связи с достижением указанного возраста.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Назовите исключения, когда пенсия назначается не со дня обращения за указанной пенсией.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Страховая пенсия назначается не со дня обращения за указанной пенсией в случаях: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1) страховая пенсия по старости — со дня, следующего за днем увольнения с работы, если обращение за указанной пенсией последовало не позднее чем через 30 дней со дня увольнения с работы;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2) страховая пенсия по инвалидности — со дня признания лица инвалидом, если обращение за указанной пенсией последовало не позднее чем через 12 месяцев с этого дня.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3) страховая пенсия по случаю потери кормильца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>— со дня смерти кормильца, если обращение за указанной пенсией последовало не позднее чем через 12 месяцев со дня его смерти, а при превышении этого срока — на 12 месяцев раньше того дня, когда последовало обращение за указанной пенсией.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этапы включает в себя п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орядок назначения пенсии?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Порядок назначения пенсии включает в себя следующие этапы: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— подготовка к обращению за пенсией;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— обращение за пенсией;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— прием заявления и документов органом ПФР;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— рассмотрение документов;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— решение вопроса о назначении пенсии.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Охарактеризуйте понятие материнский капитал.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Cs w:val="22"/>
              </w:rPr>
              <w:t>Материнский (семейный) капитал — средства федерального бюджета, передаваемые в бюджет ПФР на реализацию дополнительных мер государственной поддержки, установленных Федеральным законом от 29 декабря 2006 г. № 256-ФЗ «О дополнительных мерах государственной поддержки семей, имеющих детей». Пенсионный фонд РФ в данной сфере ведет федеральный регистр лиц, имеющих право на дополнительные меры государственной поддержки, выдает государственный сертификат на материнский (семейный) капитал и принимает заявление о распоряжении средствами материнского (семейного) капитала.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выполняет негосударственный пенсионный фонд?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Негосударственный пенсионный фонд выполняет, в частности, следующие функции: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1) заключает пенсионные договоры и договоры об обязательном пенсионном страховании;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2) ведет пенсионные счета негосударственного пенсионного обеспечения;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3) производит назначение и осуществляет выплаты негосударственных пенсий участникам, накопительной пенсии и (или) срочной пенсионной выплаты или единовременной выплаты застрахованным лицам либо выплаты их правопреемникам;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4) информирует вкладчиков, участников и застрахованных лиц о состоянии указанных счетов;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5) разрабатывает правила фонда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обязанности возложены на негосударственные пенсионные фонды?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У негосударственных пенсионных фондов есть следующие обязанности: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1) знакомить вкладчиков, участников и застрахованных лиц с правилами фонда и со всеми вносимыми в них изменениями и дополнениями;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2) осуществлять учет сведений о каждом вкладчике, участнике и застрахованном лице в форме ведения пенсионных счетов не государственного пенсионного обеспечения и пенсионных счетов накопительной части трудовой пенсии;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3) бесплатно предоставлять один раз в год вкладчикам, участникам и застрахованным лицам по их обращению способом, указанным ими при обращении, информацию о состоянии их пенсионных счетов;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4) выплачивать негосударственные пенсии или выкупные суммы в соответствии с условиями </w:t>
            </w:r>
            <w:r w:rsidRPr="0075217F">
              <w:rPr>
                <w:rFonts w:ascii="Raleway" w:hAnsi="Raleway"/>
                <w:sz w:val="22"/>
                <w:szCs w:val="22"/>
              </w:rPr>
              <w:lastRenderedPageBreak/>
              <w:t xml:space="preserve">пенсионного договора;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5) осуществлять учет средств пенсионных резервов и средств пенсионных накоплений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4" w:name="_Hlk159760612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основные задачи выполняют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негосударственные пенсионные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фонды</w:t>
            </w:r>
            <w:bookmarkEnd w:id="4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К основным задачам Фонда также отнесены: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участие в разработке и реализации государственных программ охраны здоровья работников, мер по совершенствованию социального страхования;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осуществление мер, обеспечивающих финансовую устойчивость Фонда;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разработка предложений о размерах тарифа страховых взносов на государственное социальное страхование;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организация работы по подготовке и повышению квалификации специалистов для системы государственного социального страхования, разъяснительной работы среди страхователей и населения по вопросам социального страхования;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сотрудничество с аналогичными фондами (службами) других государств и международными организациями по вопросам социального страхования.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5" w:name="_Hlk159760670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представляет собой фонд социального страхования как государственная структура?</w:t>
            </w:r>
            <w:bookmarkEnd w:id="5"/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>Фонд социального страхования</w:t>
            </w:r>
            <w:r w:rsidRPr="0075217F">
              <w:rPr>
                <w:rFonts w:ascii="Raleway" w:hAnsi="Raleway"/>
                <w:sz w:val="22"/>
                <w:szCs w:val="22"/>
              </w:rPr>
              <w:t xml:space="preserve"> — это государственный внебюджетный фонд, который создали, чтобы власти могли контролировать расходы на социальное страхование граждан России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Цель работы </w:t>
            </w: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>фонд социального страхования</w:t>
            </w:r>
            <w:r w:rsidRPr="0075217F">
              <w:rPr>
                <w:rFonts w:ascii="Raleway" w:hAnsi="Raleway"/>
                <w:sz w:val="22"/>
                <w:szCs w:val="22"/>
              </w:rPr>
              <w:t xml:space="preserve"> — обеспечивать гарантированные государством социальные расходы для оздоровления, лечения или реабилитации работников, а также оплачивать отдельные социальные услуги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hAnsi="Raleway"/>
                <w:color w:val="000000" w:themeColor="text1"/>
                <w:sz w:val="22"/>
                <w:szCs w:val="22"/>
              </w:rPr>
              <w:t>Фонд социального страхования</w:t>
            </w:r>
            <w:r w:rsidRPr="0075217F">
              <w:rPr>
                <w:rFonts w:ascii="Raleway" w:hAnsi="Raleway"/>
                <w:sz w:val="22"/>
                <w:szCs w:val="22"/>
              </w:rPr>
              <w:t xml:space="preserve"> выплачивает застрахованным лицам несколько видов пособий, а также оплачивает родовые сертификаты, путевки в санатории, технические средства реабилитации и протезы для ветеранов войны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bookmarkStart w:id="6" w:name="_Hlk159761401"/>
            <w:r w:rsidRPr="0075217F">
              <w:rPr>
                <w:rFonts w:ascii="Raleway" w:hAnsi="Raleway"/>
                <w:sz w:val="22"/>
                <w:szCs w:val="22"/>
              </w:rPr>
              <w:t>Какие лица, подлежат обязательному социальному страхованию на случай временной нетрудоспособности и в связи с материнством?</w:t>
            </w:r>
            <w:bookmarkEnd w:id="6"/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По общему правилу обязательного социального страхования на случай временной нетрудоспособности и в связи с материнством страхованию подлежат следующие застрахованные лица: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работающие по трудовым договорам (в том числе руководители организаций, являющиеся единственными участниками (учредителями), членами организаций, собственниками их имущества);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•государственные гражданские и муниципальные служащие;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лица, замещающие государственные должности РФ, субъекта РФ, а также муниципальные должности, замещаемые на постоянной основе;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•члены производственного кооператива, принимающие личное трудовое участие в его деятельности;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священнослужители;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•лица, осужденные к лишению свободы и привлеченные к оплачиваемому труду.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Дайте характеристику понятию пособие по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временной нетрудоспособности.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spacing w:line="259" w:lineRule="auto"/>
              <w:ind w:firstLine="1"/>
              <w:rPr>
                <w:rFonts w:ascii="Raleway" w:eastAsia="Raleway" w:hAnsi="Raleway" w:cs="Raleway"/>
                <w:szCs w:val="22"/>
              </w:rPr>
            </w:pPr>
            <w:r w:rsidRPr="0075217F">
              <w:rPr>
                <w:rFonts w:ascii="Raleway" w:eastAsia="Raleway" w:hAnsi="Raleway" w:cs="Raleway"/>
                <w:szCs w:val="22"/>
              </w:rPr>
              <w:lastRenderedPageBreak/>
              <w:t xml:space="preserve">Пособие по временной нетрудоспособности - это страховая денежная выплата, назначаемая в случае </w:t>
            </w:r>
            <w:r w:rsidRPr="0075217F">
              <w:rPr>
                <w:rFonts w:ascii="Raleway" w:eastAsia="Raleway" w:hAnsi="Raleway" w:cs="Raleway"/>
                <w:szCs w:val="22"/>
              </w:rPr>
              <w:lastRenderedPageBreak/>
              <w:t>временной нетрудоспособности, вызванной. болезнью или иными, признаваемыми законом социально значимыми обстоятельствами, застрахованным лицам, освобожденным от выполняемой ими работы, с целью компенсации утраченного заработка из средств социального страхования работодателем или органами Фонда социального страхования.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За какие периоды не назначается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пособие по временной нетрудоспособности?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Не назначается пособие по временной нетрудоспособности за периоды: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 освобождения работника от работы с полным или частичным сохранением заработной платы или без оплаты, за исключением случаев утраты трудоспособности работником вследствие заболевания или травмы в период ежегодного оплачиваемого отпуска;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 отстранения от работы в соответствии, если за этот период не начисляется заработная плата;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•  заключения под стражу или административного ареста;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 проведения судебно-медицинской экспертизы;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 простоя (ели нетрудоспособность наступила в период простоя, а не до его начала).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3"/>
              <w:numPr>
                <w:ilvl w:val="0"/>
                <w:numId w:val="6"/>
              </w:numPr>
              <w:spacing w:line="259" w:lineRule="auto"/>
              <w:ind w:right="-341"/>
              <w:rPr>
                <w:rFonts w:ascii="Raleway" w:eastAsia="Calibri" w:hAnsi="Raleway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Кто имеет право на получение выплат в случае смерти застрахованного лица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Право на получение выплат в случае смерти застрахованного лица имеют: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нетрудоспособные лица, состоявшие на его иждивении или имевшие на момент смерти право на получение от него содержания;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 один из родителей, супруг (супруга) или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лет, либо старше, но нуждающимися по состоянию здоровья в постороннем уходе;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 ребенок застрахованного, родившийся после его смерти;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• лица, состоявшие на иждивении застрахованного, ставшие нетрудоспособными в течение пяти лет со дня его смерти.</w:t>
            </w:r>
          </w:p>
        </w:tc>
      </w:tr>
    </w:tbl>
    <w:p w:rsidR="00C77650" w:rsidRPr="0075217F" w:rsidRDefault="00C77650" w:rsidP="00C77650">
      <w:pPr>
        <w:ind w:firstLine="0"/>
        <w:rPr>
          <w:rFonts w:ascii="Raleway" w:hAnsi="Raleway"/>
          <w:sz w:val="22"/>
          <w:szCs w:val="22"/>
        </w:rPr>
      </w:pPr>
    </w:p>
    <w:p w:rsidR="0046190E" w:rsidRPr="00666094" w:rsidRDefault="0046190E" w:rsidP="0046190E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6094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</w:t>
      </w:r>
      <w:r>
        <w:rPr>
          <w:rFonts w:ascii="Raleway" w:hAnsi="Raleway" w:cs="Times New Roman"/>
          <w:b/>
          <w:sz w:val="22"/>
          <w:szCs w:val="22"/>
        </w:rPr>
        <w:t xml:space="preserve">контрольной работе </w:t>
      </w:r>
      <w:r w:rsidRPr="00666094">
        <w:rPr>
          <w:rFonts w:ascii="Raleway" w:hAnsi="Raleway" w:cs="Times New Roman"/>
          <w:b/>
          <w:sz w:val="22"/>
          <w:szCs w:val="22"/>
        </w:rPr>
        <w:t xml:space="preserve"> </w:t>
      </w:r>
      <w:r w:rsidRPr="00666094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C77650" w:rsidRPr="0075217F" w:rsidRDefault="00DD68C9" w:rsidP="00C77650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5</w:t>
      </w:r>
      <w:r w:rsidR="00C77650" w:rsidRPr="0075217F">
        <w:rPr>
          <w:rFonts w:ascii="Raleway" w:hAnsi="Raleway"/>
          <w:b/>
          <w:bCs/>
          <w:sz w:val="22"/>
          <w:szCs w:val="22"/>
        </w:rPr>
        <w:t xml:space="preserve"> семестр</w:t>
      </w:r>
    </w:p>
    <w:p w:rsidR="00C77650" w:rsidRPr="0075217F" w:rsidRDefault="00C77650" w:rsidP="00C7765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701"/>
        <w:gridCol w:w="3060"/>
        <w:gridCol w:w="6012"/>
      </w:tblGrid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№</w:t>
            </w:r>
          </w:p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п/п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00C77650" w:rsidRPr="0075217F" w:rsidTr="00764673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b/>
                <w:bCs/>
                <w:sz w:val="22"/>
                <w:szCs w:val="22"/>
              </w:rPr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вопросы должен определять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Регламент межведомственного взаимодействия?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Регламент межведомственного взаимодействия должен определять: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перечень органов государственной власти субъекта РФ, осуществляющих межведомственное взаимодействие;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виды деятельности, осуществляемой органами государственной власти субъекта РФ;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порядок и формы межведомственного взаимодействия;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lastRenderedPageBreak/>
              <w:t>4) требования к содержанию, формам и условиям обмена информацией, в том числе в электронной форме;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5) порядок осуществления государственного контроля (надзора) и оценки результатов межведомственного взаимодействия.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sz w:val="22"/>
                <w:szCs w:val="22"/>
              </w:rPr>
              <w:t xml:space="preserve">Кто должен быть определен участником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межведомственного взаимодействия на территории субъекта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Участниками межведомственного взаимодействия на территории субъекта РФ должны быть определены: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органы государственной власти субъекта РФ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территориальные органы, организации и учреждения, подведомственные названным органам государственной власти субъекта РФ;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3) негосударственные (коммерческие и некоммерческие) организации, осуществляющие реабилитацию 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абилитацию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инвалидов, в том числе социально ориентированные некоммерческие организации;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4) индивидуальные предприниматели, осуществляющие реабилитацию 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абилитацию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инвалидов.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Предоставление каких сведений необходимо д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ля организации межведомственного информационного взаимодействия в целях предоставления реабилитационных услуг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Для организации межведомственного информационного взаимодействия в целях предоставления реабилитационных услуг необходимо предоставление следующих сведений: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полное наименование, адрес, контактные телефоны, адреса электронной почты участников межведомственного взаимодействия;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2) о наличии специалистов, предоставляющих реабилитационные услуги в организациях социальной реабилитации 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абилитации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, медицинских, образовательных, физкультурно-спортивных организациях, многопрофильных реабилитационных центрах для инвалидов;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об условиях, порядке предоставления реабилитационных услуг;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4) данные инвалида, нуждающегося в реабилитационных услугах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(фамилия, имя, отчество, адрес регистрации, адрес фактического проживания), с учетом письменного согласия инвалида (законного представителя) на обработку персональных данных;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5) данные законного представителя инвалида, нуждающегося в реабилитационных услугах (фамилия, имя, отчество, адрес регистрации,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адрес фактического проживания), с учетом его письменного согласия на обработку персональных данных в соответствии с указанным Законом;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6) мероприятия индивидуальной программы реабилитации или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абилитации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инвалида, нуждающегося в реабилитационных услугах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bookmarkStart w:id="7" w:name="_Hlk159764685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Какие обязательные пункты </w:t>
            </w:r>
            <w:bookmarkEnd w:id="7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должно содержать соглашение о межведомственном взаимодействии?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Соглашение о межведомственном взаимодействии должно содержать: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наименование сторон соглашения о межведомственном взаимодействии;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предмет соглашения о межведомственном взаимодействии;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права и обязанности сторон;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lastRenderedPageBreak/>
              <w:t>4) порядок информационного обмена;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5) ответственность сторон за неисполнение или ненадлежащее исполнение возложенных на них обязанностей;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6) срок действия соглашения о межведомственном взаимодействии.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По каким критериям должна осуществляться о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ценка результатов всех участников межведомственного взаимодействия?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Оценка результатов всех участников межведомственного взаимодействия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должна осуществляться по следующим критериям: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соблюдение срока и порядка подготовки межведомственного запроса;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соблюдение срока подготовки и направления ответа на межведомственный запрос;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наличие в ответе на межведомственный запрос информации, необходимой для предоставления реабилитационных услуг;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4) отсутствие необоснованных случаев непредоставления информации при осуществлении обмена информацией;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5) отсутствие обоснованных жалоб на организацию, предоставляющую реабилитационные услуги инвалидам, нуждающимся в реабилитационных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услугах в соответствии с индивидуальной программой реабилитации или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абилитации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Дайте характеристику понятия социальная защита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Социальная защита – политика и целенаправленные действия, а также средства государства и общества, обеспечивающие индивиду, социальной группе, в целом населению комплексное, разностороннее решение различных проблем, обусловленных социальными рисками, которые могут привести или уже привели к полной или частичной потере указанными субъектами возможностей реализации прав, свобод и законных интересов, экономической самостоятельности и социального благополучия, а также их оптимального развития, восстановления или приобретения.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функции возложены на Управление социальной защиты населения города Москвы?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На Управления социальной защиты населения города Москвы возложены функции: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 по реализации государственной политики в области социальной защиты граждан пожилого возраста, инвалидов и других лиц с ограничениями жизнедеятельности, семей с детьми, а также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нуждающихся в социальной поддержке иных нетрудоспособных групп населения, проживающих на обслуживаемой территории;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 взаимодействию с территориальными и отраслевыми органами исполнительной власти города Москвы, органами местного самоуправления, общественными, благотворительными и другими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организациями по осуществлению адресной социальной поддержки малоимущих жителей;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 повышению эффективности работы по социальному обслуживанию граждан, развитию новых форм и видов социального обслуживания;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 реализации государственной политики по защите прав и законных интересов несовершеннолетних, в том числе детей-сирот и детей, оставшихся без попечения родителей (далее —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lastRenderedPageBreak/>
              <w:t>дети-сироты), лиц из числа детей-сирот в возрасте от 18 до 23 лет.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требования устанавливаются в административных регламентах предоставления государственных услуг?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В административных регламентах предоставления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государственных услуг устанавливается: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стандарт предоставления государственной услуги;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в электронной форме, а также особенности выполнения административных процедур в многофункциональных центрах; 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досудебный (внесудебный) порядок обжалования решений и действий (бездействия) органа, предоставляющего государственную услугу, и его должностных лиц и другие вопросы, связанные с предоставлением государственных услуг.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документы могут быть приложены к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заявлению о предоставлении социального обслуживания, подтверждающие нуждаемость гражданина в социальном обслуживании?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 заявлению о предоставлении социального обслуживания могут быть приложены следующие документы, подтверждающие нуждаемость гражданина в социальном обслуживании: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документ, удостоверяющий личность, или справка о постановке на учет в органах внутренних дел</w:t>
            </w:r>
            <w:proofErr w:type="gram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или справка территориального органа МЧС России, подтверждающая факт утери документов в результате стихийного бедствия 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свидетельство о рождении ребенка (при обращении родителя);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4) справка с места жительства с указанием состава семьи;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5) заключение медицинской организации о состоянии здоровья и отсутствии у заявителя противопоказаний к социальному обслуживанию;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6) справка, подтверждающая факт установления инвалидности, выдаваемая федеральными государственными учреждениями медико-социальной экспертизы гражданину и (или) членам его семьи, нуждающимся в постоянном постороннем уходе;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7) индивидуальная программа реабилитации и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абилитации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инвалида, выдаваемая федеральными государственными учреждениями медико-социальной экспертизы гражданину и (или) членам его семьи, нуждающимся в постоянном постороннем уходе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Какими полномочиями обладают т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ерриториальные органы социальной защиты населения при приеме заявления о социальном обслуживании?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Территориальные органы социальной защиты населения при приеме заявления о социальном обслуживании: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осуществляют информирование гражданина (законного представителя) о порядке предоставления социальных услуг,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lastRenderedPageBreak/>
              <w:t>• разъясняют получателю социальных услуг или его представителю порядок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проводят анализ представленных заявителем документов, необходимых для принятия решения о предоставлении социальных услуг, и принимают решение о предоставлении социальных услуг в определенной форме социального обслуживания получателю либо решение об отказе в их предоставлении.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Какие сведения вправе проверить территориальный орган социальной защиты населения, которые указаны гражданином в заявлении об оказании ему государственной социальной помощи?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Территориальный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о месте жительства или пребывания семьи или одиноко проживающего гражданина;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доходах членов семьи или одиноко проживающего гражданина;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степени родства и (или) свойства членов семьи, их совместном проживании и ведении совместного хозяйства;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принадлежащем семье или одиноко проживающему гражданину имуществе на праве собственности.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8" w:name="_Hlk159765114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обязательные пункты должны содержаться </w:t>
            </w:r>
            <w:bookmarkEnd w:id="8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 социальном контракте?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В социальном контракте должны быть установлены: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1) предмет социального контракта;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2) права и обязанности граждан и органа социальной защиты населения при оказании государственной социальной помощи;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3) виды и размер государственной социальной помощи;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4) порядок оказания государственной социальной помощи на основании социального контракта;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5) срок действия социального контракта;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6) порядок изменения и основания прекращения социального контракта.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Согласно ст. 15 Федерального </w:t>
            </w:r>
            <w:r w:rsidRPr="0075217F">
              <w:rPr>
                <w:rFonts w:ascii="Raleway" w:hAnsi="Raleway"/>
                <w:sz w:val="22"/>
                <w:szCs w:val="22"/>
              </w:rPr>
              <w:br/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закона «Об общих принципах организации местного самоуправления в Российской Федерации» что относится к вопросам местного значения муниципального района?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Согласно ст. 15 Федерального закона «Об общих принципах организации местного самоуправления в Российской Федерации» к вопросам местного значения муниципального района относятся, в частности:</w:t>
            </w:r>
            <w:r w:rsidRPr="0075217F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 содержание на территории муниципального района </w:t>
            </w:r>
            <w:proofErr w:type="spellStart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межпоселенческих</w:t>
            </w:r>
            <w:proofErr w:type="spellEnd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 мест захоронения,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lastRenderedPageBreak/>
              <w:t>организация ритуальных услуг.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bookmarkStart w:id="9" w:name="_Hlk159765464"/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Перечислите гарантии, предоставляемые муниципальному служащему</w:t>
            </w:r>
            <w:bookmarkEnd w:id="9"/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Так, в ст. 23 Федерального закона «О муниципальной службе в Российской Федерации» закреплены права муниципальных служащих: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 xml:space="preserve">• на медицинское обслуживание муниципального служащего и членов его семьи, в том числе после выхода муниципального служащего на пенсию; 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•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Дайте определение понятия социальное страхование?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Социальное страхование — это механизм реализации социальной политики государства, основа организации социальной защиты населения. Социальное страхование является также «формой социальной защиты экономически активного населения от различных рисков, связанных с потерей трудоспособности, на основе коллективной солидарности возмещения ущерба». Государственное социальное страхование — установленная государством и регулируемая нормами права система материального обеспечения работников в старости в случае временной или постоянной утраты трудоспособности, членов семей работников (или потере кормильца), а также охраны здоровья работников и членов их семей.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333333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 xml:space="preserve">Что понимают под территориальными органами социальной защиты населения </w:t>
            </w:r>
            <w:r w:rsidRPr="0075217F">
              <w:rPr>
                <w:rFonts w:ascii="Raleway" w:eastAsia="Raleway" w:hAnsi="Raleway" w:cs="Raleway"/>
                <w:color w:val="333333"/>
                <w:sz w:val="22"/>
                <w:szCs w:val="22"/>
              </w:rPr>
              <w:t>и в какой сфере они работают?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Территориальные органы социальной защиты населения являются государственными органами, ответственными за реализацию социальной политики на местном уровне. Они занимаются организацией и предоставлением социальных услуг населению, включая помощь в получении социальных выплат, поддержку малообеспеченных граждан, материальную помощь и другие виды социальной поддержки.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Какое правовое положение имеют территориальные органы социальной защиты населения субъектов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Территориальные органы социальной защиты населения субъектов РФ действуют на основе Конституции РФ, федеральных законов и указов Президента. Они имеют право разрабатывать и утверждать местные нормативные акты, регулирующие сферу социальной защиты населения. Также они осуществляют свою деятельность в соответствии с федеральными программами и правилами, устанавливаемыми соответствующими федеральными органами.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 организована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работа территориальных органов социальной защиты населения субъектов РФ?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 xml:space="preserve">Территориальные органы социальной защиты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населения субъектов РФ организуют свою работу на местном уровне, в каждом субъекте РФ. Они создают службы и подразделения, которые осуществляют прием граждан, предоставляют информационную и консультативную поддержку, а также выполняют функции по расчету и выплате социальных пособий. Также территориальные органы социальной защиты населения организуют работу с муниципальными органами социальной защиты населения, координируют их деятельность и осуществляют контроль за исполнением социальных программ.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 организован процесс назначения и выплаты социальных пособий в компетенции территориальных органов социальной защиты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Процесс назначения и выплаты социальных пособий в компетенции территориальных органов социальной защиты населения регулируется нормативными актами. По основным категориям нуждающихся (например, дети-сироты, инвалиды, пенсионеры, малоимущие семьи), устанавливаются правила и условия назначения пособий. Социальные пособия могут быть выплачены в форме денежной компенсации, материальной помощи или предоставления льготных услуг.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Каким образом осуществляется мониторинг и контроль за деятельностью территориальных органов социальной защиты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Мониторинг и контроль за деятельностью территориальных органов социальной защиты населения осуществляются различными органами надзора и контроля. Например, это может быть финансовая инспекция, органы местного самоуправления, государственная инспекция социальной защиты. Они проверяют соблюдение законодательства, эффективность использования бюджетных средств и качество предоставляемых услуг.</w:t>
            </w:r>
          </w:p>
        </w:tc>
      </w:tr>
      <w:tr w:rsidR="00C77650" w:rsidRPr="0075217F" w:rsidTr="00764673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jc w:val="center"/>
              <w:rPr>
                <w:rFonts w:ascii="Raleway" w:hAnsi="Raleway" w:cs="Times New Roman"/>
                <w:b/>
                <w:bCs/>
                <w:sz w:val="22"/>
                <w:szCs w:val="22"/>
              </w:rPr>
            </w:pPr>
            <w:r w:rsidRPr="0075217F">
              <w:rPr>
                <w:rFonts w:ascii="Raleway" w:hAnsi="Raleway" w:cs="Times New Roman"/>
                <w:b/>
                <w:sz w:val="22"/>
                <w:szCs w:val="22"/>
              </w:rPr>
              <w:t xml:space="preserve">ПК 2.3. </w:t>
            </w:r>
            <w:r w:rsidRPr="0075217F">
              <w:rPr>
                <w:rFonts w:ascii="Raleway" w:hAnsi="Raleway"/>
                <w:b/>
                <w:bCs/>
                <w:sz w:val="22"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Что </w:t>
            </w:r>
            <w:r w:rsidRPr="0075217F">
              <w:rPr>
                <w:rFonts w:ascii="Raleway" w:hAnsi="Raleway" w:cs="Times New Roman"/>
                <w:sz w:val="22"/>
                <w:szCs w:val="22"/>
              </w:rPr>
              <w:t>представляют собой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органы опеки и попечительства?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Органы опеки и попечительства являются государственными или муниципальными учреждениями, которые осуществляют надзор и контроль за осуществлением опеки и попечительства. Они занимаются защитой интересов несовершеннолетних детей, лиц, признанных недееспособными или ограниченно дееспособными, а также других категорий граждан, нуждающихся в попечении.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Какое правовое положение имеют органы опеки и попечительства в России?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 России органы опеки и попечительства имеют основное правовое основание в виде Федерального закона "Об органах опеки и попечительства". Этот закон определяет их полномочия, функции, порядок назначения опекуна или попечителя, а также принципы, на которых основывается их деятельность.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выполняют органы опеки и попечительства?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Органы опеки и попечительства выполняют ряд функций, включая определение фактов недееспособности граждан, назначение опекуна или попечителя, контроль за их деятельностью, установление и контроль за соблюдением прав и интересов подопечных, предоставление социальной и правовой помощи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Каким образом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происходит назначение опекуна или попечителя?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 xml:space="preserve">Назначение опекуна или попечителя происходит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на основании решения органа опеки и попечительства. Для этого проводится процедура определения недееспособности гражданина, его правового состояния и потребностей, после чего принимается решение о назначении опекуна или попечителя, который будет защищать интересы и обеспечивать благополучие подопечного.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основные принципы регулируют деятельность органов опеки и попечительства?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Основными принципами регулирования деятельности органов опеки и попечительства являются принципы законности, справедливости, своевременности, содействия, социальной защиты, соблюдения прав и интересов граждан, а также соблюдения принципов семейного законодательства и детского права.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hAnsi="Raleway" w:cs="Times New Roman"/>
                <w:sz w:val="22"/>
                <w:szCs w:val="22"/>
              </w:rPr>
            </w:pPr>
            <w:r w:rsidRPr="0075217F">
              <w:rPr>
                <w:rFonts w:ascii="Raleway" w:hAnsi="Raleway" w:cs="Times New Roman"/>
                <w:sz w:val="22"/>
                <w:szCs w:val="22"/>
              </w:rPr>
              <w:t>Какие учреждения и организации относятся к организациям социального обслуживания и какое правовое положение они имеют в России?</w:t>
            </w:r>
          </w:p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Организации социального обслуживания – это учреждения и организации, которые оказывают социальную поддержку и помощь гражданам, находящимся в сложных жизненных ситуациях или нуждающимся в особых условиях. Они имеют правовое положение, закрепленное законодательством Российской Федерации, в том числе Федеральным законом "О социальном обслуживании населения".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выполняют организации социального обслуживания?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Организации социального обслуживания выполняют ряд функций, включая оказание социальной помощи, консультационную поддержку, организацию досуга и реабилитационных программ, обеспечение условий для полноценной жизнедеятельности лиц с ограниченными возможностями и многое другое. Они также занимаются координацией деятельности социальных служб, обеспечением доступности социальных услуг и защитой прав и интересов клиентов.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hAnsi="Raleway" w:cs="Times New Roman"/>
                <w:sz w:val="22"/>
                <w:szCs w:val="22"/>
              </w:rPr>
            </w:pPr>
            <w:r w:rsidRPr="0075217F">
              <w:rPr>
                <w:rFonts w:ascii="Raleway" w:hAnsi="Raleway" w:cs="Times New Roman"/>
                <w:sz w:val="22"/>
                <w:szCs w:val="22"/>
              </w:rPr>
              <w:t>Каким образом осуществляется организация социального обслуживания для пожилых граждан и инвалидов на дому?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Социальное обслуживание пожилых граждан и инвалидов на дому организуется через выездные бригады медицинских и социальных работников. Они оказывают помощь в повседневных делах, медицинский уход, психологическую поддержку и другие услуги, необходимые для поддержания достойной жизни на дому.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меры государственной поддержки предоставляются гражданам пожилого возраста и инвалидам?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Гражданам пожилого возраста и инвалидам предоставляются различные меры поддержки, направленные на обеспечение их нужд и улучшение качества жизни. Это может включать оказание социальных услуг, предоставление финансовой помощи, организацию перевозки и доставки продуктов и лекарств, предоставление технических средств реабилитации, обучение и консультирование, а также создание условий для активного участия в общественной жизни.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Каким образом органы опеки и попечительства осуществляют проверку условий жизни несовершеннолетних подопечных?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Органы опеки и попечительства осуществляют проверку условий жизни несовершеннолетних подопечных путем проведения регулярных инспекций и обследований. Они посещают место жительства ребенка, взаимодействуют с его родителями, другими членами семьи или опекунами, и осуществляют наблюдение за воспитательной средой, уровнем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самообслуживания, состоянием здоровья и обеспечением его основных потребностей.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hAnsi="Raleway" w:cs="Times New Roman"/>
                <w:sz w:val="22"/>
                <w:szCs w:val="22"/>
              </w:rPr>
            </w:pPr>
            <w:r w:rsidRPr="0075217F">
              <w:rPr>
                <w:rFonts w:ascii="Raleway" w:hAnsi="Raleway" w:cs="Times New Roman"/>
                <w:sz w:val="22"/>
                <w:szCs w:val="22"/>
              </w:rPr>
              <w:t>Охарактеризуйте организации социального обслуживания и какие услуги они предоставляют?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Организации социального обслуживания - это учреждения и организации, которые оказывают различные социальные услуги с целью поддержки и помощи людям, находящимся в трудной жизненной ситуации. Они предоставляют такие услуги, как консультации и психологическая поддержка, обеспечение материальной помощи, организация домашнего ухода и реабилитационных программ, социальное сопровождение и другие.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формы социального обслуживания </w:t>
            </w:r>
            <w:r w:rsidRPr="0075217F">
              <w:rPr>
                <w:rFonts w:ascii="Raleway" w:hAnsi="Raleway"/>
                <w:sz w:val="22"/>
                <w:szCs w:val="22"/>
              </w:rPr>
              <w:t>предусмотрены законодательством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Формы социального обслуживания могут быть разнообразными и подстраиваться под нужды и потребности различных групп населения. Некоторые из них включают: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Стационарное социальное обслуживание: предоставление услуг проживания и ухода в специализированных учреждениях, таких как дома престарелых или реабилитационные центры.</w:t>
            </w:r>
          </w:p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Амбулаторное социальное обслуживание: предоставление услуг и поддержки на дому, включая помощь в бытовых вопросах, медицинское обслуживание, психологическую поддержку и т.д.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Социальное сопровождение: оказание помощи и сопровождение группам людей, находящимся в трудной жизненной ситуации, например, мигрантам, бездомным, лицам с инвалидностью.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Материальная помощь: предоставление финансовой поддержки, выплат, пособий, льгот и других форм материальной помощи для нуждающихся.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hAnsi="Raleway" w:cs="Times New Roman"/>
                <w:sz w:val="22"/>
                <w:szCs w:val="22"/>
              </w:rPr>
            </w:pPr>
            <w:r w:rsidRPr="0075217F">
              <w:rPr>
                <w:rFonts w:ascii="Raleway" w:hAnsi="Raleway" w:cs="Times New Roman"/>
                <w:sz w:val="22"/>
                <w:szCs w:val="22"/>
              </w:rPr>
              <w:t>Какие учреждения входят в систему органов занятости населения в России?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Система органов занятости населения в России включает в себя Федеральную службу по труду и занятости (Роструд) и ее территориальные органы - областные и региональные службы занятости. Кроме того, важную роль в системе играют Министерство труда и социальной защиты, Министерство экономического развития, а также социально-трудовые инспекции, профессиональные образовательные учреждения и другие организации, участвующие в регулировании рынка труда и обеспечении занятости.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выполняет система органов занятости населения в России?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Система органов занятости населения в России выполняет ряд важных функций, включая: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Планирование и прогнозирование потребности в рабочей силе на региональном и национальном уровнях;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Проведение анализа и мониторинга рынка труда, включая сбор и анализ статистических данных о занятости и безработице;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Предоставление информации и консультаций гражданам по вопросам трудоустройства, профессиональной ориентации и подбора кадров;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Организация программ и мероприятий по профессиональной подготовке, переквалификации и повышению квалификации безработных и работающих граждан;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- Предоставление мер поддержки и пособий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безработным гражданам, включая пособия по безработице;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Реализация мер, направленных на стимулирование занятости и развитие предпринимательства.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федеральные органы государственной власти в России занимаются вопросами занятости населения?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Федеральными органами государственной власти России, занимающимися вопросами занятости населения, являются Министерство труда и социальной защиты Российской Федерации и Федеральная служба по труду и занятости. Они осуществляют разработку и реализацию государственной политики в области занятости, проводят анализ состояния рынка труда, разрабатывают меры по содействию занятости и поддержке безработных граждан.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 организована деятельность органов занятости населения в районах (городах)?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Деятельность органов занятости населения в районах (городах) обычно выполняется на местном уровне с участием специальных организаций и структур. Органы занятости населения в районах (городах) занимаются организацией трудоустройства безработных граждан, содействием развитию предпринимательства и стимулированию создания новых рабочих мест, проведением программ профессиональной подготовки и переподготовки, а также предоставлением информационной поддержки и консультаций по вопросам занятости.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выполняют органы занятости населения в районах (городах)?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Органы занятости населения в районах (городах) выполняют ряд важных функций, включающих: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Регистрацию безработных граждан и предоставление им соответствующих льгот и пособий;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Организацию и проведение мониторинга рынка труда на территории районов (городов) и анализ его состояния;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Проведение программ профессиональной подготовки и переподготовки, а также обучения населения новым навыкам и профессиям;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Поддержку предпринимательства и стимулирование создания новых рабочих мест путем предоставления финансовой поддержки и консультаций;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Оказание информационной поддержки и консультаций вопросам занятости населения, включая поиск работы и развитие карьеры;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Содействие взаимодействию с работодателями и организацией трудоустройства безработных граждан.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организации участвуют в деятельности органов занятости населения в районах (городах)?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 деятельности органов занятости населения в районах (городах) участвуют различные организации и структуры, включая: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Местные органы исполнительной власти, которые осуществляют управление и контроль за деятельностью органов занятости населения;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Центры занятости населения, которые выполняют функции по трудоустройству, обучению и консультированию безработных граждан;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- Учебные учреждения и профессиональные школы, которые проводят программы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профессиональной подготовки и переподготовки;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Предприятия и предприниматели, которые сотрудничают с органами занятости населения для обеспечения трудоустройства и создания новых рабочих мест;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Общественные и негосударственные организации, которые оказывают поддержку и консультации безработным гражданам и способствуют их социальной интеграции на рынке труда.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подразумевают под социальным обслуживанием детей?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Социальное обслуживание детей - это система мероприятий и услуг, направленных на обеспечение защиты, развития и благополучия детей. Оно включает в себя различные формы поддержки, такие как медицинское, образовательное, психологическое сопровождение, а также социальное </w:t>
            </w:r>
            <w:proofErr w:type="spellStart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уходовое</w:t>
            </w:r>
            <w:proofErr w:type="spellEnd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обслуживание.</w:t>
            </w:r>
          </w:p>
        </w:tc>
      </w:tr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5"/>
              </w:numPr>
              <w:ind w:left="34" w:right="747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35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услуги входят в социальное обслуживание детей?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Социальное обслуживание детей включает в себя широкий спектр услуг, в том числе: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Медицинское обслуживание, включая предоставление профилактических осмотров, лечение и реабилитацию детей;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Образовательные услуги, включая возможность получения образования социально незащищенными детьми, поддержку родителей в вопросах образования и развития ребенка;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- Психологическую поддержку и консультирование, включая помощь детям в </w:t>
            </w:r>
            <w:proofErr w:type="spellStart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справлении</w:t>
            </w:r>
            <w:proofErr w:type="spellEnd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с эмоциональными и психологическими трудностями, помощь в семейных конфликтах;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Жилищное обслуживание, включая предоставление жилья для детей-сирот и детей, оставшихся без попечения родителей;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Социальную адаптацию и реабилитацию детей с ограниченными возможностями, включая предоставление специализированных услуг и мероприятий;</w:t>
            </w:r>
          </w:p>
          <w:p w:rsidR="00C77650" w:rsidRPr="0075217F" w:rsidRDefault="00C77650" w:rsidP="00764673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Предоставление правовой помощи и защиты прав детей, включая консультации по вопросам семейного права, нарушения прав ребенка</w:t>
            </w:r>
          </w:p>
        </w:tc>
      </w:tr>
    </w:tbl>
    <w:p w:rsidR="00C77650" w:rsidRPr="0075217F" w:rsidRDefault="00C77650" w:rsidP="00C77650">
      <w:pPr>
        <w:rPr>
          <w:rFonts w:ascii="Raleway" w:hAnsi="Raleway"/>
          <w:sz w:val="22"/>
          <w:szCs w:val="22"/>
        </w:rPr>
      </w:pPr>
    </w:p>
    <w:p w:rsidR="005559AD" w:rsidRDefault="0046190E" w:rsidP="005559AD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6094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</w:t>
      </w:r>
      <w:r w:rsidR="005559AD">
        <w:rPr>
          <w:rFonts w:ascii="Raleway" w:hAnsi="Raleway" w:cs="Times New Roman"/>
          <w:b/>
          <w:sz w:val="22"/>
          <w:szCs w:val="22"/>
        </w:rPr>
        <w:t xml:space="preserve"> </w:t>
      </w:r>
      <w:r w:rsidR="005559AD" w:rsidRPr="0075217F">
        <w:rPr>
          <w:rFonts w:ascii="Raleway" w:hAnsi="Raleway"/>
          <w:b/>
          <w:bCs/>
          <w:color w:val="000000"/>
          <w:sz w:val="22"/>
          <w:szCs w:val="22"/>
        </w:rPr>
        <w:t>дифференцированн</w:t>
      </w:r>
      <w:r w:rsidR="005559AD">
        <w:rPr>
          <w:rFonts w:ascii="Raleway" w:hAnsi="Raleway"/>
          <w:b/>
          <w:bCs/>
          <w:color w:val="000000"/>
          <w:sz w:val="22"/>
          <w:szCs w:val="22"/>
        </w:rPr>
        <w:t xml:space="preserve">ому </w:t>
      </w:r>
      <w:r w:rsidR="005559AD" w:rsidRPr="0075217F">
        <w:rPr>
          <w:rFonts w:ascii="Raleway" w:hAnsi="Raleway"/>
          <w:b/>
          <w:bCs/>
          <w:color w:val="000000"/>
          <w:sz w:val="22"/>
          <w:szCs w:val="22"/>
        </w:rPr>
        <w:t xml:space="preserve"> зачет</w:t>
      </w:r>
      <w:r w:rsidR="005559AD">
        <w:rPr>
          <w:rFonts w:ascii="Raleway" w:hAnsi="Raleway"/>
          <w:b/>
          <w:bCs/>
          <w:color w:val="000000"/>
          <w:sz w:val="22"/>
          <w:szCs w:val="22"/>
        </w:rPr>
        <w:t>у</w:t>
      </w:r>
      <w:r w:rsidR="005559AD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C77650" w:rsidRPr="0075217F" w:rsidRDefault="005559AD" w:rsidP="005559AD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 w:cs="Times New Roman"/>
          <w:b/>
          <w:sz w:val="22"/>
          <w:szCs w:val="22"/>
        </w:rPr>
        <w:t xml:space="preserve">  </w:t>
      </w:r>
      <w:r w:rsidR="0046190E" w:rsidRPr="00666094">
        <w:rPr>
          <w:rFonts w:ascii="Raleway" w:hAnsi="Raleway"/>
          <w:b/>
          <w:sz w:val="22"/>
          <w:szCs w:val="22"/>
        </w:rPr>
        <w:t>с «ключами» правильных ответов</w:t>
      </w:r>
      <w:r>
        <w:rPr>
          <w:rFonts w:ascii="Raleway" w:hAnsi="Raleway"/>
          <w:b/>
          <w:sz w:val="22"/>
          <w:szCs w:val="22"/>
        </w:rPr>
        <w:t xml:space="preserve"> </w:t>
      </w:r>
      <w:r w:rsidR="00DD68C9">
        <w:rPr>
          <w:rFonts w:ascii="Raleway" w:hAnsi="Raleway"/>
          <w:b/>
          <w:sz w:val="22"/>
          <w:szCs w:val="22"/>
        </w:rPr>
        <w:t>6</w:t>
      </w:r>
      <w:r w:rsidR="00C77650" w:rsidRPr="0075217F">
        <w:rPr>
          <w:rFonts w:ascii="Raleway" w:hAnsi="Raleway"/>
          <w:b/>
          <w:bCs/>
          <w:sz w:val="22"/>
          <w:szCs w:val="22"/>
        </w:rPr>
        <w:t xml:space="preserve"> семестр</w:t>
      </w:r>
    </w:p>
    <w:p w:rsidR="00C77650" w:rsidRPr="0075217F" w:rsidRDefault="00C77650" w:rsidP="00C77650">
      <w:pPr>
        <w:pStyle w:val="ac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tbl>
      <w:tblPr>
        <w:tblStyle w:val="a4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701"/>
        <w:gridCol w:w="2918"/>
        <w:gridCol w:w="142"/>
        <w:gridCol w:w="5870"/>
        <w:gridCol w:w="142"/>
      </w:tblGrid>
      <w:tr w:rsidR="00C77650" w:rsidRPr="0075217F" w:rsidTr="00764673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№</w:t>
            </w:r>
          </w:p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п/п</w:t>
            </w:r>
          </w:p>
        </w:tc>
        <w:tc>
          <w:tcPr>
            <w:tcW w:w="3060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00C77650" w:rsidRPr="0075217F" w:rsidTr="00764673">
        <w:trPr>
          <w:trHeight w:val="300"/>
        </w:trPr>
        <w:tc>
          <w:tcPr>
            <w:tcW w:w="9773" w:type="dxa"/>
            <w:gridSpan w:val="5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75217F">
              <w:rPr>
                <w:rFonts w:ascii="Raleway" w:hAnsi="Raleway"/>
                <w:b/>
                <w:sz w:val="22"/>
                <w:szCs w:val="22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75217F">
              <w:rPr>
                <w:rFonts w:ascii="Raleway" w:hAnsi="Raleway"/>
                <w:szCs w:val="22"/>
              </w:rPr>
              <w:t>Что понимают под общественными объединениями в сфере социальной защиты населения?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Общественные объединения в сфере социальной защиты населения — это некоммерческие организации, которые добровольно объединяются для совместной работы и защиты интересов различных социальных групп населения. Они занимаются организацией и предоставлением социальных услуг, популяризацией и защитой прав населения, а также развитием сферы социальной защиты.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функции выполняют общественные объединения в сфере социальной защиты населения?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Общественные объединения в сфере социальной защиты населения выполняют ряд функций, включая: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Защиту прав и интересов населения, особенно уязвимых групп, например, инвалидов, пожилых людей, детей, малоимущих и безработных;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- Организацию и предоставление социальных услуг, таких как социальное сопровождение, реабилитация, консультации, трудоустройство, образование и другие;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Проведение информационной и просветительской работы, направленной на повышение осведомленности населения о доступных социальных услугах и правах;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Участие в разработке и реализации социальных программ и проектов, направленных на улучшение условий жизни населения;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Сотрудничество и взаимодействие с государственными и другими некоммерческими организациями в сфере социальной защиты населения.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подразумевают под общей характеристикой обязательного медицинского страхования?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Обязательное медицинское страхование (ОМС) - это форма обязательного государственного социального страхования, защищающая граждан от рисков связанных с возможными медицинскими расходами. ОМС обеспечивает гражданам право на получение бесплатной или льготной медицинской помощи в государственных и частных медицинских учреждениях.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принципы лежат в основе медицинской помощи гражданам?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Основные принципы медицинской помощи гражданам включают доступность, качество, эффективность и безопасность. Доступность означает, что медицинская помощь должна быть доступна для всех граждан, независимо от их социального или экономического статуса. Качество означает предоставление медицинских услуг в соответствии с установленными стандартами. Эффективность подразумевает достижение наилучших результатов при использовании доступных ресурсов, а безопасность гарантирует минимизацию рисков для пациентов и медицинского персонала.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Какова роль социальной защиты населения в реализации социальной политики государства?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Социальная защита населения играет важную роль в реализации социальной политики государства. Она направлена на снижение социальной неравномерности и несправедливости, обеспечение гражданам достойного уровня жизни и защиты их интересов. Через систему социальной защиты государство старается обеспечить минимальные жизненные условия для всех своих граждан, повысить социальную мобильность и обеспечить равные возможности.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инструменты применяются в социальной защите населения?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Для реализации социальной защиты населения государство использует различные инструменты и механизмы. В числе основных инструментов - это система социального обеспечения, предоставление выплат пособий по безработице, ежемесячных пенсий, социальная помощь малообеспеченным гражданам и многодетным семьям, меры поддержки для инвалидов и детей с ограниченными возможностями.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Каким образом государство обеспечивает социальную защиту лиц пожилого возраста?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Государство обеспечивает социальную защиту лиц пожилого возраста через систему пенсионного обеспечения. Оно выплачивает пенсии, предоставляет льготы и субсидии для оплаты коммунальных услуг и медицинской помощи. Также создаются центры социального обслуживания, где пенсионеры могут получать различные виды помощи - от социальных услуг до лечебного питания.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Выделите основные проблемы социальной защиты лиц пожилого возраста.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 социальной защите лиц пожилого возраста существуют несколько основных проблем. К ним относятся недостаточный уровень пенсионных выплат, ограниченный доступ к медицинской помощи, недостаток общественного транспорта и социальной инфраструктуры, социальная изоляция и одиночество. Также важно учитывать индивидуальные потребности и особенности каждого пенсионера.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определяет статус ветерана и каким образом социальная защита обеспечивается данной группе граждан?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Ветеран – это лицо, которое исполняло свои профессиональные обязанности в структурах Вооруженных Сил, а также принимало участие в активных боевых действиях. Социальная защита ветеранов включает в себя создание благоприятных условий жизни, финансовую поддержку через систему пенсий и особых привилегий, а также предоставление социально-медицинского обслуживания и профессиональной реабилитации.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Какие категории граждан </w:t>
            </w:r>
            <w:proofErr w:type="gramStart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подлежат обязательному медицинскому страхованию в РФ и кто является</w:t>
            </w:r>
            <w:proofErr w:type="gramEnd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застрахованным лицом?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Обязательное медицинское страхование в РФ распространяется на все трудоспособное население страны, а также на неработающих пенсионеров, детей и некоторые другие категории граждан. Застрахованным лицом считается гражданин, имеющий страховой полис обязательного медицинского страхования, который выдается бесплатно и обеспечивает право получения медицинской помощи по государственным программам.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 осуществляется контроль за использованием средств обязательного медицинского страхования в федеральных округах?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Контроль за использованием средств обязательного медицинского страхования в федеральных округах осуществляется как на федеральном уровне, так и на региональном уровне. Федеральный фонд обязательного медицинского страхования контролирует использование средств, распределяет финансирование между региональными фондами и осуществляет анализ эффективности расходования средств. Региональные фонды также проводят свой контроль и аудит медицинских учреждений, чтобы обеспечить правильное и эффективное использование средств страхования.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понимается под социальной защитой различных типов семей?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Под социальной защитой различных типов семей понимается система мер и программ, направленных на обеспечение прав и потребностей семейных единиц независимо от их структуры, включая одиноких родителей, многодетные семьи, семьи с инвалидами и другие.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меры социальной защиты предусмотрены для детей?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Меры социальной защиты для детей могут включать социальное обеспечение, доступ к качественной медицинской помощи, образованию, помощь в получении адекватного жилища, защиту от насилия и </w:t>
            </w: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lastRenderedPageBreak/>
              <w:t>эксплуатации, содействие в реализации их прав и развитии, детские пенсии и другие формы поддержки.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основные аспекты включает социальная защита молодежи?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Социальная защита молодежи включает в себя такие аспекты, как доступ к образованию и профессиональной подготовке, поддержка в сфере занятости и трудоустройства, обеспечение доступности жилья, социальная помощь в трудных жизненных ситуациях, поддержка молодых семей, создание условий для активного участия молодежи в общественной жизни и формирование здорового образа жизни.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Каковы основные принципы социальной защиты бедных и малообеспеченных граждан?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Основными принципами социальной защиты бедных и малообеспеченных граждан являются универсальность, справедливость, доступность и эффективность. Универсальность означает, что помощь и поддержка должны быть доступны всем, кто испытывает недостаток или низкий уровень дохода. Справедливость предполагает, что помощь должна быть направлена на устранение социальной </w:t>
            </w:r>
            <w:proofErr w:type="spellStart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неравенности</w:t>
            </w:r>
            <w:proofErr w:type="spellEnd"/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и уровнять возможности для всех граждан. Доступность подразумевает, что помощь должна быть легко доступна для получения, а эффективность требует эффективного использования доступных средств для достижения поставленных целей социальной защиты.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организации и структуры занимаются социальной защитой беженцев и вынужденных переселенцев?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Социальной защитой беженцев и вынужденных переселенцев занимаются различные организации, включая правительственные органы, такие как Министерство по делам беженцев или Министерство по вопросам социального развития, а также неправительственные организации, международные организации, благотворительные фонды и волонтерские группы.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меры могут быть предприняты для улучшения социальной защиты осужденных лиц?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Для улучшения социальной защиты осужденных лиц могут быть предприняты следующие меры: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Развитие программ реабилитации и ресоциализации, включая возможности профессионального обучения и трудоустройства.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 xml:space="preserve"> - Поддержка и содействие со стороны общества и работодателей для интеграции бывших осужденных в общество.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Улучшение условий проживания в исправительных учреждениях и обеспечение доступа к медицинской помощи и образованию.</w:t>
            </w:r>
          </w:p>
          <w:p w:rsidR="00C77650" w:rsidRPr="0075217F" w:rsidRDefault="00C77650" w:rsidP="00764673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- Проведение информационной кампании о важности социальной реабилитации и поддержки осужденных лиц для создания позитивного отношения окружающих к ним.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Какие организации занимаются социальной защитой лиц без определенного места жительства?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За социальную защиту лиц без определенного места жительства отвечают различные организации и учреждения, такие как благотворительные фонды, государственные службы занятости, социальные службы, некоммерческие организации, общественные предприятия и волонтерские организации. Они предоставляют разнообразные услуги для улучшения жизненных условий и поддержки людей без постоянного жилья.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Какова роль работодателей в обеспечении социальной защиты работников предприятий и организаций?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Работодатели имеют важную роль в обеспечении социальной защиты работников предприятий и организаций. Они должны осуществлять выплаты социальных взносов, предоставлять возможности медицинского страхования и пенсионного обеспечения, создавать условия для безопасной и здоровой работы, а также содействовать реализации различных программ и льгот для своих сотрудников.</w:t>
            </w:r>
          </w:p>
        </w:tc>
      </w:tr>
      <w:tr w:rsidR="00C77650" w:rsidRPr="0075217F" w:rsidTr="00764673">
        <w:trPr>
          <w:gridAfter w:val="1"/>
          <w:wAfter w:w="142" w:type="dxa"/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00C77650" w:rsidRPr="0075217F" w:rsidRDefault="00C77650" w:rsidP="00C77650">
            <w:pPr>
              <w:pStyle w:val="ac"/>
              <w:numPr>
                <w:ilvl w:val="0"/>
                <w:numId w:val="16"/>
              </w:numPr>
              <w:ind w:left="34" w:right="39" w:firstLine="0"/>
              <w:rPr>
                <w:rFonts w:ascii="Raleway" w:eastAsia="Calibri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Что подразумевается под социальной защитой лиц, работающих в силовых структурах?</w:t>
            </w:r>
          </w:p>
        </w:tc>
        <w:tc>
          <w:tcPr>
            <w:tcW w:w="6012" w:type="dxa"/>
            <w:gridSpan w:val="2"/>
            <w:tcMar>
              <w:left w:w="105" w:type="dxa"/>
              <w:right w:w="105" w:type="dxa"/>
            </w:tcMar>
          </w:tcPr>
          <w:p w:rsidR="00C77650" w:rsidRPr="0075217F" w:rsidRDefault="00C77650" w:rsidP="00764673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75217F"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  <w:t>Социальная защита лиц, работающих в силовых структурах, это система мер и программ, направленных на обеспечение социальной поддержки и защиты прав и интересов работников, занятых в правоохранительных органах, вооруженных силах и других силовых структурах.</w:t>
            </w:r>
          </w:p>
        </w:tc>
      </w:tr>
    </w:tbl>
    <w:p w:rsidR="00C77650" w:rsidRPr="0075217F" w:rsidRDefault="00C77650" w:rsidP="00C77650">
      <w:pPr>
        <w:pStyle w:val="ac"/>
        <w:ind w:firstLine="0"/>
        <w:rPr>
          <w:rFonts w:ascii="Raleway" w:hAnsi="Raleway"/>
          <w:sz w:val="22"/>
          <w:szCs w:val="22"/>
        </w:rPr>
      </w:pPr>
    </w:p>
    <w:p w:rsidR="0068238F" w:rsidRPr="0075217F" w:rsidRDefault="0068238F" w:rsidP="0068238F">
      <w:pPr>
        <w:ind w:firstLine="0"/>
        <w:jc w:val="center"/>
        <w:rPr>
          <w:rFonts w:ascii="Raleway" w:hAnsi="Raleway"/>
          <w:sz w:val="22"/>
          <w:szCs w:val="22"/>
        </w:rPr>
      </w:pPr>
    </w:p>
    <w:sectPr w:rsidR="0068238F" w:rsidRPr="0075217F" w:rsidSect="004D31EB">
      <w:footerReference w:type="default" r:id="rId8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87" w:rsidRDefault="00ED7487" w:rsidP="001B185E">
      <w:pPr>
        <w:spacing w:after="0" w:line="240" w:lineRule="auto"/>
      </w:pPr>
      <w:r>
        <w:separator/>
      </w:r>
    </w:p>
  </w:endnote>
  <w:endnote w:type="continuationSeparator" w:id="1">
    <w:p w:rsidR="00ED7487" w:rsidRDefault="00ED7487" w:rsidP="001B185E">
      <w:pPr>
        <w:spacing w:after="0" w:line="240" w:lineRule="auto"/>
      </w:pPr>
      <w:r>
        <w:continuationSeparator/>
      </w:r>
    </w:p>
  </w:endnote>
  <w:endnote w:type="continuationNotice" w:id="2">
    <w:p w:rsidR="00ED7487" w:rsidRDefault="00ED74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ED7487" w:rsidRDefault="00945BF5" w:rsidP="005150CB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ED7487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DD68C9">
          <w:rPr>
            <w:rFonts w:ascii="Raleway" w:hAnsi="Raleway"/>
            <w:noProof/>
            <w:sz w:val="20"/>
            <w:szCs w:val="20"/>
          </w:rPr>
          <w:t>33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87" w:rsidRDefault="00ED7487" w:rsidP="001B185E">
      <w:pPr>
        <w:spacing w:after="0" w:line="240" w:lineRule="auto"/>
      </w:pPr>
      <w:r>
        <w:separator/>
      </w:r>
    </w:p>
  </w:footnote>
  <w:footnote w:type="continuationSeparator" w:id="1">
    <w:p w:rsidR="00ED7487" w:rsidRDefault="00ED7487" w:rsidP="001B185E">
      <w:pPr>
        <w:spacing w:after="0" w:line="240" w:lineRule="auto"/>
      </w:pPr>
      <w:r>
        <w:continuationSeparator/>
      </w:r>
    </w:p>
  </w:footnote>
  <w:footnote w:type="continuationNotice" w:id="2">
    <w:p w:rsidR="00ED7487" w:rsidRDefault="00ED748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18"/>
    <w:multiLevelType w:val="hybridMultilevel"/>
    <w:tmpl w:val="C766356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0404A34"/>
    <w:multiLevelType w:val="hybridMultilevel"/>
    <w:tmpl w:val="011C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2C3"/>
    <w:multiLevelType w:val="hybridMultilevel"/>
    <w:tmpl w:val="211CBA28"/>
    <w:lvl w:ilvl="0" w:tplc="A16ACC12">
      <w:start w:val="1"/>
      <w:numFmt w:val="bullet"/>
      <w:lvlText w:val="-"/>
      <w:lvlJc w:val="left"/>
      <w:pPr>
        <w:ind w:left="1290" w:hanging="360"/>
      </w:pPr>
      <w:rPr>
        <w:rFonts w:ascii="Raleway" w:hAnsi="Raleway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D448BD"/>
    <w:multiLevelType w:val="hybridMultilevel"/>
    <w:tmpl w:val="8AF4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B389"/>
    <w:multiLevelType w:val="hybridMultilevel"/>
    <w:tmpl w:val="424489E4"/>
    <w:lvl w:ilvl="0" w:tplc="794AA9CA">
      <w:start w:val="1"/>
      <w:numFmt w:val="decimal"/>
      <w:lvlText w:val="%1)"/>
      <w:lvlJc w:val="left"/>
      <w:pPr>
        <w:ind w:left="720" w:hanging="360"/>
      </w:pPr>
    </w:lvl>
    <w:lvl w:ilvl="1" w:tplc="5FA6D8E0">
      <w:start w:val="1"/>
      <w:numFmt w:val="lowerLetter"/>
      <w:lvlText w:val="%2."/>
      <w:lvlJc w:val="left"/>
      <w:pPr>
        <w:ind w:left="1440" w:hanging="360"/>
      </w:pPr>
    </w:lvl>
    <w:lvl w:ilvl="2" w:tplc="BEC4DF74">
      <w:start w:val="1"/>
      <w:numFmt w:val="lowerRoman"/>
      <w:lvlText w:val="%3."/>
      <w:lvlJc w:val="right"/>
      <w:pPr>
        <w:ind w:left="2160" w:hanging="180"/>
      </w:pPr>
    </w:lvl>
    <w:lvl w:ilvl="3" w:tplc="1CC4EEB6">
      <w:start w:val="1"/>
      <w:numFmt w:val="decimal"/>
      <w:lvlText w:val="%4."/>
      <w:lvlJc w:val="left"/>
      <w:pPr>
        <w:ind w:left="2880" w:hanging="360"/>
      </w:pPr>
    </w:lvl>
    <w:lvl w:ilvl="4" w:tplc="73DE7856">
      <w:start w:val="1"/>
      <w:numFmt w:val="lowerLetter"/>
      <w:lvlText w:val="%5."/>
      <w:lvlJc w:val="left"/>
      <w:pPr>
        <w:ind w:left="3600" w:hanging="360"/>
      </w:pPr>
    </w:lvl>
    <w:lvl w:ilvl="5" w:tplc="E0C4434E">
      <w:start w:val="1"/>
      <w:numFmt w:val="lowerRoman"/>
      <w:lvlText w:val="%6."/>
      <w:lvlJc w:val="right"/>
      <w:pPr>
        <w:ind w:left="4320" w:hanging="180"/>
      </w:pPr>
    </w:lvl>
    <w:lvl w:ilvl="6" w:tplc="727EC1BA">
      <w:start w:val="1"/>
      <w:numFmt w:val="decimal"/>
      <w:lvlText w:val="%7."/>
      <w:lvlJc w:val="left"/>
      <w:pPr>
        <w:ind w:left="5040" w:hanging="360"/>
      </w:pPr>
    </w:lvl>
    <w:lvl w:ilvl="7" w:tplc="8E22273E">
      <w:start w:val="1"/>
      <w:numFmt w:val="lowerLetter"/>
      <w:lvlText w:val="%8."/>
      <w:lvlJc w:val="left"/>
      <w:pPr>
        <w:ind w:left="5760" w:hanging="360"/>
      </w:pPr>
    </w:lvl>
    <w:lvl w:ilvl="8" w:tplc="EF60C67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F047"/>
    <w:multiLevelType w:val="hybridMultilevel"/>
    <w:tmpl w:val="7884BB12"/>
    <w:lvl w:ilvl="0" w:tplc="26CEF19A">
      <w:start w:val="1"/>
      <w:numFmt w:val="decimal"/>
      <w:lvlText w:val="%1."/>
      <w:lvlJc w:val="left"/>
      <w:pPr>
        <w:ind w:left="720" w:hanging="360"/>
      </w:pPr>
    </w:lvl>
    <w:lvl w:ilvl="1" w:tplc="257A3E76">
      <w:start w:val="1"/>
      <w:numFmt w:val="lowerLetter"/>
      <w:lvlText w:val="%2."/>
      <w:lvlJc w:val="left"/>
      <w:pPr>
        <w:ind w:left="1440" w:hanging="360"/>
      </w:pPr>
    </w:lvl>
    <w:lvl w:ilvl="2" w:tplc="968C0DEC">
      <w:start w:val="1"/>
      <w:numFmt w:val="lowerRoman"/>
      <w:lvlText w:val="%3."/>
      <w:lvlJc w:val="right"/>
      <w:pPr>
        <w:ind w:left="2160" w:hanging="180"/>
      </w:pPr>
    </w:lvl>
    <w:lvl w:ilvl="3" w:tplc="99885F7A">
      <w:start w:val="1"/>
      <w:numFmt w:val="decimal"/>
      <w:lvlText w:val="%4."/>
      <w:lvlJc w:val="left"/>
      <w:pPr>
        <w:ind w:left="2880" w:hanging="360"/>
      </w:pPr>
    </w:lvl>
    <w:lvl w:ilvl="4" w:tplc="60F2AC22">
      <w:start w:val="1"/>
      <w:numFmt w:val="lowerLetter"/>
      <w:lvlText w:val="%5."/>
      <w:lvlJc w:val="left"/>
      <w:pPr>
        <w:ind w:left="3600" w:hanging="360"/>
      </w:pPr>
    </w:lvl>
    <w:lvl w:ilvl="5" w:tplc="48B6D128">
      <w:start w:val="1"/>
      <w:numFmt w:val="lowerRoman"/>
      <w:lvlText w:val="%6."/>
      <w:lvlJc w:val="right"/>
      <w:pPr>
        <w:ind w:left="4320" w:hanging="180"/>
      </w:pPr>
    </w:lvl>
    <w:lvl w:ilvl="6" w:tplc="7B200AD6">
      <w:start w:val="1"/>
      <w:numFmt w:val="decimal"/>
      <w:lvlText w:val="%7."/>
      <w:lvlJc w:val="left"/>
      <w:pPr>
        <w:ind w:left="5040" w:hanging="360"/>
      </w:pPr>
    </w:lvl>
    <w:lvl w:ilvl="7" w:tplc="0B2CF224">
      <w:start w:val="1"/>
      <w:numFmt w:val="lowerLetter"/>
      <w:lvlText w:val="%8."/>
      <w:lvlJc w:val="left"/>
      <w:pPr>
        <w:ind w:left="5760" w:hanging="360"/>
      </w:pPr>
    </w:lvl>
    <w:lvl w:ilvl="8" w:tplc="FCB67D7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3692"/>
    <w:multiLevelType w:val="hybridMultilevel"/>
    <w:tmpl w:val="7D746B0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EA55BDA"/>
    <w:multiLevelType w:val="hybridMultilevel"/>
    <w:tmpl w:val="D382E420"/>
    <w:lvl w:ilvl="0" w:tplc="0A6C34B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8">
    <w:nsid w:val="223AA166"/>
    <w:multiLevelType w:val="hybridMultilevel"/>
    <w:tmpl w:val="EE7E05B8"/>
    <w:lvl w:ilvl="0" w:tplc="D0446022">
      <w:start w:val="1"/>
      <w:numFmt w:val="decimal"/>
      <w:lvlText w:val="%1)"/>
      <w:lvlJc w:val="left"/>
      <w:pPr>
        <w:ind w:left="720" w:hanging="360"/>
      </w:pPr>
    </w:lvl>
    <w:lvl w:ilvl="1" w:tplc="602A8EAA">
      <w:start w:val="1"/>
      <w:numFmt w:val="lowerLetter"/>
      <w:lvlText w:val="%2."/>
      <w:lvlJc w:val="left"/>
      <w:pPr>
        <w:ind w:left="1440" w:hanging="360"/>
      </w:pPr>
    </w:lvl>
    <w:lvl w:ilvl="2" w:tplc="7C5C5F24">
      <w:start w:val="1"/>
      <w:numFmt w:val="lowerRoman"/>
      <w:lvlText w:val="%3."/>
      <w:lvlJc w:val="right"/>
      <w:pPr>
        <w:ind w:left="2160" w:hanging="180"/>
      </w:pPr>
    </w:lvl>
    <w:lvl w:ilvl="3" w:tplc="49688F36">
      <w:start w:val="1"/>
      <w:numFmt w:val="decimal"/>
      <w:lvlText w:val="%4."/>
      <w:lvlJc w:val="left"/>
      <w:pPr>
        <w:ind w:left="2880" w:hanging="360"/>
      </w:pPr>
    </w:lvl>
    <w:lvl w:ilvl="4" w:tplc="AC641DAC">
      <w:start w:val="1"/>
      <w:numFmt w:val="lowerLetter"/>
      <w:lvlText w:val="%5."/>
      <w:lvlJc w:val="left"/>
      <w:pPr>
        <w:ind w:left="3600" w:hanging="360"/>
      </w:pPr>
    </w:lvl>
    <w:lvl w:ilvl="5" w:tplc="9DF8E53C">
      <w:start w:val="1"/>
      <w:numFmt w:val="lowerRoman"/>
      <w:lvlText w:val="%6."/>
      <w:lvlJc w:val="right"/>
      <w:pPr>
        <w:ind w:left="4320" w:hanging="180"/>
      </w:pPr>
    </w:lvl>
    <w:lvl w:ilvl="6" w:tplc="E0E07012">
      <w:start w:val="1"/>
      <w:numFmt w:val="decimal"/>
      <w:lvlText w:val="%7."/>
      <w:lvlJc w:val="left"/>
      <w:pPr>
        <w:ind w:left="5040" w:hanging="360"/>
      </w:pPr>
    </w:lvl>
    <w:lvl w:ilvl="7" w:tplc="C1B01244">
      <w:start w:val="1"/>
      <w:numFmt w:val="lowerLetter"/>
      <w:lvlText w:val="%8."/>
      <w:lvlJc w:val="left"/>
      <w:pPr>
        <w:ind w:left="5760" w:hanging="360"/>
      </w:pPr>
    </w:lvl>
    <w:lvl w:ilvl="8" w:tplc="F7CC16C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26A1"/>
    <w:multiLevelType w:val="hybridMultilevel"/>
    <w:tmpl w:val="3678FFEC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7AE720B"/>
    <w:multiLevelType w:val="hybridMultilevel"/>
    <w:tmpl w:val="C3B2314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8619712"/>
    <w:multiLevelType w:val="hybridMultilevel"/>
    <w:tmpl w:val="7E56330E"/>
    <w:lvl w:ilvl="0" w:tplc="F718166C">
      <w:start w:val="1"/>
      <w:numFmt w:val="decimal"/>
      <w:lvlText w:val="%1."/>
      <w:lvlJc w:val="left"/>
      <w:pPr>
        <w:ind w:left="720" w:hanging="360"/>
      </w:pPr>
    </w:lvl>
    <w:lvl w:ilvl="1" w:tplc="7158D796">
      <w:start w:val="1"/>
      <w:numFmt w:val="lowerLetter"/>
      <w:lvlText w:val="%2."/>
      <w:lvlJc w:val="left"/>
      <w:pPr>
        <w:ind w:left="1440" w:hanging="360"/>
      </w:pPr>
    </w:lvl>
    <w:lvl w:ilvl="2" w:tplc="10084F74">
      <w:start w:val="1"/>
      <w:numFmt w:val="lowerRoman"/>
      <w:lvlText w:val="%3."/>
      <w:lvlJc w:val="right"/>
      <w:pPr>
        <w:ind w:left="2160" w:hanging="180"/>
      </w:pPr>
    </w:lvl>
    <w:lvl w:ilvl="3" w:tplc="691A72EA">
      <w:start w:val="1"/>
      <w:numFmt w:val="decimal"/>
      <w:lvlText w:val="%4."/>
      <w:lvlJc w:val="left"/>
      <w:pPr>
        <w:ind w:left="2880" w:hanging="360"/>
      </w:pPr>
    </w:lvl>
    <w:lvl w:ilvl="4" w:tplc="F25C7B86">
      <w:start w:val="1"/>
      <w:numFmt w:val="lowerLetter"/>
      <w:lvlText w:val="%5."/>
      <w:lvlJc w:val="left"/>
      <w:pPr>
        <w:ind w:left="3600" w:hanging="360"/>
      </w:pPr>
    </w:lvl>
    <w:lvl w:ilvl="5" w:tplc="2EC24CE6">
      <w:start w:val="1"/>
      <w:numFmt w:val="lowerRoman"/>
      <w:lvlText w:val="%6."/>
      <w:lvlJc w:val="right"/>
      <w:pPr>
        <w:ind w:left="4320" w:hanging="180"/>
      </w:pPr>
    </w:lvl>
    <w:lvl w:ilvl="6" w:tplc="668ED738">
      <w:start w:val="1"/>
      <w:numFmt w:val="decimal"/>
      <w:lvlText w:val="%7."/>
      <w:lvlJc w:val="left"/>
      <w:pPr>
        <w:ind w:left="5040" w:hanging="360"/>
      </w:pPr>
    </w:lvl>
    <w:lvl w:ilvl="7" w:tplc="386606AA">
      <w:start w:val="1"/>
      <w:numFmt w:val="lowerLetter"/>
      <w:lvlText w:val="%8."/>
      <w:lvlJc w:val="left"/>
      <w:pPr>
        <w:ind w:left="5760" w:hanging="360"/>
      </w:pPr>
    </w:lvl>
    <w:lvl w:ilvl="8" w:tplc="FD60FEB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1BC6"/>
    <w:multiLevelType w:val="hybridMultilevel"/>
    <w:tmpl w:val="44FAB220"/>
    <w:lvl w:ilvl="0" w:tplc="48A43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3B4"/>
    <w:multiLevelType w:val="hybridMultilevel"/>
    <w:tmpl w:val="631A4C7E"/>
    <w:lvl w:ilvl="0" w:tplc="36C2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51AF5"/>
    <w:multiLevelType w:val="hybridMultilevel"/>
    <w:tmpl w:val="B8EE19E4"/>
    <w:lvl w:ilvl="0" w:tplc="A16ACC12">
      <w:start w:val="1"/>
      <w:numFmt w:val="bullet"/>
      <w:lvlText w:val="-"/>
      <w:lvlJc w:val="left"/>
      <w:pPr>
        <w:ind w:left="1290" w:hanging="360"/>
      </w:pPr>
      <w:rPr>
        <w:rFonts w:ascii="Raleway" w:hAnsi="Raleway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7945C45"/>
    <w:multiLevelType w:val="hybridMultilevel"/>
    <w:tmpl w:val="255CB4F8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80562E3"/>
    <w:multiLevelType w:val="hybridMultilevel"/>
    <w:tmpl w:val="B7605094"/>
    <w:lvl w:ilvl="0" w:tplc="A16ACC12">
      <w:start w:val="1"/>
      <w:numFmt w:val="bullet"/>
      <w:lvlText w:val="-"/>
      <w:lvlJc w:val="left"/>
      <w:pPr>
        <w:ind w:left="1290" w:hanging="360"/>
      </w:pPr>
      <w:rPr>
        <w:rFonts w:ascii="Raleway" w:hAnsi="Raleway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BE1644F"/>
    <w:multiLevelType w:val="hybridMultilevel"/>
    <w:tmpl w:val="E3EA0B14"/>
    <w:lvl w:ilvl="0" w:tplc="A16ACC12">
      <w:start w:val="1"/>
      <w:numFmt w:val="bullet"/>
      <w:lvlText w:val="-"/>
      <w:lvlJc w:val="left"/>
      <w:pPr>
        <w:ind w:left="1290" w:hanging="360"/>
      </w:pPr>
      <w:rPr>
        <w:rFonts w:ascii="Raleway" w:hAnsi="Raleway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F653FF3"/>
    <w:multiLevelType w:val="hybridMultilevel"/>
    <w:tmpl w:val="0B6EF91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0B22279"/>
    <w:multiLevelType w:val="hybridMultilevel"/>
    <w:tmpl w:val="4B4276C6"/>
    <w:lvl w:ilvl="0" w:tplc="25FC7D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1495D4B"/>
    <w:multiLevelType w:val="hybridMultilevel"/>
    <w:tmpl w:val="99304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361AEF"/>
    <w:multiLevelType w:val="hybridMultilevel"/>
    <w:tmpl w:val="D382E420"/>
    <w:lvl w:ilvl="0" w:tplc="0A6C34B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>
    <w:nsid w:val="44581F5F"/>
    <w:multiLevelType w:val="hybridMultilevel"/>
    <w:tmpl w:val="54FA66DC"/>
    <w:lvl w:ilvl="0" w:tplc="E514CD4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595307D"/>
    <w:multiLevelType w:val="hybridMultilevel"/>
    <w:tmpl w:val="B066C9BA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45E63EB3"/>
    <w:multiLevelType w:val="hybridMultilevel"/>
    <w:tmpl w:val="472E26C4"/>
    <w:lvl w:ilvl="0" w:tplc="A16ACC12">
      <w:start w:val="1"/>
      <w:numFmt w:val="bullet"/>
      <w:lvlText w:val="-"/>
      <w:lvlJc w:val="left"/>
      <w:pPr>
        <w:ind w:left="720" w:hanging="360"/>
      </w:pPr>
      <w:rPr>
        <w:rFonts w:ascii="Raleway" w:hAnsi="Ralew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D04D9"/>
    <w:multiLevelType w:val="hybridMultilevel"/>
    <w:tmpl w:val="067C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21D68"/>
    <w:multiLevelType w:val="hybridMultilevel"/>
    <w:tmpl w:val="5BEA8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5C3E25"/>
    <w:multiLevelType w:val="hybridMultilevel"/>
    <w:tmpl w:val="067C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E2AA9"/>
    <w:multiLevelType w:val="hybridMultilevel"/>
    <w:tmpl w:val="9F7CD7F2"/>
    <w:lvl w:ilvl="0" w:tplc="E514CD4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66484643"/>
    <w:multiLevelType w:val="hybridMultilevel"/>
    <w:tmpl w:val="E522DC66"/>
    <w:lvl w:ilvl="0" w:tplc="B896E508">
      <w:start w:val="1"/>
      <w:numFmt w:val="decimal"/>
      <w:lvlText w:val="%1)"/>
      <w:lvlJc w:val="left"/>
      <w:pPr>
        <w:ind w:left="720" w:hanging="360"/>
      </w:pPr>
    </w:lvl>
    <w:lvl w:ilvl="1" w:tplc="F59CEA48">
      <w:start w:val="1"/>
      <w:numFmt w:val="lowerLetter"/>
      <w:lvlText w:val="%2."/>
      <w:lvlJc w:val="left"/>
      <w:pPr>
        <w:ind w:left="1440" w:hanging="360"/>
      </w:pPr>
    </w:lvl>
    <w:lvl w:ilvl="2" w:tplc="7C06592E">
      <w:start w:val="1"/>
      <w:numFmt w:val="lowerRoman"/>
      <w:lvlText w:val="%3."/>
      <w:lvlJc w:val="right"/>
      <w:pPr>
        <w:ind w:left="2160" w:hanging="180"/>
      </w:pPr>
    </w:lvl>
    <w:lvl w:ilvl="3" w:tplc="A1AE3856">
      <w:start w:val="1"/>
      <w:numFmt w:val="decimal"/>
      <w:lvlText w:val="%4."/>
      <w:lvlJc w:val="left"/>
      <w:pPr>
        <w:ind w:left="2880" w:hanging="360"/>
      </w:pPr>
    </w:lvl>
    <w:lvl w:ilvl="4" w:tplc="A2CC09AE">
      <w:start w:val="1"/>
      <w:numFmt w:val="lowerLetter"/>
      <w:lvlText w:val="%5."/>
      <w:lvlJc w:val="left"/>
      <w:pPr>
        <w:ind w:left="3600" w:hanging="360"/>
      </w:pPr>
    </w:lvl>
    <w:lvl w:ilvl="5" w:tplc="96BE6DA8">
      <w:start w:val="1"/>
      <w:numFmt w:val="lowerRoman"/>
      <w:lvlText w:val="%6."/>
      <w:lvlJc w:val="right"/>
      <w:pPr>
        <w:ind w:left="4320" w:hanging="180"/>
      </w:pPr>
    </w:lvl>
    <w:lvl w:ilvl="6" w:tplc="44084536">
      <w:start w:val="1"/>
      <w:numFmt w:val="decimal"/>
      <w:lvlText w:val="%7."/>
      <w:lvlJc w:val="left"/>
      <w:pPr>
        <w:ind w:left="5040" w:hanging="360"/>
      </w:pPr>
    </w:lvl>
    <w:lvl w:ilvl="7" w:tplc="BE7E8FE8">
      <w:start w:val="1"/>
      <w:numFmt w:val="lowerLetter"/>
      <w:lvlText w:val="%8."/>
      <w:lvlJc w:val="left"/>
      <w:pPr>
        <w:ind w:left="5760" w:hanging="360"/>
      </w:pPr>
    </w:lvl>
    <w:lvl w:ilvl="8" w:tplc="22C8B1B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5F7E"/>
    <w:multiLevelType w:val="hybridMultilevel"/>
    <w:tmpl w:val="D382E420"/>
    <w:lvl w:ilvl="0" w:tplc="0A6C34B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1">
    <w:nsid w:val="66662391"/>
    <w:multiLevelType w:val="hybridMultilevel"/>
    <w:tmpl w:val="65D64E44"/>
    <w:lvl w:ilvl="0" w:tplc="F9F4B4E8">
      <w:start w:val="1"/>
      <w:numFmt w:val="decimal"/>
      <w:lvlText w:val="%1)"/>
      <w:lvlJc w:val="left"/>
      <w:pPr>
        <w:ind w:left="720" w:hanging="360"/>
      </w:pPr>
    </w:lvl>
    <w:lvl w:ilvl="1" w:tplc="ACC4856E">
      <w:start w:val="1"/>
      <w:numFmt w:val="lowerLetter"/>
      <w:lvlText w:val="%2."/>
      <w:lvlJc w:val="left"/>
      <w:pPr>
        <w:ind w:left="1440" w:hanging="360"/>
      </w:pPr>
    </w:lvl>
    <w:lvl w:ilvl="2" w:tplc="56A460EC">
      <w:start w:val="1"/>
      <w:numFmt w:val="lowerRoman"/>
      <w:lvlText w:val="%3."/>
      <w:lvlJc w:val="right"/>
      <w:pPr>
        <w:ind w:left="2160" w:hanging="180"/>
      </w:pPr>
    </w:lvl>
    <w:lvl w:ilvl="3" w:tplc="A644F2DA">
      <w:start w:val="1"/>
      <w:numFmt w:val="decimal"/>
      <w:lvlText w:val="%4."/>
      <w:lvlJc w:val="left"/>
      <w:pPr>
        <w:ind w:left="2880" w:hanging="360"/>
      </w:pPr>
    </w:lvl>
    <w:lvl w:ilvl="4" w:tplc="380695D0">
      <w:start w:val="1"/>
      <w:numFmt w:val="lowerLetter"/>
      <w:lvlText w:val="%5."/>
      <w:lvlJc w:val="left"/>
      <w:pPr>
        <w:ind w:left="3600" w:hanging="360"/>
      </w:pPr>
    </w:lvl>
    <w:lvl w:ilvl="5" w:tplc="F082749C">
      <w:start w:val="1"/>
      <w:numFmt w:val="lowerRoman"/>
      <w:lvlText w:val="%6."/>
      <w:lvlJc w:val="right"/>
      <w:pPr>
        <w:ind w:left="4320" w:hanging="180"/>
      </w:pPr>
    </w:lvl>
    <w:lvl w:ilvl="6" w:tplc="1556E94C">
      <w:start w:val="1"/>
      <w:numFmt w:val="decimal"/>
      <w:lvlText w:val="%7."/>
      <w:lvlJc w:val="left"/>
      <w:pPr>
        <w:ind w:left="5040" w:hanging="360"/>
      </w:pPr>
    </w:lvl>
    <w:lvl w:ilvl="7" w:tplc="CA3E2526">
      <w:start w:val="1"/>
      <w:numFmt w:val="lowerLetter"/>
      <w:lvlText w:val="%8."/>
      <w:lvlJc w:val="left"/>
      <w:pPr>
        <w:ind w:left="5760" w:hanging="360"/>
      </w:pPr>
    </w:lvl>
    <w:lvl w:ilvl="8" w:tplc="863061C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C1893"/>
    <w:multiLevelType w:val="hybridMultilevel"/>
    <w:tmpl w:val="05B8B9D2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39A306B"/>
    <w:multiLevelType w:val="hybridMultilevel"/>
    <w:tmpl w:val="8F844AC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765E409B"/>
    <w:multiLevelType w:val="hybridMultilevel"/>
    <w:tmpl w:val="939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AAE91"/>
    <w:multiLevelType w:val="hybridMultilevel"/>
    <w:tmpl w:val="04187F88"/>
    <w:lvl w:ilvl="0" w:tplc="E4181D02">
      <w:start w:val="1"/>
      <w:numFmt w:val="decimal"/>
      <w:lvlText w:val="%1)"/>
      <w:lvlJc w:val="left"/>
      <w:pPr>
        <w:ind w:left="720" w:hanging="360"/>
      </w:pPr>
    </w:lvl>
    <w:lvl w:ilvl="1" w:tplc="1D8CEBA6">
      <w:start w:val="1"/>
      <w:numFmt w:val="lowerLetter"/>
      <w:lvlText w:val="%2."/>
      <w:lvlJc w:val="left"/>
      <w:pPr>
        <w:ind w:left="1440" w:hanging="360"/>
      </w:pPr>
    </w:lvl>
    <w:lvl w:ilvl="2" w:tplc="E3B2A0D8">
      <w:start w:val="1"/>
      <w:numFmt w:val="lowerRoman"/>
      <w:lvlText w:val="%3."/>
      <w:lvlJc w:val="right"/>
      <w:pPr>
        <w:ind w:left="2160" w:hanging="180"/>
      </w:pPr>
    </w:lvl>
    <w:lvl w:ilvl="3" w:tplc="1F126DC4">
      <w:start w:val="1"/>
      <w:numFmt w:val="decimal"/>
      <w:lvlText w:val="%4."/>
      <w:lvlJc w:val="left"/>
      <w:pPr>
        <w:ind w:left="2880" w:hanging="360"/>
      </w:pPr>
    </w:lvl>
    <w:lvl w:ilvl="4" w:tplc="5CE2AF6E">
      <w:start w:val="1"/>
      <w:numFmt w:val="lowerLetter"/>
      <w:lvlText w:val="%5."/>
      <w:lvlJc w:val="left"/>
      <w:pPr>
        <w:ind w:left="3600" w:hanging="360"/>
      </w:pPr>
    </w:lvl>
    <w:lvl w:ilvl="5" w:tplc="9E8876FC">
      <w:start w:val="1"/>
      <w:numFmt w:val="lowerRoman"/>
      <w:lvlText w:val="%6."/>
      <w:lvlJc w:val="right"/>
      <w:pPr>
        <w:ind w:left="4320" w:hanging="180"/>
      </w:pPr>
    </w:lvl>
    <w:lvl w:ilvl="6" w:tplc="00727728">
      <w:start w:val="1"/>
      <w:numFmt w:val="decimal"/>
      <w:lvlText w:val="%7."/>
      <w:lvlJc w:val="left"/>
      <w:pPr>
        <w:ind w:left="5040" w:hanging="360"/>
      </w:pPr>
    </w:lvl>
    <w:lvl w:ilvl="7" w:tplc="BB14A178">
      <w:start w:val="1"/>
      <w:numFmt w:val="lowerLetter"/>
      <w:lvlText w:val="%8."/>
      <w:lvlJc w:val="left"/>
      <w:pPr>
        <w:ind w:left="5760" w:hanging="360"/>
      </w:pPr>
    </w:lvl>
    <w:lvl w:ilvl="8" w:tplc="084ED6C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E8A"/>
    <w:multiLevelType w:val="hybridMultilevel"/>
    <w:tmpl w:val="A92C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25A29"/>
    <w:multiLevelType w:val="hybridMultilevel"/>
    <w:tmpl w:val="5330D40E"/>
    <w:lvl w:ilvl="0" w:tplc="B45E081E">
      <w:start w:val="1"/>
      <w:numFmt w:val="decimal"/>
      <w:lvlText w:val="%1)"/>
      <w:lvlJc w:val="left"/>
      <w:pPr>
        <w:ind w:left="720" w:hanging="360"/>
      </w:pPr>
    </w:lvl>
    <w:lvl w:ilvl="1" w:tplc="D50839DC">
      <w:start w:val="1"/>
      <w:numFmt w:val="lowerLetter"/>
      <w:lvlText w:val="%2."/>
      <w:lvlJc w:val="left"/>
      <w:pPr>
        <w:ind w:left="1440" w:hanging="360"/>
      </w:pPr>
    </w:lvl>
    <w:lvl w:ilvl="2" w:tplc="1D325872">
      <w:start w:val="1"/>
      <w:numFmt w:val="lowerRoman"/>
      <w:lvlText w:val="%3."/>
      <w:lvlJc w:val="right"/>
      <w:pPr>
        <w:ind w:left="2160" w:hanging="180"/>
      </w:pPr>
    </w:lvl>
    <w:lvl w:ilvl="3" w:tplc="69206C14">
      <w:start w:val="1"/>
      <w:numFmt w:val="decimal"/>
      <w:lvlText w:val="%4."/>
      <w:lvlJc w:val="left"/>
      <w:pPr>
        <w:ind w:left="2880" w:hanging="360"/>
      </w:pPr>
    </w:lvl>
    <w:lvl w:ilvl="4" w:tplc="C69C041C">
      <w:start w:val="1"/>
      <w:numFmt w:val="lowerLetter"/>
      <w:lvlText w:val="%5."/>
      <w:lvlJc w:val="left"/>
      <w:pPr>
        <w:ind w:left="3600" w:hanging="360"/>
      </w:pPr>
    </w:lvl>
    <w:lvl w:ilvl="5" w:tplc="E8CEDFFA">
      <w:start w:val="1"/>
      <w:numFmt w:val="lowerRoman"/>
      <w:lvlText w:val="%6."/>
      <w:lvlJc w:val="right"/>
      <w:pPr>
        <w:ind w:left="4320" w:hanging="180"/>
      </w:pPr>
    </w:lvl>
    <w:lvl w:ilvl="6" w:tplc="2FECE670">
      <w:start w:val="1"/>
      <w:numFmt w:val="decimal"/>
      <w:lvlText w:val="%7."/>
      <w:lvlJc w:val="left"/>
      <w:pPr>
        <w:ind w:left="5040" w:hanging="360"/>
      </w:pPr>
    </w:lvl>
    <w:lvl w:ilvl="7" w:tplc="EAC40450">
      <w:start w:val="1"/>
      <w:numFmt w:val="lowerLetter"/>
      <w:lvlText w:val="%8."/>
      <w:lvlJc w:val="left"/>
      <w:pPr>
        <w:ind w:left="5760" w:hanging="360"/>
      </w:pPr>
    </w:lvl>
    <w:lvl w:ilvl="8" w:tplc="AA142FB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C4815"/>
    <w:multiLevelType w:val="hybridMultilevel"/>
    <w:tmpl w:val="15C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A65A1"/>
    <w:multiLevelType w:val="hybridMultilevel"/>
    <w:tmpl w:val="93FEED22"/>
    <w:lvl w:ilvl="0" w:tplc="DF1E43DC">
      <w:start w:val="1"/>
      <w:numFmt w:val="decimal"/>
      <w:lvlText w:val="%1)"/>
      <w:lvlJc w:val="left"/>
      <w:pPr>
        <w:ind w:left="720" w:hanging="360"/>
      </w:pPr>
    </w:lvl>
    <w:lvl w:ilvl="1" w:tplc="C032C20A">
      <w:start w:val="1"/>
      <w:numFmt w:val="lowerLetter"/>
      <w:lvlText w:val="%2."/>
      <w:lvlJc w:val="left"/>
      <w:pPr>
        <w:ind w:left="1440" w:hanging="360"/>
      </w:pPr>
    </w:lvl>
    <w:lvl w:ilvl="2" w:tplc="89DAED6C">
      <w:start w:val="1"/>
      <w:numFmt w:val="lowerRoman"/>
      <w:lvlText w:val="%3."/>
      <w:lvlJc w:val="right"/>
      <w:pPr>
        <w:ind w:left="2160" w:hanging="180"/>
      </w:pPr>
    </w:lvl>
    <w:lvl w:ilvl="3" w:tplc="EA42705C">
      <w:start w:val="1"/>
      <w:numFmt w:val="decimal"/>
      <w:lvlText w:val="%4."/>
      <w:lvlJc w:val="left"/>
      <w:pPr>
        <w:ind w:left="2880" w:hanging="360"/>
      </w:pPr>
    </w:lvl>
    <w:lvl w:ilvl="4" w:tplc="14A08B56">
      <w:start w:val="1"/>
      <w:numFmt w:val="lowerLetter"/>
      <w:lvlText w:val="%5."/>
      <w:lvlJc w:val="left"/>
      <w:pPr>
        <w:ind w:left="3600" w:hanging="360"/>
      </w:pPr>
    </w:lvl>
    <w:lvl w:ilvl="5" w:tplc="0A76BADE">
      <w:start w:val="1"/>
      <w:numFmt w:val="lowerRoman"/>
      <w:lvlText w:val="%6."/>
      <w:lvlJc w:val="right"/>
      <w:pPr>
        <w:ind w:left="4320" w:hanging="180"/>
      </w:pPr>
    </w:lvl>
    <w:lvl w:ilvl="6" w:tplc="5FBC2564">
      <w:start w:val="1"/>
      <w:numFmt w:val="decimal"/>
      <w:lvlText w:val="%7."/>
      <w:lvlJc w:val="left"/>
      <w:pPr>
        <w:ind w:left="5040" w:hanging="360"/>
      </w:pPr>
    </w:lvl>
    <w:lvl w:ilvl="7" w:tplc="D55E1F50">
      <w:start w:val="1"/>
      <w:numFmt w:val="lowerLetter"/>
      <w:lvlText w:val="%8."/>
      <w:lvlJc w:val="left"/>
      <w:pPr>
        <w:ind w:left="5760" w:hanging="360"/>
      </w:pPr>
    </w:lvl>
    <w:lvl w:ilvl="8" w:tplc="882ED36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627EA"/>
    <w:multiLevelType w:val="hybridMultilevel"/>
    <w:tmpl w:val="067C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14"/>
  </w:num>
  <w:num w:numId="4">
    <w:abstractNumId w:val="17"/>
  </w:num>
  <w:num w:numId="5">
    <w:abstractNumId w:val="24"/>
  </w:num>
  <w:num w:numId="6">
    <w:abstractNumId w:val="7"/>
  </w:num>
  <w:num w:numId="7">
    <w:abstractNumId w:val="34"/>
  </w:num>
  <w:num w:numId="8">
    <w:abstractNumId w:val="10"/>
  </w:num>
  <w:num w:numId="9">
    <w:abstractNumId w:val="18"/>
  </w:num>
  <w:num w:numId="10">
    <w:abstractNumId w:val="1"/>
  </w:num>
  <w:num w:numId="11">
    <w:abstractNumId w:val="38"/>
  </w:num>
  <w:num w:numId="12">
    <w:abstractNumId w:val="2"/>
  </w:num>
  <w:num w:numId="13">
    <w:abstractNumId w:val="16"/>
  </w:num>
  <w:num w:numId="14">
    <w:abstractNumId w:val="33"/>
  </w:num>
  <w:num w:numId="15">
    <w:abstractNumId w:val="0"/>
  </w:num>
  <w:num w:numId="16">
    <w:abstractNumId w:val="36"/>
  </w:num>
  <w:num w:numId="17">
    <w:abstractNumId w:val="5"/>
  </w:num>
  <w:num w:numId="18">
    <w:abstractNumId w:val="4"/>
  </w:num>
  <w:num w:numId="19">
    <w:abstractNumId w:val="31"/>
  </w:num>
  <w:num w:numId="20">
    <w:abstractNumId w:val="35"/>
  </w:num>
  <w:num w:numId="21">
    <w:abstractNumId w:val="39"/>
  </w:num>
  <w:num w:numId="22">
    <w:abstractNumId w:val="29"/>
  </w:num>
  <w:num w:numId="23">
    <w:abstractNumId w:val="8"/>
  </w:num>
  <w:num w:numId="24">
    <w:abstractNumId w:val="37"/>
  </w:num>
  <w:num w:numId="25">
    <w:abstractNumId w:val="11"/>
  </w:num>
  <w:num w:numId="26">
    <w:abstractNumId w:val="6"/>
  </w:num>
  <w:num w:numId="27">
    <w:abstractNumId w:val="19"/>
  </w:num>
  <w:num w:numId="28">
    <w:abstractNumId w:val="3"/>
  </w:num>
  <w:num w:numId="29">
    <w:abstractNumId w:val="26"/>
  </w:num>
  <w:num w:numId="30">
    <w:abstractNumId w:val="13"/>
  </w:num>
  <w:num w:numId="31">
    <w:abstractNumId w:val="15"/>
  </w:num>
  <w:num w:numId="32">
    <w:abstractNumId w:val="32"/>
  </w:num>
  <w:num w:numId="33">
    <w:abstractNumId w:val="12"/>
  </w:num>
  <w:num w:numId="34">
    <w:abstractNumId w:val="23"/>
  </w:num>
  <w:num w:numId="35">
    <w:abstractNumId w:val="9"/>
  </w:num>
  <w:num w:numId="36">
    <w:abstractNumId w:val="22"/>
  </w:num>
  <w:num w:numId="37">
    <w:abstractNumId w:val="28"/>
  </w:num>
  <w:num w:numId="38">
    <w:abstractNumId w:val="25"/>
  </w:num>
  <w:num w:numId="39">
    <w:abstractNumId w:val="21"/>
  </w:num>
  <w:num w:numId="40">
    <w:abstractNumId w:val="27"/>
  </w:num>
  <w:num w:numId="41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065B2"/>
    <w:rsid w:val="00007577"/>
    <w:rsid w:val="00024A8F"/>
    <w:rsid w:val="00031ADE"/>
    <w:rsid w:val="00062665"/>
    <w:rsid w:val="0009288A"/>
    <w:rsid w:val="000961E6"/>
    <w:rsid w:val="000B1825"/>
    <w:rsid w:val="000B6A1F"/>
    <w:rsid w:val="000C3D3C"/>
    <w:rsid w:val="000C4CAE"/>
    <w:rsid w:val="000D3661"/>
    <w:rsid w:val="000E0E6F"/>
    <w:rsid w:val="000F4A29"/>
    <w:rsid w:val="000F663D"/>
    <w:rsid w:val="0018787A"/>
    <w:rsid w:val="001B185E"/>
    <w:rsid w:val="001C34D6"/>
    <w:rsid w:val="001C7575"/>
    <w:rsid w:val="001C7881"/>
    <w:rsid w:val="001D058B"/>
    <w:rsid w:val="001D3D98"/>
    <w:rsid w:val="001D7FB8"/>
    <w:rsid w:val="00200671"/>
    <w:rsid w:val="0020511A"/>
    <w:rsid w:val="002145B0"/>
    <w:rsid w:val="00221127"/>
    <w:rsid w:val="00222F74"/>
    <w:rsid w:val="00236F3E"/>
    <w:rsid w:val="002401C6"/>
    <w:rsid w:val="0024720C"/>
    <w:rsid w:val="0026562E"/>
    <w:rsid w:val="00277ECB"/>
    <w:rsid w:val="002816F6"/>
    <w:rsid w:val="002820A7"/>
    <w:rsid w:val="002871C3"/>
    <w:rsid w:val="002905A1"/>
    <w:rsid w:val="0029635C"/>
    <w:rsid w:val="002A0EA5"/>
    <w:rsid w:val="002A1A93"/>
    <w:rsid w:val="002A2F48"/>
    <w:rsid w:val="002B5C0A"/>
    <w:rsid w:val="002C4368"/>
    <w:rsid w:val="002D11F5"/>
    <w:rsid w:val="002E50FC"/>
    <w:rsid w:val="002E6412"/>
    <w:rsid w:val="003006B0"/>
    <w:rsid w:val="0030245A"/>
    <w:rsid w:val="003256BC"/>
    <w:rsid w:val="0034458F"/>
    <w:rsid w:val="00361646"/>
    <w:rsid w:val="0038463E"/>
    <w:rsid w:val="003B6AAF"/>
    <w:rsid w:val="003C1BF8"/>
    <w:rsid w:val="003C584B"/>
    <w:rsid w:val="003D53F1"/>
    <w:rsid w:val="003E0A7F"/>
    <w:rsid w:val="003F669A"/>
    <w:rsid w:val="003F711C"/>
    <w:rsid w:val="00417D46"/>
    <w:rsid w:val="00434F6D"/>
    <w:rsid w:val="00447000"/>
    <w:rsid w:val="004544E2"/>
    <w:rsid w:val="00454EDC"/>
    <w:rsid w:val="00457B00"/>
    <w:rsid w:val="0046190E"/>
    <w:rsid w:val="00467E14"/>
    <w:rsid w:val="00487CBE"/>
    <w:rsid w:val="004B4E82"/>
    <w:rsid w:val="004B70CA"/>
    <w:rsid w:val="004C559A"/>
    <w:rsid w:val="004D31EB"/>
    <w:rsid w:val="004E5390"/>
    <w:rsid w:val="004E694E"/>
    <w:rsid w:val="004F05E9"/>
    <w:rsid w:val="004F71D1"/>
    <w:rsid w:val="00512261"/>
    <w:rsid w:val="00513848"/>
    <w:rsid w:val="005150CB"/>
    <w:rsid w:val="0052467C"/>
    <w:rsid w:val="00527E10"/>
    <w:rsid w:val="005439D9"/>
    <w:rsid w:val="005559AD"/>
    <w:rsid w:val="005665E0"/>
    <w:rsid w:val="005A44FF"/>
    <w:rsid w:val="005C0BCE"/>
    <w:rsid w:val="005F0451"/>
    <w:rsid w:val="005F7E5E"/>
    <w:rsid w:val="00602310"/>
    <w:rsid w:val="006065B2"/>
    <w:rsid w:val="006378E9"/>
    <w:rsid w:val="00643166"/>
    <w:rsid w:val="00665E5C"/>
    <w:rsid w:val="0068238F"/>
    <w:rsid w:val="0068312A"/>
    <w:rsid w:val="006B3ED9"/>
    <w:rsid w:val="006D4F77"/>
    <w:rsid w:val="006E0DC3"/>
    <w:rsid w:val="006E119D"/>
    <w:rsid w:val="006E22A2"/>
    <w:rsid w:val="00704643"/>
    <w:rsid w:val="00714ECF"/>
    <w:rsid w:val="00716752"/>
    <w:rsid w:val="00730348"/>
    <w:rsid w:val="007333DE"/>
    <w:rsid w:val="007466F5"/>
    <w:rsid w:val="0075217F"/>
    <w:rsid w:val="00761A8F"/>
    <w:rsid w:val="00764673"/>
    <w:rsid w:val="00774A6D"/>
    <w:rsid w:val="00791C9A"/>
    <w:rsid w:val="007946FF"/>
    <w:rsid w:val="007A12E1"/>
    <w:rsid w:val="007A2FC0"/>
    <w:rsid w:val="007A7590"/>
    <w:rsid w:val="007B043F"/>
    <w:rsid w:val="007B1DD9"/>
    <w:rsid w:val="007C0094"/>
    <w:rsid w:val="007C07FC"/>
    <w:rsid w:val="007C2250"/>
    <w:rsid w:val="007C4E75"/>
    <w:rsid w:val="007D23C0"/>
    <w:rsid w:val="007F2617"/>
    <w:rsid w:val="00817431"/>
    <w:rsid w:val="00850DAD"/>
    <w:rsid w:val="0085229A"/>
    <w:rsid w:val="00885271"/>
    <w:rsid w:val="00895AA5"/>
    <w:rsid w:val="008B08D8"/>
    <w:rsid w:val="008F6F5E"/>
    <w:rsid w:val="00902BCF"/>
    <w:rsid w:val="009148B0"/>
    <w:rsid w:val="00915490"/>
    <w:rsid w:val="00944A79"/>
    <w:rsid w:val="00945BF5"/>
    <w:rsid w:val="00955F72"/>
    <w:rsid w:val="00962829"/>
    <w:rsid w:val="009770DD"/>
    <w:rsid w:val="009C7C4B"/>
    <w:rsid w:val="009F1F60"/>
    <w:rsid w:val="00A509A9"/>
    <w:rsid w:val="00A611CB"/>
    <w:rsid w:val="00A66896"/>
    <w:rsid w:val="00A74402"/>
    <w:rsid w:val="00A831EF"/>
    <w:rsid w:val="00AC2C70"/>
    <w:rsid w:val="00B11F15"/>
    <w:rsid w:val="00B16146"/>
    <w:rsid w:val="00B16287"/>
    <w:rsid w:val="00B2268A"/>
    <w:rsid w:val="00B44FFC"/>
    <w:rsid w:val="00B50417"/>
    <w:rsid w:val="00B57230"/>
    <w:rsid w:val="00B963FD"/>
    <w:rsid w:val="00BB46CE"/>
    <w:rsid w:val="00BD4BEF"/>
    <w:rsid w:val="00BE20F6"/>
    <w:rsid w:val="00BF12A6"/>
    <w:rsid w:val="00C31A6A"/>
    <w:rsid w:val="00C435D4"/>
    <w:rsid w:val="00C50A8A"/>
    <w:rsid w:val="00C55D53"/>
    <w:rsid w:val="00C71796"/>
    <w:rsid w:val="00C77650"/>
    <w:rsid w:val="00C80E7C"/>
    <w:rsid w:val="00CA2B03"/>
    <w:rsid w:val="00CC5999"/>
    <w:rsid w:val="00CD225C"/>
    <w:rsid w:val="00D0638A"/>
    <w:rsid w:val="00D32E14"/>
    <w:rsid w:val="00D57D81"/>
    <w:rsid w:val="00D70A08"/>
    <w:rsid w:val="00D739BB"/>
    <w:rsid w:val="00DB5D00"/>
    <w:rsid w:val="00DB5E62"/>
    <w:rsid w:val="00DB69CA"/>
    <w:rsid w:val="00DD39EB"/>
    <w:rsid w:val="00DD68C9"/>
    <w:rsid w:val="00DE6DFB"/>
    <w:rsid w:val="00E02305"/>
    <w:rsid w:val="00E10B5B"/>
    <w:rsid w:val="00E1298A"/>
    <w:rsid w:val="00E1709D"/>
    <w:rsid w:val="00E3067A"/>
    <w:rsid w:val="00E30B9A"/>
    <w:rsid w:val="00E6007B"/>
    <w:rsid w:val="00E74251"/>
    <w:rsid w:val="00E83A92"/>
    <w:rsid w:val="00ED0622"/>
    <w:rsid w:val="00ED7487"/>
    <w:rsid w:val="00EF5B55"/>
    <w:rsid w:val="00F171A7"/>
    <w:rsid w:val="00F3045E"/>
    <w:rsid w:val="00F31176"/>
    <w:rsid w:val="00F437EC"/>
    <w:rsid w:val="00F531F6"/>
    <w:rsid w:val="00F73BE2"/>
    <w:rsid w:val="00FB330C"/>
    <w:rsid w:val="00FB3B3B"/>
    <w:rsid w:val="00FE134F"/>
    <w:rsid w:val="1C457FF4"/>
    <w:rsid w:val="2149235C"/>
    <w:rsid w:val="4BE5B16E"/>
    <w:rsid w:val="51F6B124"/>
    <w:rsid w:val="5A14E6E8"/>
    <w:rsid w:val="6904821D"/>
    <w:rsid w:val="7C11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F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B2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6065B2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065B2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065B2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0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5B2"/>
    <w:rPr>
      <w:rFonts w:ascii="Times New Roman" w:hAnsi="Times New Roman"/>
      <w:sz w:val="24"/>
      <w:szCs w:val="28"/>
      <w:lang w:eastAsia="ru-RU"/>
    </w:rPr>
  </w:style>
  <w:style w:type="paragraph" w:styleId="a9">
    <w:name w:val="Plain Text"/>
    <w:basedOn w:val="a"/>
    <w:link w:val="aa"/>
    <w:rsid w:val="006065B2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065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4458F"/>
    <w:rPr>
      <w:color w:val="0000FF" w:themeColor="hyperlink"/>
      <w:u w:val="single"/>
    </w:rPr>
  </w:style>
  <w:style w:type="paragraph" w:styleId="ac">
    <w:name w:val="No Spacing"/>
    <w:uiPriority w:val="1"/>
    <w:qFormat/>
    <w:rsid w:val="005F0451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ad">
    <w:name w:val="Normal (Web)"/>
    <w:basedOn w:val="a"/>
    <w:uiPriority w:val="99"/>
    <w:unhideWhenUsed/>
    <w:rsid w:val="00BF12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6">
    <w:name w:val="s_16"/>
    <w:basedOn w:val="a"/>
    <w:rsid w:val="003616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ae">
    <w:name w:val="Прижатый влево"/>
    <w:basedOn w:val="a"/>
    <w:next w:val="a"/>
    <w:uiPriority w:val="99"/>
    <w:rsid w:val="0036164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 CYR"/>
      <w:szCs w:val="24"/>
    </w:rPr>
  </w:style>
  <w:style w:type="character" w:styleId="af">
    <w:name w:val="annotation reference"/>
    <w:basedOn w:val="a0"/>
    <w:uiPriority w:val="99"/>
    <w:semiHidden/>
    <w:unhideWhenUsed/>
    <w:rsid w:val="00CA2B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2B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2B03"/>
    <w:rPr>
      <w:rFonts w:ascii="Times New Roman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2B03"/>
    <w:rPr>
      <w:rFonts w:ascii="Segoe UI" w:hAnsi="Segoe UI" w:cs="Segoe UI"/>
      <w:sz w:val="18"/>
      <w:szCs w:val="18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A509A9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A509A9"/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F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73BE2"/>
    <w:rPr>
      <w:rFonts w:ascii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o.tolgas.ru/course/index.php?categoryid=1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33</Pages>
  <Words>12396</Words>
  <Characters>70659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umorp</cp:lastModifiedBy>
  <cp:revision>33</cp:revision>
  <cp:lastPrinted>2024-01-17T13:30:00Z</cp:lastPrinted>
  <dcterms:created xsi:type="dcterms:W3CDTF">2024-01-28T15:34:00Z</dcterms:created>
  <dcterms:modified xsi:type="dcterms:W3CDTF">2024-03-20T12:18:00Z</dcterms:modified>
</cp:coreProperties>
</file>