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01" w:rsidRPr="00894D66" w:rsidRDefault="00CF5E01" w:rsidP="00CF5E01">
      <w:pPr>
        <w:pStyle w:val="a5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CF5E01" w:rsidRDefault="00CF5E01" w:rsidP="00CF5E01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CF5E01" w:rsidRPr="00894D66" w:rsidRDefault="00CF5E01" w:rsidP="00CF5E01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4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2"/>
        <w:gridCol w:w="1627"/>
        <w:gridCol w:w="490"/>
        <w:gridCol w:w="466"/>
      </w:tblGrid>
      <w:tr w:rsidR="00CF5E01" w:rsidTr="002627BC">
        <w:tc>
          <w:tcPr>
            <w:tcW w:w="1612" w:type="dxa"/>
          </w:tcPr>
          <w:p w:rsidR="00CF5E01" w:rsidRPr="00045076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Cs w:val="22"/>
              </w:rPr>
              <w:t>УВЕРЖДЕНО</w:t>
            </w:r>
          </w:p>
        </w:tc>
        <w:tc>
          <w:tcPr>
            <w:tcW w:w="2693" w:type="dxa"/>
            <w:gridSpan w:val="3"/>
          </w:tcPr>
          <w:p w:rsidR="00CF5E01" w:rsidRPr="00045076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CF5E01" w:rsidTr="002627BC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CF5E01" w:rsidRPr="00045076" w:rsidRDefault="00CF5E01" w:rsidP="002627BC">
            <w:pPr>
              <w:spacing w:before="120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на заседании</w:t>
            </w:r>
          </w:p>
        </w:tc>
      </w:tr>
      <w:tr w:rsidR="00CF5E01" w:rsidTr="002627BC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F5E01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CF5E01" w:rsidRPr="00045076" w:rsidRDefault="002076ED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2076ED">
              <w:rPr>
                <w:rFonts w:ascii="Raleway" w:hAnsi="Raleway"/>
                <w:szCs w:val="22"/>
              </w:rPr>
              <w:t>кафедры «Финансовые рынки и технологии»</w:t>
            </w:r>
          </w:p>
        </w:tc>
      </w:tr>
      <w:tr w:rsidR="00CF5E01" w:rsidTr="002627BC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CF5E01" w:rsidRPr="00045076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CF5E01" w:rsidRPr="001B3D7F" w:rsidTr="002627BC">
        <w:tc>
          <w:tcPr>
            <w:tcW w:w="1612" w:type="dxa"/>
          </w:tcPr>
          <w:p w:rsidR="00CF5E01" w:rsidRPr="001B3D7F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1B3D7F">
              <w:rPr>
                <w:rFonts w:ascii="Raleway" w:hAnsi="Raleway"/>
                <w:szCs w:val="22"/>
              </w:rPr>
              <w:t xml:space="preserve">Протокол </w:t>
            </w:r>
            <w:proofErr w:type="gramStart"/>
            <w:r w:rsidRPr="001B3D7F">
              <w:rPr>
                <w:rFonts w:ascii="Raleway" w:hAnsi="Raleway"/>
                <w:szCs w:val="22"/>
              </w:rPr>
              <w:t>от</w:t>
            </w:r>
            <w:proofErr w:type="gramEnd"/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F5E01" w:rsidRPr="001B3D7F" w:rsidRDefault="002076ED" w:rsidP="002076ED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21.06</w:t>
            </w:r>
            <w:r w:rsidR="001B3D7F" w:rsidRPr="001B3D7F">
              <w:rPr>
                <w:rFonts w:ascii="Raleway" w:hAnsi="Raleway"/>
                <w:szCs w:val="22"/>
              </w:rPr>
              <w:t>.202</w:t>
            </w:r>
            <w:r>
              <w:rPr>
                <w:rFonts w:ascii="Raleway" w:hAnsi="Raleway"/>
                <w:szCs w:val="22"/>
              </w:rPr>
              <w:t>3</w:t>
            </w:r>
            <w:r w:rsidR="00A82154" w:rsidRPr="001B3D7F">
              <w:rPr>
                <w:rFonts w:ascii="Raleway" w:hAnsi="Raleway"/>
                <w:szCs w:val="22"/>
              </w:rPr>
              <w:t xml:space="preserve"> г.</w:t>
            </w:r>
          </w:p>
        </w:tc>
        <w:tc>
          <w:tcPr>
            <w:tcW w:w="467" w:type="dxa"/>
          </w:tcPr>
          <w:p w:rsidR="00CF5E01" w:rsidRPr="001B3D7F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1B3D7F">
              <w:rPr>
                <w:rFonts w:ascii="Raleway" w:hAnsi="Raleway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CF5E01" w:rsidRPr="001B3D7F" w:rsidRDefault="00F64003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1</w:t>
            </w:r>
            <w:r w:rsidR="002076ED">
              <w:rPr>
                <w:rFonts w:ascii="Raleway" w:hAnsi="Raleway"/>
                <w:szCs w:val="22"/>
              </w:rPr>
              <w:t>0</w:t>
            </w:r>
          </w:p>
        </w:tc>
      </w:tr>
    </w:tbl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Pr="00B96B3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Pr="001E4C0D">
        <w:rPr>
          <w:rFonts w:ascii="Raleway" w:hAnsi="Raleway"/>
          <w:szCs w:val="24"/>
        </w:rPr>
        <w:t xml:space="preserve"> оценочных средств)</w:t>
      </w:r>
      <w:r>
        <w:rPr>
          <w:rFonts w:ascii="Raleway" w:hAnsi="Raleway"/>
          <w:szCs w:val="24"/>
        </w:rPr>
        <w:t xml:space="preserve"> для проведения промежуточной аттестации 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921"/>
      </w:tblGrid>
      <w:tr w:rsidR="00CF5E01" w:rsidTr="002627BC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5E01" w:rsidRPr="00F73B1E" w:rsidRDefault="00B277E5" w:rsidP="002627BC">
            <w:pPr>
              <w:spacing w:before="120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«</w:t>
            </w:r>
            <w:r w:rsidR="00F3739B" w:rsidRPr="00F3739B">
              <w:rPr>
                <w:rFonts w:ascii="Raleway" w:hAnsi="Raleway"/>
                <w:b/>
                <w:szCs w:val="24"/>
              </w:rPr>
              <w:t>Социально-экономическая статистика</w:t>
            </w:r>
            <w:r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CF5E01" w:rsidRPr="001E4C0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4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B277E5" w:rsidTr="002627BC">
        <w:tc>
          <w:tcPr>
            <w:tcW w:w="7508" w:type="dxa"/>
          </w:tcPr>
          <w:p w:rsidR="00B277E5" w:rsidRDefault="00B277E5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B277E5" w:rsidRDefault="00C72C1B" w:rsidP="002627BC">
            <w:pPr>
              <w:ind w:firstLine="0"/>
              <w:rPr>
                <w:rFonts w:ascii="Raleway" w:hAnsi="Raleway"/>
                <w:szCs w:val="22"/>
              </w:rPr>
            </w:pPr>
            <w:proofErr w:type="spellStart"/>
            <w:r>
              <w:rPr>
                <w:rFonts w:ascii="Raleway" w:hAnsi="Raleway"/>
                <w:szCs w:val="22"/>
              </w:rPr>
              <w:t>бакалавриата</w:t>
            </w:r>
            <w:proofErr w:type="spellEnd"/>
          </w:p>
        </w:tc>
      </w:tr>
      <w:tr w:rsidR="00B277E5" w:rsidTr="002627BC">
        <w:tc>
          <w:tcPr>
            <w:tcW w:w="7508" w:type="dxa"/>
          </w:tcPr>
          <w:p w:rsidR="00B277E5" w:rsidRPr="001E4C0D" w:rsidRDefault="00B277E5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B277E5" w:rsidRPr="001E4C0D" w:rsidRDefault="00B277E5" w:rsidP="002627BC">
            <w:pPr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</w:p>
        </w:tc>
      </w:tr>
    </w:tbl>
    <w:p w:rsidR="00B277E5" w:rsidRPr="001E4C0D" w:rsidRDefault="00B277E5" w:rsidP="00B277E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B277E5" w:rsidRPr="001E4C0D" w:rsidTr="002627BC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77E5" w:rsidRPr="00AF4BA8" w:rsidRDefault="00AD2ED9" w:rsidP="002076ED">
            <w:pPr>
              <w:jc w:val="center"/>
              <w:rPr>
                <w:rFonts w:ascii="Raleway" w:hAnsi="Raleway"/>
                <w:b/>
                <w:szCs w:val="22"/>
              </w:rPr>
            </w:pPr>
            <w:r w:rsidRPr="00AF4BA8">
              <w:rPr>
                <w:rFonts w:ascii="Raleway" w:hAnsi="Raleway"/>
                <w:b/>
              </w:rPr>
              <w:t>«</w:t>
            </w:r>
            <w:r w:rsidR="00AF4BA8" w:rsidRPr="00AF4BA8">
              <w:rPr>
                <w:rFonts w:ascii="Raleway" w:hAnsi="Raleway"/>
                <w:b/>
              </w:rPr>
              <w:t>Экономика</w:t>
            </w:r>
            <w:r w:rsidR="00E3796F">
              <w:rPr>
                <w:rFonts w:ascii="Raleway" w:hAnsi="Raleway"/>
                <w:b/>
              </w:rPr>
              <w:t xml:space="preserve"> и управление на предприятии</w:t>
            </w:r>
            <w:bookmarkStart w:id="0" w:name="_GoBack"/>
            <w:bookmarkEnd w:id="0"/>
            <w:r w:rsidRPr="00AF4BA8">
              <w:rPr>
                <w:rFonts w:ascii="Raleway" w:hAnsi="Raleway"/>
                <w:b/>
              </w:rPr>
              <w:t>»</w:t>
            </w:r>
          </w:p>
        </w:tc>
      </w:tr>
    </w:tbl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4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277E5" w:rsidRPr="001E4C0D" w:rsidTr="002627BC">
        <w:tc>
          <w:tcPr>
            <w:tcW w:w="10201" w:type="dxa"/>
            <w:tcBorders>
              <w:bottom w:val="single" w:sz="4" w:space="0" w:color="auto"/>
            </w:tcBorders>
          </w:tcPr>
          <w:p w:rsidR="00B277E5" w:rsidRPr="001E4C0D" w:rsidRDefault="00AF4BA8" w:rsidP="002627BC">
            <w:pPr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b/>
                <w:szCs w:val="22"/>
              </w:rPr>
              <w:t>38.03.01 «Экономика»</w:t>
            </w:r>
          </w:p>
        </w:tc>
      </w:tr>
      <w:tr w:rsidR="00B277E5" w:rsidRPr="001E4C0D" w:rsidTr="002627BC">
        <w:tc>
          <w:tcPr>
            <w:tcW w:w="10201" w:type="dxa"/>
            <w:tcBorders>
              <w:top w:val="single" w:sz="4" w:space="0" w:color="auto"/>
            </w:tcBorders>
          </w:tcPr>
          <w:p w:rsidR="00B277E5" w:rsidRPr="001E4C0D" w:rsidRDefault="00B277E5" w:rsidP="002627BC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4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CF5E01" w:rsidTr="002627BC">
        <w:tc>
          <w:tcPr>
            <w:tcW w:w="1701" w:type="dxa"/>
          </w:tcPr>
          <w:p w:rsidR="00CF5E01" w:rsidRPr="006D5B60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CF5E01" w:rsidRPr="006D5B60" w:rsidRDefault="00B277E5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 xml:space="preserve">Медведева Е.В., доцент </w:t>
            </w:r>
            <w:r w:rsidR="002076ED" w:rsidRPr="002076ED">
              <w:rPr>
                <w:rFonts w:ascii="Raleway" w:hAnsi="Raleway"/>
                <w:szCs w:val="22"/>
              </w:rPr>
              <w:t>кафедры «Финансовые рынки и технологии»</w:t>
            </w:r>
            <w:r>
              <w:rPr>
                <w:rFonts w:ascii="Raleway" w:hAnsi="Raleway"/>
                <w:szCs w:val="22"/>
              </w:rPr>
              <w:t>, к.э.н., доцент</w:t>
            </w:r>
          </w:p>
        </w:tc>
      </w:tr>
      <w:tr w:rsidR="00CF5E01" w:rsidRPr="00045076" w:rsidTr="002627BC">
        <w:trPr>
          <w:trHeight w:val="400"/>
        </w:trPr>
        <w:tc>
          <w:tcPr>
            <w:tcW w:w="1701" w:type="dxa"/>
          </w:tcPr>
          <w:p w:rsidR="00CF5E01" w:rsidRPr="006D5B60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CF5E01" w:rsidRDefault="00CF5E01" w:rsidP="002627BC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CF5E01" w:rsidRPr="00EA36FF" w:rsidRDefault="00CF5E01" w:rsidP="002627BC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CF5E01" w:rsidRPr="00744A4D" w:rsidRDefault="00CF5E01" w:rsidP="00CF5E01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CF5E01" w:rsidRPr="00744A4D" w:rsidRDefault="00CF5E01" w:rsidP="00CF5E01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CF5E01" w:rsidRPr="00744A4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Pr="00744A4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CF5E01" w:rsidRPr="006D5B60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CF5E01" w:rsidRPr="006D5B60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CF5E01" w:rsidRPr="006D5B60" w:rsidRDefault="002076ED" w:rsidP="00CF5E01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2023</w:t>
      </w:r>
    </w:p>
    <w:p w:rsidR="00CF5E01" w:rsidRDefault="00CF5E01" w:rsidP="00CF5E01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CF5E01" w:rsidRPr="002D0BAF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t>1. Паспорт фонда оценочных средств</w:t>
      </w:r>
      <w:r>
        <w:rPr>
          <w:rFonts w:ascii="Raleway" w:hAnsi="Raleway"/>
          <w:b/>
          <w:sz w:val="22"/>
          <w:szCs w:val="22"/>
        </w:rPr>
        <w:t xml:space="preserve"> (далее – ФОС)</w:t>
      </w:r>
    </w:p>
    <w:p w:rsidR="00CF5E01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5E01" w:rsidRDefault="00CF5E01" w:rsidP="00CF5E01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Планируемые результаты </w:t>
      </w:r>
      <w:proofErr w:type="gramStart"/>
      <w:r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p w:rsidR="00AD2ED9" w:rsidRDefault="00AD2ED9" w:rsidP="00CF5E01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3119"/>
        <w:gridCol w:w="4819"/>
      </w:tblGrid>
      <w:tr w:rsidR="00F3739B" w:rsidRPr="00F3739B" w:rsidTr="00F3739B">
        <w:trPr>
          <w:tblHeader/>
        </w:trPr>
        <w:tc>
          <w:tcPr>
            <w:tcW w:w="1951" w:type="dxa"/>
            <w:shd w:val="clear" w:color="auto" w:fill="D9D9D9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Код и наименование компетенции</w:t>
            </w:r>
          </w:p>
        </w:tc>
        <w:tc>
          <w:tcPr>
            <w:tcW w:w="3119" w:type="dxa"/>
            <w:shd w:val="clear" w:color="auto" w:fill="D9D9D9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Код и наименование индикатора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достижения компетенции</w:t>
            </w:r>
          </w:p>
        </w:tc>
        <w:tc>
          <w:tcPr>
            <w:tcW w:w="4819" w:type="dxa"/>
            <w:shd w:val="clear" w:color="auto" w:fill="D9D9D9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Планируемые результаты 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обучения по дисциплине</w:t>
            </w:r>
            <w:proofErr w:type="gramEnd"/>
          </w:p>
        </w:tc>
      </w:tr>
      <w:tr w:rsidR="00F3739B" w:rsidRPr="00F3739B" w:rsidTr="00F3739B">
        <w:tc>
          <w:tcPr>
            <w:tcW w:w="1951" w:type="dxa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ОПК-2. Способен осуществлять сбор, обработку и статистический анализ данных, необходимых для решения поставленных экономических задач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bidi="ru-RU"/>
              </w:rPr>
            </w:pPr>
          </w:p>
        </w:tc>
        <w:tc>
          <w:tcPr>
            <w:tcW w:w="3119" w:type="dxa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ИОПК-2.1. Осуществляет выбор методов и инструментов (в том числе цифровых) сбора и обработки данных для решения поставленных экономических задач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ИОПК-2.2. Осуществляет сбор, обработку и статистический анализ данных для построения моделей 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экономических процессов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 с применением современных программных продуктов и цифровых средств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819" w:type="dxa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Знает: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способы сбора, обработки и анализа данных;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систему основных социально-экономических показателей статистики и методику их расчета;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 методы анализа данных, необходимых для решения поставленных экономических задач.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Умеет: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собирать и обрабатывать данные с помощью различных статистических методов;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выбирать инструментальные средства для обработки данных в соответствии с поставленной задачей;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собирать, анализировать и интерпретировать необходимую информацию, содержащуюся в различных источниках;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применять на практике изученные показатели и методы их расчета.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Владеет: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навыками сбора и обработки необходимых данных;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навыками выбора и применения инструментальных сре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дств дл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я обработки данных;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навыками анализа и интерпретации информации, содержащейся в различных источниках;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навыками выявления тенденций в развитии социально-экономических процессов;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навыками и умениями интерпретации полученных в процессе анализа результатов и формулирования выводов и рекомендаций.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навыками выбора и применения статистических методов исследования количественных и качественных показателей деятельности организации</w:t>
            </w:r>
          </w:p>
        </w:tc>
      </w:tr>
      <w:tr w:rsidR="00F3739B" w:rsidRPr="00F3739B" w:rsidTr="00F3739B">
        <w:tc>
          <w:tcPr>
            <w:tcW w:w="1951" w:type="dxa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  <w:lang w:bidi="ru-RU"/>
              </w:rPr>
              <w:t xml:space="preserve">ОПК-3. </w:t>
            </w:r>
            <w:r w:rsidRPr="00F3739B">
              <w:rPr>
                <w:rFonts w:ascii="Raleway" w:hAnsi="Raleway"/>
                <w:sz w:val="22"/>
                <w:szCs w:val="22"/>
              </w:rPr>
              <w:t xml:space="preserve">Способен анализировать и содержательно объяснять природу экономических процессов на </w:t>
            </w:r>
            <w:r w:rsidRPr="00F3739B">
              <w:rPr>
                <w:rFonts w:ascii="Raleway" w:hAnsi="Raleway"/>
                <w:sz w:val="22"/>
                <w:szCs w:val="22"/>
              </w:rPr>
              <w:lastRenderedPageBreak/>
              <w:t>микр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о-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 и макроуровне</w:t>
            </w:r>
          </w:p>
        </w:tc>
        <w:tc>
          <w:tcPr>
            <w:tcW w:w="3119" w:type="dxa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lastRenderedPageBreak/>
              <w:t xml:space="preserve">ИОПК-3.1. Выявляет сущность и тенденции современных 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экономических процессов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, их связь с другими процессами, происходящими в обществе, критически </w:t>
            </w:r>
            <w:r w:rsidRPr="00F3739B">
              <w:rPr>
                <w:rFonts w:ascii="Raleway" w:hAnsi="Raleway"/>
                <w:sz w:val="22"/>
                <w:szCs w:val="22"/>
              </w:rPr>
              <w:lastRenderedPageBreak/>
              <w:t>переосмысливает текущие социально-экономические проблемы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ИОПК-3.2. Анализирует и раскрывает природу экономических процессов на основе финансово-экономических показателей на микр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о-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 и макроуровне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ИОПК-3.3. Применяет 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макро и микроуровне</w:t>
            </w:r>
          </w:p>
        </w:tc>
        <w:tc>
          <w:tcPr>
            <w:tcW w:w="4819" w:type="dxa"/>
          </w:tcPr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lastRenderedPageBreak/>
              <w:t xml:space="preserve">Знает: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сущность современных экономических процессов;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природу экономических процессов на основе финансово-экономических показателей на микр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о-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 и макроуровне;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инструментарий экономико-математического моделирования для </w:t>
            </w:r>
            <w:r w:rsidRPr="00F3739B">
              <w:rPr>
                <w:rFonts w:ascii="Raleway" w:hAnsi="Raleway"/>
                <w:sz w:val="22"/>
                <w:szCs w:val="22"/>
              </w:rPr>
              <w:lastRenderedPageBreak/>
              <w:t>постановки и решения типовых задач выявления причинно-следственных связей и оптимизации процессов на макро и микроуровне.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Умеет: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выявлять сущность и тенденции современных 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экономических процессов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>, их связь с другими процессами;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оценивать и раскрывать природу экономических процессов на основе финансово-экономических показателей на микр</w:t>
            </w:r>
            <w:proofErr w:type="gramStart"/>
            <w:r w:rsidRPr="00F3739B">
              <w:rPr>
                <w:rFonts w:ascii="Raleway" w:hAnsi="Raleway"/>
                <w:sz w:val="22"/>
                <w:szCs w:val="22"/>
              </w:rPr>
              <w:t>о-</w:t>
            </w:r>
            <w:proofErr w:type="gramEnd"/>
            <w:r w:rsidRPr="00F3739B">
              <w:rPr>
                <w:rFonts w:ascii="Raleway" w:hAnsi="Raleway"/>
                <w:sz w:val="22"/>
                <w:szCs w:val="22"/>
              </w:rPr>
              <w:t xml:space="preserve"> и макроуровне;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применять 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макро и микроуровне.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Владеет: 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 xml:space="preserve"> навыками применения современных экономических процессов;</w:t>
            </w:r>
          </w:p>
          <w:p w:rsidR="00F3739B" w:rsidRPr="00F3739B" w:rsidRDefault="00F3739B" w:rsidP="00F3739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3739B">
              <w:rPr>
                <w:rFonts w:ascii="Raleway" w:hAnsi="Raleway"/>
                <w:sz w:val="22"/>
                <w:szCs w:val="22"/>
              </w:rPr>
              <w:t>умениями применять 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различных уровнях.</w:t>
            </w:r>
          </w:p>
        </w:tc>
      </w:tr>
    </w:tbl>
    <w:p w:rsidR="002076ED" w:rsidRDefault="002076ED" w:rsidP="00CF5E01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CF5E01" w:rsidRPr="00543A5A" w:rsidRDefault="00CF5E01" w:rsidP="00CF5E01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Содержание дисциплины </w:t>
      </w:r>
    </w:p>
    <w:tbl>
      <w:tblPr>
        <w:tblStyle w:val="a4"/>
        <w:tblW w:w="9640" w:type="dxa"/>
        <w:jc w:val="center"/>
        <w:tblLook w:val="04A0" w:firstRow="1" w:lastRow="0" w:firstColumn="1" w:lastColumn="0" w:noHBand="0" w:noVBand="1"/>
      </w:tblPr>
      <w:tblGrid>
        <w:gridCol w:w="562"/>
        <w:gridCol w:w="7658"/>
        <w:gridCol w:w="1420"/>
      </w:tblGrid>
      <w:tr w:rsidR="00CF5E01" w:rsidTr="00F3739B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CF5E01" w:rsidRPr="00EA36FF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658" w:type="dxa"/>
            <w:shd w:val="clear" w:color="auto" w:fill="F2F2F2" w:themeFill="background1" w:themeFillShade="F2"/>
            <w:vAlign w:val="center"/>
          </w:tcPr>
          <w:p w:rsidR="00CF5E01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:rsidR="00CF5E01" w:rsidRPr="00EA36FF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:rsidR="00CF5E01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CF5E01" w:rsidRPr="00EA36FF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CF5E01" w:rsidTr="00F3739B">
        <w:trPr>
          <w:jc w:val="center"/>
        </w:trPr>
        <w:tc>
          <w:tcPr>
            <w:tcW w:w="562" w:type="dxa"/>
          </w:tcPr>
          <w:p w:rsidR="00CF5E01" w:rsidRPr="00B277E5" w:rsidRDefault="00B277E5" w:rsidP="00F3739B">
            <w:pPr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1</w:t>
            </w:r>
          </w:p>
        </w:tc>
        <w:tc>
          <w:tcPr>
            <w:tcW w:w="7658" w:type="dxa"/>
          </w:tcPr>
          <w:p w:rsidR="00CF5E01" w:rsidRPr="00A82154" w:rsidRDefault="00B277E5" w:rsidP="00A82154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A82154">
              <w:rPr>
                <w:rFonts w:ascii="Raleway" w:hAnsi="Raleway"/>
                <w:szCs w:val="22"/>
              </w:rPr>
              <w:t xml:space="preserve">Тема 1. </w:t>
            </w:r>
            <w:r w:rsidR="00F3739B" w:rsidRPr="00F3739B">
              <w:rPr>
                <w:rFonts w:ascii="Raleway" w:eastAsia="Calibri" w:hAnsi="Raleway"/>
                <w:bCs/>
                <w:szCs w:val="22"/>
              </w:rPr>
              <w:t>СТАТИСТИКА КАК ИСТОЧНИК ИНФОРМАЦИИ О СОЦИАЛЬНО-ЭКОНОМИЧЕСКИХ ПРОЦЕССАХ</w:t>
            </w:r>
          </w:p>
        </w:tc>
        <w:tc>
          <w:tcPr>
            <w:tcW w:w="1420" w:type="dxa"/>
          </w:tcPr>
          <w:p w:rsidR="00CF5E01" w:rsidRDefault="002076ED" w:rsidP="000B61D3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eastAsia="Calibri" w:hAnsi="Raleway"/>
                <w:lang w:eastAsia="en-US"/>
              </w:rPr>
              <w:t>ОПК-2</w:t>
            </w:r>
            <w:r w:rsidR="00F3739B">
              <w:rPr>
                <w:rFonts w:ascii="Raleway" w:eastAsia="Calibri" w:hAnsi="Raleway"/>
                <w:lang w:eastAsia="en-US"/>
              </w:rPr>
              <w:t>, ОПК-3</w:t>
            </w:r>
          </w:p>
        </w:tc>
      </w:tr>
      <w:tr w:rsidR="00F3739B" w:rsidTr="00F3739B">
        <w:trPr>
          <w:jc w:val="center"/>
        </w:trPr>
        <w:tc>
          <w:tcPr>
            <w:tcW w:w="562" w:type="dxa"/>
          </w:tcPr>
          <w:p w:rsidR="00F3739B" w:rsidRPr="00B277E5" w:rsidRDefault="00F3739B" w:rsidP="00F3739B">
            <w:pPr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2</w:t>
            </w:r>
          </w:p>
        </w:tc>
        <w:tc>
          <w:tcPr>
            <w:tcW w:w="7658" w:type="dxa"/>
          </w:tcPr>
          <w:p w:rsidR="00F3739B" w:rsidRPr="00A82154" w:rsidRDefault="00F3739B" w:rsidP="00F3739B">
            <w:pPr>
              <w:ind w:firstLine="0"/>
              <w:rPr>
                <w:rFonts w:ascii="Raleway" w:hAnsi="Raleway"/>
                <w:szCs w:val="22"/>
              </w:rPr>
            </w:pPr>
            <w:r w:rsidRPr="00A82154">
              <w:rPr>
                <w:rFonts w:ascii="Raleway" w:hAnsi="Raleway"/>
                <w:szCs w:val="22"/>
              </w:rPr>
              <w:t xml:space="preserve">Тема 2. </w:t>
            </w:r>
            <w:r w:rsidRPr="00F3739B">
              <w:rPr>
                <w:rFonts w:ascii="Raleway" w:hAnsi="Raleway"/>
                <w:color w:val="000000"/>
                <w:szCs w:val="22"/>
              </w:rPr>
              <w:t>СТАТИСТИЧЕСКИЕ МЕТОДЫ КЛАССИФИКАЦИИ И ГРУППИРОВКИ, ВЗАИМОСВЯЗЬ И ДИНАМИКА СОЦИАЛЬНО-ЭКОНОМИЧЕСКИХ ЯВЛЕНИЙ</w:t>
            </w:r>
          </w:p>
        </w:tc>
        <w:tc>
          <w:tcPr>
            <w:tcW w:w="1420" w:type="dxa"/>
          </w:tcPr>
          <w:p w:rsidR="00F3739B" w:rsidRPr="00F3739B" w:rsidRDefault="00F3739B" w:rsidP="00F3739B">
            <w:pPr>
              <w:widowControl w:val="0"/>
              <w:ind w:firstLine="0"/>
              <w:rPr>
                <w:rFonts w:ascii="Raleway" w:eastAsia="Calibri" w:hAnsi="Raleway"/>
                <w:lang w:eastAsia="en-US"/>
              </w:rPr>
            </w:pPr>
            <w:r w:rsidRPr="00F3739B">
              <w:rPr>
                <w:rFonts w:ascii="Raleway" w:eastAsia="Calibri" w:hAnsi="Raleway"/>
                <w:lang w:eastAsia="en-US"/>
              </w:rPr>
              <w:t>ОПК-2, ОПК-3</w:t>
            </w:r>
          </w:p>
        </w:tc>
      </w:tr>
      <w:tr w:rsidR="00F3739B" w:rsidTr="00F3739B">
        <w:trPr>
          <w:jc w:val="center"/>
        </w:trPr>
        <w:tc>
          <w:tcPr>
            <w:tcW w:w="562" w:type="dxa"/>
          </w:tcPr>
          <w:p w:rsidR="00F3739B" w:rsidRPr="00B277E5" w:rsidRDefault="00F3739B" w:rsidP="00F3739B">
            <w:pPr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3</w:t>
            </w:r>
          </w:p>
        </w:tc>
        <w:tc>
          <w:tcPr>
            <w:tcW w:w="7658" w:type="dxa"/>
          </w:tcPr>
          <w:p w:rsidR="00F3739B" w:rsidRPr="00A82154" w:rsidRDefault="00F3739B" w:rsidP="00F3739B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A82154">
              <w:rPr>
                <w:rFonts w:ascii="Raleway" w:hAnsi="Raleway"/>
                <w:iCs/>
                <w:szCs w:val="22"/>
              </w:rPr>
              <w:t xml:space="preserve">Тема 3. </w:t>
            </w:r>
            <w:r w:rsidRPr="00F3739B">
              <w:rPr>
                <w:rFonts w:ascii="Raleway" w:eastAsia="Calibri" w:hAnsi="Raleway"/>
                <w:bCs/>
                <w:szCs w:val="22"/>
              </w:rPr>
              <w:t>ОБОБЩАЮЩИЕ СТАТИСТИЧЕСКИЕ ПОКАЗАТЕЛИ СОЦИАЛЬНО-ЭКОНОМИЧЕСКИХ ЯВЛЕНИЙ, ИХ ДИНАМИКА, ВИДЫ И СПОСОБЫ РАСЧЕТА</w:t>
            </w:r>
          </w:p>
        </w:tc>
        <w:tc>
          <w:tcPr>
            <w:tcW w:w="1420" w:type="dxa"/>
          </w:tcPr>
          <w:p w:rsidR="00F3739B" w:rsidRPr="00F3739B" w:rsidRDefault="00F3739B" w:rsidP="00F3739B">
            <w:pPr>
              <w:widowControl w:val="0"/>
              <w:ind w:firstLine="0"/>
              <w:rPr>
                <w:rFonts w:ascii="Raleway" w:eastAsia="Calibri" w:hAnsi="Raleway"/>
                <w:lang w:eastAsia="en-US"/>
              </w:rPr>
            </w:pPr>
            <w:r w:rsidRPr="00F3739B">
              <w:rPr>
                <w:rFonts w:ascii="Raleway" w:eastAsia="Calibri" w:hAnsi="Raleway"/>
                <w:lang w:eastAsia="en-US"/>
              </w:rPr>
              <w:t>ОПК-2, ОПК-3</w:t>
            </w:r>
          </w:p>
        </w:tc>
      </w:tr>
      <w:tr w:rsidR="00F3739B" w:rsidTr="00F3739B">
        <w:trPr>
          <w:jc w:val="center"/>
        </w:trPr>
        <w:tc>
          <w:tcPr>
            <w:tcW w:w="562" w:type="dxa"/>
          </w:tcPr>
          <w:p w:rsidR="00F3739B" w:rsidRDefault="00F3739B" w:rsidP="00F3739B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4</w:t>
            </w:r>
          </w:p>
        </w:tc>
        <w:tc>
          <w:tcPr>
            <w:tcW w:w="7658" w:type="dxa"/>
          </w:tcPr>
          <w:p w:rsidR="00F3739B" w:rsidRPr="00A82154" w:rsidRDefault="00F3739B" w:rsidP="00F3739B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szCs w:val="22"/>
              </w:rPr>
            </w:pPr>
            <w:r w:rsidRPr="00A82154">
              <w:rPr>
                <w:rFonts w:ascii="Raleway" w:hAnsi="Raleway"/>
                <w:iCs/>
                <w:szCs w:val="22"/>
              </w:rPr>
              <w:t xml:space="preserve">Тема 4. </w:t>
            </w:r>
            <w:r w:rsidRPr="00F3739B">
              <w:rPr>
                <w:rFonts w:ascii="Raleway" w:eastAsia="Calibri" w:hAnsi="Raleway"/>
                <w:bCs/>
                <w:szCs w:val="22"/>
              </w:rPr>
              <w:t>ИНДЕКСЫ И ИХ ИСПОЛЬЗОВАНИЕ В СОЦИАЛЬНО-ЭКОНОМИЧЕСКОЙ СТАТИСТИКЕ</w:t>
            </w:r>
          </w:p>
        </w:tc>
        <w:tc>
          <w:tcPr>
            <w:tcW w:w="1420" w:type="dxa"/>
          </w:tcPr>
          <w:p w:rsidR="00F3739B" w:rsidRPr="00F3739B" w:rsidRDefault="00F3739B" w:rsidP="00F3739B">
            <w:pPr>
              <w:widowControl w:val="0"/>
              <w:ind w:firstLine="0"/>
              <w:rPr>
                <w:rFonts w:ascii="Raleway" w:eastAsia="Calibri" w:hAnsi="Raleway"/>
                <w:lang w:eastAsia="en-US"/>
              </w:rPr>
            </w:pPr>
            <w:r w:rsidRPr="00F3739B">
              <w:rPr>
                <w:rFonts w:ascii="Raleway" w:eastAsia="Calibri" w:hAnsi="Raleway"/>
                <w:lang w:eastAsia="en-US"/>
              </w:rPr>
              <w:t>ОПК-2, ОПК-3</w:t>
            </w:r>
          </w:p>
        </w:tc>
      </w:tr>
      <w:tr w:rsidR="00F3739B" w:rsidTr="00F3739B">
        <w:trPr>
          <w:jc w:val="center"/>
        </w:trPr>
        <w:tc>
          <w:tcPr>
            <w:tcW w:w="562" w:type="dxa"/>
          </w:tcPr>
          <w:p w:rsidR="00F3739B" w:rsidRPr="00B277E5" w:rsidRDefault="00F3739B" w:rsidP="00F3739B">
            <w:pPr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5</w:t>
            </w:r>
          </w:p>
        </w:tc>
        <w:tc>
          <w:tcPr>
            <w:tcW w:w="7658" w:type="dxa"/>
          </w:tcPr>
          <w:p w:rsidR="00F3739B" w:rsidRPr="00A82154" w:rsidRDefault="00F3739B" w:rsidP="00F3739B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A82154">
              <w:rPr>
                <w:rFonts w:ascii="Raleway" w:hAnsi="Raleway"/>
                <w:iCs/>
                <w:szCs w:val="22"/>
              </w:rPr>
              <w:t xml:space="preserve">Тема 5. </w:t>
            </w:r>
            <w:r w:rsidRPr="00F3739B">
              <w:rPr>
                <w:rFonts w:ascii="Raleway" w:eastAsia="Calibri" w:hAnsi="Raleway"/>
                <w:bCs/>
                <w:szCs w:val="22"/>
              </w:rPr>
              <w:t>СТАТИСТИКА НАСЕЛЕНИЯ И ЗАНЯТОСТИ</w:t>
            </w:r>
          </w:p>
        </w:tc>
        <w:tc>
          <w:tcPr>
            <w:tcW w:w="1420" w:type="dxa"/>
          </w:tcPr>
          <w:p w:rsidR="00F3739B" w:rsidRPr="00F3739B" w:rsidRDefault="00F3739B" w:rsidP="00F3739B">
            <w:pPr>
              <w:widowControl w:val="0"/>
              <w:ind w:firstLine="0"/>
              <w:rPr>
                <w:rFonts w:ascii="Raleway" w:eastAsia="Calibri" w:hAnsi="Raleway"/>
                <w:lang w:eastAsia="en-US"/>
              </w:rPr>
            </w:pPr>
            <w:r w:rsidRPr="00F3739B">
              <w:rPr>
                <w:rFonts w:ascii="Raleway" w:eastAsia="Calibri" w:hAnsi="Raleway"/>
                <w:lang w:eastAsia="en-US"/>
              </w:rPr>
              <w:t>ОПК-2, ОПК-3</w:t>
            </w:r>
          </w:p>
        </w:tc>
      </w:tr>
      <w:tr w:rsidR="00F3739B" w:rsidTr="00F3739B">
        <w:trPr>
          <w:jc w:val="center"/>
        </w:trPr>
        <w:tc>
          <w:tcPr>
            <w:tcW w:w="562" w:type="dxa"/>
          </w:tcPr>
          <w:p w:rsidR="00F3739B" w:rsidRDefault="00F3739B" w:rsidP="00F3739B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6</w:t>
            </w:r>
          </w:p>
        </w:tc>
        <w:tc>
          <w:tcPr>
            <w:tcW w:w="7658" w:type="dxa"/>
          </w:tcPr>
          <w:p w:rsidR="00F3739B" w:rsidRPr="00A82154" w:rsidRDefault="00F3739B" w:rsidP="00F3739B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A82154">
              <w:rPr>
                <w:rFonts w:ascii="Raleway" w:hAnsi="Raleway"/>
                <w:iCs/>
                <w:szCs w:val="22"/>
              </w:rPr>
              <w:t xml:space="preserve">Тема 6. </w:t>
            </w:r>
            <w:r w:rsidRPr="00F3739B">
              <w:rPr>
                <w:rFonts w:ascii="Raleway" w:eastAsia="Calibri" w:hAnsi="Raleway"/>
                <w:bCs/>
                <w:szCs w:val="22"/>
              </w:rPr>
              <w:t>СТАТИСТИКА РЫНКА ТРУДА</w:t>
            </w:r>
          </w:p>
        </w:tc>
        <w:tc>
          <w:tcPr>
            <w:tcW w:w="1420" w:type="dxa"/>
          </w:tcPr>
          <w:p w:rsidR="00F3739B" w:rsidRPr="00F3739B" w:rsidRDefault="00F3739B" w:rsidP="00F3739B">
            <w:pPr>
              <w:widowControl w:val="0"/>
              <w:ind w:firstLine="0"/>
              <w:rPr>
                <w:rFonts w:ascii="Raleway" w:eastAsia="Calibri" w:hAnsi="Raleway"/>
                <w:lang w:eastAsia="en-US"/>
              </w:rPr>
            </w:pPr>
            <w:r w:rsidRPr="00F3739B">
              <w:rPr>
                <w:rFonts w:ascii="Raleway" w:eastAsia="Calibri" w:hAnsi="Raleway"/>
                <w:lang w:eastAsia="en-US"/>
              </w:rPr>
              <w:t>ОПК-2, ОПК-3</w:t>
            </w:r>
          </w:p>
        </w:tc>
      </w:tr>
      <w:tr w:rsidR="00F3739B" w:rsidTr="00F3739B">
        <w:trPr>
          <w:jc w:val="center"/>
        </w:trPr>
        <w:tc>
          <w:tcPr>
            <w:tcW w:w="562" w:type="dxa"/>
          </w:tcPr>
          <w:p w:rsidR="00F3739B" w:rsidRDefault="00F3739B" w:rsidP="00F3739B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7</w:t>
            </w:r>
          </w:p>
        </w:tc>
        <w:tc>
          <w:tcPr>
            <w:tcW w:w="7658" w:type="dxa"/>
          </w:tcPr>
          <w:p w:rsidR="00F3739B" w:rsidRPr="00A82154" w:rsidRDefault="00F3739B" w:rsidP="00F3739B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A82154">
              <w:rPr>
                <w:rFonts w:ascii="Raleway" w:hAnsi="Raleway"/>
                <w:iCs/>
                <w:szCs w:val="22"/>
              </w:rPr>
              <w:t xml:space="preserve">Тема 7. </w:t>
            </w:r>
            <w:r w:rsidRPr="00F3739B">
              <w:rPr>
                <w:rFonts w:ascii="Raleway" w:eastAsia="Calibri" w:hAnsi="Raleway"/>
                <w:bCs/>
                <w:szCs w:val="22"/>
              </w:rPr>
              <w:t>СТАТИСТИКА НАЦИОНАЛЬНОГО БОГАТСТВА</w:t>
            </w:r>
          </w:p>
        </w:tc>
        <w:tc>
          <w:tcPr>
            <w:tcW w:w="1420" w:type="dxa"/>
          </w:tcPr>
          <w:p w:rsidR="00F3739B" w:rsidRPr="00F3739B" w:rsidRDefault="00F3739B" w:rsidP="00F3739B">
            <w:pPr>
              <w:widowControl w:val="0"/>
              <w:ind w:firstLine="0"/>
              <w:rPr>
                <w:rFonts w:ascii="Raleway" w:eastAsia="Calibri" w:hAnsi="Raleway"/>
                <w:lang w:eastAsia="en-US"/>
              </w:rPr>
            </w:pPr>
            <w:r w:rsidRPr="00F3739B">
              <w:rPr>
                <w:rFonts w:ascii="Raleway" w:eastAsia="Calibri" w:hAnsi="Raleway"/>
                <w:lang w:eastAsia="en-US"/>
              </w:rPr>
              <w:t>ОПК-2, ОПК-3</w:t>
            </w:r>
          </w:p>
        </w:tc>
      </w:tr>
    </w:tbl>
    <w:p w:rsidR="00CF5E01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5E01" w:rsidRPr="00543A5A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1.3. Система оценивания по дисциплине</w:t>
      </w:r>
    </w:p>
    <w:p w:rsidR="00CF5E01" w:rsidRPr="002D0BAF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0B61D3" w:rsidRDefault="000B61D3" w:rsidP="000B61D3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Дисциплина  изучается в течени</w:t>
      </w:r>
      <w:r w:rsidR="00A82154">
        <w:rPr>
          <w:rFonts w:ascii="Raleway" w:hAnsi="Raleway"/>
          <w:sz w:val="22"/>
          <w:szCs w:val="22"/>
        </w:rPr>
        <w:t>е одного семестра</w:t>
      </w:r>
      <w:r>
        <w:rPr>
          <w:rFonts w:ascii="Raleway" w:hAnsi="Raleway"/>
          <w:sz w:val="22"/>
          <w:szCs w:val="22"/>
        </w:rPr>
        <w:t xml:space="preserve">. </w:t>
      </w:r>
    </w:p>
    <w:p w:rsidR="000B61D3" w:rsidRPr="008A0335" w:rsidRDefault="000B61D3" w:rsidP="000B61D3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8A0335">
        <w:rPr>
          <w:rFonts w:ascii="Raleway" w:hAnsi="Raleway"/>
          <w:sz w:val="22"/>
          <w:szCs w:val="22"/>
        </w:rPr>
        <w:lastRenderedPageBreak/>
        <w:t>Форма промежуточной а</w:t>
      </w:r>
      <w:r>
        <w:rPr>
          <w:rFonts w:ascii="Raleway" w:hAnsi="Raleway"/>
          <w:sz w:val="22"/>
          <w:szCs w:val="22"/>
        </w:rPr>
        <w:t>ттестации по дисциплине –  экзамен</w:t>
      </w:r>
      <w:r w:rsidRPr="008A0335">
        <w:rPr>
          <w:rFonts w:ascii="Raleway" w:hAnsi="Raleway"/>
          <w:sz w:val="22"/>
          <w:szCs w:val="22"/>
        </w:rPr>
        <w:t>.</w:t>
      </w:r>
    </w:p>
    <w:p w:rsidR="000B61D3" w:rsidRPr="008A0335" w:rsidRDefault="000B61D3" w:rsidP="000B61D3">
      <w:pPr>
        <w:spacing w:before="120" w:after="120"/>
        <w:jc w:val="center"/>
        <w:rPr>
          <w:rFonts w:ascii="Raleway" w:hAnsi="Raleway"/>
          <w:b/>
        </w:rPr>
      </w:pPr>
      <w:r w:rsidRPr="008A0335">
        <w:rPr>
          <w:rFonts w:ascii="Raleway" w:hAnsi="Raleway"/>
          <w:b/>
        </w:rPr>
        <w:t xml:space="preserve">Шкала оценки результатов освоения дисциплины, </w:t>
      </w:r>
      <w:proofErr w:type="spellStart"/>
      <w:r w:rsidRPr="008A0335">
        <w:rPr>
          <w:rFonts w:ascii="Raleway" w:hAnsi="Raleway"/>
          <w:b/>
        </w:rPr>
        <w:t>сформированности</w:t>
      </w:r>
      <w:proofErr w:type="spellEnd"/>
      <w:r w:rsidRPr="008A0335">
        <w:rPr>
          <w:rFonts w:ascii="Raleway" w:hAnsi="Raleway"/>
          <w:b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410"/>
        <w:gridCol w:w="1417"/>
      </w:tblGrid>
      <w:tr w:rsidR="000B61D3" w:rsidRPr="008A0335" w:rsidTr="002627B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tabs>
                <w:tab w:val="num" w:pos="0"/>
              </w:tabs>
              <w:rPr>
                <w:rFonts w:ascii="Raleway" w:hAnsi="Raleway"/>
                <w:b/>
                <w:sz w:val="20"/>
                <w:szCs w:val="20"/>
              </w:rPr>
            </w:pPr>
            <w:r w:rsidRPr="008A0335">
              <w:rPr>
                <w:rFonts w:ascii="Raleway" w:hAnsi="Raleway"/>
                <w:b/>
                <w:sz w:val="20"/>
                <w:szCs w:val="20"/>
              </w:rPr>
              <w:t>Форма проведения промежуточной аттестации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8A0335">
              <w:rPr>
                <w:rFonts w:ascii="Raleway" w:hAnsi="Raleway"/>
                <w:b/>
                <w:sz w:val="20"/>
                <w:szCs w:val="20"/>
              </w:rPr>
              <w:t xml:space="preserve">Шкалы оценки уровня </w:t>
            </w:r>
            <w:proofErr w:type="spellStart"/>
            <w:r w:rsidRPr="008A0335">
              <w:rPr>
                <w:rFonts w:ascii="Raleway" w:hAnsi="Raleway"/>
                <w:b/>
                <w:sz w:val="20"/>
                <w:szCs w:val="20"/>
              </w:rPr>
              <w:t>сформированности</w:t>
            </w:r>
            <w:proofErr w:type="spellEnd"/>
            <w:r w:rsidRPr="008A0335">
              <w:rPr>
                <w:rFonts w:ascii="Raleway" w:hAnsi="Raleway"/>
                <w:b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8A0335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0B61D3" w:rsidRPr="008A0335" w:rsidTr="002627BC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jc w:val="center"/>
              <w:rPr>
                <w:rFonts w:ascii="Raleway" w:hAnsi="Raleway"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 xml:space="preserve">5-балльная </w:t>
            </w:r>
            <w:proofErr w:type="spellStart"/>
            <w:r>
              <w:rPr>
                <w:rFonts w:ascii="Raleway" w:hAnsi="Raleway"/>
                <w:sz w:val="18"/>
                <w:szCs w:val="18"/>
              </w:rPr>
              <w:t>шк</w:t>
            </w:r>
            <w:r w:rsidRPr="008A0335">
              <w:rPr>
                <w:rFonts w:ascii="Raleway" w:hAnsi="Raleway"/>
                <w:sz w:val="18"/>
                <w:szCs w:val="18"/>
              </w:rPr>
              <w:t>ала</w:t>
            </w:r>
            <w:proofErr w:type="gramStart"/>
            <w:r w:rsidRPr="008A0335">
              <w:rPr>
                <w:rFonts w:ascii="Raleway" w:hAnsi="Raleway"/>
                <w:sz w:val="18"/>
                <w:szCs w:val="18"/>
              </w:rPr>
              <w:t>,д</w:t>
            </w:r>
            <w:proofErr w:type="gramEnd"/>
            <w:r w:rsidRPr="008A0335">
              <w:rPr>
                <w:rFonts w:ascii="Raleway" w:hAnsi="Raleway"/>
                <w:sz w:val="18"/>
                <w:szCs w:val="18"/>
              </w:rPr>
              <w:t>ифференцированная</w:t>
            </w:r>
            <w:proofErr w:type="spellEnd"/>
            <w:r w:rsidRPr="008A0335">
              <w:rPr>
                <w:rFonts w:ascii="Raleway" w:hAnsi="Raleway"/>
                <w:sz w:val="18"/>
                <w:szCs w:val="18"/>
              </w:rPr>
              <w:t xml:space="preserve"> оценка/балл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0B61D3" w:rsidRPr="008A0335" w:rsidTr="002627B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A82154" w:rsidP="002627BC">
            <w:pPr>
              <w:tabs>
                <w:tab w:val="num" w:pos="0"/>
              </w:tabs>
              <w:ind w:firstLine="0"/>
              <w:jc w:val="center"/>
              <w:rPr>
                <w:rFonts w:ascii="Raleway" w:hAnsi="Raleway"/>
                <w:bCs/>
              </w:rPr>
            </w:pPr>
            <w:r>
              <w:rPr>
                <w:rFonts w:ascii="Raleway" w:hAnsi="Raleway"/>
                <w:bCs/>
              </w:rPr>
              <w:t>Экзамен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8A0335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 xml:space="preserve"> не зачтено</w:t>
            </w:r>
          </w:p>
        </w:tc>
      </w:tr>
      <w:tr w:rsidR="000B61D3" w:rsidRPr="008A0335" w:rsidTr="002627BC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jc w:val="center"/>
              <w:rPr>
                <w:rFonts w:ascii="Raleway" w:hAnsi="Raleway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0B61D3" w:rsidRPr="008A0335" w:rsidTr="002627BC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jc w:val="center"/>
              <w:rPr>
                <w:rFonts w:ascii="Raleway" w:hAnsi="Raleway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0B61D3" w:rsidRPr="008A0335" w:rsidTr="002627BC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jc w:val="center"/>
              <w:rPr>
                <w:rFonts w:ascii="Raleway" w:hAnsi="Raleway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D3" w:rsidRPr="008A0335" w:rsidRDefault="000B61D3" w:rsidP="002627BC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0B61D3" w:rsidRDefault="000B61D3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0B61D3" w:rsidRDefault="000B61D3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F5E01" w:rsidRPr="00A22605" w:rsidRDefault="00CF5E01" w:rsidP="00CF5E01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CF5E01" w:rsidRPr="00A22605" w:rsidRDefault="00CF5E01" w:rsidP="00CF5E01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</w:t>
      </w:r>
      <w:r w:rsidR="000B61D3">
        <w:rPr>
          <w:rFonts w:ascii="Raleway" w:hAnsi="Raleway" w:cs="Times New Roman"/>
          <w:b/>
          <w:sz w:val="22"/>
          <w:szCs w:val="22"/>
        </w:rPr>
        <w:t>опросы для подготовки к экзамену</w:t>
      </w:r>
    </w:p>
    <w:p w:rsidR="00F3739B" w:rsidRPr="00F3739B" w:rsidRDefault="00F3739B" w:rsidP="00F3739B">
      <w:pPr>
        <w:tabs>
          <w:tab w:val="left" w:pos="960"/>
        </w:tabs>
        <w:spacing w:after="0" w:line="240" w:lineRule="auto"/>
        <w:ind w:firstLine="0"/>
        <w:jc w:val="center"/>
        <w:rPr>
          <w:rFonts w:ascii="Raleway" w:eastAsia="Times New Roman" w:hAnsi="Raleway" w:cs="Times New Roman"/>
          <w:b/>
          <w:sz w:val="22"/>
          <w:szCs w:val="22"/>
        </w:rPr>
      </w:pPr>
      <w:proofErr w:type="gramStart"/>
      <w:r w:rsidRPr="00F3739B">
        <w:rPr>
          <w:rFonts w:ascii="Raleway" w:eastAsia="Times New Roman" w:hAnsi="Raleway" w:cs="Times New Roman"/>
          <w:b/>
          <w:sz w:val="22"/>
          <w:szCs w:val="22"/>
        </w:rPr>
        <w:t>(ОПК-2:</w:t>
      </w:r>
      <w:proofErr w:type="gramEnd"/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  <w:proofErr w:type="gramStart"/>
      <w:r w:rsidRPr="00F3739B">
        <w:rPr>
          <w:rFonts w:ascii="Raleway" w:eastAsia="Times New Roman" w:hAnsi="Raleway" w:cs="Times New Roman"/>
          <w:b/>
          <w:sz w:val="22"/>
          <w:szCs w:val="22"/>
        </w:rPr>
        <w:t>ИОПК-2.1,  ИОПК-2.2.):</w:t>
      </w:r>
      <w:proofErr w:type="gramEnd"/>
    </w:p>
    <w:p w:rsidR="00F3739B" w:rsidRPr="00F3739B" w:rsidRDefault="00F3739B" w:rsidP="00F3739B">
      <w:pPr>
        <w:tabs>
          <w:tab w:val="left" w:pos="960"/>
        </w:tabs>
        <w:spacing w:after="0" w:line="240" w:lineRule="auto"/>
        <w:ind w:firstLine="0"/>
        <w:jc w:val="center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1. Средний уровень моментного ряда динамики с равными временными промежутками исчисляется по формуле средней ... _________________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bCs/>
          <w:sz w:val="22"/>
          <w:szCs w:val="22"/>
        </w:rPr>
        <w:t xml:space="preserve">2. </w:t>
      </w:r>
      <w:r w:rsidRPr="00F3739B">
        <w:rPr>
          <w:rFonts w:ascii="Raleway" w:eastAsia="Times New Roman" w:hAnsi="Raleway" w:cs="Times New Roman"/>
          <w:sz w:val="22"/>
          <w:szCs w:val="22"/>
        </w:rPr>
        <w:t>Экономически активное население включает .... _________________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3. С точки зрения экономической активности студенты дневного отделения вуза относятся к категории ________.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4. Уровень безработицы определяется как отношение численности безработных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к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_______________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5. Сумма коэффициентов рождаемости и смертности равна коэффициенту _____________.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6. Модой в ряду распределения является __________.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7. Маятниковая миграция представляет собой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 xml:space="preserve"> .... _______________.</w:t>
      </w:r>
      <w:proofErr w:type="gramEnd"/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8. Вариационный ряд - это ряд распределения, построенный по  признаку_____________.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9. Показатель производительности труда вычисляется как отношение_________.</w:t>
      </w: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10. Относительная величина структуры – это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удельный вес каждой части совокупности в её общем объеме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соотношение отдельных частей совокупности, входящих в её состав, из которых одна принимается за базу сравнения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соотношение двух разноименных показателей, находящихся в определенной взаимосвязи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соотношение одноименных показателей, характеризующих различные объекты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 xml:space="preserve">11. 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Абсолютные величины могут выражаться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в</w:t>
      </w:r>
      <w:proofErr w:type="gramEnd"/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А) натуральных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единицах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измерения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денежных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единицах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измерения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процентах</w:t>
      </w:r>
      <w:proofErr w:type="gramEnd"/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Г)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виде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простого кратного отношения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12. Индексируемой величиной в общем индексе цен выступает _________.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А) величина затрат на единицу продукции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объём произведённой продукции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стоимость произведённой продукции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цена на единицу продукции.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13. Основу статистической методологии составляют ___________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 статистические методы изучения массовых общественных явлений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категории и понятия статистики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статистические понятия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методы изучения динамики явлений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Cs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14. К показателям естественного движения населения относят: ....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А) число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родившихся</w:t>
      </w:r>
      <w:proofErr w:type="gramEnd"/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число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прибывших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на постоянное жительство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 коэффициент естественного прироста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 возрастные коэффициенты смертности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Д) абсолютный миграционный прирост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tabs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15. </w:t>
      </w: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Средний уровень моментного ряда динамики с неравными временными промежутками исчисляется по формуле средней ...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А)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арифметической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Б) арифметической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В)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гармонической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Г) гармонической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Д)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хронологической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Е) хронологической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16. </w:t>
      </w: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Средний уровень интервального ряда динамики с равными временными промежутками исчисляется по формуле средней ...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А)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арифметической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Б) арифметической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В)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гармонической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Г) гармонической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Д)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хронологической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Е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)х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ронологической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17. Фонд заработной платы включает элементы ....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прямая заработная плата за отработанное время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выплаты социального характера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командировочные расходы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выплаты за неотработанное время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Е) единовременные поощрительные выплаты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Ж) расходы на профессиональное обучение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З) обязательные отчисления в государственные социальные фонды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18</w:t>
      </w:r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. </w:t>
      </w:r>
      <w:r w:rsidRPr="00F3739B">
        <w:rPr>
          <w:rFonts w:ascii="Raleway" w:eastAsia="Times New Roman" w:hAnsi="Raleway" w:cs="Times New Roman"/>
          <w:sz w:val="22"/>
          <w:szCs w:val="22"/>
        </w:rPr>
        <w:t>Средняя списочная численность работников за апрель…человек (с точностью до 1 чел.) при условии:</w:t>
      </w:r>
    </w:p>
    <w:p w:rsidR="00F3739B" w:rsidRPr="00F3739B" w:rsidRDefault="00F3739B" w:rsidP="00F3739B">
      <w:pPr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0"/>
        <w:gridCol w:w="5037"/>
      </w:tblGrid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Показатель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proofErr w:type="spell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Чел.дн</w:t>
            </w:r>
            <w:proofErr w:type="spell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.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Отработано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120000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lastRenderedPageBreak/>
              <w:t>Неявки по различным причинам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46000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Целодневные простои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290</w:t>
            </w:r>
          </w:p>
        </w:tc>
      </w:tr>
    </w:tbl>
    <w:p w:rsidR="00F3739B" w:rsidRPr="00F3739B" w:rsidRDefault="00F3739B" w:rsidP="00F3739B">
      <w:pPr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bCs/>
          <w:sz w:val="22"/>
          <w:szCs w:val="22"/>
        </w:rPr>
        <w:t xml:space="preserve">19. 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Предприятие работает с 20 мая. Для расчета средней списочной численности за май необходимо сумму списочных чисел за все ....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календарные дни месяца, начиная с 20-го мая, разделить на 31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рабочие дни месяца, начиная с 20-го мая, разделить на число рабочих дней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календарные дни месяца, начиная с 20-го мая, разделить на 11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bCs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tabs>
          <w:tab w:val="left" w:pos="0"/>
        </w:tabs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t xml:space="preserve">         20. Ряд динамики характеризует:</w:t>
      </w:r>
    </w:p>
    <w:p w:rsidR="00F3739B" w:rsidRPr="00F3739B" w:rsidRDefault="00F3739B" w:rsidP="00F3739B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right="3686" w:firstLine="0"/>
        <w:jc w:val="left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t>А) структуру совокупности по какому-либо признаку</w:t>
      </w:r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br/>
      </w:r>
      <w:r w:rsidRPr="00F3739B"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  <w:t>Б)  изменение значений признака во времени</w:t>
      </w:r>
    </w:p>
    <w:p w:rsidR="00F3739B" w:rsidRPr="00F3739B" w:rsidRDefault="00F3739B" w:rsidP="00F3739B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  <w:t>В) определенное значение варьирующего признака в совокупности</w:t>
      </w:r>
    </w:p>
    <w:p w:rsidR="00F3739B" w:rsidRPr="00F3739B" w:rsidRDefault="00F3739B" w:rsidP="00F3739B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  <w:t>Г) факторы изменения показателя на определенную дату или за определенный период</w:t>
      </w:r>
    </w:p>
    <w:p w:rsidR="00F3739B" w:rsidRPr="00F3739B" w:rsidRDefault="00F3739B" w:rsidP="00F3739B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</w:pPr>
    </w:p>
    <w:p w:rsidR="00F3739B" w:rsidRPr="00F3739B" w:rsidRDefault="00F3739B" w:rsidP="00F3739B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21. Среди основных показателей уровня жизни населения в условиях рыночной экономики коэффициент концентрации доходов Джини относится к разделу ____________.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А) «доходы населения»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«социальная дифференциация населения»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«денежные сбережения населения»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Г) «потребление и расходы населения».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22. Отношение базисного индекса отчетного периода к базисному индексу предшествующего периода дает цепной индекс отчетного периода, если это индексы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индивидуальные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 физического объема с переменными весами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 цен с переменными весами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стоимости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Д) цен с постоянными весами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Е) физического объема с постоянными весами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23. Величина интервала определяется ________.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</w:t>
      </w:r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>разностью верхней и нижней границ интервала</w:t>
      </w:r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верхней границей интервала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нижней границей интервала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Г) соотношением верхней и нижней границ интервала. 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0"/>
        <w:jc w:val="center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b/>
          <w:sz w:val="22"/>
          <w:szCs w:val="22"/>
        </w:rPr>
        <w:t>ОПК-3: ИОПК-3.1., ИОПК-3.2., ИОПК-3.3: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bCs/>
          <w:sz w:val="22"/>
          <w:szCs w:val="22"/>
        </w:rPr>
        <w:t xml:space="preserve">          24. </w:t>
      </w:r>
      <w:r w:rsidRPr="00F3739B">
        <w:rPr>
          <w:rFonts w:ascii="Raleway" w:eastAsia="Times New Roman" w:hAnsi="Raleway" w:cs="Times New Roman"/>
          <w:sz w:val="22"/>
          <w:szCs w:val="22"/>
        </w:rPr>
        <w:t>На предприятии за апрель отработано 120000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>.,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неявки по различным причинам составили 46000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>.,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целодневные простои - 290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Число дней работы предприятия в апреле составило 22 дня.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Средняя списочная численность работников = ### чел.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25.</w:t>
      </w:r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>На предприятии за апрель отработано 120000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.,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неявки по различным причинам составили 46000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.,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целодневные простои - 290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Число дней работы предприятия в апреле составило 22 дня.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Средняя явочная численность работников = ### чел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 xml:space="preserve"> .</w:t>
      </w:r>
      <w:proofErr w:type="gramEnd"/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26</w:t>
      </w:r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. </w:t>
      </w:r>
      <w:r w:rsidRPr="00F3739B">
        <w:rPr>
          <w:rFonts w:ascii="Raleway" w:eastAsia="Times New Roman" w:hAnsi="Raleway" w:cs="Times New Roman"/>
          <w:sz w:val="22"/>
          <w:szCs w:val="22"/>
        </w:rPr>
        <w:t>На предприятии за апрель отработано 120200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.,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неявки по различным причинам составили 46000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.,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целодневные простои - 300 чел.-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дн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 xml:space="preserve">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Число дней работы предприятия в апреле составило 22 дня.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Среднее число фактически работавших лиц за месяц = ### чел.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bCs/>
          <w:sz w:val="22"/>
          <w:szCs w:val="22"/>
        </w:rPr>
        <w:t>27</w:t>
      </w:r>
      <w:r w:rsidRPr="00F3739B">
        <w:rPr>
          <w:rFonts w:ascii="Raleway" w:eastAsia="Times New Roman" w:hAnsi="Raleway" w:cs="Times New Roman"/>
          <w:b/>
          <w:bCs/>
          <w:sz w:val="22"/>
          <w:szCs w:val="22"/>
        </w:rPr>
        <w:t xml:space="preserve">. </w:t>
      </w:r>
      <w:r w:rsidRPr="00F3739B">
        <w:rPr>
          <w:rFonts w:ascii="Raleway" w:eastAsia="Times New Roman" w:hAnsi="Raleway" w:cs="Times New Roman"/>
          <w:sz w:val="22"/>
          <w:szCs w:val="22"/>
        </w:rPr>
        <w:t>Постоянное население города составило на критический момент переписи 120 тыс.</w:t>
      </w: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>человек. При этом известно, что 800 человек проживало в городе временно, а 1200 человек, из</w:t>
      </w: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числа постоянно проживающих жителей, временно отсутствовало.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Наличное население города на критический момент переписи = ### чел.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28. Если среднегодовая численность населения 1463,7 тыс. человек, численность безработных – 37,1 тыс. человек, численность занятых – 648,5 тыс. человек, то численность экономически активного населения составит _____ тыс. человек.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29. </w:t>
      </w:r>
      <w:r w:rsidRPr="00F3739B">
        <w:rPr>
          <w:rFonts w:ascii="Raleway" w:eastAsia="Times New Roman" w:hAnsi="Raleway" w:cs="Times New Roman"/>
          <w:color w:val="000000"/>
          <w:spacing w:val="-6"/>
          <w:sz w:val="22"/>
          <w:szCs w:val="22"/>
        </w:rPr>
        <w:t>Имеются данные о распределении по стажу рабочих предприятия: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559"/>
        <w:gridCol w:w="1701"/>
        <w:gridCol w:w="1607"/>
      </w:tblGrid>
      <w:tr w:rsidR="00F3739B" w:rsidRPr="00F3739B" w:rsidTr="00C04594">
        <w:trPr>
          <w:trHeight w:hRule="exact" w:val="451"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226" w:right="274" w:firstLine="149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13"/>
                <w:sz w:val="22"/>
                <w:szCs w:val="22"/>
              </w:rPr>
              <w:t xml:space="preserve">Стаж </w:t>
            </w:r>
            <w:r w:rsidRPr="00F3739B">
              <w:rPr>
                <w:rFonts w:ascii="Raleway" w:eastAsia="Times New Roman" w:hAnsi="Raleway" w:cs="Times New Roman"/>
                <w:color w:val="000000"/>
                <w:spacing w:val="-1"/>
                <w:sz w:val="22"/>
                <w:szCs w:val="22"/>
              </w:rPr>
              <w:t>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7"/>
                <w:sz w:val="22"/>
                <w:szCs w:val="22"/>
              </w:rPr>
              <w:t>до 5 лет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7"/>
                <w:sz w:val="22"/>
                <w:szCs w:val="22"/>
              </w:rPr>
              <w:t>5 -10 лет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15"/>
                <w:sz w:val="22"/>
                <w:szCs w:val="22"/>
              </w:rPr>
              <w:t>10-15 лет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8"/>
                <w:sz w:val="22"/>
                <w:szCs w:val="22"/>
              </w:rPr>
              <w:t>более 15 лет</w:t>
            </w:r>
          </w:p>
        </w:tc>
      </w:tr>
      <w:tr w:rsidR="00F3739B" w:rsidRPr="00F3739B" w:rsidTr="00C04594">
        <w:trPr>
          <w:trHeight w:hRule="exact" w:val="570"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right="10" w:hanging="235"/>
              <w:jc w:val="center"/>
              <w:rPr>
                <w:rFonts w:ascii="Raleway" w:eastAsia="Times New Roman" w:hAnsi="Raleway" w:cs="Times New Roman"/>
                <w:color w:val="000000"/>
                <w:spacing w:val="-7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7"/>
                <w:sz w:val="22"/>
                <w:szCs w:val="22"/>
              </w:rPr>
              <w:t>Количество</w:t>
            </w:r>
          </w:p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right="10" w:hanging="235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2"/>
                <w:sz w:val="22"/>
                <w:szCs w:val="22"/>
              </w:rPr>
              <w:t>рабочих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6"/>
                <w:sz w:val="22"/>
                <w:szCs w:val="22"/>
              </w:rPr>
              <w:t>15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7</w:t>
            </w:r>
          </w:p>
        </w:tc>
      </w:tr>
    </w:tbl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rPr>
          <w:rFonts w:ascii="Raleway" w:eastAsia="Times New Roman" w:hAnsi="Raleway" w:cs="Times New Roman"/>
          <w:color w:val="000000"/>
          <w:spacing w:val="-6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6"/>
          <w:sz w:val="22"/>
          <w:szCs w:val="22"/>
        </w:rPr>
        <w:t>Расчет среднего стажа рабочих должен быть проведен в форме __________.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30. Количество реализованной продукции….при условии: а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)с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>тоимость реализованной продукции увеличилась на 15%, б)цены на продукцию увеличились на 15%.</w:t>
      </w: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31. Коэффициент механического (миграционного) прироста населения = ……промилле (с точностью до 1 промилле) при условии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4909"/>
      </w:tblGrid>
      <w:tr w:rsidR="00F3739B" w:rsidRPr="00F3739B" w:rsidTr="00C04594">
        <w:trPr>
          <w:trHeight w:val="393"/>
          <w:jc w:val="center"/>
        </w:trPr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Показатель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Человек</w:t>
            </w:r>
          </w:p>
        </w:tc>
      </w:tr>
      <w:tr w:rsidR="00F3739B" w:rsidRPr="00F3739B" w:rsidTr="00C04594">
        <w:trPr>
          <w:trHeight w:val="426"/>
          <w:jc w:val="center"/>
        </w:trPr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Средняя годовая численность населения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242350</w:t>
            </w:r>
          </w:p>
        </w:tc>
      </w:tr>
      <w:tr w:rsidR="00F3739B" w:rsidRPr="00F3739B" w:rsidTr="00C04594">
        <w:trPr>
          <w:trHeight w:val="405"/>
          <w:jc w:val="center"/>
        </w:trPr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Число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родившихся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за год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3380</w:t>
            </w:r>
          </w:p>
        </w:tc>
      </w:tr>
      <w:tr w:rsidR="00F3739B" w:rsidRPr="00F3739B" w:rsidTr="00C04594">
        <w:trPr>
          <w:trHeight w:val="425"/>
          <w:jc w:val="center"/>
        </w:trPr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Число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умерших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за год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2680</w:t>
            </w:r>
          </w:p>
        </w:tc>
      </w:tr>
      <w:tr w:rsidR="00F3739B" w:rsidRPr="00F3739B" w:rsidTr="00C04594">
        <w:trPr>
          <w:trHeight w:val="649"/>
          <w:jc w:val="center"/>
        </w:trPr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Численность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прибывших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на постоянное место жительства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1800</w:t>
            </w:r>
          </w:p>
        </w:tc>
      </w:tr>
      <w:tr w:rsidR="00F3739B" w:rsidRPr="00F3739B" w:rsidTr="00C04594">
        <w:trPr>
          <w:trHeight w:val="577"/>
          <w:jc w:val="center"/>
        </w:trPr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Численность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выбывших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на постоянное жительство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600</w:t>
            </w:r>
          </w:p>
        </w:tc>
      </w:tr>
    </w:tbl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32. Количество реализованной продукции увеличилось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…% (с точностью до 0,1 %) при условии: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1. стоимость реализованной продукции увеличилась на 15%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2. цены на продукцию увеличились на 5%.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33. Данные на начало месяцев (млн. руб.)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:н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а I/IV -2021 г.–300,на I/V - 2021 г.–320,на I/VI - 2021 г.–310,на I/VII-2021 г.– 290.Cредний остаток оборотных средств (с точностью до 0,1 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млн.руб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>.) за 2 квартал  =  млн. руб.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34.</w:t>
      </w:r>
      <w:r w:rsidRPr="00F3739B">
        <w:rPr>
          <w:rFonts w:ascii="Raleway" w:eastAsia="Times New Roman" w:hAnsi="Raleway" w:cs="Times New Roman"/>
          <w:bCs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>На 1 января в районе проживало 250 тыс. постоянных жителей, из которых 2 тыс. по разным причинам находилось за его пределами. Кроме того, на территории района временно проживало 5 тыс. чел. Численность наличного населения района =…. тыс. чел.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35. Объем производственной продукции снизился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…% (с точностью до 0,1%) при условии: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360"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1"/>
      </w:tblGrid>
      <w:tr w:rsidR="00F3739B" w:rsidRPr="00F3739B" w:rsidTr="00C04594">
        <w:trPr>
          <w:jc w:val="center"/>
        </w:trPr>
        <w:tc>
          <w:tcPr>
            <w:tcW w:w="2943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Показатель</w:t>
            </w:r>
          </w:p>
        </w:tc>
        <w:tc>
          <w:tcPr>
            <w:tcW w:w="6661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Изменение показателя в отчетном периоде по сравнению с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базисным</w:t>
            </w:r>
            <w:proofErr w:type="gramEnd"/>
          </w:p>
        </w:tc>
      </w:tr>
      <w:tr w:rsidR="00F3739B" w:rsidRPr="00F3739B" w:rsidTr="00C04594">
        <w:trPr>
          <w:jc w:val="center"/>
        </w:trPr>
        <w:tc>
          <w:tcPr>
            <w:tcW w:w="2943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Фондоотдача</w:t>
            </w:r>
          </w:p>
        </w:tc>
        <w:tc>
          <w:tcPr>
            <w:tcW w:w="6661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Снизилась на 3%</w:t>
            </w:r>
          </w:p>
        </w:tc>
      </w:tr>
      <w:tr w:rsidR="00F3739B" w:rsidRPr="00F3739B" w:rsidTr="00C04594">
        <w:trPr>
          <w:jc w:val="center"/>
        </w:trPr>
        <w:tc>
          <w:tcPr>
            <w:tcW w:w="2943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Среднегодовая </w:t>
            </w: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lastRenderedPageBreak/>
              <w:t>стоимость основных средств</w:t>
            </w:r>
          </w:p>
        </w:tc>
        <w:tc>
          <w:tcPr>
            <w:tcW w:w="6661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lastRenderedPageBreak/>
              <w:t>Уменьшилась на 8%</w:t>
            </w:r>
          </w:p>
        </w:tc>
      </w:tr>
    </w:tbl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36.</w:t>
      </w:r>
      <w:r w:rsidRPr="00F3739B">
        <w:rPr>
          <w:rFonts w:ascii="Raleway" w:eastAsia="Times New Roman" w:hAnsi="Raleway" w:cs="Times New Roman"/>
          <w:bCs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Численность населения области на 1 января составляла 4836 тыс. чел., на 1 апреля -4800 тыс. чел., на 1 июля - 4905 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тыс</w:t>
      </w:r>
      <w:proofErr w:type="spellEnd"/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 xml:space="preserve"> .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чел., на 1 октября - 4805 тыс. чел., на 1 января следующего года - 4890 тыс. чел. Средняя численность за период равна ... тыс. чел. (с точностью до 1 тыс. чел.).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37. Средняя годовая численность населения области = ………</w:t>
      </w:r>
      <w:proofErr w:type="spellStart"/>
      <w:r w:rsidRPr="00F3739B">
        <w:rPr>
          <w:rFonts w:ascii="Raleway" w:eastAsia="Times New Roman" w:hAnsi="Raleway" w:cs="Times New Roman"/>
          <w:sz w:val="22"/>
          <w:szCs w:val="22"/>
        </w:rPr>
        <w:t>тыс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.ч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>ел</w:t>
      </w:r>
      <w:proofErr w:type="spellEnd"/>
      <w:r w:rsidRPr="00F3739B">
        <w:rPr>
          <w:rFonts w:ascii="Raleway" w:eastAsia="Times New Roman" w:hAnsi="Raleway" w:cs="Times New Roman"/>
          <w:sz w:val="22"/>
          <w:szCs w:val="22"/>
        </w:rPr>
        <w:t>. при условии</w:t>
      </w:r>
    </w:p>
    <w:tbl>
      <w:tblPr>
        <w:tblpPr w:leftFromText="180" w:rightFromText="180" w:vertAnchor="text" w:horzAnchor="margin" w:tblpXSpec="center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4909"/>
      </w:tblGrid>
      <w:tr w:rsidR="00F3739B" w:rsidRPr="00F3739B" w:rsidTr="00C04594"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Численность населения области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proofErr w:type="spell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Тыс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.ч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ел</w:t>
            </w:r>
            <w:proofErr w:type="spell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.</w:t>
            </w:r>
          </w:p>
        </w:tc>
      </w:tr>
      <w:tr w:rsidR="00F3739B" w:rsidRPr="00F3739B" w:rsidTr="00C04594"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На 1 января данного года 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4836</w:t>
            </w:r>
          </w:p>
        </w:tc>
      </w:tr>
      <w:tr w:rsidR="00F3739B" w:rsidRPr="00F3739B" w:rsidTr="00C04594"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На 1 апреля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4800</w:t>
            </w:r>
          </w:p>
        </w:tc>
      </w:tr>
      <w:tr w:rsidR="00F3739B" w:rsidRPr="00F3739B" w:rsidTr="00C04594"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На 1июля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4905</w:t>
            </w:r>
          </w:p>
        </w:tc>
      </w:tr>
      <w:tr w:rsidR="00F3739B" w:rsidRPr="00F3739B" w:rsidTr="00C04594"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На 1 октября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4805</w:t>
            </w:r>
          </w:p>
        </w:tc>
      </w:tr>
      <w:tr w:rsidR="00F3739B" w:rsidRPr="00F3739B" w:rsidTr="00C04594"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На 1 января следующего года</w:t>
            </w:r>
          </w:p>
        </w:tc>
        <w:tc>
          <w:tcPr>
            <w:tcW w:w="4909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4890</w:t>
            </w:r>
          </w:p>
        </w:tc>
      </w:tr>
    </w:tbl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38.</w:t>
      </w:r>
      <w:r w:rsidRPr="00F3739B">
        <w:rPr>
          <w:rFonts w:ascii="Raleway" w:eastAsia="Times New Roman" w:hAnsi="Raleway" w:cs="Times New Roman"/>
          <w:b/>
          <w:sz w:val="22"/>
          <w:szCs w:val="22"/>
        </w:rPr>
        <w:t xml:space="preserve"> </w:t>
      </w:r>
      <w:r w:rsidRPr="00F3739B">
        <w:rPr>
          <w:rFonts w:ascii="Raleway" w:eastAsia="Times New Roman" w:hAnsi="Raleway" w:cs="Times New Roman"/>
          <w:sz w:val="22"/>
          <w:szCs w:val="22"/>
        </w:rPr>
        <w:t>Специальный коэффициент рождаемости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 xml:space="preserve"> =……..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>промилле (с точностью до 1 промилле) при условии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045"/>
      </w:tblGrid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Показатель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человек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Средне годовая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численность населения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242350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Число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родившихся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за год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3380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Число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умерших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за год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2680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Численность </w:t>
            </w:r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прибывших</w:t>
            </w:r>
            <w:proofErr w:type="gram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на постоянное жительство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1800</w:t>
            </w:r>
          </w:p>
        </w:tc>
      </w:tr>
      <w:tr w:rsidR="00F3739B" w:rsidRPr="00F3739B" w:rsidTr="00C04594"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Доля женщин в возрасте 15-49 лет в общей численности населения</w:t>
            </w:r>
          </w:p>
        </w:tc>
        <w:tc>
          <w:tcPr>
            <w:tcW w:w="5456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28%</w:t>
            </w:r>
          </w:p>
        </w:tc>
      </w:tr>
    </w:tbl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39. Средняя величина признака равна 22, а коэффициент вариации признака - 26 %. Дисперсия признака (с точностью до 0,1) равна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 xml:space="preserve"> .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>..___________.</w:t>
      </w: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40. Коэффициент использования установленной продолжительности рабочего дня =…при условии: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3332"/>
        <w:gridCol w:w="3334"/>
      </w:tblGrid>
      <w:tr w:rsidR="00F3739B" w:rsidRPr="00F3739B" w:rsidTr="00C04594">
        <w:trPr>
          <w:jc w:val="center"/>
        </w:trPr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proofErr w:type="spell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поазатель</w:t>
            </w:r>
            <w:proofErr w:type="spellEnd"/>
          </w:p>
        </w:tc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Базисный период</w:t>
            </w:r>
          </w:p>
        </w:tc>
        <w:tc>
          <w:tcPr>
            <w:tcW w:w="3638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Отчетный период</w:t>
            </w:r>
          </w:p>
        </w:tc>
      </w:tr>
      <w:tr w:rsidR="00F3739B" w:rsidRPr="00F3739B" w:rsidTr="00C04594">
        <w:trPr>
          <w:jc w:val="center"/>
        </w:trPr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Отработано человеко-дней</w:t>
            </w:r>
          </w:p>
        </w:tc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180000</w:t>
            </w:r>
          </w:p>
        </w:tc>
        <w:tc>
          <w:tcPr>
            <w:tcW w:w="3638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160000</w:t>
            </w:r>
          </w:p>
        </w:tc>
      </w:tr>
      <w:tr w:rsidR="00F3739B" w:rsidRPr="00F3739B" w:rsidTr="00C04594">
        <w:trPr>
          <w:jc w:val="center"/>
        </w:trPr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Отработано </w:t>
            </w:r>
            <w:proofErr w:type="spellStart"/>
            <w:proofErr w:type="gramStart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человеко</w:t>
            </w:r>
            <w:proofErr w:type="spellEnd"/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 xml:space="preserve"> - часов</w:t>
            </w:r>
            <w:proofErr w:type="gramEnd"/>
          </w:p>
        </w:tc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1458000</w:t>
            </w:r>
          </w:p>
        </w:tc>
        <w:tc>
          <w:tcPr>
            <w:tcW w:w="3638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1120000</w:t>
            </w:r>
          </w:p>
        </w:tc>
      </w:tr>
      <w:tr w:rsidR="00F3739B" w:rsidRPr="00F3739B" w:rsidTr="00C04594">
        <w:trPr>
          <w:jc w:val="center"/>
        </w:trPr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Установленная продолжительность рабочего дня</w:t>
            </w:r>
          </w:p>
        </w:tc>
        <w:tc>
          <w:tcPr>
            <w:tcW w:w="3637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8,2</w:t>
            </w:r>
          </w:p>
        </w:tc>
        <w:tc>
          <w:tcPr>
            <w:tcW w:w="3638" w:type="dxa"/>
          </w:tcPr>
          <w:p w:rsidR="00F3739B" w:rsidRPr="00F3739B" w:rsidRDefault="00F3739B" w:rsidP="00F3739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sz w:val="22"/>
                <w:szCs w:val="22"/>
              </w:rPr>
              <w:t>8,2</w:t>
            </w:r>
          </w:p>
        </w:tc>
      </w:tr>
    </w:tbl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увеличился на 0,3%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увеличился на 15,2%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уменьшился на 13,6%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уменьшился на 0,07 %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41. </w:t>
      </w:r>
      <w:r w:rsidRPr="00F3739B">
        <w:rPr>
          <w:rFonts w:ascii="Raleway" w:eastAsia="Times New Roman" w:hAnsi="Raleway" w:cs="Times New Roman"/>
          <w:sz w:val="22"/>
          <w:szCs w:val="22"/>
        </w:rPr>
        <w:t>По отчетным данным предприятия остатки оборотных средств в I квартале составили (тыс. руб.):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на 1 января - 1400;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на 1 февраля -1550;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на 1 марта -1270;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на 1 апреля - 1600. 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Средний остаток оборотных средств за 1 квартал составляет: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1940 тыс. руб.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1440 тыс. руб.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1080 тыс. руб.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1455 тыс. руб.</w:t>
      </w: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lastRenderedPageBreak/>
        <w:t>42. Если среднегодовая численность населения 2300 тыс. человек, численность безработных – 60  тыс. человек, численность занятых – 1450 тыс. человек, то численность экономически активного населения составит _______ тыс. человек.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 1510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790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2240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Times New Roman" w:hAnsi="Raleway" w:cs="Times New Roman"/>
          <w:b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1390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bCs/>
          <w:sz w:val="22"/>
          <w:szCs w:val="22"/>
        </w:rPr>
        <w:t xml:space="preserve">43. </w:t>
      </w:r>
      <w:r w:rsidRPr="00F3739B">
        <w:rPr>
          <w:rFonts w:ascii="Raleway" w:eastAsia="Times New Roman" w:hAnsi="Raleway" w:cs="Times New Roman"/>
          <w:sz w:val="22"/>
          <w:szCs w:val="22"/>
        </w:rPr>
        <w:t>Остаток оборотных средств составил (млн. руб.): на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1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апреля -300 на </w:t>
      </w:r>
      <w:r w:rsidRPr="00F3739B">
        <w:rPr>
          <w:rFonts w:ascii="Raleway" w:eastAsia="Times New Roman" w:hAnsi="Raleway" w:cs="Times New Roman"/>
          <w:sz w:val="22"/>
          <w:szCs w:val="22"/>
          <w:lang w:val="en-US"/>
        </w:rPr>
        <w:t>I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мая-320 на </w:t>
      </w:r>
      <w:r w:rsidRPr="00F3739B">
        <w:rPr>
          <w:rFonts w:ascii="Raleway" w:eastAsia="Times New Roman" w:hAnsi="Raleway" w:cs="Times New Roman"/>
          <w:sz w:val="22"/>
          <w:szCs w:val="22"/>
          <w:lang w:val="en-US"/>
        </w:rPr>
        <w:t>I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июня   -310 на </w:t>
      </w:r>
      <w:r w:rsidRPr="00F3739B">
        <w:rPr>
          <w:rFonts w:ascii="Raleway" w:eastAsia="Times New Roman" w:hAnsi="Raleway" w:cs="Times New Roman"/>
          <w:sz w:val="22"/>
          <w:szCs w:val="22"/>
          <w:lang w:val="en-US"/>
        </w:rPr>
        <w:t>I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июля   -290. Вид средней для расчета среднего остатка за второй квартал -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средняя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....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арифметическая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гармоническая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геометрическая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хронологическая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44. Найти медиану выполнения  плана работниками, %: 110; 104;126;120;135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А) 120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Б) 126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В) 115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</w:p>
    <w:p w:rsidR="00F3739B" w:rsidRPr="00F3739B" w:rsidRDefault="00F3739B" w:rsidP="00F3739B">
      <w:pPr>
        <w:spacing w:after="0" w:line="240" w:lineRule="auto"/>
        <w:ind w:firstLine="709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45. Найти медиану стажа работы рабочих, лет: 2;5;3;1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А) 2,5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Б) 4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В) 2</w:t>
      </w:r>
    </w:p>
    <w:p w:rsidR="00F3739B" w:rsidRPr="00F3739B" w:rsidRDefault="00F3739B" w:rsidP="00F3739B">
      <w:pPr>
        <w:spacing w:after="0" w:line="240" w:lineRule="auto"/>
        <w:ind w:firstLine="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F3739B">
        <w:rPr>
          <w:rFonts w:ascii="Raleway" w:eastAsia="Calibri" w:hAnsi="Raleway" w:cs="Times New Roman"/>
          <w:sz w:val="22"/>
          <w:szCs w:val="22"/>
          <w:lang w:eastAsia="en-US"/>
        </w:rPr>
        <w:t>Г) 5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0"/>
        <w:rPr>
          <w:rFonts w:ascii="Raleway" w:eastAsia="Times New Roman" w:hAnsi="Raleway" w:cs="Times New Roman"/>
          <w:color w:val="000000"/>
          <w:spacing w:val="-6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652"/>
        <w:rPr>
          <w:rFonts w:ascii="Raleway" w:eastAsia="Times New Roman" w:hAnsi="Raleway" w:cs="Times New Roman"/>
          <w:color w:val="000000"/>
          <w:spacing w:val="-8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6"/>
          <w:sz w:val="22"/>
          <w:szCs w:val="22"/>
        </w:rPr>
        <w:t xml:space="preserve">46. Имеются данные о доле экспортной продукции металлургического </w:t>
      </w:r>
      <w:r w:rsidRPr="00F3739B">
        <w:rPr>
          <w:rFonts w:ascii="Raleway" w:eastAsia="Times New Roman" w:hAnsi="Raleway" w:cs="Times New Roman"/>
          <w:color w:val="000000"/>
          <w:spacing w:val="-8"/>
          <w:sz w:val="22"/>
          <w:szCs w:val="22"/>
        </w:rPr>
        <w:t>предприятия:</w:t>
      </w:r>
    </w:p>
    <w:p w:rsidR="00F3739B" w:rsidRPr="00F3739B" w:rsidRDefault="00F3739B" w:rsidP="00F3739B">
      <w:pPr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26"/>
        <w:gridCol w:w="2621"/>
        <w:gridCol w:w="3984"/>
      </w:tblGrid>
      <w:tr w:rsidR="00F3739B" w:rsidRPr="00F3739B" w:rsidTr="00C04594">
        <w:trPr>
          <w:trHeight w:hRule="exact" w:val="749"/>
          <w:jc w:val="center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7"/>
                <w:sz w:val="22"/>
                <w:szCs w:val="22"/>
              </w:rPr>
              <w:t>Вид продукции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hanging="29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5"/>
                <w:sz w:val="22"/>
                <w:szCs w:val="22"/>
              </w:rPr>
              <w:t>Доля экспортной продукции</w:t>
            </w:r>
          </w:p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5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6"/>
                <w:sz w:val="22"/>
                <w:szCs w:val="22"/>
              </w:rPr>
              <w:t xml:space="preserve">Стоимость экспортной продукции, </w:t>
            </w:r>
            <w:proofErr w:type="spellStart"/>
            <w:r w:rsidRPr="00F3739B">
              <w:rPr>
                <w:rFonts w:ascii="Raleway" w:eastAsia="Times New Roman" w:hAnsi="Raleway" w:cs="Times New Roman"/>
                <w:color w:val="000000"/>
                <w:spacing w:val="-6"/>
                <w:sz w:val="22"/>
                <w:szCs w:val="22"/>
              </w:rPr>
              <w:t>т.р</w:t>
            </w:r>
            <w:proofErr w:type="spellEnd"/>
            <w:r w:rsidRPr="00F3739B">
              <w:rPr>
                <w:rFonts w:ascii="Raleway" w:eastAsia="Times New Roman" w:hAnsi="Raleway" w:cs="Times New Roman"/>
                <w:color w:val="000000"/>
                <w:spacing w:val="-6"/>
                <w:sz w:val="22"/>
                <w:szCs w:val="22"/>
              </w:rPr>
              <w:t>.</w:t>
            </w:r>
          </w:p>
        </w:tc>
      </w:tr>
      <w:tr w:rsidR="00F3739B" w:rsidRPr="00F3739B" w:rsidTr="00C04594">
        <w:trPr>
          <w:trHeight w:hRule="exact" w:val="384"/>
          <w:jc w:val="center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7"/>
                <w:sz w:val="22"/>
                <w:szCs w:val="22"/>
              </w:rPr>
              <w:t>сталь арматурная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12"/>
                <w:sz w:val="22"/>
                <w:szCs w:val="22"/>
              </w:rPr>
              <w:t>40,0%</w:t>
            </w:r>
          </w:p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5"/>
                <w:sz w:val="22"/>
                <w:szCs w:val="22"/>
              </w:rPr>
              <w:t>32100</w:t>
            </w:r>
          </w:p>
        </w:tc>
      </w:tr>
      <w:tr w:rsidR="00F3739B" w:rsidRPr="00F3739B" w:rsidTr="00C04594">
        <w:trPr>
          <w:trHeight w:hRule="exact" w:val="384"/>
          <w:jc w:val="center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6"/>
                <w:sz w:val="22"/>
                <w:szCs w:val="22"/>
              </w:rPr>
              <w:t>прокат листовой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13"/>
                <w:sz w:val="22"/>
                <w:szCs w:val="22"/>
              </w:rPr>
              <w:t>32,0%</w:t>
            </w:r>
          </w:p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3739B" w:rsidRPr="00F3739B" w:rsidRDefault="00F3739B" w:rsidP="00F3739B">
            <w:pPr>
              <w:shd w:val="clear" w:color="auto" w:fill="FFFFFF"/>
              <w:spacing w:after="0" w:line="240" w:lineRule="auto"/>
              <w:ind w:left="57" w:right="567" w:firstLine="0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F3739B">
              <w:rPr>
                <w:rFonts w:ascii="Raleway" w:eastAsia="Times New Roman" w:hAnsi="Raleway" w:cs="Times New Roman"/>
                <w:color w:val="000000"/>
                <w:spacing w:val="-6"/>
                <w:sz w:val="22"/>
                <w:szCs w:val="22"/>
              </w:rPr>
              <w:t>42500</w:t>
            </w:r>
          </w:p>
        </w:tc>
      </w:tr>
    </w:tbl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5"/>
          <w:sz w:val="22"/>
          <w:szCs w:val="22"/>
        </w:rPr>
        <w:t>Расчет средней доли экспортной продукции должен быть приведен в</w:t>
      </w:r>
      <w:r w:rsidRPr="00F3739B">
        <w:rPr>
          <w:rFonts w:ascii="Raleway" w:eastAsia="Times New Roman" w:hAnsi="Raleway" w:cs="Times New Roman"/>
          <w:color w:val="000000"/>
          <w:spacing w:val="-11"/>
          <w:sz w:val="22"/>
          <w:szCs w:val="22"/>
        </w:rPr>
        <w:t xml:space="preserve"> форме: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gramStart"/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t>арифметической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</w:t>
      </w:r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t>арифметической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3739B"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  <w:t>гармонической</w:t>
      </w:r>
      <w:proofErr w:type="gramEnd"/>
      <w:r w:rsidRPr="00F3739B"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  <w:t xml:space="preserve"> простой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left="57" w:right="567"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pacing w:val="-1"/>
          <w:sz w:val="22"/>
          <w:szCs w:val="22"/>
        </w:rPr>
        <w:t>Г) гармонической взвешенной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Д) </w:t>
      </w:r>
      <w:r w:rsidRPr="00F3739B">
        <w:rPr>
          <w:rFonts w:ascii="Raleway" w:eastAsia="Times New Roman" w:hAnsi="Raleway" w:cs="Times New Roman"/>
          <w:color w:val="000000"/>
          <w:spacing w:val="-2"/>
          <w:sz w:val="22"/>
          <w:szCs w:val="22"/>
        </w:rPr>
        <w:t xml:space="preserve">геометрической        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47. Остаток оборотных средств составил (млн. руб.): на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1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апреля -300 на </w:t>
      </w:r>
      <w:r w:rsidRPr="00F3739B">
        <w:rPr>
          <w:rFonts w:ascii="Raleway" w:eastAsia="Times New Roman" w:hAnsi="Raleway" w:cs="Times New Roman"/>
          <w:sz w:val="22"/>
          <w:szCs w:val="22"/>
          <w:lang w:val="en-US"/>
        </w:rPr>
        <w:t>I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мая     -320 на </w:t>
      </w:r>
      <w:r w:rsidRPr="00F3739B">
        <w:rPr>
          <w:rFonts w:ascii="Raleway" w:eastAsia="Times New Roman" w:hAnsi="Raleway" w:cs="Times New Roman"/>
          <w:sz w:val="22"/>
          <w:szCs w:val="22"/>
          <w:lang w:val="en-US"/>
        </w:rPr>
        <w:t>I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июня   -310 на </w:t>
      </w:r>
      <w:r w:rsidRPr="00F3739B">
        <w:rPr>
          <w:rFonts w:ascii="Raleway" w:eastAsia="Times New Roman" w:hAnsi="Raleway" w:cs="Times New Roman"/>
          <w:sz w:val="22"/>
          <w:szCs w:val="22"/>
          <w:lang w:val="en-US"/>
        </w:rPr>
        <w:t>I</w:t>
      </w:r>
      <w:r w:rsidRPr="00F3739B">
        <w:rPr>
          <w:rFonts w:ascii="Raleway" w:eastAsia="Times New Roman" w:hAnsi="Raleway" w:cs="Times New Roman"/>
          <w:sz w:val="22"/>
          <w:szCs w:val="22"/>
        </w:rPr>
        <w:t xml:space="preserve"> июля   -290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Вид средней для расчета среднего остатка за второй квартал - </w:t>
      </w:r>
      <w:proofErr w:type="gramStart"/>
      <w:r w:rsidRPr="00F3739B">
        <w:rPr>
          <w:rFonts w:ascii="Raleway" w:eastAsia="Times New Roman" w:hAnsi="Raleway" w:cs="Times New Roman"/>
          <w:sz w:val="22"/>
          <w:szCs w:val="22"/>
        </w:rPr>
        <w:t>средняя</w:t>
      </w:r>
      <w:proofErr w:type="gramEnd"/>
      <w:r w:rsidRPr="00F3739B">
        <w:rPr>
          <w:rFonts w:ascii="Raleway" w:eastAsia="Times New Roman" w:hAnsi="Raleway" w:cs="Times New Roman"/>
          <w:sz w:val="22"/>
          <w:szCs w:val="22"/>
        </w:rPr>
        <w:t xml:space="preserve"> ....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арифметическая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гармоническая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геометрическая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хронологическая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48. Индекс количества произведенной продукции (физического объема)=…% при условии: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1. объем производства продукции (в стоимостном выражении) увеличился на 1,3%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2. индекс цен на продукцию = 105%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А) 103,7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Б) 102,5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В) 96,5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>Г) 101,3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lastRenderedPageBreak/>
        <w:t>Д) 101,9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hd w:val="clear" w:color="auto" w:fill="FFFFFF"/>
        <w:spacing w:after="0" w:line="240" w:lineRule="auto"/>
        <w:ind w:firstLine="709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49. </w:t>
      </w: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Имеются данные о численности населения населенного пункта за год (чел.):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-численность населения на начало года- 241400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-численность населения на конец года - 243300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-число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родившихся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- 3380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-число </w:t>
      </w:r>
      <w:proofErr w:type="gramStart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умерших</w:t>
      </w:r>
      <w:proofErr w:type="gramEnd"/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 - 2680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-прибыло на постоянное жительство- 1800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-убыло в другие населенные пункты- 600.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Общий коэффициент смертности = </w:t>
      </w:r>
      <w:r w:rsidRPr="00F3739B">
        <w:rPr>
          <w:rFonts w:ascii="Raleway" w:eastAsia="Times New Roman" w:hAnsi="Raleway" w:cs="Times New Roman"/>
          <w:i/>
          <w:iCs/>
          <w:color w:val="000000"/>
          <w:sz w:val="22"/>
          <w:szCs w:val="22"/>
        </w:rPr>
        <w:t xml:space="preserve">### </w:t>
      </w: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 xml:space="preserve">промилле (с точностью до 1 промилле). 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А) 11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Б) 11,3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color w:val="000000"/>
          <w:sz w:val="22"/>
          <w:szCs w:val="22"/>
        </w:rPr>
        <w:t>В) 5,53</w:t>
      </w:r>
    </w:p>
    <w:p w:rsidR="00F3739B" w:rsidRPr="00F3739B" w:rsidRDefault="00F3739B" w:rsidP="00F3739B">
      <w:pPr>
        <w:shd w:val="clear" w:color="auto" w:fill="FFFFFF"/>
        <w:spacing w:after="0" w:line="240" w:lineRule="auto"/>
        <w:ind w:firstLine="0"/>
        <w:jc w:val="left"/>
        <w:rPr>
          <w:rFonts w:ascii="Raleway" w:eastAsia="Times New Roman" w:hAnsi="Raleway" w:cs="Times New Roman"/>
          <w:sz w:val="22"/>
          <w:szCs w:val="22"/>
        </w:rPr>
      </w:pPr>
    </w:p>
    <w:p w:rsidR="00F3739B" w:rsidRPr="00F3739B" w:rsidRDefault="00F3739B" w:rsidP="00F3739B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50. Если коэффициент вариации составляет 45%, то совокупность _______.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А) средней однородности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Б) однородная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В) неоднородная </w:t>
      </w:r>
    </w:p>
    <w:p w:rsidR="00F3739B" w:rsidRPr="00F3739B" w:rsidRDefault="00F3739B" w:rsidP="00F3739B">
      <w:pPr>
        <w:spacing w:after="0" w:line="240" w:lineRule="auto"/>
        <w:ind w:firstLine="0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F3739B">
        <w:rPr>
          <w:rFonts w:ascii="Raleway" w:eastAsia="Times New Roman" w:hAnsi="Raleway" w:cs="Times New Roman"/>
          <w:sz w:val="22"/>
          <w:szCs w:val="22"/>
        </w:rPr>
        <w:t xml:space="preserve">Г) умеренной однородности. </w:t>
      </w:r>
    </w:p>
    <w:p w:rsidR="00F3739B" w:rsidRPr="00F3739B" w:rsidRDefault="00F3739B" w:rsidP="00CF5E01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sectPr w:rsidR="00F3739B" w:rsidRPr="00F3739B" w:rsidSect="002627BC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D98" w:rsidRDefault="005F3D98" w:rsidP="00B654D6">
      <w:pPr>
        <w:spacing w:after="0" w:line="240" w:lineRule="auto"/>
      </w:pPr>
      <w:r>
        <w:separator/>
      </w:r>
    </w:p>
  </w:endnote>
  <w:endnote w:type="continuationSeparator" w:id="0">
    <w:p w:rsidR="005F3D98" w:rsidRDefault="005F3D98" w:rsidP="00B65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2627BC" w:rsidRDefault="00E24185" w:rsidP="002627BC">
        <w:pPr>
          <w:pStyle w:val="a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2627BC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E3796F">
          <w:rPr>
            <w:rFonts w:ascii="Raleway" w:hAnsi="Raleway"/>
            <w:noProof/>
            <w:sz w:val="20"/>
            <w:szCs w:val="20"/>
          </w:rPr>
          <w:t>10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D98" w:rsidRDefault="005F3D98" w:rsidP="00B654D6">
      <w:pPr>
        <w:spacing w:after="0" w:line="240" w:lineRule="auto"/>
      </w:pPr>
      <w:r>
        <w:separator/>
      </w:r>
    </w:p>
  </w:footnote>
  <w:footnote w:type="continuationSeparator" w:id="0">
    <w:p w:rsidR="005F3D98" w:rsidRDefault="005F3D98" w:rsidP="00B65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321CB"/>
    <w:multiLevelType w:val="hybridMultilevel"/>
    <w:tmpl w:val="4BE4BABA"/>
    <w:lvl w:ilvl="0" w:tplc="9ACAB80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D06DE3"/>
    <w:multiLevelType w:val="hybridMultilevel"/>
    <w:tmpl w:val="0244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72151"/>
    <w:multiLevelType w:val="hybridMultilevel"/>
    <w:tmpl w:val="D0D04CF4"/>
    <w:lvl w:ilvl="0" w:tplc="9ACAB80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E01"/>
    <w:rsid w:val="000B61D3"/>
    <w:rsid w:val="000F2EAF"/>
    <w:rsid w:val="0014233C"/>
    <w:rsid w:val="00196FA0"/>
    <w:rsid w:val="001B3D7F"/>
    <w:rsid w:val="002076ED"/>
    <w:rsid w:val="00222F74"/>
    <w:rsid w:val="00261E04"/>
    <w:rsid w:val="002627BC"/>
    <w:rsid w:val="002A0EA5"/>
    <w:rsid w:val="0041458D"/>
    <w:rsid w:val="004A34E8"/>
    <w:rsid w:val="004D0FB6"/>
    <w:rsid w:val="00551B33"/>
    <w:rsid w:val="005B2BB1"/>
    <w:rsid w:val="005F3D98"/>
    <w:rsid w:val="00743CEF"/>
    <w:rsid w:val="007528CD"/>
    <w:rsid w:val="00776B1B"/>
    <w:rsid w:val="007C35CF"/>
    <w:rsid w:val="007F0BCA"/>
    <w:rsid w:val="008D0C06"/>
    <w:rsid w:val="008E21FB"/>
    <w:rsid w:val="0090014C"/>
    <w:rsid w:val="00991A6F"/>
    <w:rsid w:val="00A82154"/>
    <w:rsid w:val="00AD2ED9"/>
    <w:rsid w:val="00AF4BA8"/>
    <w:rsid w:val="00B048EC"/>
    <w:rsid w:val="00B120C8"/>
    <w:rsid w:val="00B21BC8"/>
    <w:rsid w:val="00B277E5"/>
    <w:rsid w:val="00B654D6"/>
    <w:rsid w:val="00C17285"/>
    <w:rsid w:val="00C72C1B"/>
    <w:rsid w:val="00CB6CEB"/>
    <w:rsid w:val="00CF5E01"/>
    <w:rsid w:val="00D85DD7"/>
    <w:rsid w:val="00E02D9E"/>
    <w:rsid w:val="00E24185"/>
    <w:rsid w:val="00E3796F"/>
    <w:rsid w:val="00F1190D"/>
    <w:rsid w:val="00F3739B"/>
    <w:rsid w:val="00F64003"/>
    <w:rsid w:val="00F6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01"/>
    <w:pPr>
      <w:ind w:firstLine="570"/>
      <w:jc w:val="both"/>
    </w:pPr>
    <w:rPr>
      <w:rFonts w:ascii="Times New Roman" w:hAnsi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E01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39"/>
    <w:rsid w:val="00CF5E01"/>
    <w:pPr>
      <w:spacing w:after="0" w:line="240" w:lineRule="auto"/>
      <w:ind w:firstLine="570"/>
      <w:jc w:val="both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CF5E0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CF5E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F5E0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CF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5E01"/>
    <w:rPr>
      <w:rFonts w:ascii="Times New Roman" w:hAnsi="Times New Roman"/>
      <w:sz w:val="24"/>
      <w:szCs w:val="28"/>
      <w:lang w:eastAsia="ru-RU"/>
    </w:rPr>
  </w:style>
  <w:style w:type="character" w:customStyle="1" w:styleId="212pt">
    <w:name w:val="Основной текст (2) + 12 pt"/>
    <w:rsid w:val="00B277E5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">
    <w:name w:val="Основной текст (2)_"/>
    <w:basedOn w:val="a0"/>
    <w:link w:val="21"/>
    <w:locked/>
    <w:rsid w:val="00B277E5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277E5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Theme="minorHAnsi" w:hAnsiTheme="minorHAnsi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01"/>
    <w:pPr>
      <w:ind w:firstLine="570"/>
      <w:jc w:val="both"/>
    </w:pPr>
    <w:rPr>
      <w:rFonts w:ascii="Times New Roman" w:hAnsi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E01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39"/>
    <w:rsid w:val="00CF5E01"/>
    <w:pPr>
      <w:spacing w:after="0" w:line="240" w:lineRule="auto"/>
      <w:ind w:firstLine="570"/>
      <w:jc w:val="both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CF5E0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CF5E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F5E0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CF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5E01"/>
    <w:rPr>
      <w:rFonts w:ascii="Times New Roman" w:hAnsi="Times New Roman"/>
      <w:sz w:val="24"/>
      <w:szCs w:val="28"/>
      <w:lang w:eastAsia="ru-RU"/>
    </w:rPr>
  </w:style>
  <w:style w:type="character" w:customStyle="1" w:styleId="212pt">
    <w:name w:val="Основной текст (2) + 12 pt"/>
    <w:rsid w:val="00B277E5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">
    <w:name w:val="Основной текст (2)_"/>
    <w:basedOn w:val="a0"/>
    <w:link w:val="21"/>
    <w:locked/>
    <w:rsid w:val="00B277E5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277E5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Theme="minorHAnsi" w:hAnsiTheme="minorHAns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2596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</dc:creator>
  <cp:lastModifiedBy>Голощапова</cp:lastModifiedBy>
  <cp:revision>5</cp:revision>
  <cp:lastPrinted>2026-07-28T08:58:00Z</cp:lastPrinted>
  <dcterms:created xsi:type="dcterms:W3CDTF">2026-07-23T11:56:00Z</dcterms:created>
  <dcterms:modified xsi:type="dcterms:W3CDTF">2026-07-28T08:58:00Z</dcterms:modified>
</cp:coreProperties>
</file>