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B3D" w:rsidRDefault="00B96B3D" w:rsidP="00A20239">
      <w:pPr>
        <w:pStyle w:val="af2"/>
        <w:tabs>
          <w:tab w:val="left" w:pos="1260"/>
        </w:tabs>
        <w:spacing w:after="0"/>
        <w:ind w:firstLine="0"/>
        <w:jc w:val="center"/>
        <w:rPr>
          <w:rFonts w:ascii="Raleway" w:hAnsi="Raleway"/>
        </w:rPr>
      </w:pPr>
      <w:r w:rsidRPr="00D23C36">
        <w:rPr>
          <w:rFonts w:ascii="Raleway" w:hAnsi="Raleway"/>
        </w:rPr>
        <w:t>МИНИСТЕРСТВО НАУКИ И ВЫСШЕГО ОБРАЗОВАНИЯ РОССИЙСКОЙ ФЕДЕРАЦИИ</w:t>
      </w:r>
    </w:p>
    <w:p w:rsidR="002A7292" w:rsidRPr="00D23C36" w:rsidRDefault="002A7292" w:rsidP="00A20239">
      <w:pPr>
        <w:pStyle w:val="af2"/>
        <w:tabs>
          <w:tab w:val="left" w:pos="1260"/>
        </w:tabs>
        <w:spacing w:after="0"/>
        <w:ind w:firstLine="0"/>
        <w:jc w:val="center"/>
        <w:rPr>
          <w:rFonts w:ascii="Raleway" w:hAnsi="Raleway"/>
        </w:rPr>
      </w:pPr>
    </w:p>
    <w:p w:rsidR="00A20239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D23C36">
        <w:rPr>
          <w:rFonts w:ascii="Raleway" w:hAnsi="Raleway" w:cs="Times New Roman"/>
          <w:sz w:val="22"/>
          <w:szCs w:val="24"/>
        </w:rPr>
        <w:t>федеральное государственное бюджетное образовательное учреждение высшего образования</w:t>
      </w: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2"/>
          <w:szCs w:val="24"/>
        </w:rPr>
      </w:pPr>
      <w:r w:rsidRPr="00D23C36">
        <w:rPr>
          <w:rFonts w:ascii="Raleway" w:hAnsi="Raleway" w:cs="Times New Roman"/>
          <w:sz w:val="22"/>
          <w:szCs w:val="24"/>
        </w:rPr>
        <w:t>«Поволжский государственный университет сервиса» (ФГБОУ ВО «ПВГУС»)</w:t>
      </w:r>
    </w:p>
    <w:p w:rsidR="00894D66" w:rsidRPr="00D23C36" w:rsidRDefault="00894D6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1"/>
        <w:gridCol w:w="1796"/>
        <w:gridCol w:w="467"/>
        <w:gridCol w:w="311"/>
      </w:tblGrid>
      <w:tr w:rsidR="00045076" w:rsidRPr="002A7292" w:rsidTr="00543A5A">
        <w:tc>
          <w:tcPr>
            <w:tcW w:w="1612" w:type="dxa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У</w:t>
            </w:r>
            <w:r w:rsidR="002A7292" w:rsidRPr="002A7292">
              <w:rPr>
                <w:rFonts w:ascii="Raleway" w:hAnsi="Raleway" w:cs="Times New Roman"/>
                <w:sz w:val="22"/>
                <w:szCs w:val="22"/>
              </w:rPr>
              <w:t>Т</w:t>
            </w:r>
            <w:r w:rsidRPr="002A7292">
              <w:rPr>
                <w:rFonts w:ascii="Raleway" w:hAnsi="Raleway" w:cs="Times New Roman"/>
                <w:sz w:val="22"/>
                <w:szCs w:val="22"/>
              </w:rPr>
              <w:t>ВЕРЖДЕНО</w:t>
            </w:r>
          </w:p>
          <w:p w:rsidR="002A7292" w:rsidRPr="002A7292" w:rsidRDefault="002A7292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2693" w:type="dxa"/>
            <w:gridSpan w:val="3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EA36FF" w:rsidRPr="002A7292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2A7292" w:rsidRDefault="00A35521" w:rsidP="0072038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на заседании</w:t>
            </w:r>
            <w:r w:rsidR="009E7AA0" w:rsidRPr="002A7292">
              <w:rPr>
                <w:rFonts w:ascii="Raleway" w:hAnsi="Raleway" w:cs="Times New Roman"/>
                <w:sz w:val="22"/>
                <w:szCs w:val="22"/>
              </w:rPr>
              <w:t xml:space="preserve"> </w:t>
            </w:r>
            <w:r w:rsidR="00720389" w:rsidRPr="002A7292">
              <w:rPr>
                <w:rFonts w:ascii="Raleway" w:hAnsi="Raleway" w:cs="Times New Roman"/>
                <w:color w:val="000000"/>
                <w:sz w:val="22"/>
                <w:szCs w:val="22"/>
              </w:rPr>
              <w:t xml:space="preserve">Высшей школы </w:t>
            </w:r>
          </w:p>
        </w:tc>
      </w:tr>
      <w:tr w:rsidR="00045076" w:rsidRPr="002A7292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2A7292" w:rsidRDefault="00720389" w:rsidP="0072038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color w:val="000000"/>
                <w:sz w:val="22"/>
                <w:szCs w:val="22"/>
              </w:rPr>
              <w:t>передовых производственных технологий</w:t>
            </w:r>
          </w:p>
        </w:tc>
      </w:tr>
      <w:tr w:rsidR="00045076" w:rsidRPr="002A7292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2A7292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</w:p>
        </w:tc>
      </w:tr>
      <w:tr w:rsidR="00045076" w:rsidRPr="002A7292" w:rsidTr="00543A5A">
        <w:tc>
          <w:tcPr>
            <w:tcW w:w="1612" w:type="dxa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2A7292" w:rsidRDefault="00720389" w:rsidP="0072038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lang w:val="en-US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  <w:lang w:val="en-US"/>
              </w:rPr>
              <w:t>30</w:t>
            </w:r>
            <w:r w:rsidRPr="002A7292">
              <w:rPr>
                <w:rFonts w:ascii="Raleway" w:hAnsi="Raleway" w:cs="Times New Roman"/>
                <w:sz w:val="22"/>
                <w:szCs w:val="22"/>
              </w:rPr>
              <w:t>.</w:t>
            </w:r>
            <w:r w:rsidRPr="002A7292">
              <w:rPr>
                <w:rFonts w:ascii="Raleway" w:hAnsi="Raleway" w:cs="Times New Roman"/>
                <w:sz w:val="22"/>
                <w:szCs w:val="22"/>
                <w:lang w:val="en-US"/>
              </w:rPr>
              <w:t>08</w:t>
            </w:r>
            <w:r w:rsidRPr="002A7292">
              <w:rPr>
                <w:rFonts w:ascii="Raleway" w:hAnsi="Raleway" w:cs="Times New Roman"/>
                <w:sz w:val="22"/>
                <w:szCs w:val="22"/>
              </w:rPr>
              <w:t>.</w:t>
            </w:r>
            <w:r w:rsidRPr="002A7292">
              <w:rPr>
                <w:rFonts w:ascii="Raleway" w:hAnsi="Raleway" w:cs="Times New Roman"/>
                <w:sz w:val="22"/>
                <w:szCs w:val="22"/>
                <w:lang w:val="en-US"/>
              </w:rPr>
              <w:t>2024</w:t>
            </w:r>
          </w:p>
        </w:tc>
        <w:tc>
          <w:tcPr>
            <w:tcW w:w="467" w:type="dxa"/>
          </w:tcPr>
          <w:p w:rsidR="00045076" w:rsidRPr="002A7292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2A7292" w:rsidRDefault="00720389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  <w:lang w:val="en-US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  <w:lang w:val="en-US"/>
              </w:rPr>
              <w:t>1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 xml:space="preserve">ОЦЕНОЧНЫЕ МАТЕРИАЛЫ </w:t>
      </w:r>
    </w:p>
    <w:p w:rsidR="002D0BA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>(фонд</w:t>
      </w:r>
      <w:r w:rsidR="001E4C0D" w:rsidRPr="00D23C36">
        <w:rPr>
          <w:rFonts w:ascii="Raleway" w:hAnsi="Raleway" w:cs="Times New Roman"/>
          <w:szCs w:val="24"/>
        </w:rPr>
        <w:t xml:space="preserve"> оценочных средств)</w:t>
      </w:r>
      <w:r w:rsidR="002A7292">
        <w:rPr>
          <w:rFonts w:ascii="Raleway" w:hAnsi="Raleway" w:cs="Times New Roman"/>
          <w:szCs w:val="24"/>
        </w:rPr>
        <w:t xml:space="preserve"> </w:t>
      </w:r>
      <w:r w:rsidR="002D0BAF" w:rsidRPr="00D23C36">
        <w:rPr>
          <w:rFonts w:ascii="Raleway" w:hAnsi="Raleway" w:cs="Times New Roman"/>
          <w:szCs w:val="24"/>
        </w:rPr>
        <w:t xml:space="preserve">для проведения промежуточной аттестации </w:t>
      </w:r>
    </w:p>
    <w:p w:rsidR="001E4C0D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 xml:space="preserve">по дисциплине </w:t>
      </w:r>
    </w:p>
    <w:p w:rsidR="00D23C36" w:rsidRPr="00D23C36" w:rsidRDefault="00D23C36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921"/>
      </w:tblGrid>
      <w:tr w:rsidR="001E4C0D" w:rsidRPr="00D23C36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D23C36" w:rsidRDefault="00D23C36" w:rsidP="009E7AA0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i/>
                <w:szCs w:val="24"/>
              </w:rPr>
            </w:pPr>
            <w:r>
              <w:rPr>
                <w:rFonts w:ascii="Raleway" w:hAnsi="Raleway" w:cs="Times New Roman"/>
                <w:b/>
                <w:szCs w:val="24"/>
              </w:rPr>
              <w:t>«</w:t>
            </w:r>
            <w:r w:rsidR="009E7AA0">
              <w:rPr>
                <w:rFonts w:ascii="Raleway" w:hAnsi="Raleway" w:cs="Times New Roman"/>
                <w:b/>
                <w:szCs w:val="24"/>
              </w:rPr>
              <w:t>Математика»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0"/>
        </w:rPr>
      </w:pPr>
      <w:r w:rsidRPr="00D23C36">
        <w:rPr>
          <w:rFonts w:ascii="Raleway" w:hAnsi="Raleway" w:cs="Times New Roman"/>
          <w:sz w:val="20"/>
          <w:szCs w:val="20"/>
        </w:rPr>
        <w:t>наименование дисциплины</w:t>
      </w: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2698"/>
      </w:tblGrid>
      <w:tr w:rsidR="001E4C0D" w:rsidRPr="00D23C36" w:rsidTr="001E4C0D">
        <w:tc>
          <w:tcPr>
            <w:tcW w:w="7508" w:type="dxa"/>
          </w:tcPr>
          <w:p w:rsidR="001E4C0D" w:rsidRPr="002A7292" w:rsidRDefault="001E4C0D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D23C36" w:rsidRDefault="00E12B37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D23C36">
              <w:rPr>
                <w:rFonts w:ascii="Raleway" w:hAnsi="Raleway" w:cs="Times New Roman"/>
                <w:b/>
                <w:szCs w:val="24"/>
              </w:rPr>
              <w:t>бакалавриата</w:t>
            </w:r>
          </w:p>
        </w:tc>
      </w:tr>
      <w:tr w:rsidR="001E4C0D" w:rsidRPr="00D23C36" w:rsidTr="001E4C0D">
        <w:tc>
          <w:tcPr>
            <w:tcW w:w="7508" w:type="dxa"/>
          </w:tcPr>
          <w:p w:rsidR="001E4C0D" w:rsidRPr="00D23C36" w:rsidRDefault="001E4C0D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D23C36" w:rsidRDefault="001E4C0D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D23C36">
              <w:rPr>
                <w:rFonts w:ascii="Raleway" w:hAnsi="Raleway" w:cs="Times New Roman"/>
                <w:sz w:val="18"/>
                <w:szCs w:val="18"/>
              </w:rPr>
              <w:t>бакалавриата, специалитета, магистратуры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rPr>
          <w:rFonts w:ascii="Raleway" w:hAnsi="Raleway" w:cs="Times New Roman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37"/>
      </w:tblGrid>
      <w:tr w:rsidR="001E4C0D" w:rsidRPr="00D23C36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D23C36" w:rsidRDefault="000447C8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6807D1">
              <w:rPr>
                <w:rFonts w:ascii="Raleway" w:hAnsi="Raleway"/>
                <w:b/>
                <w:bCs/>
              </w:rPr>
              <w:t>«</w:t>
            </w:r>
            <w:r w:rsidRPr="00E836F8">
              <w:rPr>
                <w:rFonts w:ascii="Raleway" w:hAnsi="Raleway"/>
                <w:b/>
                <w:bCs/>
                <w:sz w:val="22"/>
                <w:szCs w:val="22"/>
              </w:rPr>
              <w:t>Государственное и муниципальное управление</w:t>
            </w:r>
            <w:r w:rsidRPr="006807D1">
              <w:rPr>
                <w:rFonts w:ascii="Raleway" w:hAnsi="Raleway"/>
                <w:b/>
                <w:bCs/>
              </w:rPr>
              <w:t>»</w:t>
            </w:r>
            <w:bookmarkStart w:id="0" w:name="_GoBack"/>
            <w:bookmarkEnd w:id="0"/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 w:val="20"/>
          <w:szCs w:val="20"/>
        </w:rPr>
      </w:pPr>
      <w:r w:rsidRPr="00D23C36">
        <w:rPr>
          <w:rFonts w:ascii="Raleway" w:hAnsi="Raleway" w:cs="Times New Roman"/>
          <w:sz w:val="20"/>
          <w:szCs w:val="20"/>
        </w:rPr>
        <w:t>наименование образовательной программы</w:t>
      </w: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25676D" w:rsidRPr="00D23C36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D23C36" w:rsidRDefault="000447C8" w:rsidP="00B161A1">
            <w:pPr>
              <w:spacing w:after="0" w:line="240" w:lineRule="auto"/>
              <w:ind w:firstLine="0"/>
              <w:contextualSpacing/>
              <w:jc w:val="center"/>
              <w:rPr>
                <w:rFonts w:ascii="Raleway" w:hAnsi="Raleway" w:cs="Times New Roman"/>
                <w:b/>
                <w:szCs w:val="24"/>
              </w:rPr>
            </w:pPr>
            <w:r w:rsidRPr="000B0874">
              <w:rPr>
                <w:rFonts w:ascii="Raleway" w:hAnsi="Raleway"/>
                <w:b/>
                <w:sz w:val="22"/>
                <w:szCs w:val="22"/>
              </w:rPr>
              <w:t>38.03.0</w:t>
            </w:r>
            <w:r>
              <w:rPr>
                <w:rFonts w:ascii="Raleway" w:hAnsi="Raleway"/>
                <w:b/>
                <w:sz w:val="22"/>
                <w:szCs w:val="22"/>
              </w:rPr>
              <w:t>4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 xml:space="preserve"> «</w:t>
            </w:r>
            <w:r w:rsidRPr="00E836F8">
              <w:rPr>
                <w:rFonts w:ascii="Raleway" w:hAnsi="Raleway"/>
                <w:b/>
                <w:sz w:val="22"/>
                <w:szCs w:val="22"/>
              </w:rPr>
              <w:t>Государственное и муниципальное управление</w:t>
            </w:r>
            <w:r w:rsidRPr="000B0874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  <w:tr w:rsidR="0025676D" w:rsidRPr="00D23C36" w:rsidTr="00D23C36">
        <w:tc>
          <w:tcPr>
            <w:tcW w:w="10201" w:type="dxa"/>
            <w:tcBorders>
              <w:top w:val="single" w:sz="4" w:space="0" w:color="auto"/>
            </w:tcBorders>
          </w:tcPr>
          <w:p w:rsidR="0025676D" w:rsidRPr="00D23C36" w:rsidRDefault="0025676D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D23C36">
              <w:rPr>
                <w:rFonts w:ascii="Raleway" w:hAnsi="Raleway" w:cs="Times New Roman"/>
                <w:sz w:val="20"/>
                <w:szCs w:val="20"/>
              </w:rPr>
              <w:t>шифр, наименование направления подготовки / специальности</w:t>
            </w:r>
          </w:p>
        </w:tc>
      </w:tr>
    </w:tbl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1E4C0D" w:rsidRPr="00D23C36" w:rsidRDefault="001E4C0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5528"/>
      </w:tblGrid>
      <w:tr w:rsidR="00045076" w:rsidRPr="00D23C36" w:rsidTr="00045076">
        <w:tc>
          <w:tcPr>
            <w:tcW w:w="1701" w:type="dxa"/>
          </w:tcPr>
          <w:p w:rsidR="00045076" w:rsidRPr="00D23C36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 w:rsidRPr="00D23C36">
              <w:rPr>
                <w:rFonts w:ascii="Raleway" w:hAnsi="Raleway" w:cs="Times New Roman"/>
                <w:szCs w:val="24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D23C36" w:rsidRDefault="009E7AA0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  <w:r>
              <w:rPr>
                <w:rFonts w:ascii="Raleway" w:hAnsi="Raleway" w:cs="Times New Roman"/>
                <w:szCs w:val="24"/>
              </w:rPr>
              <w:t>Никитенко Т.В.</w:t>
            </w:r>
            <w:r w:rsidR="002A7292">
              <w:rPr>
                <w:rFonts w:ascii="Raleway" w:hAnsi="Raleway" w:cs="Times New Roman"/>
                <w:szCs w:val="24"/>
              </w:rPr>
              <w:t xml:space="preserve"> </w:t>
            </w:r>
            <w:r w:rsidR="00FA25D0" w:rsidRPr="00D23C36">
              <w:rPr>
                <w:rFonts w:ascii="Raleway" w:hAnsi="Raleway" w:cs="Times New Roman"/>
                <w:szCs w:val="24"/>
              </w:rPr>
              <w:t xml:space="preserve">к.ф.-м.н., доцент </w:t>
            </w:r>
            <w:r w:rsidR="002A7292" w:rsidRPr="00A12794">
              <w:rPr>
                <w:rFonts w:ascii="Raleway" w:hAnsi="Raleway"/>
                <w:szCs w:val="24"/>
              </w:rPr>
              <w:t>Высшей школы передовых производственных технологий</w:t>
            </w:r>
          </w:p>
        </w:tc>
      </w:tr>
      <w:tr w:rsidR="00045076" w:rsidRPr="00D23C36" w:rsidTr="00EA36FF">
        <w:trPr>
          <w:trHeight w:val="400"/>
        </w:trPr>
        <w:tc>
          <w:tcPr>
            <w:tcW w:w="1701" w:type="dxa"/>
          </w:tcPr>
          <w:p w:rsidR="00045076" w:rsidRPr="00D23C36" w:rsidRDefault="00045076" w:rsidP="00A20239">
            <w:pPr>
              <w:spacing w:after="0" w:line="240" w:lineRule="auto"/>
              <w:ind w:firstLine="0"/>
              <w:jc w:val="left"/>
              <w:rPr>
                <w:rFonts w:ascii="Raleway" w:hAnsi="Raleway" w:cs="Times New Roman"/>
                <w:szCs w:val="24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Pr="00D23C36" w:rsidRDefault="00EA36FF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23C36">
              <w:rPr>
                <w:rFonts w:ascii="Raleway" w:hAnsi="Raleway" w:cs="Times New Roman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D23C36" w:rsidRDefault="00045076" w:rsidP="00A20239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18"/>
                <w:szCs w:val="18"/>
              </w:rPr>
            </w:pPr>
            <w:r w:rsidRPr="00D23C36">
              <w:rPr>
                <w:rFonts w:ascii="Raleway" w:hAnsi="Raleway" w:cs="Times New Roman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D23C36" w:rsidRDefault="00B96B3D" w:rsidP="00A20239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right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EA36FF" w:rsidRPr="00D23C36" w:rsidRDefault="00EA36FF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B96B3D" w:rsidRPr="00D23C36" w:rsidRDefault="00B96B3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</w:p>
    <w:p w:rsidR="006D5B60" w:rsidRPr="00D23C36" w:rsidRDefault="00744A4D" w:rsidP="00A20239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>Тольятти</w:t>
      </w:r>
    </w:p>
    <w:p w:rsidR="00894D66" w:rsidRPr="00D23C36" w:rsidRDefault="00744A4D" w:rsidP="00D23C36">
      <w:pPr>
        <w:spacing w:after="0" w:line="240" w:lineRule="auto"/>
        <w:ind w:firstLine="0"/>
        <w:jc w:val="center"/>
        <w:rPr>
          <w:rFonts w:ascii="Raleway" w:hAnsi="Raleway" w:cs="Times New Roman"/>
          <w:szCs w:val="24"/>
        </w:rPr>
      </w:pPr>
      <w:r w:rsidRPr="00D23C36">
        <w:rPr>
          <w:rFonts w:ascii="Raleway" w:hAnsi="Raleway" w:cs="Times New Roman"/>
          <w:szCs w:val="24"/>
        </w:rPr>
        <w:t xml:space="preserve"> 202</w:t>
      </w:r>
      <w:r w:rsidR="00D07F9E" w:rsidRPr="00D23C36">
        <w:rPr>
          <w:rFonts w:ascii="Raleway" w:hAnsi="Raleway" w:cs="Times New Roman"/>
          <w:szCs w:val="24"/>
        </w:rPr>
        <w:t>4</w:t>
      </w:r>
    </w:p>
    <w:p w:rsidR="00EA36FF" w:rsidRPr="002A7292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lastRenderedPageBreak/>
        <w:t>1. Паспорт фонда оценочных средств</w:t>
      </w:r>
      <w:r w:rsidR="00ED4F3D" w:rsidRPr="002A7292">
        <w:rPr>
          <w:rFonts w:ascii="Raleway" w:hAnsi="Raleway" w:cs="Times New Roman"/>
          <w:b/>
          <w:sz w:val="22"/>
          <w:szCs w:val="22"/>
        </w:rPr>
        <w:t xml:space="preserve"> (далее – ФОС)</w:t>
      </w:r>
    </w:p>
    <w:p w:rsidR="00EA36FF" w:rsidRPr="002A7292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</w:p>
    <w:p w:rsidR="00ED4F3D" w:rsidRPr="002A7292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color w:val="000000"/>
          <w:sz w:val="22"/>
          <w:szCs w:val="22"/>
          <w:lang w:eastAsia="en-US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1.1. </w:t>
      </w:r>
      <w:r w:rsidR="00ED4F3D" w:rsidRPr="002A7292">
        <w:rPr>
          <w:rFonts w:ascii="Raleway" w:hAnsi="Raleway" w:cs="Times New Roman"/>
          <w:b/>
          <w:sz w:val="22"/>
          <w:szCs w:val="22"/>
        </w:rPr>
        <w:t xml:space="preserve">Планируемые результаты </w:t>
      </w:r>
      <w:r w:rsidR="00ED4F3D" w:rsidRPr="002A7292">
        <w:rPr>
          <w:rFonts w:ascii="Raleway" w:hAnsi="Raleway" w:cs="Times New Roman"/>
          <w:b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725"/>
        <w:gridCol w:w="3448"/>
        <w:gridCol w:w="4964"/>
      </w:tblGrid>
      <w:tr w:rsidR="00ED4F3D" w:rsidRPr="002A7292" w:rsidTr="00D23C36">
        <w:tc>
          <w:tcPr>
            <w:tcW w:w="1725" w:type="dxa"/>
            <w:shd w:val="clear" w:color="auto" w:fill="F2F2F2" w:themeFill="background1" w:themeFillShade="F2"/>
            <w:vAlign w:val="center"/>
          </w:tcPr>
          <w:p w:rsidR="00ED4F3D" w:rsidRPr="002A7292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Код компетенции</w:t>
            </w:r>
          </w:p>
        </w:tc>
        <w:tc>
          <w:tcPr>
            <w:tcW w:w="3448" w:type="dxa"/>
            <w:shd w:val="clear" w:color="auto" w:fill="F2F2F2" w:themeFill="background1" w:themeFillShade="F2"/>
            <w:vAlign w:val="center"/>
          </w:tcPr>
          <w:p w:rsidR="00ED4F3D" w:rsidRPr="002A7292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Наименование компетенции</w:t>
            </w:r>
          </w:p>
        </w:tc>
        <w:tc>
          <w:tcPr>
            <w:tcW w:w="4964" w:type="dxa"/>
            <w:shd w:val="clear" w:color="auto" w:fill="F2F2F2" w:themeFill="background1" w:themeFillShade="F2"/>
            <w:vAlign w:val="center"/>
          </w:tcPr>
          <w:p w:rsidR="00ED4F3D" w:rsidRPr="002A7292" w:rsidRDefault="00ED4F3D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 w:cs="Times New Roman"/>
                <w:sz w:val="22"/>
                <w:szCs w:val="22"/>
              </w:rPr>
              <w:t>Код и наименование индикаторов достижения компетенции</w:t>
            </w:r>
          </w:p>
        </w:tc>
      </w:tr>
      <w:tr w:rsidR="002A7292" w:rsidRPr="002A7292" w:rsidTr="00D23C36">
        <w:tc>
          <w:tcPr>
            <w:tcW w:w="1725" w:type="dxa"/>
          </w:tcPr>
          <w:p w:rsidR="002A7292" w:rsidRPr="002A7292" w:rsidRDefault="002A7292" w:rsidP="002A7292">
            <w:pPr>
              <w:pStyle w:val="pboth"/>
              <w:spacing w:before="0" w:beforeAutospacing="0" w:after="0" w:afterAutospacing="0"/>
              <w:rPr>
                <w:rFonts w:ascii="Raleway" w:eastAsia="Calibri" w:hAnsi="Raleway"/>
                <w:szCs w:val="22"/>
              </w:rPr>
            </w:pPr>
            <w:r w:rsidRPr="002A7292">
              <w:rPr>
                <w:rFonts w:ascii="Raleway" w:eastAsia="Calibri" w:hAnsi="Raleway"/>
                <w:sz w:val="22"/>
                <w:szCs w:val="22"/>
              </w:rPr>
              <w:t xml:space="preserve">УК-1. </w:t>
            </w:r>
          </w:p>
          <w:p w:rsidR="002A7292" w:rsidRPr="002A7292" w:rsidRDefault="002A7292" w:rsidP="000977FF">
            <w:pPr>
              <w:widowControl w:val="0"/>
              <w:spacing w:after="0" w:line="360" w:lineRule="auto"/>
              <w:ind w:firstLine="0"/>
              <w:jc w:val="left"/>
              <w:rPr>
                <w:rFonts w:ascii="Raleway" w:hAnsi="Raleway" w:cs="Times New Roman"/>
                <w:szCs w:val="22"/>
              </w:rPr>
            </w:pPr>
          </w:p>
        </w:tc>
        <w:tc>
          <w:tcPr>
            <w:tcW w:w="3448" w:type="dxa"/>
          </w:tcPr>
          <w:p w:rsidR="002A7292" w:rsidRPr="002A7292" w:rsidRDefault="002A7292" w:rsidP="002A7292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Raleway" w:eastAsia="Calibri" w:hAnsi="Raleway"/>
                <w:szCs w:val="22"/>
                <w:lang w:eastAsia="en-US"/>
              </w:rPr>
            </w:pPr>
            <w:r w:rsidRPr="002A7292">
              <w:rPr>
                <w:rFonts w:ascii="Raleway" w:eastAsia="Calibri" w:hAnsi="Raleway"/>
                <w:sz w:val="22"/>
                <w:szCs w:val="22"/>
              </w:rPr>
              <w:t>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  <w:tc>
          <w:tcPr>
            <w:tcW w:w="4964" w:type="dxa"/>
          </w:tcPr>
          <w:p w:rsidR="002A7292" w:rsidRPr="002A7292" w:rsidRDefault="002A7292" w:rsidP="00C72A8D">
            <w:pPr>
              <w:autoSpaceDE w:val="0"/>
              <w:autoSpaceDN w:val="0"/>
              <w:adjustRightInd w:val="0"/>
              <w:spacing w:after="0"/>
              <w:ind w:firstLine="0"/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</w:pPr>
            <w:r w:rsidRPr="002A7292"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  <w:t>ИУК-1.1. Осуществляет поиск информации (в том числе с использованием цифровых технологий), необходимой для решения поставленных задач</w:t>
            </w:r>
          </w:p>
          <w:p w:rsidR="002A7292" w:rsidRPr="002A7292" w:rsidRDefault="002A7292" w:rsidP="00C72A8D">
            <w:pPr>
              <w:autoSpaceDE w:val="0"/>
              <w:autoSpaceDN w:val="0"/>
              <w:adjustRightInd w:val="0"/>
              <w:spacing w:after="0"/>
              <w:ind w:firstLine="0"/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</w:pPr>
            <w:r w:rsidRPr="002A7292"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  <w:t>ИУК-1.2. Выполняет анализ, систематизацию и обобщение информации для решения поставленных задач, в том числе с использованием цифровых средств</w:t>
            </w:r>
          </w:p>
          <w:p w:rsidR="002A7292" w:rsidRPr="002A7292" w:rsidRDefault="002A7292" w:rsidP="00C72A8D">
            <w:pPr>
              <w:autoSpaceDE w:val="0"/>
              <w:autoSpaceDN w:val="0"/>
              <w:adjustRightInd w:val="0"/>
              <w:spacing w:after="0"/>
              <w:ind w:firstLine="0"/>
              <w:rPr>
                <w:rFonts w:ascii="Raleway" w:eastAsia="Calibri" w:hAnsi="Raleway"/>
                <w:szCs w:val="22"/>
                <w:lang w:eastAsia="en-US"/>
              </w:rPr>
            </w:pPr>
            <w:r w:rsidRPr="002A7292">
              <w:rPr>
                <w:rStyle w:val="fontstyle01"/>
                <w:rFonts w:ascii="Raleway" w:hAnsi="Raleway"/>
                <w:color w:val="auto"/>
                <w:sz w:val="22"/>
                <w:szCs w:val="22"/>
              </w:rPr>
              <w:t>ИУК-1.3. Проводит оценку событий, процессов, результатов деятельности</w:t>
            </w:r>
          </w:p>
        </w:tc>
      </w:tr>
    </w:tbl>
    <w:p w:rsidR="00D23C36" w:rsidRDefault="00D23C36" w:rsidP="00D23C36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  <w:highlight w:val="yellow"/>
        </w:rPr>
      </w:pPr>
    </w:p>
    <w:p w:rsidR="002A7292" w:rsidRPr="00EA0987" w:rsidRDefault="002A7292" w:rsidP="002A7292">
      <w:pPr>
        <w:widowControl w:val="0"/>
        <w:spacing w:after="0" w:line="240" w:lineRule="auto"/>
        <w:ind w:firstLine="0"/>
        <w:rPr>
          <w:rFonts w:ascii="Raleway" w:hAnsi="Raleway"/>
          <w:b/>
          <w:sz w:val="22"/>
          <w:szCs w:val="22"/>
        </w:rPr>
      </w:pPr>
      <w:r w:rsidRPr="00EA0987">
        <w:rPr>
          <w:rFonts w:ascii="Raleway" w:hAnsi="Raleway"/>
          <w:b/>
          <w:sz w:val="22"/>
          <w:szCs w:val="22"/>
        </w:rPr>
        <w:t>В результате изучения дисциплины обучающийся должен:</w:t>
      </w:r>
    </w:p>
    <w:p w:rsidR="002A7292" w:rsidRPr="002A7292" w:rsidRDefault="002A7292" w:rsidP="002A7292">
      <w:pPr>
        <w:widowControl w:val="0"/>
        <w:spacing w:after="0" w:line="240" w:lineRule="auto"/>
        <w:ind w:firstLine="0"/>
        <w:rPr>
          <w:rFonts w:ascii="Raleway" w:hAnsi="Raleway" w:cs="Times New Roman"/>
          <w:szCs w:val="24"/>
        </w:rPr>
      </w:pPr>
      <w:r w:rsidRPr="002A7292">
        <w:rPr>
          <w:rFonts w:ascii="Raleway" w:hAnsi="Raleway"/>
          <w:b/>
          <w:sz w:val="22"/>
          <w:szCs w:val="22"/>
        </w:rPr>
        <w:t>Владет</w:t>
      </w:r>
      <w:r>
        <w:rPr>
          <w:rFonts w:ascii="Raleway" w:hAnsi="Raleway"/>
          <w:b/>
          <w:sz w:val="22"/>
          <w:szCs w:val="22"/>
        </w:rPr>
        <w:t>ь</w:t>
      </w:r>
      <w:r w:rsidRPr="002A7292">
        <w:rPr>
          <w:rFonts w:ascii="Raleway" w:hAnsi="Raleway"/>
          <w:b/>
          <w:sz w:val="22"/>
          <w:szCs w:val="22"/>
        </w:rPr>
        <w:t>:</w:t>
      </w:r>
      <w:r w:rsidRPr="002A7292">
        <w:rPr>
          <w:rFonts w:ascii="Raleway" w:hAnsi="Raleway"/>
          <w:sz w:val="22"/>
          <w:szCs w:val="22"/>
        </w:rPr>
        <w:t xml:space="preserve"> навыками работы со специальной математической литературой</w:t>
      </w:r>
    </w:p>
    <w:p w:rsidR="002A7292" w:rsidRPr="002A7292" w:rsidRDefault="002A7292" w:rsidP="002A7292">
      <w:pPr>
        <w:shd w:val="clear" w:color="auto" w:fill="FFFFFF"/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2A7292">
        <w:rPr>
          <w:rFonts w:ascii="Raleway" w:hAnsi="Raleway"/>
          <w:b/>
          <w:sz w:val="22"/>
          <w:szCs w:val="22"/>
        </w:rPr>
        <w:t>Умет</w:t>
      </w:r>
      <w:r>
        <w:rPr>
          <w:rFonts w:ascii="Raleway" w:hAnsi="Raleway"/>
          <w:b/>
          <w:sz w:val="22"/>
          <w:szCs w:val="22"/>
        </w:rPr>
        <w:t>ь</w:t>
      </w:r>
      <w:r w:rsidRPr="002A7292">
        <w:rPr>
          <w:rFonts w:ascii="Raleway" w:hAnsi="Raleway"/>
          <w:b/>
          <w:sz w:val="22"/>
          <w:szCs w:val="22"/>
        </w:rPr>
        <w:t xml:space="preserve">: </w:t>
      </w:r>
      <w:r w:rsidRPr="002A7292">
        <w:rPr>
          <w:rFonts w:ascii="Raleway" w:hAnsi="Raleway"/>
          <w:sz w:val="22"/>
          <w:szCs w:val="22"/>
        </w:rPr>
        <w:t>обрабатывать экспериментальные данные, содержательно интерпретировать полученные количественные результаты</w:t>
      </w:r>
    </w:p>
    <w:p w:rsidR="002A7292" w:rsidRPr="002A7292" w:rsidRDefault="002A7292" w:rsidP="002A7292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  <w:r w:rsidRPr="002A7292">
        <w:rPr>
          <w:rFonts w:ascii="Raleway" w:hAnsi="Raleway"/>
          <w:b/>
          <w:sz w:val="22"/>
          <w:szCs w:val="22"/>
        </w:rPr>
        <w:t>Знат</w:t>
      </w:r>
      <w:r>
        <w:rPr>
          <w:rFonts w:ascii="Raleway" w:hAnsi="Raleway"/>
          <w:b/>
          <w:sz w:val="22"/>
          <w:szCs w:val="22"/>
        </w:rPr>
        <w:t>ь</w:t>
      </w:r>
      <w:r w:rsidRPr="002A7292">
        <w:rPr>
          <w:rFonts w:ascii="Raleway" w:hAnsi="Raleway"/>
          <w:b/>
          <w:sz w:val="22"/>
          <w:szCs w:val="22"/>
        </w:rPr>
        <w:t>:</w:t>
      </w:r>
      <w:r w:rsidRPr="002A7292">
        <w:rPr>
          <w:rFonts w:ascii="Raleway" w:hAnsi="Raleway"/>
          <w:sz w:val="22"/>
          <w:szCs w:val="22"/>
        </w:rPr>
        <w:t xml:space="preserve">  основные понятия математики, методы решения задач, методы сбора, анализа и обработки информации.</w:t>
      </w:r>
    </w:p>
    <w:p w:rsidR="00D23C36" w:rsidRDefault="00D23C36" w:rsidP="002A7292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:rsidR="00EA36FF" w:rsidRPr="002A7292" w:rsidRDefault="00ED4F3D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1.2. </w:t>
      </w:r>
      <w:r w:rsidR="000A50FC" w:rsidRPr="002A7292">
        <w:rPr>
          <w:rFonts w:ascii="Raleway" w:hAnsi="Raleway" w:cs="Times New Roman"/>
          <w:b/>
          <w:sz w:val="22"/>
          <w:szCs w:val="22"/>
        </w:rPr>
        <w:t xml:space="preserve">Содержание дисциплины </w:t>
      </w:r>
    </w:p>
    <w:p w:rsidR="000977FF" w:rsidRPr="00D23C36" w:rsidRDefault="000977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</w:p>
    <w:tbl>
      <w:tblPr>
        <w:tblStyle w:val="aa"/>
        <w:tblW w:w="9917" w:type="dxa"/>
        <w:jc w:val="center"/>
        <w:tblLook w:val="04A0" w:firstRow="1" w:lastRow="0" w:firstColumn="1" w:lastColumn="0" w:noHBand="0" w:noVBand="1"/>
      </w:tblPr>
      <w:tblGrid>
        <w:gridCol w:w="558"/>
        <w:gridCol w:w="7634"/>
        <w:gridCol w:w="1725"/>
      </w:tblGrid>
      <w:tr w:rsidR="002D0BAF" w:rsidRPr="002A7292" w:rsidTr="00380B4E">
        <w:trPr>
          <w:tblHeader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2A7292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Cs w:val="24"/>
                <w:lang w:eastAsia="en-US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№</w:t>
            </w:r>
          </w:p>
        </w:tc>
        <w:tc>
          <w:tcPr>
            <w:tcW w:w="7938" w:type="dxa"/>
            <w:shd w:val="clear" w:color="auto" w:fill="F2F2F2" w:themeFill="background1" w:themeFillShade="F2"/>
            <w:vAlign w:val="center"/>
          </w:tcPr>
          <w:p w:rsidR="00543A5A" w:rsidRPr="002A7292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Cs w:val="24"/>
                <w:lang w:eastAsia="en-US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Тема (раздел дисциплины)</w:t>
            </w:r>
          </w:p>
          <w:p w:rsidR="002D0BAF" w:rsidRPr="002A7292" w:rsidRDefault="002D0BAF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(в соответствии с РПД)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:rsidR="002D0BAF" w:rsidRPr="002A7292" w:rsidRDefault="00B14AE1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color w:val="000000"/>
                <w:szCs w:val="24"/>
                <w:lang w:eastAsia="en-US"/>
              </w:rPr>
            </w:pPr>
            <w:r w:rsidRPr="002A7292">
              <w:rPr>
                <w:rFonts w:ascii="Raleway" w:hAnsi="Raleway" w:cs="Times New Roman"/>
                <w:color w:val="000000"/>
                <w:szCs w:val="24"/>
                <w:lang w:eastAsia="en-US"/>
              </w:rPr>
              <w:t>Код компетенции</w:t>
            </w:r>
          </w:p>
          <w:p w:rsidR="00543A5A" w:rsidRPr="002A7292" w:rsidRDefault="00543A5A" w:rsidP="00A20239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1314E2">
        <w:trPr>
          <w:jc w:val="center"/>
        </w:trPr>
        <w:tc>
          <w:tcPr>
            <w:tcW w:w="562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1</w:t>
            </w:r>
          </w:p>
        </w:tc>
        <w:tc>
          <w:tcPr>
            <w:tcW w:w="7938" w:type="dxa"/>
          </w:tcPr>
          <w:p w:rsidR="007C06C0" w:rsidRPr="002A7292" w:rsidRDefault="009E7AA0" w:rsidP="002A7292">
            <w:pPr>
              <w:tabs>
                <w:tab w:val="left" w:pos="1701"/>
              </w:tabs>
              <w:ind w:firstLine="0"/>
              <w:rPr>
                <w:rFonts w:ascii="Raleway" w:hAnsi="Raleway" w:cs="Times New Roman"/>
                <w:szCs w:val="22"/>
              </w:rPr>
            </w:pPr>
            <w:r w:rsidRPr="002A7292">
              <w:rPr>
                <w:rFonts w:ascii="Raleway" w:hAnsi="Raleway"/>
                <w:sz w:val="22"/>
                <w:szCs w:val="22"/>
              </w:rPr>
              <w:t>Тема 1 Линейная алгебра:</w:t>
            </w:r>
          </w:p>
        </w:tc>
        <w:tc>
          <w:tcPr>
            <w:tcW w:w="1417" w:type="dxa"/>
            <w:vMerge w:val="restart"/>
          </w:tcPr>
          <w:p w:rsidR="007C06C0" w:rsidRPr="002A7292" w:rsidRDefault="00A90A55" w:rsidP="00D23C36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 w:cs="Times New Roman"/>
                <w:szCs w:val="20"/>
                <w:lang w:eastAsia="en-US"/>
              </w:rPr>
            </w:pPr>
            <w:r w:rsidRPr="002A7292">
              <w:rPr>
                <w:rFonts w:ascii="Raleway" w:hAnsi="Raleway" w:cs="Times New Roman"/>
                <w:szCs w:val="20"/>
                <w:lang w:eastAsia="en-US"/>
              </w:rPr>
              <w:t>УК-</w:t>
            </w:r>
            <w:r w:rsidR="009E7AA0" w:rsidRPr="002A7292">
              <w:rPr>
                <w:rFonts w:ascii="Raleway" w:hAnsi="Raleway" w:cs="Times New Roman"/>
                <w:szCs w:val="20"/>
                <w:lang w:eastAsia="en-US"/>
              </w:rPr>
              <w:t>1</w:t>
            </w:r>
          </w:p>
          <w:p w:rsidR="00D23C36" w:rsidRPr="002A7292" w:rsidRDefault="00D23C36" w:rsidP="00A90A55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0"/>
                <w:lang w:eastAsia="en-US"/>
              </w:rPr>
            </w:pPr>
          </w:p>
          <w:p w:rsidR="00D23C36" w:rsidRPr="002A7292" w:rsidRDefault="00D23C36" w:rsidP="00A90A55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1314E2">
        <w:trPr>
          <w:jc w:val="center"/>
        </w:trPr>
        <w:tc>
          <w:tcPr>
            <w:tcW w:w="562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2</w:t>
            </w:r>
          </w:p>
        </w:tc>
        <w:tc>
          <w:tcPr>
            <w:tcW w:w="7938" w:type="dxa"/>
          </w:tcPr>
          <w:p w:rsidR="007C06C0" w:rsidRPr="002A7292" w:rsidRDefault="009E7AA0" w:rsidP="009E7AA0">
            <w:pPr>
              <w:tabs>
                <w:tab w:val="left" w:pos="1701"/>
              </w:tabs>
              <w:ind w:firstLine="0"/>
              <w:rPr>
                <w:rFonts w:ascii="Raleway" w:hAnsi="Raleway"/>
                <w:szCs w:val="22"/>
              </w:rPr>
            </w:pPr>
            <w:r w:rsidRPr="002A7292">
              <w:rPr>
                <w:rFonts w:ascii="Raleway" w:hAnsi="Raleway"/>
                <w:sz w:val="22"/>
                <w:szCs w:val="22"/>
              </w:rPr>
              <w:t>Тема 2. Аналитическая геометрия:</w:t>
            </w:r>
          </w:p>
        </w:tc>
        <w:tc>
          <w:tcPr>
            <w:tcW w:w="1417" w:type="dxa"/>
            <w:vMerge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1314E2">
        <w:trPr>
          <w:jc w:val="center"/>
        </w:trPr>
        <w:tc>
          <w:tcPr>
            <w:tcW w:w="562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3</w:t>
            </w:r>
          </w:p>
        </w:tc>
        <w:tc>
          <w:tcPr>
            <w:tcW w:w="7938" w:type="dxa"/>
          </w:tcPr>
          <w:p w:rsidR="007C06C0" w:rsidRPr="002A7292" w:rsidRDefault="009E7AA0" w:rsidP="002A7292">
            <w:pPr>
              <w:spacing w:line="240" w:lineRule="auto"/>
              <w:ind w:firstLine="0"/>
              <w:jc w:val="left"/>
              <w:rPr>
                <w:rFonts w:ascii="Raleway" w:eastAsia="Times New Roman" w:hAnsi="Raleway" w:cs="Times New Roman"/>
                <w:color w:val="24292F"/>
                <w:szCs w:val="22"/>
              </w:rPr>
            </w:pPr>
            <w:r w:rsidRPr="002A7292">
              <w:rPr>
                <w:rFonts w:ascii="Raleway" w:hAnsi="Raleway"/>
                <w:iCs/>
                <w:sz w:val="22"/>
                <w:szCs w:val="22"/>
              </w:rPr>
              <w:t xml:space="preserve">Тема 3. </w:t>
            </w:r>
            <w:r w:rsidRPr="002A7292">
              <w:rPr>
                <w:rFonts w:ascii="Raleway" w:hAnsi="Raleway"/>
                <w:sz w:val="22"/>
                <w:szCs w:val="22"/>
              </w:rPr>
              <w:t>Введение в математический анализ. Основы дифференциального и интегрального исчислений.</w:t>
            </w:r>
          </w:p>
        </w:tc>
        <w:tc>
          <w:tcPr>
            <w:tcW w:w="1417" w:type="dxa"/>
            <w:vMerge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  <w:tr w:rsidR="007C06C0" w:rsidRPr="002A7292" w:rsidTr="001314E2">
        <w:trPr>
          <w:jc w:val="center"/>
        </w:trPr>
        <w:tc>
          <w:tcPr>
            <w:tcW w:w="562" w:type="dxa"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  <w:r w:rsidRPr="002A7292">
              <w:rPr>
                <w:rFonts w:ascii="Raleway" w:hAnsi="Raleway" w:cs="Times New Roman"/>
                <w:szCs w:val="24"/>
              </w:rPr>
              <w:t>4</w:t>
            </w:r>
          </w:p>
        </w:tc>
        <w:tc>
          <w:tcPr>
            <w:tcW w:w="7938" w:type="dxa"/>
          </w:tcPr>
          <w:p w:rsidR="007C06C0" w:rsidRPr="002A7292" w:rsidRDefault="009E7AA0" w:rsidP="009E7AA0">
            <w:pPr>
              <w:tabs>
                <w:tab w:val="left" w:pos="1701"/>
              </w:tabs>
              <w:ind w:firstLine="0"/>
              <w:rPr>
                <w:rFonts w:ascii="Raleway" w:hAnsi="Raleway"/>
                <w:szCs w:val="22"/>
              </w:rPr>
            </w:pPr>
            <w:r w:rsidRPr="002A7292">
              <w:rPr>
                <w:rFonts w:ascii="Raleway" w:hAnsi="Raleway"/>
                <w:iCs/>
                <w:sz w:val="22"/>
                <w:szCs w:val="22"/>
              </w:rPr>
              <w:t>Тема 4.</w:t>
            </w:r>
            <w:r w:rsidRPr="002A7292">
              <w:rPr>
                <w:rFonts w:ascii="Raleway" w:hAnsi="Raleway"/>
                <w:sz w:val="22"/>
                <w:szCs w:val="22"/>
              </w:rPr>
              <w:t xml:space="preserve"> Основы теории вероятностей и математической статистики.</w:t>
            </w:r>
          </w:p>
        </w:tc>
        <w:tc>
          <w:tcPr>
            <w:tcW w:w="1417" w:type="dxa"/>
            <w:vMerge/>
          </w:tcPr>
          <w:p w:rsidR="007C06C0" w:rsidRPr="002A7292" w:rsidRDefault="007C06C0" w:rsidP="00A20239">
            <w:pPr>
              <w:widowControl w:val="0"/>
              <w:spacing w:after="0" w:line="240" w:lineRule="auto"/>
              <w:ind w:firstLine="0"/>
              <w:rPr>
                <w:rFonts w:ascii="Raleway" w:hAnsi="Raleway" w:cs="Times New Roman"/>
                <w:szCs w:val="24"/>
              </w:rPr>
            </w:pPr>
          </w:p>
        </w:tc>
      </w:tr>
    </w:tbl>
    <w:p w:rsidR="00EA36FF" w:rsidRDefault="00EA36FF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szCs w:val="24"/>
        </w:rPr>
      </w:pPr>
    </w:p>
    <w:p w:rsidR="00D23C36" w:rsidRPr="00D23C36" w:rsidRDefault="00D23C36" w:rsidP="00525C50">
      <w:pPr>
        <w:widowControl w:val="0"/>
        <w:spacing w:after="0" w:line="240" w:lineRule="auto"/>
        <w:ind w:firstLine="0"/>
        <w:rPr>
          <w:rFonts w:ascii="Raleway" w:hAnsi="Raleway" w:cs="Times New Roman"/>
          <w:szCs w:val="24"/>
        </w:rPr>
      </w:pPr>
    </w:p>
    <w:p w:rsidR="00EA36FF" w:rsidRPr="00D23C36" w:rsidRDefault="00B14AE1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b/>
          <w:szCs w:val="24"/>
        </w:rPr>
      </w:pPr>
      <w:r w:rsidRPr="00D23C36">
        <w:rPr>
          <w:rFonts w:ascii="Raleway" w:hAnsi="Raleway" w:cs="Times New Roman"/>
          <w:b/>
          <w:szCs w:val="24"/>
        </w:rPr>
        <w:t>1.3</w:t>
      </w:r>
      <w:r w:rsidR="000A50FC" w:rsidRPr="00D23C36">
        <w:rPr>
          <w:rFonts w:ascii="Raleway" w:hAnsi="Raleway" w:cs="Times New Roman"/>
          <w:b/>
          <w:szCs w:val="24"/>
        </w:rPr>
        <w:t>. Система оценивания по дисциплине</w:t>
      </w:r>
    </w:p>
    <w:p w:rsidR="00525C50" w:rsidRDefault="00525C50" w:rsidP="00525C5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525C50" w:rsidRPr="00F15632" w:rsidRDefault="00525C50" w:rsidP="00525C50">
      <w:pPr>
        <w:widowControl w:val="0"/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  <w:r w:rsidRPr="00F15632">
        <w:rPr>
          <w:rFonts w:ascii="Raleway" w:hAnsi="Raleway" w:cs="Times New Roman"/>
          <w:sz w:val="22"/>
          <w:szCs w:val="22"/>
        </w:rPr>
        <w:t>Дисциплина изучается в течение одного семестра</w:t>
      </w:r>
      <w:r>
        <w:rPr>
          <w:rFonts w:ascii="Raleway" w:hAnsi="Raleway" w:cs="Times New Roman"/>
          <w:sz w:val="22"/>
          <w:szCs w:val="22"/>
        </w:rPr>
        <w:t xml:space="preserve"> </w:t>
      </w:r>
    </w:p>
    <w:p w:rsidR="00525C50" w:rsidRDefault="00525C50" w:rsidP="00525C50">
      <w:pPr>
        <w:widowControl w:val="0"/>
        <w:spacing w:after="120" w:line="240" w:lineRule="auto"/>
        <w:ind w:firstLine="708"/>
        <w:rPr>
          <w:rFonts w:ascii="Raleway" w:hAnsi="Raleway" w:cs="Times New Roman"/>
          <w:color w:val="000000"/>
          <w:sz w:val="22"/>
          <w:szCs w:val="22"/>
        </w:rPr>
      </w:pPr>
      <w:r w:rsidRPr="00F15632">
        <w:rPr>
          <w:rFonts w:ascii="Raleway" w:hAnsi="Raleway" w:cs="Times New Roman"/>
          <w:color w:val="000000"/>
          <w:sz w:val="22"/>
          <w:szCs w:val="22"/>
        </w:rPr>
        <w:t xml:space="preserve">Форма промежуточной аттестации </w:t>
      </w:r>
      <w:r w:rsidRPr="00F15632">
        <w:rPr>
          <w:rFonts w:ascii="Raleway" w:hAnsi="Raleway" w:cs="Times New Roman"/>
          <w:sz w:val="22"/>
          <w:szCs w:val="22"/>
        </w:rPr>
        <w:t xml:space="preserve">по </w:t>
      </w:r>
      <w:r w:rsidRPr="00F15632">
        <w:rPr>
          <w:rFonts w:ascii="Raleway" w:hAnsi="Raleway" w:cs="Times New Roman"/>
          <w:bCs/>
          <w:color w:val="000000"/>
          <w:sz w:val="22"/>
          <w:szCs w:val="22"/>
          <w:lang w:eastAsia="en-US"/>
        </w:rPr>
        <w:t xml:space="preserve">дисциплине </w:t>
      </w:r>
      <w:r>
        <w:rPr>
          <w:rFonts w:ascii="Raleway" w:hAnsi="Raleway" w:cs="Times New Roman"/>
          <w:color w:val="000000"/>
          <w:sz w:val="22"/>
          <w:szCs w:val="22"/>
        </w:rPr>
        <w:t xml:space="preserve">– </w:t>
      </w:r>
      <w:r w:rsidR="002A7292">
        <w:rPr>
          <w:rFonts w:ascii="Raleway" w:hAnsi="Raleway" w:cs="Times New Roman"/>
          <w:color w:val="000000"/>
          <w:sz w:val="22"/>
          <w:szCs w:val="22"/>
        </w:rPr>
        <w:t>экзамен</w:t>
      </w:r>
      <w:r w:rsidRPr="00F15632">
        <w:rPr>
          <w:rFonts w:ascii="Raleway" w:hAnsi="Raleway" w:cs="Times New Roman"/>
          <w:color w:val="000000"/>
          <w:sz w:val="22"/>
          <w:szCs w:val="22"/>
        </w:rPr>
        <w:t>.</w:t>
      </w:r>
    </w:p>
    <w:tbl>
      <w:tblPr>
        <w:tblW w:w="99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1956"/>
        <w:gridCol w:w="2240"/>
        <w:gridCol w:w="2948"/>
      </w:tblGrid>
      <w:tr w:rsidR="00525C50" w:rsidRPr="00F15632" w:rsidTr="00525C50">
        <w:tc>
          <w:tcPr>
            <w:tcW w:w="47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525C50" w:rsidRPr="002A7292" w:rsidRDefault="00525C50" w:rsidP="00525C50">
            <w:pPr>
              <w:spacing w:after="0" w:line="240" w:lineRule="auto"/>
              <w:ind w:firstLine="8"/>
              <w:jc w:val="center"/>
              <w:rPr>
                <w:rFonts w:ascii="Raleway" w:eastAsia="Times New Roman" w:hAnsi="Raleway" w:cs="Times New Roman"/>
                <w:b/>
                <w:szCs w:val="22"/>
                <w:lang w:eastAsia="en-US"/>
              </w:rPr>
            </w:pPr>
            <w:r w:rsidRPr="002A7292">
              <w:rPr>
                <w:rFonts w:ascii="Raleway" w:eastAsia="Times New Roman" w:hAnsi="Raleway" w:cs="Times New Roman"/>
                <w:b/>
                <w:sz w:val="22"/>
                <w:szCs w:val="22"/>
                <w:lang w:eastAsia="en-US"/>
              </w:rPr>
              <w:t>Шкала оценки уровня сформированности компетенций</w:t>
            </w:r>
          </w:p>
        </w:tc>
        <w:tc>
          <w:tcPr>
            <w:tcW w:w="5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2A729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b/>
                <w:szCs w:val="22"/>
                <w:lang w:eastAsia="en-US"/>
              </w:rPr>
            </w:pPr>
            <w:r w:rsidRPr="002A7292">
              <w:rPr>
                <w:rFonts w:ascii="Raleway" w:eastAsia="Times New Roman" w:hAnsi="Raleway" w:cs="Times New Roman"/>
                <w:b/>
                <w:sz w:val="22"/>
                <w:szCs w:val="22"/>
                <w:lang w:eastAsia="en-US"/>
              </w:rPr>
              <w:t>Шкала оценки уровня освоения дисциплины</w:t>
            </w:r>
          </w:p>
        </w:tc>
      </w:tr>
      <w:tr w:rsidR="00525C50" w:rsidRPr="00F15632" w:rsidTr="00525C5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Уровневая шкала оценки компетенций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100 балльная шкала, %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5-балльная шкала,</w:t>
            </w:r>
          </w:p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дифференцированная оценка/балл</w:t>
            </w:r>
          </w:p>
        </w:tc>
      </w:tr>
      <w:tr w:rsidR="00525C50" w:rsidRPr="00F15632" w:rsidTr="00525C5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Допороговый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Ниже 61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«Не 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525C50" w:rsidRPr="00F15632" w:rsidTr="00525C50"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Пороговый</w:t>
            </w:r>
          </w:p>
        </w:tc>
        <w:tc>
          <w:tcPr>
            <w:tcW w:w="1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61-85,9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61-69,9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525C50" w:rsidRPr="00F15632" w:rsidTr="00525C50"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1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/>
              <w:ind w:firstLine="0"/>
              <w:jc w:val="left"/>
              <w:rPr>
                <w:rFonts w:ascii="Raleway" w:eastAsia="Times New Roman" w:hAnsi="Raleway" w:cs="Times New Roman"/>
                <w:szCs w:val="22"/>
                <w:lang w:eastAsia="en-US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70-85,9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  <w:tr w:rsidR="00525C50" w:rsidRPr="00F15632" w:rsidTr="00525C5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36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Повышенный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86-100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5C50" w:rsidRPr="00F15632" w:rsidRDefault="00525C50" w:rsidP="00525C50">
            <w:pPr>
              <w:spacing w:after="0" w:line="240" w:lineRule="auto"/>
              <w:ind w:firstLine="0"/>
              <w:jc w:val="center"/>
              <w:rPr>
                <w:rFonts w:ascii="Raleway" w:eastAsia="Times New Roman" w:hAnsi="Raleway" w:cs="Times New Roman"/>
                <w:szCs w:val="22"/>
                <w:lang w:eastAsia="en-US"/>
              </w:rPr>
            </w:pPr>
            <w:r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«Зачтено</w:t>
            </w:r>
            <w:r w:rsidRPr="00F15632">
              <w:rPr>
                <w:rFonts w:ascii="Raleway" w:eastAsia="Times New Roman" w:hAnsi="Raleway" w:cs="Times New Roman"/>
                <w:sz w:val="22"/>
                <w:szCs w:val="22"/>
                <w:lang w:eastAsia="en-US"/>
              </w:rPr>
              <w:t>»</w:t>
            </w:r>
          </w:p>
        </w:tc>
      </w:tr>
    </w:tbl>
    <w:p w:rsidR="000A50FC" w:rsidRPr="00D23C36" w:rsidRDefault="000A50FC" w:rsidP="00A20239">
      <w:pPr>
        <w:widowControl w:val="0"/>
        <w:spacing w:after="0" w:line="240" w:lineRule="auto"/>
        <w:ind w:firstLine="708"/>
        <w:rPr>
          <w:rFonts w:ascii="Raleway" w:hAnsi="Raleway" w:cs="Times New Roman"/>
          <w:color w:val="000000"/>
          <w:szCs w:val="24"/>
        </w:rPr>
      </w:pPr>
    </w:p>
    <w:p w:rsidR="002D0BAF" w:rsidRPr="002A7292" w:rsidRDefault="002D0BAF" w:rsidP="00A20239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lastRenderedPageBreak/>
        <w:t xml:space="preserve">2. Перечень оценочных </w:t>
      </w:r>
      <w:r w:rsidR="00FC1854" w:rsidRPr="002A7292">
        <w:rPr>
          <w:rFonts w:ascii="Raleway" w:hAnsi="Raleway" w:cs="Times New Roman"/>
          <w:b/>
          <w:sz w:val="22"/>
          <w:szCs w:val="22"/>
        </w:rPr>
        <w:t xml:space="preserve">материалов </w:t>
      </w:r>
      <w:r w:rsidR="00D57853" w:rsidRPr="002A7292">
        <w:rPr>
          <w:rFonts w:ascii="Raleway" w:hAnsi="Raleway" w:cs="Times New Roman"/>
          <w:b/>
          <w:sz w:val="22"/>
          <w:szCs w:val="22"/>
        </w:rPr>
        <w:t>для проведения промежуточной аттестации</w:t>
      </w:r>
    </w:p>
    <w:p w:rsidR="002A7292" w:rsidRPr="00017C1C" w:rsidRDefault="002A7292" w:rsidP="002A729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 xml:space="preserve">Контроль и оценка результатов освоения дисциплины осуществляется преподавателем в ходе текущего контроля успеваемости (в процессе проведения практических занятий, тестирования, опросов). </w:t>
      </w:r>
    </w:p>
    <w:p w:rsidR="002A7292" w:rsidRDefault="002A7292" w:rsidP="002A729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017C1C">
        <w:rPr>
          <w:rFonts w:ascii="Raleway" w:hAnsi="Raleway"/>
          <w:sz w:val="22"/>
          <w:szCs w:val="22"/>
        </w:rPr>
        <w:t>В ходе проведения промежуточной аттестации осуществляется контроль и оценка результатов освоения компетенций.</w:t>
      </w:r>
    </w:p>
    <w:p w:rsidR="00D57853" w:rsidRPr="002A7292" w:rsidRDefault="00D57853" w:rsidP="00A20239">
      <w:pPr>
        <w:widowControl w:val="0"/>
        <w:spacing w:after="0" w:line="240" w:lineRule="auto"/>
        <w:ind w:firstLine="708"/>
        <w:jc w:val="left"/>
        <w:rPr>
          <w:rFonts w:ascii="Raleway" w:hAnsi="Raleway" w:cs="Times New Roman"/>
          <w:b/>
          <w:sz w:val="22"/>
          <w:szCs w:val="22"/>
        </w:rPr>
      </w:pPr>
    </w:p>
    <w:p w:rsidR="00525C50" w:rsidRDefault="00F947D6" w:rsidP="000977FF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  <w:r w:rsidRPr="002A7292">
        <w:rPr>
          <w:rFonts w:ascii="Raleway" w:hAnsi="Raleway" w:cs="Times New Roman"/>
          <w:b/>
          <w:sz w:val="22"/>
          <w:szCs w:val="22"/>
        </w:rPr>
        <w:t xml:space="preserve">Вопросы для подготовки к </w:t>
      </w:r>
      <w:r w:rsidR="002A7292" w:rsidRPr="002A7292">
        <w:rPr>
          <w:rFonts w:ascii="Raleway" w:hAnsi="Raleway" w:cs="Times New Roman"/>
          <w:b/>
          <w:sz w:val="22"/>
          <w:szCs w:val="22"/>
        </w:rPr>
        <w:t>экзамену</w:t>
      </w:r>
    </w:p>
    <w:p w:rsidR="002A7292" w:rsidRPr="002A7292" w:rsidRDefault="002A7292" w:rsidP="000977FF">
      <w:pPr>
        <w:spacing w:after="0" w:line="240" w:lineRule="auto"/>
        <w:ind w:firstLine="0"/>
        <w:jc w:val="center"/>
        <w:rPr>
          <w:rFonts w:ascii="Raleway" w:hAnsi="Raleway" w:cs="Times New Roman"/>
          <w:b/>
          <w:sz w:val="22"/>
          <w:szCs w:val="22"/>
        </w:rPr>
      </w:pPr>
    </w:p>
    <w:p w:rsidR="002A7292" w:rsidRPr="000977FF" w:rsidRDefault="002A7292" w:rsidP="000977FF">
      <w:pPr>
        <w:spacing w:after="0" w:line="240" w:lineRule="auto"/>
        <w:ind w:firstLine="0"/>
        <w:jc w:val="center"/>
        <w:rPr>
          <w:rFonts w:ascii="Raleway" w:hAnsi="Raleway" w:cs="Times New Roman"/>
          <w:b/>
          <w:szCs w:val="24"/>
        </w:rPr>
      </w:pPr>
    </w:p>
    <w:tbl>
      <w:tblPr>
        <w:tblW w:w="10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4"/>
        <w:gridCol w:w="8647"/>
        <w:gridCol w:w="540"/>
      </w:tblGrid>
      <w:tr w:rsidR="00EC75E4" w:rsidRPr="007A1BD1" w:rsidTr="00EC75E4">
        <w:trPr>
          <w:gridAfter w:val="1"/>
          <w:wAfter w:w="540" w:type="dxa"/>
        </w:trPr>
        <w:tc>
          <w:tcPr>
            <w:tcW w:w="1384" w:type="dxa"/>
            <w:shd w:val="clear" w:color="auto" w:fill="D9D9D9" w:themeFill="background1" w:themeFillShade="D9"/>
          </w:tcPr>
          <w:p w:rsidR="00EC75E4" w:rsidRPr="007A1BD1" w:rsidRDefault="00EC75E4" w:rsidP="00C72A8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eastAsia="Raleway" w:hAnsi="Raleway"/>
                <w:sz w:val="20"/>
                <w:szCs w:val="20"/>
              </w:rPr>
            </w:pPr>
            <w:r>
              <w:rPr>
                <w:rFonts w:ascii="Raleway" w:eastAsia="Raleway" w:hAnsi="Raleway"/>
                <w:sz w:val="20"/>
                <w:szCs w:val="20"/>
              </w:rPr>
              <w:t>№</w:t>
            </w:r>
          </w:p>
        </w:tc>
        <w:tc>
          <w:tcPr>
            <w:tcW w:w="8647" w:type="dxa"/>
            <w:shd w:val="clear" w:color="auto" w:fill="D9D9D9" w:themeFill="background1" w:themeFillShade="D9"/>
          </w:tcPr>
          <w:p w:rsidR="00EC75E4" w:rsidRPr="007A1BD1" w:rsidRDefault="00EC75E4" w:rsidP="00C72A8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eastAsia="Raleway" w:hAnsi="Raleway"/>
                <w:sz w:val="20"/>
                <w:szCs w:val="20"/>
              </w:rPr>
            </w:pPr>
            <w:r w:rsidRPr="007A1BD1">
              <w:rPr>
                <w:rFonts w:ascii="Raleway" w:eastAsia="Raleway" w:hAnsi="Raleway"/>
                <w:sz w:val="20"/>
                <w:szCs w:val="20"/>
              </w:rPr>
              <w:t>Содержание вопроса</w:t>
            </w:r>
          </w:p>
        </w:tc>
      </w:tr>
      <w:tr w:rsidR="00EC75E4" w:rsidRPr="007A1BD1" w:rsidTr="00EC75E4">
        <w:trPr>
          <w:gridAfter w:val="1"/>
          <w:wAfter w:w="540" w:type="dxa"/>
        </w:trPr>
        <w:tc>
          <w:tcPr>
            <w:tcW w:w="10031" w:type="dxa"/>
            <w:gridSpan w:val="2"/>
            <w:shd w:val="clear" w:color="auto" w:fill="auto"/>
          </w:tcPr>
          <w:p w:rsidR="00EC75E4" w:rsidRPr="007A1BD1" w:rsidRDefault="00EC75E4" w:rsidP="00EC75E4">
            <w:pPr>
              <w:pStyle w:val="pboth"/>
              <w:spacing w:before="0" w:beforeAutospacing="0" w:after="0" w:afterAutospacing="0"/>
              <w:jc w:val="center"/>
              <w:rPr>
                <w:rFonts w:ascii="Raleway" w:eastAsia="Raleway" w:hAnsi="Raleway"/>
                <w:sz w:val="20"/>
                <w:szCs w:val="20"/>
              </w:rPr>
            </w:pPr>
            <w:r w:rsidRPr="002A7292">
              <w:rPr>
                <w:rFonts w:ascii="Raleway" w:eastAsia="Calibri" w:hAnsi="Raleway"/>
                <w:b/>
                <w:sz w:val="22"/>
                <w:szCs w:val="22"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EC75E4" w:rsidRPr="00DC6A0F" w:rsidTr="00DC6A0F">
        <w:trPr>
          <w:gridAfter w:val="1"/>
          <w:wAfter w:w="540" w:type="dxa"/>
          <w:trHeight w:val="3002"/>
        </w:trPr>
        <w:tc>
          <w:tcPr>
            <w:tcW w:w="1384" w:type="dxa"/>
          </w:tcPr>
          <w:p w:rsidR="00EC75E4" w:rsidRPr="00180885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0977FF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определитель: </w:t>
            </w:r>
            <w:r w:rsidRPr="00DC6A0F">
              <w:rPr>
                <w:rFonts w:ascii="Raleway" w:hAnsi="Raleway"/>
                <w:position w:val="-56"/>
                <w:sz w:val="22"/>
                <w:szCs w:val="22"/>
              </w:rPr>
              <w:object w:dxaOrig="1500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pt;height:63pt" o:ole="" fillcolor="window">
                  <v:imagedata r:id="rId8" o:title=""/>
                </v:shape>
                <o:OLEObject Type="Embed" ProgID="Equation.3" ShapeID="_x0000_i1025" DrawAspect="Content" ObjectID="_1820991596" r:id="rId9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а)1;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–1;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0.</w:t>
            </w:r>
          </w:p>
        </w:tc>
      </w:tr>
      <w:tr w:rsidR="00EC75E4" w:rsidRPr="00DC6A0F" w:rsidTr="00EC75E4">
        <w:trPr>
          <w:gridAfter w:val="1"/>
          <w:wAfter w:w="540" w:type="dxa"/>
          <w:trHeight w:val="1761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0977FF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определитель: </w:t>
            </w:r>
            <w:r w:rsidRPr="00DC6A0F">
              <w:rPr>
                <w:rFonts w:ascii="Raleway" w:hAnsi="Raleway"/>
                <w:position w:val="-56"/>
                <w:sz w:val="22"/>
                <w:szCs w:val="22"/>
              </w:rPr>
              <w:object w:dxaOrig="1500" w:dyaOrig="1260">
                <v:shape id="_x0000_i1026" type="#_x0000_t75" style="width:75pt;height:63pt" o:ole="" fillcolor="window">
                  <v:imagedata r:id="rId10" o:title=""/>
                </v:shape>
                <o:OLEObject Type="Embed" ProgID="Equation.3" ShapeID="_x0000_i1026" DrawAspect="Content" ObjectID="_1820991597" r:id="rId11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0;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1;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–1.</w:t>
            </w:r>
          </w:p>
        </w:tc>
      </w:tr>
      <w:tr w:rsidR="00EC75E4" w:rsidRPr="00DC6A0F" w:rsidTr="00EC75E4">
        <w:trPr>
          <w:gridAfter w:val="1"/>
          <w:wAfter w:w="540" w:type="dxa"/>
          <w:trHeight w:val="3376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006532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определитель: </w:t>
            </w:r>
            <w:r w:rsidRPr="00DC6A0F">
              <w:rPr>
                <w:rFonts w:ascii="Raleway" w:hAnsi="Raleway"/>
                <w:position w:val="-56"/>
                <w:sz w:val="22"/>
                <w:szCs w:val="22"/>
              </w:rPr>
              <w:object w:dxaOrig="1500" w:dyaOrig="1260">
                <v:shape id="_x0000_i1027" type="#_x0000_t75" style="width:75pt;height:63pt" o:ole="" fillcolor="window">
                  <v:imagedata r:id="rId8" o:title=""/>
                </v:shape>
                <o:OLEObject Type="Embed" ProgID="Equation.3" ShapeID="_x0000_i1027" DrawAspect="Content" ObjectID="_1820991598" r:id="rId12"/>
              </w:object>
            </w:r>
          </w:p>
          <w:p w:rsidR="00EC75E4" w:rsidRPr="00DC6A0F" w:rsidRDefault="00EC75E4" w:rsidP="00006532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а)1;</w:t>
            </w:r>
          </w:p>
          <w:p w:rsidR="00EC75E4" w:rsidRPr="00DC6A0F" w:rsidRDefault="00EC75E4" w:rsidP="00006532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–1;</w:t>
            </w:r>
          </w:p>
          <w:p w:rsidR="00EC75E4" w:rsidRDefault="00EC75E4" w:rsidP="00006532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0.</w:t>
            </w:r>
          </w:p>
          <w:p w:rsidR="00DC6A0F" w:rsidRPr="00DC6A0F" w:rsidRDefault="00DC6A0F" w:rsidP="00006532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Найти линейную комбинацию матриц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1080" w:dyaOrig="279">
                <v:shape id="_x0000_i1028" type="#_x0000_t75" style="width:54pt;height:14.25pt" o:ole="" fillcolor="window">
                  <v:imagedata r:id="rId13" o:title=""/>
                </v:shape>
                <o:OLEObject Type="Embed" ProgID="Equation.DSMT4" ShapeID="_x0000_i1028" DrawAspect="Content" ObjectID="_1820991599" r:id="rId1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где 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1300" w:dyaOrig="720">
                <v:shape id="_x0000_i1029" type="#_x0000_t75" style="width:65.25pt;height:36pt" o:ole="" fillcolor="window">
                  <v:imagedata r:id="rId15" o:title=""/>
                </v:shape>
                <o:OLEObject Type="Embed" ProgID="Equation.DSMT4" ShapeID="_x0000_i1029" DrawAspect="Content" ObjectID="_1820991600" r:id="rId1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1160" w:dyaOrig="720">
                <v:shape id="_x0000_i1030" type="#_x0000_t75" style="width:57.75pt;height:36pt" o:ole="" fillcolor="window">
                  <v:imagedata r:id="rId17" o:title=""/>
                </v:shape>
                <o:OLEObject Type="Embed" ProgID="Equation.DSMT4" ShapeID="_x0000_i1030" DrawAspect="Content" ObjectID="_1820991601" r:id="rId18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900" w:dyaOrig="720">
                <v:shape id="_x0000_i1031" type="#_x0000_t75" style="width:45pt;height:36pt" o:ole="" fillcolor="window">
                  <v:imagedata r:id="rId19" o:title=""/>
                </v:shape>
                <o:OLEObject Type="Embed" ProgID="Equation.DSMT4" ShapeID="_x0000_i1031" DrawAspect="Content" ObjectID="_1820991602" r:id="rId20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outlineLvl w:val="0"/>
              <w:rPr>
                <w:rFonts w:ascii="Raleway" w:hAnsi="Raleway"/>
                <w:color w:val="000000"/>
                <w:szCs w:val="22"/>
              </w:rPr>
            </w:pPr>
            <w:r w:rsidRPr="00DC6A0F">
              <w:rPr>
                <w:rFonts w:ascii="Raleway" w:hAnsi="Raleway"/>
                <w:color w:val="000000"/>
                <w:sz w:val="22"/>
                <w:szCs w:val="22"/>
              </w:rPr>
              <w:t xml:space="preserve">Найдите произведение матриц   </w:t>
            </w:r>
            <w:r w:rsidRPr="00DC6A0F">
              <w:rPr>
                <w:rFonts w:ascii="Raleway" w:hAnsi="Raleway"/>
                <w:color w:val="000000"/>
                <w:position w:val="-10"/>
                <w:sz w:val="22"/>
                <w:szCs w:val="22"/>
                <w:lang w:val="en-US"/>
              </w:rPr>
              <w:object w:dxaOrig="580" w:dyaOrig="320">
                <v:shape id="_x0000_i1032" type="#_x0000_t75" style="width:29.25pt;height:16.5pt" o:ole="">
                  <v:imagedata r:id="rId21" o:title=""/>
                </v:shape>
                <o:OLEObject Type="Embed" ProgID="Equation.DSMT4" ShapeID="_x0000_i1032" DrawAspect="Content" ObjectID="_1820991603" r:id="rId22"/>
              </w:object>
            </w:r>
            <w:r w:rsidRPr="00DC6A0F">
              <w:rPr>
                <w:rFonts w:ascii="Raleway" w:hAnsi="Raleway"/>
                <w:color w:val="000000"/>
                <w:sz w:val="22"/>
                <w:szCs w:val="22"/>
              </w:rPr>
              <w:t xml:space="preserve"> если</w:t>
            </w:r>
            <w:r w:rsidRPr="00DC6A0F">
              <w:rPr>
                <w:rFonts w:ascii="Raleway" w:hAnsi="Raleway"/>
                <w:color w:val="000000"/>
                <w:position w:val="-50"/>
                <w:sz w:val="22"/>
                <w:szCs w:val="22"/>
              </w:rPr>
              <w:object w:dxaOrig="2900" w:dyaOrig="1120">
                <v:shape id="_x0000_i1033" type="#_x0000_t75" style="width:144.75pt;height:56.25pt" o:ole="" fillcolor="window">
                  <v:imagedata r:id="rId23" o:title=""/>
                </v:shape>
                <o:OLEObject Type="Embed" ProgID="Equation.DSMT4" ShapeID="_x0000_i1033" DrawAspect="Content" ObjectID="_1820991604" r:id="rId24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color w:val="000000"/>
                <w:position w:val="-30"/>
                <w:sz w:val="22"/>
                <w:szCs w:val="22"/>
              </w:rPr>
              <w:object w:dxaOrig="859" w:dyaOrig="720">
                <v:shape id="_x0000_i1034" type="#_x0000_t75" style="width:42.75pt;height:36pt" o:ole="">
                  <v:imagedata r:id="rId25" o:title=""/>
                </v:shape>
                <o:OLEObject Type="Embed" ProgID="Equation.DSMT4" ShapeID="_x0000_i1034" DrawAspect="Content" ObjectID="_1820991605" r:id="rId26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DC6A0F">
              <w:rPr>
                <w:rFonts w:ascii="Raleway" w:hAnsi="Raleway"/>
                <w:color w:val="000000"/>
                <w:position w:val="-30"/>
                <w:sz w:val="22"/>
                <w:szCs w:val="22"/>
              </w:rPr>
              <w:t xml:space="preserve">б) </w:t>
            </w:r>
            <w:r w:rsidRPr="00DC6A0F">
              <w:rPr>
                <w:rFonts w:ascii="Raleway" w:hAnsi="Raleway"/>
                <w:color w:val="000000"/>
                <w:position w:val="-30"/>
                <w:sz w:val="22"/>
                <w:szCs w:val="22"/>
              </w:rPr>
              <w:object w:dxaOrig="859" w:dyaOrig="720">
                <v:shape id="_x0000_i1035" type="#_x0000_t75" style="width:42.75pt;height:36pt" o:ole="">
                  <v:imagedata r:id="rId27" o:title=""/>
                </v:shape>
                <o:OLEObject Type="Embed" ProgID="Equation.DSMT4" ShapeID="_x0000_i1035" DrawAspect="Content" ObjectID="_1820991606" r:id="rId28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DC6A0F">
              <w:rPr>
                <w:rFonts w:ascii="Raleway" w:hAnsi="Raleway"/>
                <w:color w:val="000000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color w:val="000000"/>
                <w:position w:val="-50"/>
                <w:sz w:val="22"/>
                <w:szCs w:val="22"/>
              </w:rPr>
              <w:object w:dxaOrig="1200" w:dyaOrig="1120">
                <v:shape id="_x0000_i1036" type="#_x0000_t75" style="width:60pt;height:56.25pt" o:ole="">
                  <v:imagedata r:id="rId29" o:title=""/>
                </v:shape>
                <o:OLEObject Type="Embed" ProgID="Equation.DSMT4" ShapeID="_x0000_i1036" DrawAspect="Content" ObjectID="_1820991607" r:id="rId30"/>
              </w:object>
            </w:r>
          </w:p>
          <w:p w:rsidR="00EC75E4" w:rsidRPr="00DC6A0F" w:rsidRDefault="00EC75E4" w:rsidP="00C72A8D">
            <w:pPr>
              <w:widowControl w:val="0"/>
              <w:spacing w:after="0" w:line="240" w:lineRule="auto"/>
              <w:ind w:firstLine="0"/>
              <w:rPr>
                <w:rFonts w:ascii="Raleway" w:eastAsia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DC6A0F">
              <w:rPr>
                <w:rFonts w:ascii="Raleway" w:hAnsi="Raleway"/>
                <w:color w:val="000000"/>
                <w:sz w:val="22"/>
                <w:szCs w:val="22"/>
              </w:rPr>
              <w:t xml:space="preserve">Найдите произведение матриц   </w:t>
            </w:r>
            <w:r w:rsidRPr="00DC6A0F">
              <w:rPr>
                <w:rFonts w:ascii="Raleway" w:hAnsi="Raleway"/>
                <w:color w:val="000000"/>
                <w:position w:val="-10"/>
                <w:sz w:val="22"/>
                <w:szCs w:val="22"/>
                <w:lang w:val="en-US"/>
              </w:rPr>
              <w:object w:dxaOrig="580" w:dyaOrig="320">
                <v:shape id="_x0000_i1037" type="#_x0000_t75" style="width:29.25pt;height:16.5pt" o:ole="">
                  <v:imagedata r:id="rId21" o:title=""/>
                </v:shape>
                <o:OLEObject Type="Embed" ProgID="Equation.DSMT4" ShapeID="_x0000_i1037" DrawAspect="Content" ObjectID="_1820991608" r:id="rId31"/>
              </w:object>
            </w:r>
            <w:r w:rsidRPr="00DC6A0F">
              <w:rPr>
                <w:rFonts w:ascii="Raleway" w:hAnsi="Raleway"/>
                <w:color w:val="000000"/>
                <w:sz w:val="22"/>
                <w:szCs w:val="22"/>
              </w:rPr>
              <w:t xml:space="preserve"> если</w:t>
            </w:r>
            <w:r w:rsidRPr="00DC6A0F">
              <w:rPr>
                <w:rFonts w:ascii="Raleway" w:hAnsi="Raleway"/>
                <w:color w:val="000000"/>
                <w:position w:val="-30"/>
                <w:sz w:val="22"/>
                <w:szCs w:val="22"/>
              </w:rPr>
              <w:object w:dxaOrig="2540" w:dyaOrig="720">
                <v:shape id="_x0000_i1038" type="#_x0000_t75" style="width:126.75pt;height:36pt" o:ole="" fillcolor="window">
                  <v:imagedata r:id="rId32" o:title=""/>
                </v:shape>
                <o:OLEObject Type="Embed" ProgID="Equation.DSMT4" ShapeID="_x0000_i1038" DrawAspect="Content" ObjectID="_1820991609" r:id="rId33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color w:val="000000"/>
                <w:szCs w:val="22"/>
              </w:rPr>
            </w:pPr>
            <w:r w:rsidRPr="00DC6A0F">
              <w:rPr>
                <w:rFonts w:ascii="Raleway" w:hAnsi="Raleway"/>
                <w:color w:val="000000"/>
                <w:position w:val="-30"/>
                <w:sz w:val="22"/>
                <w:szCs w:val="22"/>
              </w:rPr>
              <w:object w:dxaOrig="840" w:dyaOrig="720">
                <v:shape id="_x0000_i1039" type="#_x0000_t75" style="width:42pt;height:36pt" o:ole="">
                  <v:imagedata r:id="rId34" o:title=""/>
                </v:shape>
                <o:OLEObject Type="Embed" ProgID="Equation.DSMT4" ShapeID="_x0000_i1039" DrawAspect="Content" ObjectID="_1820991610" r:id="rId35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Решите систему (по формулам Крамера) </w:t>
            </w:r>
            <w:r w:rsidRPr="00DC6A0F">
              <w:rPr>
                <w:rFonts w:ascii="Raleway" w:hAnsi="Raleway"/>
                <w:position w:val="-34"/>
                <w:sz w:val="22"/>
                <w:szCs w:val="22"/>
              </w:rPr>
              <w:object w:dxaOrig="1540" w:dyaOrig="820">
                <v:shape id="_x0000_i1040" type="#_x0000_t75" style="width:77.25pt;height:41.25pt" o:ole="" fillcolor="window">
                  <v:imagedata r:id="rId36" o:title=""/>
                </v:shape>
                <o:OLEObject Type="Embed" ProgID="Equation.3" ShapeID="_x0000_i1040" DrawAspect="Content" ObjectID="_1820991611" r:id="rId3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960" w:dyaOrig="780">
                <v:shape id="_x0000_i1041" type="#_x0000_t75" style="width:48pt;height:39pt" o:ole="" fillcolor="window">
                  <v:imagedata r:id="rId38" o:title=""/>
                </v:shape>
                <o:OLEObject Type="Embed" ProgID="Equation.3" ShapeID="_x0000_i1041" DrawAspect="Content" ObjectID="_1820991612" r:id="rId3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               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b/>
                <w:sz w:val="22"/>
                <w:szCs w:val="22"/>
                <w:vertAlign w:val="superscript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1180" w:dyaOrig="780">
                <v:shape id="_x0000_i1042" type="#_x0000_t75" style="width:59.25pt;height:39pt" o:ole="" fillcolor="window">
                  <v:imagedata r:id="rId40" o:title=""/>
                </v:shape>
                <o:OLEObject Type="Embed" ProgID="Equation.3" ShapeID="_x0000_i1042" DrawAspect="Content" ObjectID="_1820991613" r:id="rId4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   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960" w:dyaOrig="780">
                <v:shape id="_x0000_i1043" type="#_x0000_t75" style="width:48pt;height:39pt" o:ole="" fillcolor="window">
                  <v:imagedata r:id="rId42" o:title=""/>
                </v:shape>
                <o:OLEObject Type="Embed" ProgID="Equation.3" ShapeID="_x0000_i1043" DrawAspect="Content" ObjectID="_1820991614" r:id="rId43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Решите систему (по формуле Крамера) </w:t>
            </w:r>
            <w:r w:rsidRPr="00DC6A0F">
              <w:rPr>
                <w:rFonts w:ascii="Raleway" w:hAnsi="Raleway"/>
                <w:position w:val="-68"/>
                <w:sz w:val="22"/>
                <w:szCs w:val="22"/>
              </w:rPr>
              <w:object w:dxaOrig="1520" w:dyaOrig="1500">
                <v:shape id="_x0000_i1044" type="#_x0000_t75" style="width:75.75pt;height:75pt" o:ole="" fillcolor="window">
                  <v:imagedata r:id="rId44" o:title=""/>
                </v:shape>
                <o:OLEObject Type="Embed" ProgID="Equation.3" ShapeID="_x0000_i1044" DrawAspect="Content" ObjectID="_1820991615" r:id="rId4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решений нет.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Определить решение системы линейных уравнений: </w:t>
            </w:r>
            <w:r w:rsidRPr="00DC6A0F">
              <w:rPr>
                <w:rFonts w:ascii="Raleway" w:hAnsi="Raleway"/>
                <w:sz w:val="22"/>
                <w:szCs w:val="22"/>
              </w:rPr>
              <w:object w:dxaOrig="2120" w:dyaOrig="1260">
                <v:shape id="_x0000_i1045" type="#_x0000_t75" style="width:105.75pt;height:63pt" o:ole="">
                  <v:imagedata r:id="rId46" o:title=""/>
                </v:shape>
                <o:OLEObject Type="Embed" ProgID="Equation.DSMT4" ShapeID="_x0000_i1045" DrawAspect="Content" ObjectID="_1820991616" r:id="rId47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sz w:val="22"/>
                <w:szCs w:val="22"/>
              </w:rPr>
              <w:object w:dxaOrig="980" w:dyaOrig="420">
                <v:shape id="_x0000_i1046" type="#_x0000_t75" style="width:48.75pt;height:21pt" o:ole="">
                  <v:imagedata r:id="rId48" o:title=""/>
                </v:shape>
                <o:OLEObject Type="Embed" ProgID="Equation.DSMT4" ShapeID="_x0000_i1046" DrawAspect="Content" ObjectID="_1820991617" r:id="rId4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  б) </w:t>
            </w:r>
            <w:r w:rsidRPr="00DC6A0F">
              <w:rPr>
                <w:rFonts w:ascii="Raleway" w:hAnsi="Raleway"/>
                <w:sz w:val="22"/>
                <w:szCs w:val="22"/>
              </w:rPr>
              <w:object w:dxaOrig="859" w:dyaOrig="420">
                <v:shape id="_x0000_i1047" type="#_x0000_t75" style="width:42.75pt;height:21pt" o:ole="">
                  <v:imagedata r:id="rId50" o:title=""/>
                </v:shape>
                <o:OLEObject Type="Embed" ProgID="Equation.DSMT4" ShapeID="_x0000_i1047" DrawAspect="Content" ObjectID="_1820991618" r:id="rId5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в) не имеет решения</w:t>
            </w:r>
          </w:p>
        </w:tc>
      </w:tr>
      <w:tr w:rsidR="00EC75E4" w:rsidRPr="00DC6A0F" w:rsidTr="00EC75E4">
        <w:trPr>
          <w:gridAfter w:val="1"/>
          <w:wAfter w:w="540" w:type="dxa"/>
          <w:trHeight w:val="2580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Определить решение системы линейных уравнений:</w:t>
            </w:r>
            <w:r w:rsidRPr="00DC6A0F">
              <w:rPr>
                <w:rFonts w:ascii="Raleway" w:hAnsi="Raleway"/>
                <w:sz w:val="22"/>
                <w:szCs w:val="22"/>
              </w:rPr>
              <w:object w:dxaOrig="1660" w:dyaOrig="859">
                <v:shape id="_x0000_i1048" type="#_x0000_t75" style="width:83.25pt;height:42.75pt" o:ole="">
                  <v:imagedata r:id="rId52" o:title=""/>
                </v:shape>
                <o:OLEObject Type="Embed" ProgID="Equation.DSMT4" ShapeID="_x0000_i1048" DrawAspect="Content" ObjectID="_1820991619" r:id="rId53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не имеет решения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угол между прямыми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359" w:dyaOrig="360">
                <v:shape id="_x0000_i1049" type="#_x0000_t75" style="width:68.25pt;height:18pt" o:ole="" fillcolor="window">
                  <v:imagedata r:id="rId54" o:title=""/>
                </v:shape>
                <o:OLEObject Type="Embed" ProgID="Equation.3" ShapeID="_x0000_i1049" DrawAspect="Content" ObjectID="_1820991620" r:id="rId5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160" w:dyaOrig="320">
                <v:shape id="_x0000_i1050" type="#_x0000_t75" style="width:57.75pt;height:15.75pt" o:ole="" fillcolor="window">
                  <v:imagedata r:id="rId56" o:title=""/>
                </v:shape>
                <o:OLEObject Type="Embed" ProgID="Equation.DSMT4" ShapeID="_x0000_i1050" DrawAspect="Content" ObjectID="_1820991621" r:id="rId57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460" w:dyaOrig="300">
                <v:shape id="_x0000_i1051" type="#_x0000_t75" style="width:23.25pt;height:15pt" o:ole="" fillcolor="window">
                  <v:imagedata r:id="rId58" o:title=""/>
                </v:shape>
                <o:OLEObject Type="Embed" ProgID="Equation.3" ShapeID="_x0000_i1051" DrawAspect="Content" ObjectID="_1820991622" r:id="rId5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79" w:dyaOrig="279">
                <v:shape id="_x0000_i1052" type="#_x0000_t75" style="width:17.25pt;height:17.25pt" o:ole="" fillcolor="window">
                  <v:imagedata r:id="rId60" o:title=""/>
                </v:shape>
                <o:OLEObject Type="Embed" ProgID="Equation.DSMT4" ShapeID="_x0000_i1052" DrawAspect="Content" ObjectID="_1820991623" r:id="rId6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460" w:dyaOrig="300">
                <v:shape id="_x0000_i1053" type="#_x0000_t75" style="width:23.25pt;height:15pt" o:ole="" fillcolor="window">
                  <v:imagedata r:id="rId62" o:title=""/>
                </v:shape>
                <o:OLEObject Type="Embed" ProgID="Equation.3" ShapeID="_x0000_i1053" DrawAspect="Content" ObjectID="_1820991624" r:id="rId6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Среди следующих векторов указать вектор, коллинеарный данному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320" w:dyaOrig="380">
                <v:shape id="_x0000_i1054" type="#_x0000_t75" style="width:66pt;height:18.75pt" o:ole="" fillcolor="window">
                  <v:imagedata r:id="rId64" o:title=""/>
                </v:shape>
                <o:OLEObject Type="Embed" ProgID="Equation.DSMT4" ShapeID="_x0000_i1054" DrawAspect="Content" ObjectID="_1820991625" r:id="rId6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: </w:t>
            </w:r>
          </w:p>
          <w:p w:rsidR="00EC75E4" w:rsidRPr="00DC6A0F" w:rsidRDefault="00EC75E4" w:rsidP="00C72A8D">
            <w:pPr>
              <w:widowControl w:val="0"/>
              <w:tabs>
                <w:tab w:val="num" w:pos="405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140" w:dyaOrig="360">
                <v:shape id="_x0000_i1055" type="#_x0000_t75" style="width:107.25pt;height:18pt" o:ole="" fillcolor="window">
                  <v:imagedata r:id="rId66" o:title=""/>
                </v:shape>
                <o:OLEObject Type="Embed" ProgID="Equation.DSMT4" ShapeID="_x0000_i1055" DrawAspect="Content" ObjectID="_1820991626" r:id="rId6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num" w:pos="405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040" w:dyaOrig="360">
                <v:shape id="_x0000_i1056" type="#_x0000_t75" style="width:102pt;height:18pt" o:ole="" fillcolor="window">
                  <v:imagedata r:id="rId68" o:title=""/>
                </v:shape>
                <o:OLEObject Type="Embed" ProgID="Equation.DSMT4" ShapeID="_x0000_i1056" DrawAspect="Content" ObjectID="_1820991627" r:id="rId6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spacing w:after="0" w:line="240" w:lineRule="auto"/>
              <w:ind w:firstLine="0"/>
              <w:jc w:val="left"/>
              <w:rPr>
                <w:rFonts w:ascii="Raleway" w:eastAsia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     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300" w:dyaOrig="360">
                <v:shape id="_x0000_i1057" type="#_x0000_t75" style="width:65.25pt;height:18pt" o:ole="" fillcolor="window">
                  <v:imagedata r:id="rId70" o:title=""/>
                </v:shape>
                <o:OLEObject Type="Embed" ProgID="Equation.DSMT4" ShapeID="_x0000_i1057" DrawAspect="Content" ObjectID="_1820991628" r:id="rId7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При каком значении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х 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векторы </w:t>
            </w:r>
            <w:r w:rsidRPr="00DC6A0F">
              <w:rPr>
                <w:rFonts w:ascii="Raleway" w:hAnsi="Raleway"/>
                <w:position w:val="-26"/>
                <w:sz w:val="22"/>
                <w:szCs w:val="22"/>
              </w:rPr>
              <w:object w:dxaOrig="1400" w:dyaOrig="700">
                <v:shape id="_x0000_i1058" type="#_x0000_t75" style="width:69.75pt;height:35.25pt" o:ole="" fillcolor="window">
                  <v:imagedata r:id="rId72" o:title=""/>
                </v:shape>
                <o:OLEObject Type="Embed" ProgID="Equation.3" ShapeID="_x0000_i1058" DrawAspect="Content" ObjectID="_1820991629" r:id="rId7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140" w:dyaOrig="420">
                <v:shape id="_x0000_i1059" type="#_x0000_t75" style="width:57pt;height:21pt" o:ole="" fillcolor="window">
                  <v:imagedata r:id="rId74" o:title=""/>
                </v:shape>
                <o:OLEObject Type="Embed" ProgID="Equation.3" ShapeID="_x0000_i1059" DrawAspect="Content" ObjectID="_1820991630" r:id="rId7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взаимно перпендикулярны?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820" w:dyaOrig="279">
                <v:shape id="_x0000_i1060" type="#_x0000_t75" style="width:41.25pt;height:14.25pt" o:ole="" fillcolor="window">
                  <v:imagedata r:id="rId76" o:title=""/>
                </v:shape>
                <o:OLEObject Type="Embed" ProgID="Equation.DSMT4" ShapeID="_x0000_i1060" DrawAspect="Content" ObjectID="_1820991631" r:id="rId77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 сумму векторов   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320" w:dyaOrig="400">
                <v:shape id="_x0000_i1061" type="#_x0000_t75" style="width:66pt;height:20.25pt" o:ole="" fillcolor="window">
                  <v:imagedata r:id="rId78" o:title=""/>
                </v:shape>
                <o:OLEObject Type="Embed" ProgID="Equation.3" ShapeID="_x0000_i1061" DrawAspect="Content" ObjectID="_1820991632" r:id="rId7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и  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320" w:dyaOrig="420">
                <v:shape id="_x0000_i1062" type="#_x0000_t75" style="width:66pt;height:21pt" o:ole="" fillcolor="window">
                  <v:imagedata r:id="rId80" o:title=""/>
                </v:shape>
                <o:OLEObject Type="Embed" ProgID="Equation.3" ShapeID="_x0000_i1062" DrawAspect="Content" ObjectID="_1820991633" r:id="rId8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2420" w:dyaOrig="360">
                <v:shape id="_x0000_i1063" type="#_x0000_t75" style="width:120.75pt;height:18pt" o:ole="" fillcolor="window">
                  <v:imagedata r:id="rId82" o:title=""/>
                </v:shape>
                <o:OLEObject Type="Embed" ProgID="Equation.3" ShapeID="_x0000_i1063" DrawAspect="Content" ObjectID="_1820991634" r:id="rId8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2340" w:dyaOrig="360">
                <v:shape id="_x0000_i1064" type="#_x0000_t75" style="width:117pt;height:18pt" o:ole="" fillcolor="window">
                  <v:imagedata r:id="rId84" o:title=""/>
                </v:shape>
                <o:OLEObject Type="Embed" ProgID="Equation.DSMT4" ShapeID="_x0000_i1064" DrawAspect="Content" ObjectID="_1820991635" r:id="rId8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  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600" w:dyaOrig="360">
                <v:shape id="_x0000_i1065" type="#_x0000_t75" style="width:80.25pt;height:18pt" o:ole="" fillcolor="window">
                  <v:imagedata r:id="rId86" o:title=""/>
                </v:shape>
                <o:OLEObject Type="Embed" ProgID="Equation.DSMT4" ShapeID="_x0000_i1065" DrawAspect="Content" ObjectID="_1820991636" r:id="rId8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разность векторов </w:t>
            </w:r>
            <w:r w:rsidRPr="00DC6A0F">
              <w:rPr>
                <w:rFonts w:ascii="Raleway" w:hAnsi="Raleway"/>
                <w:position w:val="-26"/>
                <w:sz w:val="22"/>
                <w:szCs w:val="22"/>
              </w:rPr>
              <w:object w:dxaOrig="880" w:dyaOrig="700">
                <v:shape id="_x0000_i1066" type="#_x0000_t75" style="width:44.25pt;height:35.25pt" o:ole="" fillcolor="window">
                  <v:imagedata r:id="rId88" o:title=""/>
                </v:shape>
                <o:OLEObject Type="Embed" ProgID="Equation.3" ShapeID="_x0000_i1066" DrawAspect="Content" ObjectID="_1820991637" r:id="rId8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3300" w:dyaOrig="420">
                <v:shape id="_x0000_i1067" type="#_x0000_t75" style="width:165pt;height:21pt" o:ole="" fillcolor="window">
                  <v:imagedata r:id="rId90" o:title=""/>
                </v:shape>
                <o:OLEObject Type="Embed" ProgID="Equation.3" ShapeID="_x0000_i1067" DrawAspect="Content" ObjectID="_1820991638" r:id="rId9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2799" w:dyaOrig="620">
                <v:shape id="_x0000_i1068" type="#_x0000_t75" style="width:121.5pt;height:30.75pt" o:ole="" fillcolor="window">
                  <v:imagedata r:id="rId92" o:title=""/>
                </v:shape>
                <o:OLEObject Type="Embed" ProgID="Equation.DSMT4" ShapeID="_x0000_i1068" DrawAspect="Content" ObjectID="_1820991639" r:id="rId9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длину вектора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280" w:dyaOrig="380">
                <v:shape id="_x0000_i1069" type="#_x0000_t75" style="width:63.75pt;height:18.75pt" o:ole="" fillcolor="window">
                  <v:imagedata r:id="rId94" o:title=""/>
                </v:shape>
                <o:OLEObject Type="Embed" ProgID="Equation.3" ShapeID="_x0000_i1069" DrawAspect="Content" ObjectID="_1820991640" r:id="rId9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  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859" w:dyaOrig="420">
                <v:shape id="_x0000_i1070" type="#_x0000_t75" style="width:42.75pt;height:21pt" o:ole="" fillcolor="window">
                  <v:imagedata r:id="rId96" o:title=""/>
                </v:shape>
                <o:OLEObject Type="Embed" ProgID="Equation.DSMT4" ShapeID="_x0000_i1070" DrawAspect="Content" ObjectID="_1820991641" r:id="rId9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359" w:dyaOrig="400">
                <v:shape id="_x0000_i1071" type="#_x0000_t75" style="width:68.25pt;height:20.25pt" o:ole="" fillcolor="window">
                  <v:imagedata r:id="rId98" o:title=""/>
                </v:shape>
                <o:OLEObject Type="Embed" ProgID="Equation.DSMT4" ShapeID="_x0000_i1071" DrawAspect="Content" ObjectID="_1820991642" r:id="rId9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579" w:dyaOrig="420">
                <v:shape id="_x0000_i1072" type="#_x0000_t75" style="width:78.75pt;height:21pt" o:ole="" fillcolor="window">
                  <v:imagedata r:id="rId100" o:title=""/>
                </v:shape>
                <o:OLEObject Type="Embed" ProgID="Equation.DSMT4" ShapeID="_x0000_i1072" DrawAspect="Content" ObjectID="_1820991643" r:id="rId10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скалярное произведение векторов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3080" w:dyaOrig="420">
                <v:shape id="_x0000_i1073" type="#_x0000_t75" style="width:153.75pt;height:21pt" o:ole="" fillcolor="window">
                  <v:imagedata r:id="rId102" o:title=""/>
                </v:shape>
                <o:OLEObject Type="Embed" ProgID="Equation.3" ShapeID="_x0000_i1073" DrawAspect="Content" ObjectID="_1820991644" r:id="rId10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600" w:dyaOrig="360">
                <v:shape id="_x0000_i1074" type="#_x0000_t75" style="width:80.25pt;height:18pt" o:ole="" fillcolor="window">
                  <v:imagedata r:id="rId104" o:title=""/>
                </v:shape>
                <o:OLEObject Type="Embed" ProgID="Equation.3" ShapeID="_x0000_i1074" DrawAspect="Content" ObjectID="_1820991645" r:id="rId10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560" w:dyaOrig="360">
                <v:shape id="_x0000_i1075" type="#_x0000_t75" style="width:78pt;height:18pt" o:ole="" fillcolor="window">
                  <v:imagedata r:id="rId106" o:title=""/>
                </v:shape>
                <o:OLEObject Type="Embed" ProgID="Equation.DSMT4" ShapeID="_x0000_i1075" DrawAspect="Content" ObjectID="_1820991646" r:id="rId10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  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980" w:dyaOrig="320">
                <v:shape id="_x0000_i1076" type="#_x0000_t75" style="width:48.75pt;height:15.75pt" o:ole="" fillcolor="window">
                  <v:imagedata r:id="rId108" o:title=""/>
                </v:shape>
                <o:OLEObject Type="Embed" ProgID="Equation.DSMT4" ShapeID="_x0000_i1076" DrawAspect="Content" ObjectID="_1820991647" r:id="rId10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 косинус угла между векторами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077" type="#_x0000_t75" style="width:12pt;height:14.25pt" o:ole="" fillcolor="window">
                  <v:imagedata r:id="rId110" o:title=""/>
                </v:shape>
                <o:OLEObject Type="Embed" ProgID="Equation.3" ShapeID="_x0000_i1077" DrawAspect="Content" ObjectID="_1820991648" r:id="rId11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360">
                <v:shape id="_x0000_i1078" type="#_x0000_t75" style="width:12pt;height:18pt" o:ole="" fillcolor="window">
                  <v:imagedata r:id="rId112" o:title=""/>
                </v:shape>
                <o:OLEObject Type="Embed" ProgID="Equation.3" ShapeID="_x0000_i1078" DrawAspect="Content" ObjectID="_1820991649" r:id="rId11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860" w:dyaOrig="420">
                <v:shape id="_x0000_i1079" type="#_x0000_t75" style="width:143.25pt;height:21pt" o:ole="" fillcolor="window">
                  <v:imagedata r:id="rId114" o:title=""/>
                </v:shape>
                <o:OLEObject Type="Embed" ProgID="Equation.3" ShapeID="_x0000_i1079" DrawAspect="Content" ObjectID="_1820991650" r:id="rId11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359" w:dyaOrig="420">
                <v:shape id="_x0000_i1080" type="#_x0000_t75" style="width:68.25pt;height:21pt" o:ole="" fillcolor="window">
                  <v:imagedata r:id="rId116" o:title=""/>
                </v:shape>
                <o:OLEObject Type="Embed" ProgID="Equation.3" ShapeID="_x0000_i1080" DrawAspect="Content" ObjectID="_1820991651" r:id="rId11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а угол между векторами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60" w:dyaOrig="380">
                <v:shape id="_x0000_i1081" type="#_x0000_t75" style="width:12.75pt;height:18.75pt" o:ole="" fillcolor="window">
                  <v:imagedata r:id="rId118" o:title=""/>
                </v:shape>
                <o:OLEObject Type="Embed" ProgID="Equation.3" ShapeID="_x0000_i1081" DrawAspect="Content" ObjectID="_1820991652" r:id="rId11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300" w:dyaOrig="380">
                <v:shape id="_x0000_i1082" type="#_x0000_t75" style="width:15pt;height:18.75pt" o:ole="" fillcolor="window">
                  <v:imagedata r:id="rId120" o:title=""/>
                </v:shape>
                <o:OLEObject Type="Embed" ProgID="Equation.3" ShapeID="_x0000_i1082" DrawAspect="Content" ObjectID="_1820991653" r:id="rId12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равен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279" w:dyaOrig="720">
                <v:shape id="_x0000_i1083" type="#_x0000_t75" style="width:14.25pt;height:36pt" o:ole="" fillcolor="window">
                  <v:imagedata r:id="rId122" o:title=""/>
                </v:shape>
                <o:OLEObject Type="Embed" ProgID="Equation.3" ShapeID="_x0000_i1083" DrawAspect="Content" ObjectID="_1820991654" r:id="rId12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а)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639" w:dyaOrig="820">
                <v:shape id="_x0000_i1084" type="#_x0000_t75" style="width:32.25pt;height:41.25pt" o:ole="" fillcolor="window">
                  <v:imagedata r:id="rId124" o:title=""/>
                </v:shape>
                <o:OLEObject Type="Embed" ProgID="Equation.3" ShapeID="_x0000_i1084" DrawAspect="Content" ObjectID="_1820991655" r:id="rId125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279" w:dyaOrig="720">
                <v:shape id="_x0000_i1085" type="#_x0000_t75" style="width:14.25pt;height:36pt" o:ole="" fillcolor="window">
                  <v:imagedata r:id="rId126" o:title=""/>
                </v:shape>
                <o:OLEObject Type="Embed" ProgID="Equation.3" ShapeID="_x0000_i1085" DrawAspect="Content" ObjectID="_1820991656" r:id="rId12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i/>
                <w:position w:val="-28"/>
                <w:sz w:val="22"/>
                <w:szCs w:val="22"/>
              </w:rPr>
              <w:object w:dxaOrig="260" w:dyaOrig="720">
                <v:shape id="_x0000_i1086" type="#_x0000_t75" style="width:12.75pt;height:36pt" o:ole="" fillcolor="window">
                  <v:imagedata r:id="rId128" o:title=""/>
                </v:shape>
                <o:OLEObject Type="Embed" ProgID="Equation.3" ShapeID="_x0000_i1086" DrawAspect="Content" ObjectID="_1820991657" r:id="rId129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.</w:t>
            </w:r>
          </w:p>
          <w:p w:rsidR="00DC6A0F" w:rsidRPr="00DC6A0F" w:rsidRDefault="00DC6A0F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длину вектора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087" type="#_x0000_t75" style="width:12pt;height:14.25pt" o:ole="" fillcolor="window">
                  <v:imagedata r:id="rId130" o:title=""/>
                </v:shape>
                <o:OLEObject Type="Embed" ProgID="Equation.3" ShapeID="_x0000_i1087" DrawAspect="Content" ObjectID="_1820991658" r:id="rId13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1140" w:dyaOrig="360">
                <v:shape id="_x0000_i1088" type="#_x0000_t75" style="width:57pt;height:18pt" o:ole="" fillcolor="window">
                  <v:imagedata r:id="rId132" o:title=""/>
                </v:shape>
                <o:OLEObject Type="Embed" ProgID="Equation.3" ShapeID="_x0000_i1088" DrawAspect="Content" ObjectID="_1820991659" r:id="rId13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18"/>
                <w:sz w:val="22"/>
                <w:szCs w:val="22"/>
              </w:rPr>
              <w:object w:dxaOrig="1620" w:dyaOrig="499">
                <v:shape id="_x0000_i1089" type="#_x0000_t75" style="width:81pt;height:24.75pt" o:ole="" fillcolor="window">
                  <v:imagedata r:id="rId134" o:title=""/>
                </v:shape>
                <o:OLEObject Type="Embed" ProgID="Equation.3" ShapeID="_x0000_i1089" DrawAspect="Content" ObjectID="_1820991660" r:id="rId13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 а угол между векторами 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360">
                <v:shape id="_x0000_i1090" type="#_x0000_t75" style="width:12pt;height:18pt" o:ole="" fillcolor="window">
                  <v:imagedata r:id="rId136" o:title=""/>
                </v:shape>
                <o:OLEObject Type="Embed" ProgID="Equation.3" ShapeID="_x0000_i1090" DrawAspect="Content" ObjectID="_1820991661" r:id="rId13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и  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60" w:dyaOrig="360">
                <v:shape id="_x0000_i1091" type="#_x0000_t75" style="width:12.75pt;height:18pt" o:ole="" fillcolor="window">
                  <v:imagedata r:id="rId138" o:title=""/>
                </v:shape>
                <o:OLEObject Type="Embed" ProgID="Equation.3" ShapeID="_x0000_i1091" DrawAspect="Content" ObjectID="_1820991662" r:id="rId13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равен  </w:t>
            </w:r>
            <w:r w:rsidRPr="00DC6A0F">
              <w:rPr>
                <w:rFonts w:ascii="Raleway" w:hAnsi="Raleway"/>
                <w:position w:val="-26"/>
                <w:sz w:val="22"/>
                <w:szCs w:val="22"/>
              </w:rPr>
              <w:object w:dxaOrig="279" w:dyaOrig="700">
                <v:shape id="_x0000_i1092" type="#_x0000_t75" style="width:14.25pt;height:35.25pt" o:ole="" fillcolor="window">
                  <v:imagedata r:id="rId140" o:title=""/>
                </v:shape>
                <o:OLEObject Type="Embed" ProgID="Equation.3" ShapeID="_x0000_i1092" DrawAspect="Content" ObjectID="_1820991663" r:id="rId14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sz w:val="22"/>
                <w:szCs w:val="22"/>
              </w:rPr>
              <w:t>5;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position w:val="-8"/>
                <w:sz w:val="22"/>
                <w:szCs w:val="22"/>
              </w:rPr>
              <w:object w:dxaOrig="1160" w:dyaOrig="440">
                <v:shape id="_x0000_i1093" type="#_x0000_t75" style="width:57.75pt;height:21.75pt" o:ole="" fillcolor="window">
                  <v:imagedata r:id="rId142" o:title=""/>
                </v:shape>
                <o:OLEObject Type="Embed" ProgID="Equation.3" ShapeID="_x0000_i1093" DrawAspect="Content" ObjectID="_1820991664" r:id="rId14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sz w:val="22"/>
                <w:szCs w:val="22"/>
              </w:rPr>
              <w:t>10.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площадь параллелограмма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АВС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D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если даны координаты его вершин: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  <w:lang w:val="en-US"/>
              </w:rPr>
              <w:object w:dxaOrig="3960" w:dyaOrig="380">
                <v:shape id="_x0000_i1094" type="#_x0000_t75" style="width:198pt;height:18.75pt" o:ole="" fillcolor="window">
                  <v:imagedata r:id="rId144" o:title=""/>
                </v:shape>
                <o:OLEObject Type="Embed" ProgID="Equation.3" ShapeID="_x0000_i1094" DrawAspect="Content" ObjectID="_1820991665" r:id="rId14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sz w:val="22"/>
                <w:szCs w:val="22"/>
              </w:rPr>
              <w:t>100;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position w:val="-8"/>
                <w:sz w:val="22"/>
                <w:szCs w:val="22"/>
              </w:rPr>
              <w:object w:dxaOrig="840" w:dyaOrig="400">
                <v:shape id="_x0000_i1095" type="#_x0000_t75" style="width:42pt;height:20.25pt" o:ole="" fillcolor="window">
                  <v:imagedata r:id="rId146" o:title=""/>
                </v:shape>
                <o:OLEObject Type="Embed" ProgID="Equation.3" ShapeID="_x0000_i1095" DrawAspect="Content" ObjectID="_1820991666" r:id="rId14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               </w:t>
            </w:r>
          </w:p>
          <w:p w:rsidR="00EC75E4" w:rsidRPr="00DC6A0F" w:rsidRDefault="00EC75E4" w:rsidP="00006532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sz w:val="22"/>
                <w:szCs w:val="22"/>
              </w:rPr>
              <w:t>120.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объем пирамиды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BCD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,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если даны координаты ее вершин:   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3400" w:dyaOrig="340">
                <v:shape id="_x0000_i1096" type="#_x0000_t75" style="width:170.25pt;height:17.25pt" o:ole="" fillcolor="window">
                  <v:imagedata r:id="rId148" o:title=""/>
                </v:shape>
                <o:OLEObject Type="Embed" ProgID="Equation.3" ShapeID="_x0000_i1096" DrawAspect="Content" ObjectID="_1820991667" r:id="rId14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140" w:dyaOrig="380">
                <v:shape id="_x0000_i1097" type="#_x0000_t75" style="width:57pt;height:18.75pt" o:ole="" fillcolor="window">
                  <v:imagedata r:id="rId150" o:title=""/>
                </v:shape>
                <o:OLEObject Type="Embed" ProgID="Equation.3" ShapeID="_x0000_i1097" DrawAspect="Content" ObjectID="_1820991668" r:id="rId15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22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</w:t>
            </w:r>
            <w:r w:rsidRPr="00DC6A0F">
              <w:rPr>
                <w:rFonts w:ascii="Raleway" w:hAnsi="Raleway"/>
                <w:position w:val="-18"/>
                <w:sz w:val="22"/>
                <w:szCs w:val="22"/>
              </w:rPr>
              <w:object w:dxaOrig="720" w:dyaOrig="499">
                <v:shape id="_x0000_i1098" type="#_x0000_t75" style="width:36pt;height:24.75pt" o:ole="" fillcolor="window">
                  <v:imagedata r:id="rId152" o:title=""/>
                </v:shape>
                <o:OLEObject Type="Embed" ProgID="Equation.3" ShapeID="_x0000_i1098" DrawAspect="Content" ObjectID="_1820991669" r:id="rId15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18"/>
                <w:sz w:val="22"/>
                <w:szCs w:val="22"/>
              </w:rPr>
              <w:object w:dxaOrig="1240" w:dyaOrig="499">
                <v:shape id="_x0000_i1099" type="#_x0000_t75" style="width:62.25pt;height:24.75pt" o:ole="" fillcolor="window">
                  <v:imagedata r:id="rId154" o:title=""/>
                </v:shape>
                <o:OLEObject Type="Embed" ProgID="Equation.3" ShapeID="_x0000_i1099" DrawAspect="Content" ObjectID="_1820991670" r:id="rId15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угол между векторами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100" type="#_x0000_t75" style="width:12pt;height:14.25pt" o:ole="" fillcolor="window">
                  <v:imagedata r:id="rId156" o:title=""/>
                </v:shape>
                <o:OLEObject Type="Embed" ProgID="Equation.3" ShapeID="_x0000_i1100" DrawAspect="Content" ObjectID="_1820991671" r:id="rId15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360">
                <v:shape id="_x0000_i1101" type="#_x0000_t75" style="width:12pt;height:18pt" o:ole="" fillcolor="window">
                  <v:imagedata r:id="rId158" o:title=""/>
                </v:shape>
                <o:OLEObject Type="Embed" ProgID="Equation.3" ShapeID="_x0000_i1101" DrawAspect="Content" ObjectID="_1820991672" r:id="rId15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равен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279" w:dyaOrig="720">
                <v:shape id="_x0000_i1102" type="#_x0000_t75" style="width:14.25pt;height:36pt" o:ole="" fillcolor="window">
                  <v:imagedata r:id="rId160" o:title=""/>
                </v:shape>
                <o:OLEObject Type="Embed" ProgID="Equation.3" ShapeID="_x0000_i1102" DrawAspect="Content" ObjectID="_1820991673" r:id="rId16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а)</w:t>
            </w:r>
            <w:r w:rsidRPr="00DC6A0F">
              <w:rPr>
                <w:rFonts w:ascii="Raleway" w:hAnsi="Raleway"/>
                <w:i/>
                <w:position w:val="-8"/>
                <w:sz w:val="22"/>
                <w:szCs w:val="22"/>
              </w:rPr>
              <w:object w:dxaOrig="400" w:dyaOrig="400">
                <v:shape id="_x0000_i1103" type="#_x0000_t75" style="width:20.25pt;height:20.25pt" o:ole="" fillcolor="window">
                  <v:imagedata r:id="rId162" o:title=""/>
                </v:shape>
                <o:OLEObject Type="Embed" ProgID="Equation.3" ShapeID="_x0000_i1103" DrawAspect="Content" ObjectID="_1820991674" r:id="rId16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i/>
                <w:position w:val="-26"/>
                <w:sz w:val="22"/>
                <w:szCs w:val="22"/>
              </w:rPr>
              <w:object w:dxaOrig="260" w:dyaOrig="700">
                <v:shape id="_x0000_i1104" type="#_x0000_t75" style="width:12.75pt;height:35.25pt" o:ole="" fillcolor="window">
                  <v:imagedata r:id="rId164" o:title=""/>
                </v:shape>
                <o:OLEObject Type="Embed" ProgID="Equation.3" ShapeID="_x0000_i1104" DrawAspect="Content" ObjectID="_1820991675" r:id="rId16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i/>
                <w:position w:val="-26"/>
                <w:sz w:val="22"/>
                <w:szCs w:val="22"/>
              </w:rPr>
              <w:object w:dxaOrig="440" w:dyaOrig="740">
                <v:shape id="_x0000_i1105" type="#_x0000_t75" style="width:21.75pt;height:36.75pt" o:ole="" fillcolor="window">
                  <v:imagedata r:id="rId166" o:title=""/>
                </v:shape>
                <o:OLEObject Type="Embed" ProgID="Equation.3" ShapeID="_x0000_i1105" DrawAspect="Content" ObjectID="_1820991676" r:id="rId167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Скалярным произведением двух ненулевых векторов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106" type="#_x0000_t75" style="width:12pt;height:14.25pt" o:ole="" fillcolor="window">
                  <v:imagedata r:id="rId168" o:title=""/>
                </v:shape>
                <o:OLEObject Type="Embed" ProgID="Equation.3" ShapeID="_x0000_i1106" DrawAspect="Content" ObjectID="_1820991677" r:id="rId16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360">
                <v:shape id="_x0000_i1107" type="#_x0000_t75" style="width:12pt;height:18pt" o:ole="" fillcolor="window">
                  <v:imagedata r:id="rId170" o:title=""/>
                </v:shape>
                <o:OLEObject Type="Embed" ProgID="Equation.3" ShapeID="_x0000_i1107" DrawAspect="Content" ObjectID="_1820991678" r:id="rId17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называется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число, равное произведению длин этих векторов на косинус угла между ними:</w:t>
            </w:r>
            <w:r w:rsidRPr="00DC6A0F">
              <w:rPr>
                <w:rFonts w:ascii="Raleway" w:hAnsi="Raleway"/>
                <w:position w:val="-18"/>
                <w:sz w:val="22"/>
                <w:szCs w:val="22"/>
              </w:rPr>
              <w:object w:dxaOrig="2100" w:dyaOrig="499">
                <v:shape id="_x0000_i1108" type="#_x0000_t75" style="width:105pt;height:24.75pt" o:ole="" fillcolor="window">
                  <v:imagedata r:id="rId172" o:title=""/>
                </v:shape>
                <o:OLEObject Type="Embed" ProgID="Equation.3" ShapeID="_x0000_i1108" DrawAspect="Content" ObjectID="_1820991679" r:id="rId17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lastRenderedPageBreak/>
              <w:t>б)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sz w:val="22"/>
                <w:szCs w:val="22"/>
              </w:rPr>
              <w:t>число, равное произведению длин этих векторов на синус угла между ними;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вектор с, равный   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999" w:dyaOrig="360">
                <v:shape id="_x0000_i1109" type="#_x0000_t75" style="width:50.25pt;height:18pt" o:ole="" fillcolor="window">
                  <v:imagedata r:id="rId174" o:title=""/>
                </v:shape>
                <o:OLEObject Type="Embed" ProgID="Equation.3" ShapeID="_x0000_i1109" DrawAspect="Content" ObjectID="_1820991680" r:id="rId17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Векторное произведение векторов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110" type="#_x0000_t75" style="width:12pt;height:14.25pt" o:ole="" fillcolor="window">
                  <v:imagedata r:id="rId176" o:title=""/>
                </v:shape>
                <o:OLEObject Type="Embed" ProgID="Equation.3" ShapeID="_x0000_i1110" DrawAspect="Content" ObjectID="_1820991681" r:id="rId17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360">
                <v:shape id="_x0000_i1111" type="#_x0000_t75" style="width:12pt;height:18pt" o:ole="" fillcolor="window">
                  <v:imagedata r:id="rId178" o:title=""/>
                </v:shape>
                <o:OLEObject Type="Embed" ProgID="Equation.3" ShapeID="_x0000_i1111" DrawAspect="Content" ObjectID="_1820991682" r:id="rId17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 координатной форме равно: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а)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i/>
                <w:position w:val="-16"/>
                <w:sz w:val="22"/>
                <w:szCs w:val="22"/>
              </w:rPr>
              <w:object w:dxaOrig="3000" w:dyaOrig="460">
                <v:shape id="_x0000_i1112" type="#_x0000_t75" style="width:150pt;height:23.25pt" o:ole="" fillcolor="window">
                  <v:imagedata r:id="rId180" o:title=""/>
                </v:shape>
                <o:OLEObject Type="Embed" ProgID="Equation.3" ShapeID="_x0000_i1112" DrawAspect="Content" ObjectID="_1820991683" r:id="rId181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C72A8D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i/>
                <w:position w:val="-60"/>
                <w:sz w:val="22"/>
                <w:szCs w:val="22"/>
              </w:rPr>
              <w:object w:dxaOrig="2380" w:dyaOrig="1340">
                <v:shape id="_x0000_i1113" type="#_x0000_t75" style="width:119.25pt;height:66.75pt" o:ole="" fillcolor="window">
                  <v:imagedata r:id="rId182" o:title=""/>
                </v:shape>
                <o:OLEObject Type="Embed" ProgID="Equation.3" ShapeID="_x0000_i1113" DrawAspect="Content" ObjectID="_1820991684" r:id="rId183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;                                                                                                              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i/>
                <w:position w:val="-18"/>
                <w:sz w:val="22"/>
                <w:szCs w:val="22"/>
              </w:rPr>
              <w:object w:dxaOrig="1579" w:dyaOrig="499">
                <v:shape id="_x0000_i1114" type="#_x0000_t75" style="width:78.75pt;height:24.75pt" o:ole="" fillcolor="window">
                  <v:imagedata r:id="rId184" o:title=""/>
                </v:shape>
                <o:OLEObject Type="Embed" ProgID="Equation.3" ShapeID="_x0000_i1114" DrawAspect="Content" ObjectID="_1820991685" r:id="rId185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Смешанное произведение трех векторов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800" w:dyaOrig="420">
                <v:shape id="_x0000_i1115" type="#_x0000_t75" style="width:39.75pt;height:21pt" o:ole="" fillcolor="window">
                  <v:imagedata r:id="rId186" o:title=""/>
                </v:shape>
                <o:OLEObject Type="Embed" ProgID="Equation.3" ShapeID="_x0000_i1115" DrawAspect="Content" ObjectID="_1820991686" r:id="rId18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 координатной форме равно: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а)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i/>
                <w:position w:val="-18"/>
                <w:sz w:val="22"/>
                <w:szCs w:val="22"/>
              </w:rPr>
              <w:object w:dxaOrig="1860" w:dyaOrig="499">
                <v:shape id="_x0000_i1116" type="#_x0000_t75" style="width:93pt;height:24.75pt" o:ole="" fillcolor="window">
                  <v:imagedata r:id="rId188" o:title=""/>
                </v:shape>
                <o:OLEObject Type="Embed" ProgID="Equation.3" ShapeID="_x0000_i1116" DrawAspect="Content" ObjectID="_1820991687" r:id="rId189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i/>
                <w:position w:val="-16"/>
                <w:sz w:val="22"/>
                <w:szCs w:val="22"/>
              </w:rPr>
              <w:object w:dxaOrig="3660" w:dyaOrig="460">
                <v:shape id="_x0000_i1117" type="#_x0000_t75" style="width:183pt;height:23.25pt" o:ole="" fillcolor="window">
                  <v:imagedata r:id="rId190" o:title=""/>
                </v:shape>
                <o:OLEObject Type="Embed" ProgID="Equation.3" ShapeID="_x0000_i1117" DrawAspect="Content" ObjectID="_1820991688" r:id="rId191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360"/>
              </w:tabs>
              <w:spacing w:line="360" w:lineRule="auto"/>
              <w:ind w:firstLine="0"/>
              <w:rPr>
                <w:rFonts w:ascii="Raleway" w:hAnsi="Raleway"/>
                <w:i/>
                <w:szCs w:val="22"/>
              </w:rPr>
            </w:pPr>
            <w:r w:rsidRPr="00C72A8D">
              <w:rPr>
                <w:rFonts w:ascii="Raleway" w:hAnsi="Raleway"/>
                <w:sz w:val="22"/>
                <w:szCs w:val="22"/>
              </w:rPr>
              <w:t>в)</w:t>
            </w:r>
            <w:r w:rsidRPr="00C72A8D">
              <w:rPr>
                <w:rFonts w:ascii="Raleway" w:hAnsi="Raleway"/>
                <w:sz w:val="22"/>
                <w:szCs w:val="22"/>
              </w:rPr>
              <w:tab/>
            </w:r>
            <w:r w:rsidRPr="00DC6A0F">
              <w:rPr>
                <w:rFonts w:ascii="Raleway" w:hAnsi="Raleway"/>
                <w:i/>
                <w:position w:val="-60"/>
                <w:sz w:val="22"/>
                <w:szCs w:val="22"/>
              </w:rPr>
              <w:object w:dxaOrig="2299" w:dyaOrig="1340">
                <v:shape id="_x0000_i1118" type="#_x0000_t75" style="width:114.75pt;height:66.75pt" o:ole="" fillcolor="window">
                  <v:imagedata r:id="rId192" o:title=""/>
                </v:shape>
                <o:OLEObject Type="Embed" ProgID="Equation.3" ShapeID="_x0000_i1118" DrawAspect="Content" ObjectID="_1820991689" r:id="rId193"/>
              </w:objec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spacing w:after="0" w:line="240" w:lineRule="auto"/>
              <w:ind w:firstLine="0"/>
              <w:jc w:val="left"/>
              <w:rPr>
                <w:rFonts w:ascii="Raleway" w:eastAsia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смешанное произведение векторов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680" w:dyaOrig="380">
                <v:shape id="_x0000_i1119" type="#_x0000_t75" style="width:84pt;height:18.75pt" o:ole="" fillcolor="window">
                  <v:imagedata r:id="rId194" o:title=""/>
                </v:shape>
                <o:OLEObject Type="Embed" ProgID="Equation.3" ShapeID="_x0000_i1119" DrawAspect="Content" ObjectID="_1820991690" r:id="rId19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460" w:dyaOrig="420">
                <v:shape id="_x0000_i1120" type="#_x0000_t75" style="width:72.75pt;height:21pt" o:ole="" fillcolor="window">
                  <v:imagedata r:id="rId196" o:title=""/>
                </v:shape>
                <o:OLEObject Type="Embed" ProgID="Equation.3" ShapeID="_x0000_i1120" DrawAspect="Content" ObjectID="_1820991691" r:id="rId19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260" w:dyaOrig="380">
                <v:shape id="_x0000_i1121" type="#_x0000_t75" style="width:63pt;height:18.75pt" o:ole="" fillcolor="window">
                  <v:imagedata r:id="rId198" o:title=""/>
                </v:shape>
                <o:OLEObject Type="Embed" ProgID="Equation.3" ShapeID="_x0000_i1121" DrawAspect="Content" ObjectID="_1820991692" r:id="rId19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i/>
                <w:szCs w:val="22"/>
              </w:rPr>
            </w:pPr>
            <w:r w:rsidRPr="00DC6A0F">
              <w:rPr>
                <w:rFonts w:ascii="Raleway" w:hAnsi="Raleway"/>
                <w:i/>
                <w:position w:val="-6"/>
                <w:sz w:val="22"/>
                <w:szCs w:val="22"/>
              </w:rPr>
              <w:object w:dxaOrig="960" w:dyaOrig="320">
                <v:shape id="_x0000_i1122" type="#_x0000_t75" style="width:48pt;height:15.75pt" o:ole="" fillcolor="window">
                  <v:imagedata r:id="rId200" o:title=""/>
                </v:shape>
                <o:OLEObject Type="Embed" ProgID="Equation.3" ShapeID="_x0000_i1122" DrawAspect="Content" ObjectID="_1820991693" r:id="rId201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Два  вектора  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123" type="#_x0000_t75" style="width:12pt;height:14.25pt" o:ole="" fillcolor="window">
                  <v:imagedata r:id="rId202" o:title=""/>
                </v:shape>
                <o:OLEObject Type="Embed" ProgID="Equation.3" ShapeID="_x0000_i1123" DrawAspect="Content" ObjectID="_1820991694" r:id="rId20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и  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20" w:dyaOrig="320">
                <v:shape id="_x0000_i1124" type="#_x0000_t75" style="width:11.25pt;height:15.75pt" o:ole="" fillcolor="window">
                  <v:imagedata r:id="rId204" o:title=""/>
                </v:shape>
                <o:OLEObject Type="Embed" ProgID="Equation.3" ShapeID="_x0000_i1124" DrawAspect="Content" ObjectID="_1820991695" r:id="rId20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называются   коллинеарными, если: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72A8D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sz w:val="22"/>
                <w:szCs w:val="22"/>
              </w:rPr>
              <w:t>они лежат на одной прямой или на параллельных прямых;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они имеют равные длины;</w:t>
            </w:r>
          </w:p>
          <w:p w:rsidR="00EC75E4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они не лежат на одной прямой или на параллельных прямых.</w:t>
            </w:r>
          </w:p>
          <w:p w:rsidR="00DC6A0F" w:rsidRPr="00DC6A0F" w:rsidRDefault="00DC6A0F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  <w:tcBorders>
              <w:bottom w:val="single" w:sz="4" w:space="0" w:color="auto"/>
            </w:tcBorders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По какой формуле вычисляется скалярное произведение двух векторов?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72A8D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3900" w:dyaOrig="440">
                <v:shape id="_x0000_i1125" type="#_x0000_t75" style="width:195pt;height:21.75pt" o:ole="" fillcolor="window">
                  <v:imagedata r:id="rId206" o:title=""/>
                </v:shape>
                <o:OLEObject Type="Embed" ProgID="Equation.3" ShapeID="_x0000_i1125" DrawAspect="Content" ObjectID="_1820991696" r:id="rId207"/>
              </w:objec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б)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3900" w:dyaOrig="440">
                <v:shape id="_x0000_i1126" type="#_x0000_t75" style="width:195pt;height:21.75pt" o:ole="" fillcolor="window">
                  <v:imagedata r:id="rId208" o:title=""/>
                </v:shape>
                <o:OLEObject Type="Embed" ProgID="Equation.3" ShapeID="_x0000_i1126" DrawAspect="Content" ObjectID="_1820991697" r:id="rId209"/>
              </w:objec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2220" w:dyaOrig="400">
                <v:shape id="_x0000_i1127" type="#_x0000_t75" style="width:111pt;height:20.25pt" o:ole="" fillcolor="window">
                  <v:imagedata r:id="rId210" o:title=""/>
                </v:shape>
                <o:OLEObject Type="Embed" ProgID="Equation.3" ShapeID="_x0000_i1127" DrawAspect="Content" ObjectID="_1820991698" r:id="rId21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  <w:tab w:val="num" w:pos="54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Известно, что площадь параллелограмма, построенного на векторах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279">
                <v:shape id="_x0000_i1128" type="#_x0000_t75" style="width:12pt;height:14.25pt" o:ole="" fillcolor="window">
                  <v:imagedata r:id="rId202" o:title=""/>
                </v:shape>
                <o:OLEObject Type="Embed" ProgID="Equation.3" ShapeID="_x0000_i1128" DrawAspect="Content" ObjectID="_1820991699" r:id="rId21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240" w:dyaOrig="360">
                <v:shape id="_x0000_i1129" type="#_x0000_t75" style="width:12pt;height:18pt" o:ole="" fillcolor="window">
                  <v:imagedata r:id="rId213" o:title=""/>
                </v:shape>
                <o:OLEObject Type="Embed" ProgID="Equation.3" ShapeID="_x0000_i1129" DrawAspect="Content" ObjectID="_1820991700" r:id="rId21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равна </w:t>
            </w:r>
            <w:r w:rsidRPr="00DC6A0F">
              <w:rPr>
                <w:rFonts w:ascii="Raleway" w:hAnsi="Raleway"/>
                <w:position w:val="-18"/>
                <w:sz w:val="22"/>
                <w:szCs w:val="22"/>
              </w:rPr>
              <w:object w:dxaOrig="1200" w:dyaOrig="499">
                <v:shape id="_x0000_i1130" type="#_x0000_t75" style="width:60pt;height:24.75pt" o:ole="" fillcolor="window">
                  <v:imagedata r:id="rId215" o:title=""/>
                </v:shape>
                <o:OLEObject Type="Embed" ProgID="Equation.3" ShapeID="_x0000_i1130" DrawAspect="Content" ObjectID="_1820991701" r:id="rId21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. Чему равна площадь треугольника, построенного на этих же векторах, если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380" w:dyaOrig="380">
                <v:shape id="_x0000_i1131" type="#_x0000_t75" style="width:69pt;height:18.75pt" o:ole="" fillcolor="window">
                  <v:imagedata r:id="rId217" o:title=""/>
                </v:shape>
                <o:OLEObject Type="Embed" ProgID="Equation.3" ShapeID="_x0000_i1131" DrawAspect="Content" ObjectID="_1820991702" r:id="rId21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800" w:dyaOrig="420">
                <v:shape id="_x0000_i1132" type="#_x0000_t75" style="width:90pt;height:21pt" o:ole="" fillcolor="window">
                  <v:imagedata r:id="rId219" o:title=""/>
                </v:shape>
                <o:OLEObject Type="Embed" ProgID="Equation.3" ShapeID="_x0000_i1132" DrawAspect="Content" ObjectID="_1820991703" r:id="rId22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1040" w:dyaOrig="680">
                <v:shape id="_x0000_i1133" type="#_x0000_t75" style="width:51.75pt;height:33.75pt" o:ole="" fillcolor="window">
                  <v:imagedata r:id="rId221" o:title=""/>
                </v:shape>
                <o:OLEObject Type="Embed" ProgID="Equation.3" ShapeID="_x0000_i1133" DrawAspect="Content" ObjectID="_1820991704" r:id="rId222"/>
              </w:object>
            </w:r>
          </w:p>
        </w:tc>
      </w:tr>
      <w:tr w:rsidR="00EC75E4" w:rsidRPr="00DC6A0F" w:rsidTr="00DC6A0F">
        <w:trPr>
          <w:gridAfter w:val="1"/>
          <w:wAfter w:w="540" w:type="dxa"/>
          <w:trHeight w:val="3541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Модуль смешанного произведения трех векторов – это: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число, равное площади параллелограмма построенного на векторах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499" w:dyaOrig="360">
                <v:shape id="_x0000_i1134" type="#_x0000_t75" style="width:24.75pt;height:18pt" o:ole="" fillcolor="window">
                  <v:imagedata r:id="rId223" o:title=""/>
                </v:shape>
                <o:OLEObject Type="Embed" ProgID="Equation.3" ShapeID="_x0000_i1134" DrawAspect="Content" ObjectID="_1820991705" r:id="rId22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C72A8D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число, равное объему параллелепипеда, построенного на векторах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880" w:dyaOrig="420">
                <v:shape id="_x0000_i1135" type="#_x0000_t75" style="width:44.25pt;height:21pt" o:ole="" fillcolor="window">
                  <v:imagedata r:id="rId225" o:title=""/>
                </v:shape>
                <o:OLEObject Type="Embed" ProgID="Equation.3" ShapeID="_x0000_i1135" DrawAspect="Content" ObjectID="_1820991706" r:id="rId22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</w:p>
          <w:p w:rsidR="00EC75E4" w:rsidRPr="00DC6A0F" w:rsidRDefault="00EC75E4" w:rsidP="00C72A8D">
            <w:pPr>
              <w:widowControl w:val="0"/>
              <w:tabs>
                <w:tab w:val="left" w:pos="0"/>
                <w:tab w:val="left" w:pos="180"/>
              </w:tabs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число, равное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240" w:dyaOrig="720">
                <v:shape id="_x0000_i1136" type="#_x0000_t75" style="width:12pt;height:36pt" o:ole="" fillcolor="window">
                  <v:imagedata r:id="rId227" o:title=""/>
                </v:shape>
                <o:OLEObject Type="Embed" ProgID="Equation.3" ShapeID="_x0000_i1136" DrawAspect="Content" ObjectID="_1820991707" r:id="rId22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объема параллелепипеда, построенного на векторах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880" w:dyaOrig="420">
                <v:shape id="_x0000_i1137" type="#_x0000_t75" style="width:44.25pt;height:21pt" o:ole="" fillcolor="window">
                  <v:imagedata r:id="rId229" o:title=""/>
                </v:shape>
                <o:OLEObject Type="Embed" ProgID="Equation.3" ShapeID="_x0000_i1137" DrawAspect="Content" ObjectID="_1820991708" r:id="rId23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Управление прямой проходящей через точки А(2;-3);  В(-4;5) имеет вид;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4х+3у+1=0; 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Уравнение прямой, проходящей через точку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(-2;5), параллельно прямой  3х+2у-7=0, имеет вид: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3х+2у-4=0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Острый угол между прямыми 2х-у+5=0  и  х-у+3=0 равен:</w:t>
            </w:r>
          </w:p>
          <w:p w:rsidR="00EC75E4" w:rsidRDefault="00EC75E4" w:rsidP="00C72A8D">
            <w:pPr>
              <w:spacing w:line="360" w:lineRule="auto"/>
              <w:ind w:firstLine="0"/>
              <w:rPr>
                <w:rFonts w:ascii="Raleway" w:hAnsi="Raleway"/>
                <w:position w:val="-28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060" w:dyaOrig="660">
                <v:shape id="_x0000_i1138" type="#_x0000_t75" style="width:53.25pt;height:33pt" o:ole="" fillcolor="window">
                  <v:imagedata r:id="rId231" o:title=""/>
                </v:shape>
                <o:OLEObject Type="Embed" ProgID="Equation.DSMT4" ShapeID="_x0000_i1138" DrawAspect="Content" ObjectID="_1820991709" r:id="rId232"/>
              </w:object>
            </w:r>
          </w:p>
          <w:p w:rsidR="00DC6A0F" w:rsidRPr="00DC6A0F" w:rsidRDefault="00DC6A0F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Уравнение плоскости, проходящей через точки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3960" w:dyaOrig="380">
                <v:shape id="_x0000_i1139" type="#_x0000_t75" style="width:198pt;height:18.75pt" o:ole="" fillcolor="window">
                  <v:imagedata r:id="rId233" o:title=""/>
                </v:shape>
                <o:OLEObject Type="Embed" ProgID="Equation.3" ShapeID="_x0000_i1139" DrawAspect="Content" ObjectID="_1820991710" r:id="rId23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имеет вид: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</w:rPr>
              <w:t>-2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-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z</w:t>
            </w:r>
            <w:r w:rsidRPr="00DC6A0F">
              <w:rPr>
                <w:rFonts w:ascii="Raleway" w:hAnsi="Raleway"/>
                <w:sz w:val="22"/>
                <w:szCs w:val="22"/>
              </w:rPr>
              <w:t>-3=0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Уравнение плоскости, параллельной плоскости 8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</w:rPr>
              <w:t>-4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+2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z</w:t>
            </w:r>
            <w:r w:rsidRPr="00DC6A0F">
              <w:rPr>
                <w:rFonts w:ascii="Raleway" w:hAnsi="Raleway"/>
                <w:sz w:val="22"/>
                <w:szCs w:val="22"/>
              </w:rPr>
              <w:t>-6=0 имеет вид: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12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</w:rPr>
              <w:t>-6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+3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z</w:t>
            </w:r>
            <w:r w:rsidRPr="00DC6A0F">
              <w:rPr>
                <w:rFonts w:ascii="Raleway" w:hAnsi="Raleway"/>
                <w:sz w:val="22"/>
                <w:szCs w:val="22"/>
              </w:rPr>
              <w:t>-5=0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Уравнение плоскости, проходящей через точку М(2;-3;5) перпендикулярно вектору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900" w:dyaOrig="420">
                <v:shape id="_x0000_i1140" type="#_x0000_t75" style="width:95.25pt;height:21pt" o:ole="" fillcolor="window">
                  <v:imagedata r:id="rId235" o:title=""/>
                </v:shape>
                <o:OLEObject Type="Embed" ProgID="Equation.3" ShapeID="_x0000_i1140" DrawAspect="Content" ObjectID="_1820991711" r:id="rId23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имеет вид: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439" w:dyaOrig="360">
                <v:shape id="_x0000_i1141" type="#_x0000_t75" style="width:122.25pt;height:18pt" o:ole="" fillcolor="window">
                  <v:imagedata r:id="rId237" o:title=""/>
                </v:shape>
                <o:OLEObject Type="Embed" ProgID="Equation.3" ShapeID="_x0000_i1141" DrawAspect="Content" ObjectID="_1820991712" r:id="rId238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Расстояние между точкой М(-2;3;4) и плоскостью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160" w:dyaOrig="360">
                <v:shape id="_x0000_i1142" type="#_x0000_t75" style="width:108pt;height:18pt" o:ole="" fillcolor="window">
                  <v:imagedata r:id="rId239" o:title=""/>
                </v:shape>
                <o:OLEObject Type="Embed" ProgID="Equation.3" ShapeID="_x0000_i1142" DrawAspect="Content" ObjectID="_1820991713" r:id="rId24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равно: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0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Угол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40" w:dyaOrig="300">
                <v:shape id="_x0000_i1143" type="#_x0000_t75" style="width:12pt;height:15pt" o:ole="" fillcolor="window">
                  <v:imagedata r:id="rId241" o:title=""/>
                </v:shape>
                <o:OLEObject Type="Embed" ProgID="Equation.3" ShapeID="_x0000_i1143" DrawAspect="Content" ObjectID="_1820991714" r:id="rId24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между  прямыми 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2200" w:dyaOrig="740">
                <v:shape id="_x0000_i1144" type="#_x0000_t75" style="width:110.25pt;height:36.75pt" o:ole="" fillcolor="window">
                  <v:imagedata r:id="rId243" o:title=""/>
                </v:shape>
                <o:OLEObject Type="Embed" ProgID="Equation.3" ShapeID="_x0000_i1144" DrawAspect="Content" ObjectID="_1820991715" r:id="rId24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и  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2360" w:dyaOrig="740">
                <v:shape id="_x0000_i1145" type="#_x0000_t75" style="width:117.75pt;height:36.75pt" o:ole="" fillcolor="window">
                  <v:imagedata r:id="rId245" o:title=""/>
                </v:shape>
                <o:OLEObject Type="Embed" ProgID="Equation.3" ShapeID="_x0000_i1145" DrawAspect="Content" ObjectID="_1820991716" r:id="rId24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равен: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340" w:dyaOrig="720">
                <v:shape id="_x0000_i1146" type="#_x0000_t75" style="width:66.75pt;height:36pt" o:ole="" fillcolor="window">
                  <v:imagedata r:id="rId247" o:title=""/>
                </v:shape>
                <o:OLEObject Type="Embed" ProgID="Equation.3" ShapeID="_x0000_i1146" DrawAspect="Content" ObjectID="_1820991717" r:id="rId24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Каноническое уравнение эллипса имеет вид: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1200" w:dyaOrig="660">
                <v:shape id="_x0000_i1147" type="#_x0000_t75" style="width:60pt;height:33pt" o:ole="">
                  <v:imagedata r:id="rId249" o:title=""/>
                </v:shape>
                <o:OLEObject Type="Embed" ProgID="Equation.DSMT4" ShapeID="_x0000_i1147" DrawAspect="Content" ObjectID="_1820991718" r:id="rId25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Каноническое уравнение гиперболы имеет вид: </w:t>
            </w:r>
          </w:p>
          <w:p w:rsidR="00EC75E4" w:rsidRPr="00DC6A0F" w:rsidRDefault="00EC75E4" w:rsidP="00C72A8D">
            <w:pPr>
              <w:widowControl w:val="0"/>
              <w:spacing w:after="0" w:line="240" w:lineRule="auto"/>
              <w:ind w:firstLine="0"/>
              <w:jc w:val="left"/>
              <w:rPr>
                <w:rFonts w:ascii="Raleway" w:eastAsia="Raleway" w:hAnsi="Raleway"/>
                <w:szCs w:val="22"/>
              </w:rPr>
            </w:pP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1180" w:dyaOrig="660">
                <v:shape id="_x0000_i1148" type="#_x0000_t75" style="width:59.25pt;height:33pt" o:ole="">
                  <v:imagedata r:id="rId251" o:title=""/>
                </v:shape>
                <o:OLEObject Type="Embed" ProgID="Equation.DSMT4" ShapeID="_x0000_i1148" DrawAspect="Content" ObjectID="_1820991719" r:id="rId252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Составить каноническое уравнение эллипса, если его большая полуось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700" w:dyaOrig="279">
                <v:shape id="_x0000_i1149" type="#_x0000_t75" style="width:35.25pt;height:14.25pt" o:ole="">
                  <v:imagedata r:id="rId253" o:title=""/>
                </v:shape>
                <o:OLEObject Type="Embed" ProgID="Equation.DSMT4" ShapeID="_x0000_i1149" DrawAspect="Content" ObjectID="_1820991720" r:id="rId25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, малая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560" w:dyaOrig="279">
                <v:shape id="_x0000_i1150" type="#_x0000_t75" style="width:27.75pt;height:14.25pt" o:ole="">
                  <v:imagedata r:id="rId255" o:title=""/>
                </v:shape>
                <o:OLEObject Type="Embed" ProgID="Equation.DSMT4" ShapeID="_x0000_i1150" DrawAspect="Content" ObjectID="_1820991721" r:id="rId25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1300" w:dyaOrig="660">
                <v:shape id="_x0000_i1151" type="#_x0000_t75" style="width:65.25pt;height:33pt" o:ole="">
                  <v:imagedata r:id="rId257" o:title=""/>
                </v:shape>
                <o:OLEObject Type="Embed" ProgID="Equation.DSMT4" ShapeID="_x0000_i1151" DrawAspect="Content" ObjectID="_1820991722" r:id="rId25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;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Центр окружности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2320" w:dyaOrig="440">
                <v:shape id="_x0000_i1152" type="#_x0000_t75" style="width:116.25pt;height:21.75pt" o:ole="">
                  <v:imagedata r:id="rId259" o:title=""/>
                </v:shape>
                <o:OLEObject Type="Embed" ProgID="Equation.DSMT4" ShapeID="_x0000_i1152" DrawAspect="Content" ObjectID="_1820991723" r:id="rId26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находиться в точке.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(2;-3)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Действительная полуось гиперболы 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1180" w:dyaOrig="660">
                <v:shape id="_x0000_i1153" type="#_x0000_t75" style="width:59.25pt;height:33pt" o:ole="">
                  <v:imagedata r:id="rId261" o:title=""/>
                </v:shape>
                <o:OLEObject Type="Embed" ProgID="Equation.DSMT4" ShapeID="_x0000_i1153" DrawAspect="Content" ObjectID="_1820991724" r:id="rId26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равна: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3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Вершина параболы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960" w:dyaOrig="360">
                <v:shape id="_x0000_i1154" type="#_x0000_t75" style="width:48pt;height:18pt" o:ole="">
                  <v:imagedata r:id="rId263" o:title=""/>
                </v:shape>
                <o:OLEObject Type="Embed" ProgID="Equation.DSMT4" ShapeID="_x0000_i1154" DrawAspect="Content" ObjectID="_1820991725" r:id="rId26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находиться в точке: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(0;0)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Дана парабола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820" w:dyaOrig="360">
                <v:shape id="_x0000_i1155" type="#_x0000_t75" style="width:41.25pt;height:18pt" o:ole="">
                  <v:imagedata r:id="rId265" o:title=""/>
                </v:shape>
                <o:OLEObject Type="Embed" ProgID="Equation.DSMT4" ShapeID="_x0000_i1155" DrawAspect="Content" ObjectID="_1820991726" r:id="rId26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. Определить параметр параболы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240" w:dyaOrig="260">
                <v:shape id="_x0000_i1156" type="#_x0000_t75" style="width:12pt;height:12.75pt" o:ole="">
                  <v:imagedata r:id="rId267" o:title=""/>
                </v:shape>
                <o:OLEObject Type="Embed" ProgID="Equation.DSMT4" ShapeID="_x0000_i1156" DrawAspect="Content" ObjectID="_1820991727" r:id="rId26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и уравнение директрисы параболы: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1960" w:dyaOrig="620">
                <v:shape id="_x0000_i1157" type="#_x0000_t75" style="width:98.25pt;height:30.75pt" o:ole="">
                  <v:imagedata r:id="rId269" o:title=""/>
                </v:shape>
                <o:OLEObject Type="Embed" ProgID="Equation.DSMT4" ShapeID="_x0000_i1157" DrawAspect="Content" ObjectID="_1820991728" r:id="rId27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Вычислить предел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120" w:dyaOrig="760">
                <v:shape id="_x0000_i1158" type="#_x0000_t75" style="width:56.25pt;height:38.25pt" o:ole="" fillcolor="window">
                  <v:imagedata r:id="rId271" o:title=""/>
                </v:shape>
                <o:OLEObject Type="Embed" ProgID="Equation.3" ShapeID="_x0000_i1158" DrawAspect="Content" ObjectID="_1820991729" r:id="rId27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2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Вычислить предел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200" w:dyaOrig="760">
                <v:shape id="_x0000_i1159" type="#_x0000_t75" style="width:60pt;height:38.25pt" o:ole="" fillcolor="window">
                  <v:imagedata r:id="rId273" o:title=""/>
                </v:shape>
                <o:OLEObject Type="Embed" ProgID="Equation.3" ShapeID="_x0000_i1159" DrawAspect="Content" ObjectID="_1820991730" r:id="rId27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4         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Вычислить предел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480" w:dyaOrig="760">
                <v:shape id="_x0000_i1160" type="#_x0000_t75" style="width:74.25pt;height:38.25pt" o:ole="" fillcolor="window">
                  <v:imagedata r:id="rId275" o:title=""/>
                </v:shape>
                <o:OLEObject Type="Embed" ProgID="Equation.3" ShapeID="_x0000_i1160" DrawAspect="Content" ObjectID="_1820991731" r:id="rId27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260" w:dyaOrig="720">
                <v:shape id="_x0000_i1161" type="#_x0000_t75" style="width:12.75pt;height:36pt" o:ole="" fillcolor="window">
                  <v:imagedata r:id="rId277" o:title=""/>
                </v:shape>
                <o:OLEObject Type="Embed" ProgID="Equation.3" ShapeID="_x0000_i1161" DrawAspect="Content" ObjectID="_1820991732" r:id="rId27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     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Вычислить производную функции: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100" w:dyaOrig="720">
                <v:shape id="_x0000_i1162" type="#_x0000_t75" style="width:54.75pt;height:36pt" o:ole="" fillcolor="window">
                  <v:imagedata r:id="rId279" o:title=""/>
                </v:shape>
                <o:OLEObject Type="Embed" ProgID="Equation.3" ShapeID="_x0000_i1162" DrawAspect="Content" ObjectID="_1820991733" r:id="rId28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040" w:dyaOrig="720">
                <v:shape id="_x0000_i1163" type="#_x0000_t75" style="width:51.75pt;height:36pt" o:ole="" fillcolor="window">
                  <v:imagedata r:id="rId281" o:title=""/>
                </v:shape>
                <o:OLEObject Type="Embed" ProgID="Equation.3" ShapeID="_x0000_i1163" DrawAspect="Content" ObjectID="_1820991734" r:id="rId28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   </w:t>
            </w:r>
          </w:p>
          <w:p w:rsidR="00EC75E4" w:rsidRPr="00DC6A0F" w:rsidRDefault="00EC75E4" w:rsidP="00C72A8D">
            <w:pPr>
              <w:widowControl w:val="0"/>
              <w:spacing w:after="0" w:line="240" w:lineRule="auto"/>
              <w:ind w:firstLine="0"/>
              <w:rPr>
                <w:rFonts w:ascii="Raleway" w:eastAsia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Вычислить производную функции </w:t>
            </w: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1180" w:dyaOrig="720">
                <v:shape id="_x0000_i1164" type="#_x0000_t75" style="width:59.25pt;height:36pt" o:ole="" fillcolor="window">
                  <v:imagedata r:id="rId283" o:title=""/>
                </v:shape>
                <o:OLEObject Type="Embed" ProgID="Equation.3" ShapeID="_x0000_i1164" DrawAspect="Content" ObjectID="_1820991735" r:id="rId28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28"/>
                <w:sz w:val="22"/>
                <w:szCs w:val="22"/>
              </w:rPr>
              <w:object w:dxaOrig="720" w:dyaOrig="720">
                <v:shape id="_x0000_i1165" type="#_x0000_t75" style="width:36pt;height:36pt" o:ole="" fillcolor="window">
                  <v:imagedata r:id="rId285" o:title=""/>
                </v:shape>
                <o:OLEObject Type="Embed" ProgID="Equation.3" ShapeID="_x0000_i1165" DrawAspect="Content" ObjectID="_1820991736" r:id="rId28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Найдите производную функции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580" w:dyaOrig="380">
                <v:shape id="_x0000_i1166" type="#_x0000_t75" style="width:29.25pt;height:18.75pt" o:ole="" fillcolor="window">
                  <v:imagedata r:id="rId287" o:title=""/>
                </v:shape>
                <o:OLEObject Type="Embed" ProgID="Equation.3" ShapeID="_x0000_i1166" DrawAspect="Content" ObjectID="_1820991737" r:id="rId28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2560" w:dyaOrig="440">
                <v:shape id="_x0000_i1167" type="#_x0000_t75" style="width:128.25pt;height:21.75pt" o:ole="" fillcolor="window">
                  <v:imagedata r:id="rId289" o:title=""/>
                </v:shape>
                <o:OLEObject Type="Embed" ProgID="Equation.3" ShapeID="_x0000_i1167" DrawAspect="Content" ObjectID="_1820991738" r:id="rId290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 </w:t>
            </w:r>
            <w:r w:rsidRPr="00DC6A0F">
              <w:rPr>
                <w:rFonts w:ascii="Raleway" w:hAnsi="Raleway"/>
                <w:position w:val="-34"/>
                <w:sz w:val="22"/>
                <w:szCs w:val="22"/>
              </w:rPr>
              <w:object w:dxaOrig="2000" w:dyaOrig="780">
                <v:shape id="_x0000_i1168" type="#_x0000_t75" style="width:99.75pt;height:39pt" o:ole="" fillcolor="window">
                  <v:imagedata r:id="rId291" o:title=""/>
                </v:shape>
                <o:OLEObject Type="Embed" ProgID="Equation.3" ShapeID="_x0000_i1168" DrawAspect="Content" ObjectID="_1820991739" r:id="rId29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Составьте уравнение касательной к графику функции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020" w:dyaOrig="360">
                <v:shape id="_x0000_i1169" type="#_x0000_t75" style="width:51pt;height:18pt" o:ole="" fillcolor="window">
                  <v:imagedata r:id="rId293" o:title=""/>
                </v:shape>
                <o:OLEObject Type="Embed" ProgID="Equation.3" ShapeID="_x0000_i1169" DrawAspect="Content" ObjectID="_1820991740" r:id="rId29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 точке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780" w:dyaOrig="380">
                <v:shape id="_x0000_i1170" type="#_x0000_t75" style="width:39pt;height:18.75pt" o:ole="" fillcolor="window">
                  <v:imagedata r:id="rId295" o:title=""/>
                </v:shape>
                <o:OLEObject Type="Embed" ProgID="Equation.3" ShapeID="_x0000_i1170" DrawAspect="Content" ObjectID="_1820991741" r:id="rId29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.  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100" w:dyaOrig="300">
                <v:shape id="_x0000_i1171" type="#_x0000_t75" style="width:54.75pt;height:15pt" o:ole="" fillcolor="window">
                  <v:imagedata r:id="rId297" o:title=""/>
                </v:shape>
                <o:OLEObject Type="Embed" ProgID="Equation.3" ShapeID="_x0000_i1171" DrawAspect="Content" ObjectID="_1820991742" r:id="rId29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Составьте уравнение касательной к графику функции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840" w:dyaOrig="440">
                <v:shape id="_x0000_i1172" type="#_x0000_t75" style="width:92.25pt;height:21.75pt" o:ole="" fillcolor="window">
                  <v:imagedata r:id="rId299" o:title=""/>
                </v:shape>
                <o:OLEObject Type="Embed" ProgID="Equation.3" ShapeID="_x0000_i1172" DrawAspect="Content" ObjectID="_1820991743" r:id="rId30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в точке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700" w:dyaOrig="380">
                <v:shape id="_x0000_i1173" type="#_x0000_t75" style="width:35.25pt;height:18.75pt" o:ole="" fillcolor="window">
                  <v:imagedata r:id="rId301" o:title=""/>
                </v:shape>
                <o:OLEObject Type="Embed" ProgID="Equation.3" ShapeID="_x0000_i1173" DrawAspect="Content" ObjectID="_1820991744" r:id="rId30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color w:val="FF00FF"/>
                <w:position w:val="-12"/>
                <w:sz w:val="22"/>
                <w:szCs w:val="22"/>
              </w:rPr>
              <w:object w:dxaOrig="1420" w:dyaOrig="360">
                <v:shape id="_x0000_i1174" type="#_x0000_t75" style="width:71.25pt;height:18pt" o:ole="" fillcolor="window">
                  <v:imagedata r:id="rId303" o:title=""/>
                </v:shape>
                <o:OLEObject Type="Embed" ProgID="Equation.3" ShapeID="_x0000_i1174" DrawAspect="Content" ObjectID="_1820991745" r:id="rId304"/>
              </w:object>
            </w:r>
            <w:r w:rsidRPr="00DC6A0F">
              <w:rPr>
                <w:rFonts w:ascii="Raleway" w:hAnsi="Raleway"/>
                <w:color w:val="FF00FF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 функцию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580" w:dyaOrig="400">
                <v:shape id="_x0000_i1175" type="#_x0000_t75" style="width:29.25pt;height:20.25pt" o:ole="">
                  <v:imagedata r:id="rId305" o:title=""/>
                </v:shape>
                <o:OLEObject Type="Embed" ProgID="Equation.DSMT4" ShapeID="_x0000_i1175" DrawAspect="Content" ObjectID="_1820991746" r:id="rId30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2840" w:dyaOrig="440">
                <v:shape id="_x0000_i1176" type="#_x0000_t75" style="width:141.75pt;height:21.75pt" o:ole="">
                  <v:imagedata r:id="rId307" o:title=""/>
                </v:shape>
                <o:OLEObject Type="Embed" ProgID="Equation.DSMT4" ShapeID="_x0000_i1176" DrawAspect="Content" ObjectID="_1820991747" r:id="rId308"/>
              </w:object>
            </w:r>
            <w:r w:rsidRPr="00DC6A0F">
              <w:rPr>
                <w:rFonts w:ascii="Raleway" w:hAnsi="Raleway"/>
                <w:b/>
                <w:position w:val="-14"/>
                <w:sz w:val="22"/>
                <w:szCs w:val="22"/>
              </w:rPr>
              <w:object w:dxaOrig="2500" w:dyaOrig="400">
                <v:shape id="_x0000_i1177" type="#_x0000_t75" style="width:125.25pt;height:20.25pt" o:ole="">
                  <v:imagedata r:id="rId309" o:title=""/>
                </v:shape>
                <o:OLEObject Type="Embed" ProgID="Equation.DSMT4" ShapeID="_x0000_i1177" DrawAspect="Content" ObjectID="_1820991748" r:id="rId310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 функцию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580" w:dyaOrig="400">
                <v:shape id="_x0000_i1178" type="#_x0000_t75" style="width:29.25pt;height:20.25pt" o:ole="">
                  <v:imagedata r:id="rId305" o:title=""/>
                </v:shape>
                <o:OLEObject Type="Embed" ProgID="Equation.DSMT4" ShapeID="_x0000_i1178" DrawAspect="Content" ObjectID="_1820991749" r:id="rId31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если 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2160" w:dyaOrig="620">
                <v:shape id="_x0000_i1179" type="#_x0000_t75" style="width:108pt;height:30.75pt" o:ole="">
                  <v:imagedata r:id="rId312" o:title=""/>
                </v:shape>
                <o:OLEObject Type="Embed" ProgID="Equation.DSMT4" ShapeID="_x0000_i1179" DrawAspect="Content" ObjectID="_1820991750" r:id="rId31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580" w:dyaOrig="279">
                <v:shape id="_x0000_i1180" type="#_x0000_t75" style="width:29.25pt;height:14.25pt" o:ole="">
                  <v:imagedata r:id="rId314" o:title=""/>
                </v:shape>
                <o:OLEObject Type="Embed" ProgID="Equation.DSMT4" ShapeID="_x0000_i1180" DrawAspect="Content" ObjectID="_1820991751" r:id="rId315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24"/>
                <w:sz w:val="22"/>
                <w:szCs w:val="22"/>
              </w:rPr>
              <w:object w:dxaOrig="2540" w:dyaOrig="620">
                <v:shape id="_x0000_i1181" type="#_x0000_t75" style="width:126.75pt;height:30.75pt" o:ole="">
                  <v:imagedata r:id="rId316" o:title=""/>
                </v:shape>
                <o:OLEObject Type="Embed" ProgID="Equation.DSMT4" ShapeID="_x0000_i1181" DrawAspect="Content" ObjectID="_1820991752" r:id="rId317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Определите первообразную функции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480" w:dyaOrig="400">
                <v:shape id="_x0000_i1182" type="#_x0000_t75" style="width:74.25pt;height:20.25pt" o:ole="">
                  <v:imagedata r:id="rId318" o:title=""/>
                </v:shape>
                <o:OLEObject Type="Embed" ProgID="Equation.DSMT4" ShapeID="_x0000_i1182" DrawAspect="Content" ObjectID="_1820991753" r:id="rId31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проходящей через точку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920" w:dyaOrig="400">
                <v:shape id="_x0000_i1183" type="#_x0000_t75" style="width:45.75pt;height:20.25pt" o:ole="">
                  <v:imagedata r:id="rId320" o:title=""/>
                </v:shape>
                <o:OLEObject Type="Embed" ProgID="Equation.DSMT4" ShapeID="_x0000_i1183" DrawAspect="Content" ObjectID="_1820991754" r:id="rId32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719" w:dyaOrig="400">
                <v:shape id="_x0000_i1184" type="#_x0000_t75" style="width:86.25pt;height:20.25pt" o:ole="">
                  <v:imagedata r:id="rId322" o:title=""/>
                </v:shape>
                <o:OLEObject Type="Embed" ProgID="Equation.DSMT4" ShapeID="_x0000_i1184" DrawAspect="Content" ObjectID="_1820991755" r:id="rId323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820" w:dyaOrig="620">
                <v:shape id="_x0000_i1185" type="#_x0000_t75" style="width:41.25pt;height:30.75pt" o:ole="">
                  <v:imagedata r:id="rId324" o:title=""/>
                </v:shape>
                <o:OLEObject Type="Embed" ProgID="Equation.DSMT4" ShapeID="_x0000_i1185" DrawAspect="Content" ObjectID="_1820991756" r:id="rId325"/>
              </w:object>
            </w:r>
          </w:p>
          <w:p w:rsidR="00EC75E4" w:rsidRPr="00DC6A0F" w:rsidRDefault="00EC75E4" w:rsidP="00C72A8D">
            <w:pPr>
              <w:widowControl w:val="0"/>
              <w:tabs>
                <w:tab w:val="num" w:pos="360"/>
              </w:tabs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24"/>
                <w:sz w:val="22"/>
                <w:szCs w:val="22"/>
              </w:rPr>
              <w:object w:dxaOrig="1300" w:dyaOrig="620">
                <v:shape id="_x0000_i1186" type="#_x0000_t75" style="width:65.25pt;height:30.75pt" o:ole="">
                  <v:imagedata r:id="rId326" o:title=""/>
                </v:shape>
                <o:OLEObject Type="Embed" ProgID="Equation.DSMT4" ShapeID="_x0000_i1186" DrawAspect="Content" ObjectID="_1820991757" r:id="rId327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1020" w:dyaOrig="700">
                <v:shape id="_x0000_i1187" type="#_x0000_t75" style="width:51pt;height:35.25pt" o:ole="">
                  <v:imagedata r:id="rId328" o:title=""/>
                </v:shape>
                <o:OLEObject Type="Embed" ProgID="Equation.DSMT4" ShapeID="_x0000_i1187" DrawAspect="Content" ObjectID="_1820991758" r:id="rId329"/>
              </w:object>
            </w:r>
          </w:p>
          <w:p w:rsidR="00EC75E4" w:rsidRPr="00DC6A0F" w:rsidRDefault="00EC75E4" w:rsidP="00C72A8D">
            <w:pPr>
              <w:widowControl w:val="0"/>
              <w:spacing w:after="0" w:line="240" w:lineRule="auto"/>
              <w:ind w:firstLine="0"/>
              <w:jc w:val="left"/>
              <w:rPr>
                <w:rFonts w:ascii="Raleway" w:eastAsia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22"/>
                <w:sz w:val="22"/>
                <w:szCs w:val="22"/>
              </w:rPr>
              <w:object w:dxaOrig="1820" w:dyaOrig="560">
                <v:shape id="_x0000_i1188" type="#_x0000_t75" style="width:90.75pt;height:27.75pt" o:ole="">
                  <v:imagedata r:id="rId330" o:title=""/>
                </v:shape>
                <o:OLEObject Type="Embed" ProgID="Equation.DSMT4" ShapeID="_x0000_i1188" DrawAspect="Content" ObjectID="_1820991759" r:id="rId331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920" w:dyaOrig="620">
                <v:shape id="_x0000_i1189" type="#_x0000_t75" style="width:45.75pt;height:30.75pt" o:ole="">
                  <v:imagedata r:id="rId332" o:title=""/>
                </v:shape>
                <o:OLEObject Type="Embed" ProgID="Equation.DSMT4" ShapeID="_x0000_i1189" DrawAspect="Content" ObjectID="_1820991760" r:id="rId333"/>
              </w:object>
            </w:r>
          </w:p>
          <w:p w:rsidR="00EC75E4" w:rsidRPr="00DC6A0F" w:rsidRDefault="00EC75E4" w:rsidP="00C72A8D">
            <w:pPr>
              <w:widowControl w:val="0"/>
              <w:tabs>
                <w:tab w:val="num" w:pos="405"/>
              </w:tabs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28"/>
                <w:sz w:val="22"/>
                <w:szCs w:val="22"/>
              </w:rPr>
              <w:object w:dxaOrig="1400" w:dyaOrig="680">
                <v:shape id="_x0000_i1190" type="#_x0000_t75" style="width:69.75pt;height:33.75pt" o:ole="">
                  <v:imagedata r:id="rId334" o:title=""/>
                </v:shape>
                <o:OLEObject Type="Embed" ProgID="Equation.DSMT4" ShapeID="_x0000_i1190" DrawAspect="Content" ObjectID="_1820991761" r:id="rId335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</w:t>
            </w:r>
            <w:r w:rsidRPr="00DC6A0F">
              <w:rPr>
                <w:rFonts w:ascii="Raleway" w:hAnsi="Raleway"/>
                <w:position w:val="-24"/>
                <w:sz w:val="22"/>
                <w:szCs w:val="22"/>
              </w:rPr>
              <w:object w:dxaOrig="920" w:dyaOrig="620">
                <v:shape id="_x0000_i1191" type="#_x0000_t75" style="width:45.75pt;height:30.75pt" o:ole="">
                  <v:imagedata r:id="rId332" o:title=""/>
                </v:shape>
                <o:OLEObject Type="Embed" ProgID="Equation.DSMT4" ShapeID="_x0000_i1191" DrawAspect="Content" ObjectID="_1820991762" r:id="rId336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28"/>
                <w:sz w:val="22"/>
                <w:szCs w:val="22"/>
              </w:rPr>
              <w:object w:dxaOrig="1400" w:dyaOrig="680">
                <v:shape id="_x0000_i1192" type="#_x0000_t75" style="width:69.75pt;height:33.75pt" o:ole="">
                  <v:imagedata r:id="rId334" o:title=""/>
                </v:shape>
                <o:OLEObject Type="Embed" ProgID="Equation.DSMT4" ShapeID="_x0000_i1192" DrawAspect="Content" ObjectID="_1820991763" r:id="rId337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Для интеграла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1620" w:dyaOrig="440">
                <v:shape id="_x0000_i1193" type="#_x0000_t75" style="width:81pt;height:21.75pt" o:ole="">
                  <v:imagedata r:id="rId338" o:title=""/>
                </v:shape>
                <o:OLEObject Type="Embed" ProgID="Equation.DSMT4" ShapeID="_x0000_i1193" DrawAspect="Content" ObjectID="_1820991764" r:id="rId33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выбрать замену переменной.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степенная замена переменной;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</w:rPr>
              <w:t>линейная замена переменной;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замена переменой,  приводящая к логарифму. 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.Для интеграла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840" w:dyaOrig="460">
                <v:shape id="_x0000_i1194" type="#_x0000_t75" style="width:42pt;height:23.25pt" o:ole="">
                  <v:imagedata r:id="rId340" o:title=""/>
                </v:shape>
                <o:OLEObject Type="Embed" ProgID="Equation.DSMT4" ShapeID="_x0000_i1194" DrawAspect="Content" ObjectID="_1820991765" r:id="rId34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выбрать замену переменной.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степенная замена переменной;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</w:rPr>
              <w:t>линейная замена переменной;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замена переменой,  приводящая к логарифму.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При интегрировании по частям  интеграла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1380" w:dyaOrig="440">
                <v:shape id="_x0000_i1195" type="#_x0000_t75" style="width:69pt;height:21.75pt" o:ole="">
                  <v:imagedata r:id="rId342" o:title=""/>
                </v:shape>
                <o:OLEObject Type="Embed" ProgID="Equation.DSMT4" ShapeID="_x0000_i1195" DrawAspect="Content" ObjectID="_1820991766" r:id="rId343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где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580" w:dyaOrig="400">
                <v:shape id="_x0000_i1196" type="#_x0000_t75" style="width:29.25pt;height:20.25pt" o:ole="">
                  <v:imagedata r:id="rId344" o:title=""/>
                </v:shape>
                <o:OLEObject Type="Embed" ProgID="Equation.DSMT4" ShapeID="_x0000_i1196" DrawAspect="Content" ObjectID="_1820991767" r:id="rId34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многочлен, следует брать: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960" w:dyaOrig="400">
                <v:shape id="_x0000_i1197" type="#_x0000_t75" style="width:48pt;height:20.25pt" o:ole="">
                  <v:imagedata r:id="rId346" o:title=""/>
                </v:shape>
                <o:OLEObject Type="Embed" ProgID="Equation.DSMT4" ShapeID="_x0000_i1197" DrawAspect="Content" ObjectID="_1820991768" r:id="rId34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1080" w:dyaOrig="320">
                <v:shape id="_x0000_i1198" type="#_x0000_t75" style="width:54pt;height:15.75pt" o:ole="">
                  <v:imagedata r:id="rId348" o:title=""/>
                </v:shape>
                <o:OLEObject Type="Embed" ProgID="Equation.DSMT4" ShapeID="_x0000_i1198" DrawAspect="Content" ObjectID="_1820991769" r:id="rId349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6"/>
                <w:sz w:val="22"/>
                <w:szCs w:val="22"/>
              </w:rPr>
              <w:object w:dxaOrig="740" w:dyaOrig="320">
                <v:shape id="_x0000_i1199" type="#_x0000_t75" style="width:36.75pt;height:15.75pt" o:ole="">
                  <v:imagedata r:id="rId350" o:title=""/>
                </v:shape>
                <o:OLEObject Type="Embed" ProgID="Equation.DSMT4" ShapeID="_x0000_i1199" DrawAspect="Content" ObjectID="_1820991770" r:id="rId35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320" w:dyaOrig="400">
                <v:shape id="_x0000_i1200" type="#_x0000_t75" style="width:66pt;height:20.25pt" o:ole="">
                  <v:imagedata r:id="rId352" o:title=""/>
                </v:shape>
                <o:OLEObject Type="Embed" ProgID="Equation.DSMT4" ShapeID="_x0000_i1200" DrawAspect="Content" ObjectID="_1820991771" r:id="rId353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359" w:dyaOrig="400">
                <v:shape id="_x0000_i1201" type="#_x0000_t75" style="width:68.25pt;height:20.25pt" o:ole="">
                  <v:imagedata r:id="rId354" o:title=""/>
                </v:shape>
                <o:OLEObject Type="Embed" ProgID="Equation.DSMT4" ShapeID="_x0000_i1201" DrawAspect="Content" ObjectID="_1820991772" r:id="rId355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800" w:dyaOrig="279">
                <v:shape id="_x0000_i1202" type="#_x0000_t75" style="width:39.75pt;height:14.25pt" o:ole="">
                  <v:imagedata r:id="rId356" o:title=""/>
                </v:shape>
                <o:OLEObject Type="Embed" ProgID="Equation.DSMT4" ShapeID="_x0000_i1202" DrawAspect="Content" ObjectID="_1820991773" r:id="rId357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При интегрировании по частям интеграла </w:t>
            </w:r>
            <w:r w:rsidRPr="00DC6A0F">
              <w:rPr>
                <w:rFonts w:ascii="Raleway" w:hAnsi="Raleway"/>
                <w:position w:val="-16"/>
                <w:sz w:val="22"/>
                <w:szCs w:val="22"/>
              </w:rPr>
              <w:object w:dxaOrig="1719" w:dyaOrig="440">
                <v:shape id="_x0000_i1203" type="#_x0000_t75" style="width:86.25pt;height:21.75pt" o:ole="">
                  <v:imagedata r:id="rId358" o:title=""/>
                </v:shape>
                <o:OLEObject Type="Embed" ProgID="Equation.DSMT4" ShapeID="_x0000_i1203" DrawAspect="Content" ObjectID="_1820991774" r:id="rId359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где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580" w:dyaOrig="400">
                <v:shape id="_x0000_i1204" type="#_x0000_t75" style="width:29.25pt;height:20.25pt" o:ole="">
                  <v:imagedata r:id="rId360" o:title=""/>
                </v:shape>
                <o:OLEObject Type="Embed" ProgID="Equation.DSMT4" ShapeID="_x0000_i1204" DrawAspect="Content" ObjectID="_1820991775" r:id="rId361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- многочлен, следует брать: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960" w:dyaOrig="400">
                <v:shape id="_x0000_i1205" type="#_x0000_t75" style="width:48pt;height:20.25pt" o:ole="">
                  <v:imagedata r:id="rId346" o:title=""/>
                </v:shape>
                <o:OLEObject Type="Embed" ProgID="Equation.DSMT4" ShapeID="_x0000_i1205" DrawAspect="Content" ObjectID="_1820991776" r:id="rId36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420" w:dyaOrig="320">
                <v:shape id="_x0000_i1206" type="#_x0000_t75" style="width:71.25pt;height:15.75pt" o:ole="">
                  <v:imagedata r:id="rId363" o:title=""/>
                </v:shape>
                <o:OLEObject Type="Embed" ProgID="Equation.DSMT4" ShapeID="_x0000_i1206" DrawAspect="Content" ObjectID="_1820991777" r:id="rId364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lastRenderedPageBreak/>
              <w:t>б)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14"/>
                <w:sz w:val="22"/>
                <w:szCs w:val="22"/>
              </w:rPr>
              <w:object w:dxaOrig="960" w:dyaOrig="400">
                <v:shape id="_x0000_i1207" type="#_x0000_t75" style="width:48pt;height:20.25pt" o:ole="">
                  <v:imagedata r:id="rId365" o:title=""/>
                </v:shape>
                <o:OLEObject Type="Embed" ProgID="Equation.DSMT4" ShapeID="_x0000_i1207" DrawAspect="Content" ObjectID="_1820991778" r:id="rId36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400" w:dyaOrig="320">
                <v:shape id="_x0000_i1208" type="#_x0000_t75" style="width:69.75pt;height:15.75pt" o:ole="">
                  <v:imagedata r:id="rId367" o:title=""/>
                </v:shape>
                <o:OLEObject Type="Embed" ProgID="Equation.DSMT4" ShapeID="_x0000_i1208" DrawAspect="Content" ObjectID="_1820991779" r:id="rId368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060" w:dyaOrig="320">
                <v:shape id="_x0000_i1209" type="#_x0000_t75" style="width:53.25pt;height:15.75pt" o:ole="">
                  <v:imagedata r:id="rId369" o:title=""/>
                </v:shape>
                <o:OLEObject Type="Embed" ProgID="Equation.DSMT4" ShapeID="_x0000_i1209" DrawAspect="Content" ObjectID="_1820991780" r:id="rId37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;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320" w:dyaOrig="400">
                <v:shape id="_x0000_i1210" type="#_x0000_t75" style="width:66pt;height:20.25pt" o:ole="">
                  <v:imagedata r:id="rId371" o:title=""/>
                </v:shape>
                <o:OLEObject Type="Embed" ProgID="Equation.DSMT4" ShapeID="_x0000_i1210" DrawAspect="Content" ObjectID="_1820991781" r:id="rId37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Вычислите определенный интеграл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1440" w:dyaOrig="740">
                <v:shape id="_x0000_i1211" type="#_x0000_t75" style="width:1in;height:36.75pt" o:ole="">
                  <v:imagedata r:id="rId373" o:title=""/>
                </v:shape>
                <o:OLEObject Type="Embed" ProgID="Equation.DSMT4" ShapeID="_x0000_i1211" DrawAspect="Content" ObjectID="_1820991782" r:id="rId37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</w:rPr>
              <w:t>3,25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определенный интеграл 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1280" w:dyaOrig="720">
                <v:shape id="_x0000_i1212" type="#_x0000_t75" style="width:63.75pt;height:36pt" o:ole="">
                  <v:imagedata r:id="rId375" o:title=""/>
                </v:shape>
                <o:OLEObject Type="Embed" ProgID="Equation.DSMT4" ShapeID="_x0000_i1212" DrawAspect="Content" ObjectID="_1820991783" r:id="rId37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9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определенный интеграл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1500" w:dyaOrig="740">
                <v:shape id="_x0000_i1213" type="#_x0000_t75" style="width:75pt;height:36.75pt" o:ole="">
                  <v:imagedata r:id="rId377" o:title=""/>
                </v:shape>
                <o:OLEObject Type="Embed" ProgID="Equation.DSMT4" ShapeID="_x0000_i1213" DrawAspect="Content" ObjectID="_1820991784" r:id="rId37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position w:val="-24"/>
                <w:sz w:val="22"/>
                <w:szCs w:val="22"/>
              </w:rPr>
              <w:object w:dxaOrig="240" w:dyaOrig="620">
                <v:shape id="_x0000_i1214" type="#_x0000_t75" style="width:12pt;height:30.75pt" o:ole="">
                  <v:imagedata r:id="rId379" o:title=""/>
                </v:shape>
                <o:OLEObject Type="Embed" ProgID="Equation.DSMT4" ShapeID="_x0000_i1214" DrawAspect="Content" ObjectID="_1820991785" r:id="rId380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определенный интеграл 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1020" w:dyaOrig="720">
                <v:shape id="_x0000_i1215" type="#_x0000_t75" style="width:51pt;height:36pt" o:ole="">
                  <v:imagedata r:id="rId381" o:title=""/>
                </v:shape>
                <o:OLEObject Type="Embed" ProgID="Equation.DSMT4" ShapeID="_x0000_i1215" DrawAspect="Content" ObjectID="_1820991786" r:id="rId38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position w:val="-24"/>
                <w:sz w:val="22"/>
                <w:szCs w:val="22"/>
              </w:rPr>
              <w:object w:dxaOrig="820" w:dyaOrig="620">
                <v:shape id="_x0000_i1216" type="#_x0000_t75" style="width:41.25pt;height:30.75pt" o:ole="">
                  <v:imagedata r:id="rId383" o:title=""/>
                </v:shape>
                <o:OLEObject Type="Embed" ProgID="Equation.DSMT4" ShapeID="_x0000_i1216" DrawAspect="Content" ObjectID="_1820991787" r:id="rId384"/>
              </w:objec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>;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определенный интеграл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980" w:dyaOrig="740">
                <v:shape id="_x0000_i1217" type="#_x0000_t75" style="width:48.75pt;height:36.75pt" o:ole="">
                  <v:imagedata r:id="rId385" o:title=""/>
                </v:shape>
                <o:OLEObject Type="Embed" ProgID="Equation.DSMT4" ShapeID="_x0000_i1217" DrawAspect="Content" ObjectID="_1820991788" r:id="rId38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b/>
                <w:position w:val="-24"/>
                <w:sz w:val="22"/>
                <w:szCs w:val="22"/>
              </w:rPr>
              <w:object w:dxaOrig="540" w:dyaOrig="620">
                <v:shape id="_x0000_i1218" type="#_x0000_t75" style="width:27pt;height:30.75pt" o:ole="">
                  <v:imagedata r:id="rId387" o:title=""/>
                </v:shape>
                <o:OLEObject Type="Embed" ProgID="Equation.DSMT4" ShapeID="_x0000_i1218" DrawAspect="Content" ObjectID="_1820991789" r:id="rId388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Вычислите определенный интеграл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1080" w:dyaOrig="940">
                <v:shape id="_x0000_i1219" type="#_x0000_t75" style="width:54pt;height:47.25pt" o:ole="">
                  <v:imagedata r:id="rId389" o:title=""/>
                </v:shape>
                <o:OLEObject Type="Embed" ProgID="Equation.DSMT4" ShapeID="_x0000_i1219" DrawAspect="Content" ObjectID="_1820991790" r:id="rId39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 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 </w:t>
            </w:r>
            <w:r w:rsidRPr="00DC6A0F">
              <w:rPr>
                <w:rFonts w:ascii="Raleway" w:hAnsi="Raleway"/>
                <w:b/>
                <w:position w:val="-24"/>
                <w:sz w:val="22"/>
                <w:szCs w:val="22"/>
              </w:rPr>
              <w:object w:dxaOrig="560" w:dyaOrig="620">
                <v:shape id="_x0000_i1220" type="#_x0000_t75" style="width:27.75pt;height:30.75pt" o:ole="">
                  <v:imagedata r:id="rId391" o:title=""/>
                </v:shape>
                <o:OLEObject Type="Embed" ProgID="Equation.DSMT4" ShapeID="_x0000_i1220" DrawAspect="Content" ObjectID="_1820991791" r:id="rId392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Назвать  интеграл, равный нулю 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</w:t>
            </w: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32"/>
                <w:sz w:val="22"/>
                <w:szCs w:val="22"/>
              </w:rPr>
              <w:object w:dxaOrig="660" w:dyaOrig="740">
                <v:shape id="_x0000_i1221" type="#_x0000_t75" style="width:33pt;height:36.75pt" o:ole="">
                  <v:imagedata r:id="rId393" o:title=""/>
                </v:shape>
                <o:OLEObject Type="Embed" ProgID="Equation.DSMT4" ShapeID="_x0000_i1221" DrawAspect="Content" ObjectID="_1820991792" r:id="rId394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b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lastRenderedPageBreak/>
              <w:t xml:space="preserve">б) </w:t>
            </w:r>
            <w:r w:rsidRPr="00DC6A0F">
              <w:rPr>
                <w:rFonts w:ascii="Raleway" w:hAnsi="Raleway"/>
                <w:b/>
                <w:position w:val="-32"/>
                <w:sz w:val="22"/>
                <w:szCs w:val="22"/>
              </w:rPr>
              <w:object w:dxaOrig="700" w:dyaOrig="740">
                <v:shape id="_x0000_i1222" type="#_x0000_t75" style="width:35.25pt;height:36.75pt" o:ole="">
                  <v:imagedata r:id="rId395" o:title=""/>
                </v:shape>
                <o:OLEObject Type="Embed" ProgID="Equation.DSMT4" ShapeID="_x0000_i1222" DrawAspect="Content" ObjectID="_1820991793" r:id="rId39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; 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</w:t>
            </w:r>
            <w:r w:rsidRPr="00DC6A0F">
              <w:rPr>
                <w:rFonts w:ascii="Raleway" w:hAnsi="Raleway"/>
                <w:position w:val="-30"/>
                <w:sz w:val="22"/>
                <w:szCs w:val="22"/>
              </w:rPr>
              <w:object w:dxaOrig="1180" w:dyaOrig="720">
                <v:shape id="_x0000_i1223" type="#_x0000_t75" style="width:59.25pt;height:36pt" o:ole="">
                  <v:imagedata r:id="rId397" o:title=""/>
                </v:shape>
                <o:OLEObject Type="Embed" ProgID="Equation.DSMT4" ShapeID="_x0000_i1223" DrawAspect="Content" ObjectID="_1820991794" r:id="rId39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несмещенную оценку математического ожидания с.в.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на основании выборки 0; 4; 2; 1; 0.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1,4</w:t>
            </w:r>
          </w:p>
        </w:tc>
      </w:tr>
      <w:tr w:rsidR="00EC75E4" w:rsidRPr="00DC6A0F" w:rsidTr="00EC75E4"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несмещенную оценку математического ожидания с.в.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на основании выборки 0; 4; 2; 1; 0.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i/>
                <w:sz w:val="22"/>
                <w:szCs w:val="22"/>
                <w:vertAlign w:val="subscript"/>
                <w:lang w:val="en-US"/>
              </w:rPr>
              <w:t>i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0   1   2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 xml:space="preserve"> n</w:t>
            </w:r>
            <w:r w:rsidRPr="00DC6A0F">
              <w:rPr>
                <w:rFonts w:ascii="Raleway" w:hAnsi="Raleway"/>
                <w:i/>
                <w:sz w:val="22"/>
                <w:szCs w:val="22"/>
                <w:vertAlign w:val="subscript"/>
                <w:lang w:val="en-US"/>
              </w:rPr>
              <w:t>i</w:t>
            </w:r>
            <w:r w:rsidRPr="00DC6A0F">
              <w:rPr>
                <w:rFonts w:ascii="Raleway" w:hAnsi="Raleway"/>
                <w:i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</w:rPr>
              <w:t>4   3   4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0,8</w:t>
            </w:r>
          </w:p>
        </w:tc>
        <w:tc>
          <w:tcPr>
            <w:tcW w:w="540" w:type="dxa"/>
          </w:tcPr>
          <w:p w:rsidR="00EC75E4" w:rsidRPr="00DC6A0F" w:rsidRDefault="00EC75E4" w:rsidP="00C72A8D">
            <w:pPr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2</w:t>
            </w:r>
          </w:p>
        </w:tc>
      </w:tr>
      <w:tr w:rsidR="00EC75E4" w:rsidRPr="00DC6A0F" w:rsidTr="00EC75E4"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Интервал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999" w:dyaOrig="400">
                <v:shape id="_x0000_i1224" type="#_x0000_t75" style="width:50.25pt;height:20.25pt" o:ole="">
                  <v:imagedata r:id="rId399" o:title=""/>
                </v:shape>
                <o:OLEObject Type="Embed" ProgID="Equation.DSMT4" ShapeID="_x0000_i1224" DrawAspect="Content" ObjectID="_1820991795" r:id="rId40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является доверительным интервалом с надежностью 0,95 неизвестного математического ожидания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нормально распределенного признака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генеральной совокупности. Доверительным интервалом параметра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с надежностью 0,9 может являться интервал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280" w:dyaOrig="400">
                <v:shape id="_x0000_i1225" type="#_x0000_t75" style="width:63.75pt;height:20.25pt" o:ole="">
                  <v:imagedata r:id="rId401" o:title=""/>
                </v:shape>
                <o:OLEObject Type="Embed" ProgID="Equation.DSMT4" ShapeID="_x0000_i1225" DrawAspect="Content" ObjectID="_1820991796" r:id="rId402"/>
              </w:object>
            </w:r>
          </w:p>
        </w:tc>
        <w:tc>
          <w:tcPr>
            <w:tcW w:w="540" w:type="dxa"/>
          </w:tcPr>
          <w:p w:rsidR="00EC75E4" w:rsidRPr="00DC6A0F" w:rsidRDefault="00EC75E4" w:rsidP="00C72A8D">
            <w:pPr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4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Рассматриваются события: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– первый станок работает,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В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– второй станок работает,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D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– работает только один из двух станков. Описать событие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D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с помощью операций над событиями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В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4"/>
                <w:sz w:val="22"/>
                <w:szCs w:val="22"/>
              </w:rPr>
              <w:object w:dxaOrig="940" w:dyaOrig="300">
                <v:shape id="_x0000_i1226" type="#_x0000_t75" style="width:47.25pt;height:15pt" o:ole="">
                  <v:imagedata r:id="rId403" o:title=""/>
                </v:shape>
                <o:OLEObject Type="Embed" ProgID="Equation.DSMT4" ShapeID="_x0000_i1226" DrawAspect="Content" ObjectID="_1820991797" r:id="rId404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В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являются независимыми, причем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180" w:dyaOrig="400">
                <v:shape id="_x0000_i1227" type="#_x0000_t75" style="width:59.25pt;height:20.25pt" o:ole="">
                  <v:imagedata r:id="rId405" o:title=""/>
                </v:shape>
                <o:OLEObject Type="Embed" ProgID="Equation.DSMT4" ShapeID="_x0000_i1227" DrawAspect="Content" ObjectID="_1820991798" r:id="rId40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1160" w:dyaOrig="400">
                <v:shape id="_x0000_i1228" type="#_x0000_t75" style="width:57.75pt;height:20.25pt" o:ole="">
                  <v:imagedata r:id="rId407" o:title=""/>
                </v:shape>
                <o:OLEObject Type="Embed" ProgID="Equation.DSMT4" ShapeID="_x0000_i1228" DrawAspect="Content" ObjectID="_1820991799" r:id="rId40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. Найти вероятность того, что произойдет хотя бы одно из событий 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,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В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0,68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 склад поступают детали с двух заводов, причем с первого завода поступает 40% всех деталей. Вероятность выпуска годной детали на первом заводе равна 0,7, на втором – 0,8. Найти вероятность того, что наугад взятая деталь со склада </w:t>
            </w:r>
            <w:r w:rsidRPr="00DC6A0F">
              <w:rPr>
                <w:rFonts w:ascii="Raleway" w:hAnsi="Raleway"/>
                <w:sz w:val="22"/>
                <w:szCs w:val="22"/>
              </w:rPr>
              <w:lastRenderedPageBreak/>
              <w:t>годная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0,76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Вероятность попадания в цель при одном выстреле равна 0,8. Какова вероятность того, что при четырех выстрелах будет ровно два попадания.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а) </w:t>
            </w:r>
            <w:r w:rsidRPr="00DC6A0F">
              <w:rPr>
                <w:rFonts w:ascii="Raleway" w:hAnsi="Raleway"/>
                <w:position w:val="-12"/>
                <w:sz w:val="22"/>
                <w:szCs w:val="22"/>
              </w:rPr>
              <w:object w:dxaOrig="1260" w:dyaOrig="380">
                <v:shape id="_x0000_i1229" type="#_x0000_t75" style="width:63pt;height:18.75pt" o:ole="">
                  <v:imagedata r:id="rId409" o:title=""/>
                </v:shape>
                <o:OLEObject Type="Embed" ProgID="Equation.DSMT4" ShapeID="_x0000_i1229" DrawAspect="Content" ObjectID="_1820991800" r:id="rId410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б)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460" w:dyaOrig="360">
                <v:shape id="_x0000_i1230" type="#_x0000_t75" style="width:23.25pt;height:18pt" o:ole="">
                  <v:imagedata r:id="rId411" o:title=""/>
                </v:shape>
                <o:OLEObject Type="Embed" ProgID="Equation.DSMT4" ShapeID="_x0000_i1230" DrawAspect="Content" ObjectID="_1820991801" r:id="rId412"/>
              </w:objec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в)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940" w:dyaOrig="360">
                <v:shape id="_x0000_i1231" type="#_x0000_t75" style="width:47.25pt;height:18pt" o:ole="">
                  <v:imagedata r:id="rId413" o:title=""/>
                </v:shape>
                <o:OLEObject Type="Embed" ProgID="Equation.DSMT4" ShapeID="_x0000_i1231" DrawAspect="Content" ObjectID="_1820991802" r:id="rId414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задана законом распределения:</w:t>
            </w:r>
          </w:p>
          <w:tbl>
            <w:tblPr>
              <w:tblW w:w="3244" w:type="dxa"/>
              <w:tblInd w:w="468" w:type="dxa"/>
              <w:tblLayout w:type="fixed"/>
              <w:tblLook w:val="01E0" w:firstRow="1" w:lastRow="1" w:firstColumn="1" w:lastColumn="1" w:noHBand="0" w:noVBand="0"/>
            </w:tblPr>
            <w:tblGrid>
              <w:gridCol w:w="811"/>
              <w:gridCol w:w="811"/>
              <w:gridCol w:w="811"/>
              <w:gridCol w:w="811"/>
            </w:tblGrid>
            <w:tr w:rsidR="00EC75E4" w:rsidRPr="00DC6A0F" w:rsidTr="00C72A8D"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>Х</w:t>
                  </w: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8</w:t>
                  </w:r>
                </w:p>
              </w:tc>
            </w:tr>
            <w:tr w:rsidR="00EC75E4" w:rsidRPr="00DC6A0F" w:rsidTr="00C72A8D"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jc w:val="left"/>
                    <w:rPr>
                      <w:rFonts w:ascii="Raleway" w:hAnsi="Raleway"/>
                      <w:szCs w:val="22"/>
                    </w:rPr>
                  </w:pPr>
                </w:p>
              </w:tc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0,4</w:t>
                  </w:r>
                </w:p>
              </w:tc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0,1</w:t>
                  </w:r>
                </w:p>
              </w:tc>
              <w:tc>
                <w:tcPr>
                  <w:tcW w:w="811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?</w:t>
                  </w:r>
                </w:p>
              </w:tc>
            </w:tr>
          </w:tbl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920" w:dyaOrig="400">
                <v:shape id="_x0000_i1232" type="#_x0000_t75" style="width:45.75pt;height:20.25pt" o:ole="">
                  <v:imagedata r:id="rId415" o:title=""/>
                </v:shape>
                <o:OLEObject Type="Embed" ProgID="Equation.DSMT4" ShapeID="_x0000_i1232" DrawAspect="Content" ObjectID="_1820991803" r:id="rId41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0,5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задана законом распределения</w:t>
            </w:r>
          </w:p>
          <w:tbl>
            <w:tblPr>
              <w:tblpPr w:leftFromText="180" w:rightFromText="180" w:vertAnchor="text" w:horzAnchor="margin" w:tblpY="130"/>
              <w:tblW w:w="3204" w:type="dxa"/>
              <w:tblLayout w:type="fixed"/>
              <w:tblLook w:val="01E0" w:firstRow="1" w:lastRow="1" w:firstColumn="1" w:lastColumn="1" w:noHBand="0" w:noVBand="0"/>
            </w:tblPr>
            <w:tblGrid>
              <w:gridCol w:w="828"/>
              <w:gridCol w:w="792"/>
              <w:gridCol w:w="792"/>
              <w:gridCol w:w="792"/>
            </w:tblGrid>
            <w:tr w:rsidR="00EC75E4" w:rsidRPr="00DC6A0F" w:rsidTr="00C72A8D">
              <w:tc>
                <w:tcPr>
                  <w:tcW w:w="828" w:type="dxa"/>
                </w:tcPr>
                <w:p w:rsidR="00EC75E4" w:rsidRPr="00DC6A0F" w:rsidRDefault="00EC75E4" w:rsidP="00C72A8D">
                  <w:pPr>
                    <w:spacing w:after="120" w:line="360" w:lineRule="auto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>Х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 xml:space="preserve"> 3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7</w:t>
                  </w:r>
                </w:p>
              </w:tc>
            </w:tr>
            <w:tr w:rsidR="00EC75E4" w:rsidRPr="00DC6A0F" w:rsidTr="00C72A8D">
              <w:tc>
                <w:tcPr>
                  <w:tcW w:w="828" w:type="dxa"/>
                </w:tcPr>
                <w:p w:rsidR="00EC75E4" w:rsidRPr="00DC6A0F" w:rsidRDefault="00EC75E4" w:rsidP="00C72A8D">
                  <w:pPr>
                    <w:spacing w:after="120" w:line="360" w:lineRule="auto"/>
                    <w:jc w:val="left"/>
                    <w:rPr>
                      <w:rFonts w:ascii="Raleway" w:hAnsi="Raleway"/>
                      <w:szCs w:val="22"/>
                    </w:rPr>
                  </w:pP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0,3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0,5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spacing w:after="120" w:line="360" w:lineRule="auto"/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0,2</w:t>
                  </w:r>
                </w:p>
              </w:tc>
            </w:tr>
          </w:tbl>
          <w:p w:rsidR="00EC75E4" w:rsidRPr="00DC6A0F" w:rsidRDefault="00EC75E4" w:rsidP="00C72A8D">
            <w:pPr>
              <w:spacing w:line="360" w:lineRule="auto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spacing w:line="360" w:lineRule="auto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моду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5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Вероятность появления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 одном опыте равна 0,2. 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показывает число появления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среди 10 независимых одинаковых опытов. Найти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МХ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2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задана законом распределения</w:t>
            </w:r>
          </w:p>
          <w:tbl>
            <w:tblPr>
              <w:tblpPr w:leftFromText="180" w:rightFromText="180" w:vertAnchor="text" w:horzAnchor="page" w:tblpX="1522" w:tblpY="82"/>
              <w:tblW w:w="3168" w:type="dxa"/>
              <w:tblLayout w:type="fixed"/>
              <w:tblLook w:val="01E0" w:firstRow="1" w:lastRow="1" w:firstColumn="1" w:lastColumn="1" w:noHBand="0" w:noVBand="0"/>
            </w:tblPr>
            <w:tblGrid>
              <w:gridCol w:w="792"/>
              <w:gridCol w:w="792"/>
              <w:gridCol w:w="792"/>
              <w:gridCol w:w="792"/>
            </w:tblGrid>
            <w:tr w:rsidR="00EC75E4" w:rsidRPr="00DC6A0F" w:rsidTr="00C72A8D"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>Х</w:t>
                  </w: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7</w:t>
                  </w:r>
                </w:p>
              </w:tc>
            </w:tr>
            <w:tr w:rsidR="00EC75E4" w:rsidRPr="00DC6A0F" w:rsidTr="00C72A8D"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rPr>
                      <w:rFonts w:ascii="Raleway" w:hAnsi="Raleway"/>
                      <w:szCs w:val="22"/>
                    </w:rPr>
                  </w:pP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0,3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0,5</w:t>
                  </w:r>
                </w:p>
              </w:tc>
            </w:tr>
          </w:tbl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моду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7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задана законом распределения</w:t>
            </w:r>
          </w:p>
          <w:tbl>
            <w:tblPr>
              <w:tblpPr w:leftFromText="180" w:rightFromText="180" w:vertAnchor="text" w:horzAnchor="page" w:tblpX="1522" w:tblpY="82"/>
              <w:tblW w:w="3168" w:type="dxa"/>
              <w:tblLayout w:type="fixed"/>
              <w:tblLook w:val="01E0" w:firstRow="1" w:lastRow="1" w:firstColumn="1" w:lastColumn="1" w:noHBand="0" w:noVBand="0"/>
            </w:tblPr>
            <w:tblGrid>
              <w:gridCol w:w="792"/>
              <w:gridCol w:w="792"/>
              <w:gridCol w:w="792"/>
              <w:gridCol w:w="792"/>
            </w:tblGrid>
            <w:tr w:rsidR="00EC75E4" w:rsidRPr="00DC6A0F" w:rsidTr="00C72A8D"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>Х</w:t>
                  </w: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7</w:t>
                  </w:r>
                </w:p>
              </w:tc>
            </w:tr>
            <w:tr w:rsidR="00EC75E4" w:rsidRPr="00DC6A0F" w:rsidTr="00C72A8D"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jc w:val="left"/>
                    <w:rPr>
                      <w:rFonts w:ascii="Raleway" w:hAnsi="Raleway"/>
                      <w:szCs w:val="22"/>
                    </w:rPr>
                  </w:pP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0,3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0,5</w:t>
                  </w:r>
                </w:p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</w:p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</w:p>
                <w:p w:rsidR="00EC75E4" w:rsidRPr="00DC6A0F" w:rsidRDefault="00EC75E4" w:rsidP="00C72A8D">
                  <w:pPr>
                    <w:ind w:firstLine="0"/>
                    <w:jc w:val="center"/>
                    <w:rPr>
                      <w:rFonts w:ascii="Raleway" w:hAnsi="Raleway"/>
                      <w:szCs w:val="22"/>
                    </w:rPr>
                  </w:pPr>
                </w:p>
              </w:tc>
            </w:tr>
          </w:tbl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математическое ожидание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  5,4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Дано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880" w:dyaOrig="320">
                <v:shape id="_x0000_i1233" type="#_x0000_t75" style="width:44.25pt;height:15.75pt" o:ole="">
                  <v:imagedata r:id="rId417" o:title=""/>
                </v:shape>
                <o:OLEObject Type="Embed" ProgID="Equation.DSMT4" ShapeID="_x0000_i1233" DrawAspect="Content" ObjectID="_1820991804" r:id="rId41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1060" w:dyaOrig="320">
                <v:shape id="_x0000_i1234" type="#_x0000_t75" style="width:53.25pt;height:15.75pt" o:ole="">
                  <v:imagedata r:id="rId419" o:title=""/>
                </v:shape>
                <o:OLEObject Type="Embed" ProgID="Equation.DSMT4" ShapeID="_x0000_i1234" DrawAspect="Content" ObjectID="_1820991805" r:id="rId420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Найти дисперсию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6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Дано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020" w:dyaOrig="320">
                <v:shape id="_x0000_i1235" type="#_x0000_t75" style="width:51pt;height:15.75pt" o:ole="">
                  <v:imagedata r:id="rId421" o:title=""/>
                </v:shape>
                <o:OLEObject Type="Embed" ProgID="Equation.DSMT4" ShapeID="_x0000_i1235" DrawAspect="Content" ObjectID="_1820991806" r:id="rId42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960" w:dyaOrig="320">
                <v:shape id="_x0000_i1236" type="#_x0000_t75" style="width:48pt;height:15.75pt" o:ole="">
                  <v:imagedata r:id="rId423" o:title=""/>
                </v:shape>
                <o:OLEObject Type="Embed" ProgID="Equation.DSMT4" ShapeID="_x0000_i1236" DrawAspect="Content" ObjectID="_1820991807" r:id="rId42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Найти дисперсию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4,64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дисперсию случайной величины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320" w:dyaOrig="320">
                <v:shape id="_x0000_i1237" type="#_x0000_t75" style="width:66pt;height:15.75pt" o:ole="">
                  <v:imagedata r:id="rId425" o:title=""/>
                </v:shape>
                <o:OLEObject Type="Embed" ProgID="Equation.DSMT4" ShapeID="_x0000_i1237" DrawAspect="Content" ObjectID="_1820991808" r:id="rId42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если случайные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независимые и </w:t>
            </w:r>
            <w:r w:rsidRPr="00DC6A0F">
              <w:rPr>
                <w:rFonts w:ascii="Raleway" w:hAnsi="Raleway"/>
                <w:position w:val="-4"/>
                <w:sz w:val="22"/>
                <w:szCs w:val="22"/>
              </w:rPr>
              <w:object w:dxaOrig="800" w:dyaOrig="260">
                <v:shape id="_x0000_i1238" type="#_x0000_t75" style="width:39.75pt;height:12.75pt" o:ole="">
                  <v:imagedata r:id="rId427" o:title=""/>
                </v:shape>
                <o:OLEObject Type="Embed" ProgID="Equation.DSMT4" ShapeID="_x0000_i1238" DrawAspect="Content" ObjectID="_1820991809" r:id="rId42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820" w:dyaOrig="279">
                <v:shape id="_x0000_i1239" type="#_x0000_t75" style="width:41.25pt;height:14.25pt" o:ole="">
                  <v:imagedata r:id="rId429" o:title=""/>
                </v:shape>
                <o:OLEObject Type="Embed" ProgID="Equation.DSMT4" ShapeID="_x0000_i1239" DrawAspect="Content" ObjectID="_1820991810" r:id="rId430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−9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123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−21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дисперсию случайной величины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1340" w:dyaOrig="320">
                <v:shape id="_x0000_i1240" type="#_x0000_t75" style="width:66.75pt;height:15.75pt" o:ole="">
                  <v:imagedata r:id="rId431" o:title=""/>
                </v:shape>
                <o:OLEObject Type="Embed" ProgID="Equation.DSMT4" ShapeID="_x0000_i1240" DrawAspect="Content" ObjectID="_1820991811" r:id="rId43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если случайные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независимые и </w:t>
            </w: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840" w:dyaOrig="320">
                <v:shape id="_x0000_i1241" type="#_x0000_t75" style="width:42pt;height:15.75pt" o:ole="">
                  <v:imagedata r:id="rId433" o:title=""/>
                </v:shape>
                <o:OLEObject Type="Embed" ProgID="Equation.DSMT4" ShapeID="_x0000_i1241" DrawAspect="Content" ObjectID="_1820991812" r:id="rId43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820" w:dyaOrig="279">
                <v:shape id="_x0000_i1242" type="#_x0000_t75" style="width:41.25pt;height:14.25pt" o:ole="">
                  <v:imagedata r:id="rId429" o:title=""/>
                </v:shape>
                <o:OLEObject Type="Embed" ProgID="Equation.DSMT4" ShapeID="_x0000_i1242" DrawAspect="Content" ObjectID="_1820991813" r:id="rId435"/>
              </w:objec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−9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95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−21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Вероятность появления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 одном опыте равна 0,7. 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показывает число появления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среди 10 независимых одинаковых опытов. Найти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МХ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7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б) 2,3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0,7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jc w:val="center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Вероятность появления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 одном опыте равна 0,4. 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показывает число появления события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А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среди 10 независимых одинаковых опытов. Найти дисперсию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 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а) 6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lastRenderedPageBreak/>
              <w:t>б) 2,4</w:t>
            </w:r>
          </w:p>
          <w:p w:rsidR="00EC75E4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в) 0,4</w:t>
            </w:r>
          </w:p>
          <w:p w:rsidR="00DC6A0F" w:rsidRPr="00DC6A0F" w:rsidRDefault="00DC6A0F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0447C8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noProof/>
                <w:sz w:val="22"/>
                <w:szCs w:val="22"/>
              </w:rPr>
              <w:pict>
                <v:group id="_x0000_s1492" style="position:absolute;margin-left:22.3pt;margin-top:38.65pt;width:189pt;height:90pt;z-index:251677696;mso-position-horizontal-relative:text;mso-position-vertical-relative:text" coordorigin="2848,2980" coordsize="2854,1350">
                  <v:rect id="_x0000_s1493" style="position:absolute;left:3392;top:4060;width:271;height:270" strokecolor="white">
                    <v:textbox inset="0,0,0,0">
                      <w:txbxContent>
                        <w:p w:rsidR="00B161A1" w:rsidRDefault="00B161A1" w:rsidP="000977FF">
                          <w:pPr>
                            <w:jc w:val="center"/>
                          </w:pPr>
                          <w:r>
                            <w:t>−2</w:t>
                          </w:r>
                        </w:p>
                      </w:txbxContent>
                    </v:textbox>
                  </v:rect>
                  <v:rect id="_x0000_s1494" style="position:absolute;left:4207;top:3385;width:272;height:270" strokecolor="white">
                    <v:textbox inset="0,0,0,0">
                      <w:txbxContent>
                        <w:p w:rsidR="00B161A1" w:rsidRPr="008B150A" w:rsidRDefault="00B161A1" w:rsidP="000977FF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r w:rsidRPr="008B150A">
                            <w:rPr>
                              <w:i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rect>
                  <v:rect id="_x0000_s1495" style="position:absolute;left:4207;top:2980;width:272;height:270" strokecolor="white">
                    <v:textbox inset="0,0,0,0">
                      <w:txbxContent>
                        <w:p w:rsidR="00B161A1" w:rsidRPr="00791F03" w:rsidRDefault="00B161A1" w:rsidP="000977FF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496" style="position:absolute;left:5565;top:4060;width:137;height:270" strokecolor="white">
                    <v:textbox inset="0,0,0,0">
                      <w:txbxContent>
                        <w:p w:rsidR="00B161A1" w:rsidRPr="00791F03" w:rsidRDefault="00B161A1" w:rsidP="000977FF">
                          <w:pPr>
                            <w:rPr>
                              <w:i/>
                              <w:lang w:val="en-US"/>
                            </w:rPr>
                          </w:pPr>
                          <w:r w:rsidRPr="00791F03">
                            <w:rPr>
                              <w:i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497" style="position:absolute;left:4750;top:4060;width:138;height:270" strokecolor="white">
                    <v:textbox inset="0,0,0,0">
                      <w:txbxContent>
                        <w:p w:rsidR="00B161A1" w:rsidRDefault="00B161A1" w:rsidP="000977FF">
                          <w:r>
                            <w:t>2</w:t>
                          </w:r>
                        </w:p>
                      </w:txbxContent>
                    </v:textbox>
                  </v:rect>
                  <v:line id="_x0000_s1498" style="position:absolute" from="2848,4060" to="5701,4061">
                    <v:stroke endarrow="block" endarrowwidth="narrow"/>
                  </v:line>
                  <v:line id="_x0000_s1499" style="position:absolute;flip:y" from="4206,2980" to="4207,4330">
                    <v:stroke endarrow="block" endarrowwidth="narrow"/>
                  </v:line>
                  <v:line id="_x0000_s1500" style="position:absolute" from="4207,3520" to="4886,4060"/>
                  <v:line id="_x0000_s1501" style="position:absolute;flip:x" from="3528,3520" to="4207,4060"/>
                </v:group>
              </w:pict>
            </w:r>
            <w:r w:rsidR="00EC75E4" w:rsidRPr="00DC6A0F">
              <w:rPr>
                <w:rFonts w:ascii="Raleway" w:hAnsi="Raleway"/>
                <w:sz w:val="22"/>
                <w:szCs w:val="22"/>
              </w:rPr>
              <w:t xml:space="preserve">Задан график плотности распределения случайной величины </w:t>
            </w:r>
            <w:r w:rsidR="00EC75E4"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="00EC75E4"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константу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с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position w:val="-10"/>
                <w:sz w:val="22"/>
                <w:szCs w:val="22"/>
              </w:rPr>
              <w:object w:dxaOrig="740" w:dyaOrig="320">
                <v:shape id="_x0000_i1243" type="#_x0000_t75" style="width:36.75pt;height:15.75pt" o:ole="">
                  <v:imagedata r:id="rId436" o:title=""/>
                </v:shape>
                <o:OLEObject Type="Embed" ProgID="Equation.DSMT4" ShapeID="_x0000_i1243" DrawAspect="Content" ObjectID="_1820991814" r:id="rId437"/>
              </w:objec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0977FF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График плотности распределения нормально распределенной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имеет вид</w:t>
            </w:r>
          </w:p>
          <w:p w:rsidR="00EC75E4" w:rsidRPr="00DC6A0F" w:rsidRDefault="000447C8" w:rsidP="000977FF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noProof/>
                <w:sz w:val="22"/>
                <w:szCs w:val="22"/>
              </w:rPr>
              <w:pict>
                <v:group id="_x0000_s1460" style="position:absolute;margin-left:24.15pt;margin-top:11.7pt;width:180pt;height:90pt;z-index:251675648" coordorigin="3935,6779" coordsize="2717,1350">
                  <v:rect id="_x0000_s1461" style="position:absolute;left:4887;top:6779;width:272;height:270" strokecolor="white">
                    <v:textbox style="mso-next-textbox:#_x0000_s1461" inset="0,0,0,0">
                      <w:txbxContent>
                        <w:p w:rsidR="00B161A1" w:rsidRPr="00791F03" w:rsidRDefault="00B161A1" w:rsidP="000977FF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462" style="position:absolute;left:6245;top:7859;width:137;height:270" strokecolor="white">
                    <v:textbox style="mso-next-textbox:#_x0000_s1462" inset="0,0,0,0">
                      <w:txbxContent>
                        <w:p w:rsidR="00B161A1" w:rsidRPr="00791F03" w:rsidRDefault="00B161A1" w:rsidP="000977FF">
                          <w:pPr>
                            <w:rPr>
                              <w:i/>
                              <w:lang w:val="en-US"/>
                            </w:rPr>
                          </w:pPr>
                          <w:r w:rsidRPr="00791F03">
                            <w:rPr>
                              <w:i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463" style="position:absolute;left:5565;top:7859;width:138;height:270" strokecolor="white">
                    <v:textbox style="mso-next-textbox:#_x0000_s1463" inset="0,0,0,0">
                      <w:txbxContent>
                        <w:p w:rsidR="00B161A1" w:rsidRPr="0098162D" w:rsidRDefault="00B161A1" w:rsidP="000977FF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rect>
                  <v:line id="_x0000_s1464" style="position:absolute" from="3935,7859" to="6652,7860">
                    <v:stroke endarrow="block" endarrowwidth="narrow"/>
                  </v:line>
                  <v:line id="_x0000_s1465" style="position:absolute;flip:y" from="4886,6779" to="4887,8129">
                    <v:stroke endarrow="block" endarrowwidth="narrow"/>
                  </v:line>
                  <v:line id="_x0000_s1466" style="position:absolute" from="5565,7184" to="5566,7859">
                    <v:stroke dashstyle="longDash"/>
                  </v:line>
                  <v:line id="_x0000_s1467" style="position:absolute;flip:x" from="4886,7184" to="5565,7185">
                    <v:stroke dashstyle="longDash"/>
                  </v:line>
                  <v:shape id="_x0000_s1468" style="position:absolute;left:4351;top:7183;width:2122;height:652" coordsize="2812,869" path="m,852v95,-3,375,9,570,-16c765,811,997,840,1170,701,1343,562,1468,4,1608,2v140,-2,264,550,401,690c2146,832,2296,815,2430,842v134,27,303,11,382,14e" filled="f">
                    <v:path arrowok="t"/>
                  </v:shape>
                  <v:rect id="_x0000_s1469" style="position:absolute;left:4343;top:7049;width:931;height:651;mso-wrap-style:none" strokecolor="white">
                    <v:textbox style="mso-next-textbox:#_x0000_s1469;mso-fit-shape-to-text:t" inset="0,0,0,0">
                      <w:txbxContent>
                        <w:p w:rsidR="00B161A1" w:rsidRPr="0098162D" w:rsidRDefault="00B161A1" w:rsidP="000977FF">
                          <w:r w:rsidRPr="0098162D">
                            <w:rPr>
                              <w:position w:val="-26"/>
                            </w:rPr>
                            <w:object w:dxaOrig="639" w:dyaOrig="620">
                              <v:shape id="_x0000_i1245" type="#_x0000_t75" style="width:32.25pt;height:30.75pt" o:ole="">
                                <v:imagedata r:id="rId438" o:title=""/>
                              </v:shape>
                              <o:OLEObject Type="Embed" ProgID="Equation.DSMT4" ShapeID="_x0000_i1245" DrawAspect="Content" ObjectID="_1820991819" r:id="rId439"/>
                            </w:object>
                          </w:r>
                        </w:p>
                      </w:txbxContent>
                    </v:textbox>
                  </v:rect>
                </v:group>
              </w:pict>
            </w: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среднеквадратичное отклонение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4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0447C8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noProof/>
                <w:sz w:val="22"/>
                <w:szCs w:val="22"/>
              </w:rPr>
              <w:pict>
                <v:group id="_x0000_s1502" style="position:absolute;margin-left:-2.8pt;margin-top:42.2pt;width:180pt;height:90pt;z-index:251678720;mso-position-horizontal-relative:text;mso-position-vertical-relative:text" coordorigin="3935,6779" coordsize="2717,1350">
                  <v:rect id="_x0000_s1503" style="position:absolute;left:4887;top:6779;width:272;height:270" strokecolor="white">
                    <v:textbox inset="0,0,0,0">
                      <w:txbxContent>
                        <w:p w:rsidR="00B161A1" w:rsidRPr="00791F03" w:rsidRDefault="00B161A1" w:rsidP="000977FF">
                          <w:pPr>
                            <w:jc w:val="center"/>
                            <w:rPr>
                              <w:i/>
                              <w:lang w:val="en-US"/>
                            </w:rPr>
                          </w:pPr>
                          <w:r>
                            <w:rPr>
                              <w:i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rect>
                  <v:rect id="_x0000_s1504" style="position:absolute;left:6245;top:7859;width:137;height:270" strokecolor="white">
                    <v:textbox inset="0,0,0,0">
                      <w:txbxContent>
                        <w:p w:rsidR="00B161A1" w:rsidRPr="00791F03" w:rsidRDefault="00B161A1" w:rsidP="000977FF">
                          <w:pPr>
                            <w:rPr>
                              <w:i/>
                              <w:lang w:val="en-US"/>
                            </w:rPr>
                          </w:pPr>
                          <w:r w:rsidRPr="00791F03">
                            <w:rPr>
                              <w:i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505" style="position:absolute;left:5565;top:7859;width:138;height:270" strokecolor="white">
                    <v:textbox inset="0,0,0,0">
                      <w:txbxContent>
                        <w:p w:rsidR="00B161A1" w:rsidRPr="0098162D" w:rsidRDefault="00B161A1" w:rsidP="000977FF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3</w:t>
                          </w:r>
                        </w:p>
                      </w:txbxContent>
                    </v:textbox>
                  </v:rect>
                  <v:line id="_x0000_s1506" style="position:absolute" from="3935,7859" to="6652,7860">
                    <v:stroke endarrow="block" endarrowwidth="narrow"/>
                  </v:line>
                  <v:line id="_x0000_s1507" style="position:absolute;flip:y" from="4886,6779" to="4887,8129">
                    <v:stroke endarrow="block" endarrowwidth="narrow"/>
                  </v:line>
                  <v:line id="_x0000_s1508" style="position:absolute" from="5565,7184" to="5566,7859">
                    <v:stroke dashstyle="longDash"/>
                  </v:line>
                  <v:line id="_x0000_s1509" style="position:absolute;flip:x" from="4886,7184" to="5565,7185">
                    <v:stroke dashstyle="longDash"/>
                  </v:line>
                  <v:shape id="_x0000_s1510" style="position:absolute;left:4351;top:7183;width:2122;height:652" coordsize="2812,869" path="m,852v95,-3,375,9,570,-16c765,811,997,840,1170,701,1343,562,1468,4,1608,2v140,-2,264,550,401,690c2146,832,2296,815,2430,842v134,27,303,11,382,14e" filled="f">
                    <v:path arrowok="t"/>
                  </v:shape>
                  <v:rect id="_x0000_s1511" style="position:absolute;left:4343;top:7049;width:931;height:651;mso-wrap-style:none" strokecolor="white">
                    <v:textbox style="mso-fit-shape-to-text:t" inset="0,0,0,0">
                      <w:txbxContent>
                        <w:p w:rsidR="00B161A1" w:rsidRPr="0098162D" w:rsidRDefault="00B161A1" w:rsidP="000977FF">
                          <w:r w:rsidRPr="0098162D">
                            <w:rPr>
                              <w:position w:val="-26"/>
                            </w:rPr>
                            <w:object w:dxaOrig="639" w:dyaOrig="620">
                              <v:shape id="_x0000_i1247" type="#_x0000_t75" style="width:32.25pt;height:30.75pt" o:ole="">
                                <v:imagedata r:id="rId438" o:title=""/>
                              </v:shape>
                              <o:OLEObject Type="Embed" ProgID="Equation.DSMT4" ShapeID="_x0000_i1247" DrawAspect="Content" ObjectID="_1820991820" r:id="rId440"/>
                            </w:object>
                          </w:r>
                        </w:p>
                      </w:txbxContent>
                    </v:textbox>
                  </v:rect>
                </v:group>
              </w:pict>
            </w:r>
            <w:r w:rsidR="00EC75E4" w:rsidRPr="00DC6A0F">
              <w:rPr>
                <w:rFonts w:ascii="Raleway" w:hAnsi="Raleway"/>
                <w:sz w:val="22"/>
                <w:szCs w:val="22"/>
              </w:rPr>
              <w:t xml:space="preserve">График плотности распределения нормально распределенной случайной величины </w:t>
            </w:r>
            <w:r w:rsidR="00EC75E4"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="00EC75E4" w:rsidRPr="00DC6A0F">
              <w:rPr>
                <w:rFonts w:ascii="Raleway" w:hAnsi="Raleway"/>
                <w:sz w:val="22"/>
                <w:szCs w:val="22"/>
              </w:rPr>
              <w:t xml:space="preserve"> имеет вид</w:t>
            </w: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математическое ожидание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3</w:t>
            </w:r>
          </w:p>
          <w:p w:rsidR="00DC6A0F" w:rsidRDefault="00DC6A0F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DC6A0F" w:rsidRDefault="00DC6A0F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DC6A0F" w:rsidRDefault="00DC6A0F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DC6A0F" w:rsidRDefault="00DC6A0F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DC6A0F" w:rsidRPr="00DC6A0F" w:rsidRDefault="00DC6A0F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Дано совместное распределение случайных величин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tbl>
            <w:tblPr>
              <w:tblW w:w="0" w:type="auto"/>
              <w:tblInd w:w="10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7"/>
              <w:gridCol w:w="567"/>
              <w:gridCol w:w="708"/>
            </w:tblGrid>
            <w:tr w:rsidR="00EC75E4" w:rsidRPr="00DC6A0F" w:rsidTr="00C72A8D">
              <w:tc>
                <w:tcPr>
                  <w:tcW w:w="977" w:type="dxa"/>
                  <w:tcBorders>
                    <w:tl2br w:val="single" w:sz="4" w:space="0" w:color="auto"/>
                  </w:tcBorders>
                </w:tcPr>
                <w:p w:rsidR="00EC75E4" w:rsidRPr="00DC6A0F" w:rsidRDefault="00EC75E4" w:rsidP="00C72A8D">
                  <w:pPr>
                    <w:rPr>
                      <w:rFonts w:ascii="Raleway" w:hAnsi="Raleway"/>
                      <w:i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 xml:space="preserve">  </w:t>
                  </w:r>
                  <w:r w:rsidRPr="00DC6A0F">
                    <w:rPr>
                      <w:rFonts w:ascii="Raleway" w:hAnsi="Raleway"/>
                      <w:i/>
                      <w:sz w:val="22"/>
                      <w:szCs w:val="22"/>
                      <w:lang w:val="en-US"/>
                    </w:rPr>
                    <w:t>Y</w:t>
                  </w: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 xml:space="preserve">        </w:t>
                  </w:r>
                  <w:r w:rsidRPr="00DC6A0F">
                    <w:rPr>
                      <w:rFonts w:ascii="Raleway" w:hAnsi="Raleway"/>
                      <w:i/>
                      <w:sz w:val="22"/>
                      <w:szCs w:val="22"/>
                      <w:lang w:val="en-US"/>
                    </w:rPr>
                    <w:t>X</w:t>
                  </w:r>
                </w:p>
              </w:tc>
              <w:tc>
                <w:tcPr>
                  <w:tcW w:w="56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08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2</w:t>
                  </w:r>
                </w:p>
              </w:tc>
            </w:tr>
            <w:tr w:rsidR="00EC75E4" w:rsidRPr="00DC6A0F" w:rsidTr="00C72A8D">
              <w:tc>
                <w:tcPr>
                  <w:tcW w:w="97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0,1</w:t>
                  </w:r>
                </w:p>
              </w:tc>
              <w:tc>
                <w:tcPr>
                  <w:tcW w:w="708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0,4</w:t>
                  </w:r>
                </w:p>
              </w:tc>
            </w:tr>
            <w:tr w:rsidR="00EC75E4" w:rsidRPr="00DC6A0F" w:rsidTr="00C72A8D">
              <w:tc>
                <w:tcPr>
                  <w:tcW w:w="97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708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0,3</w:t>
                  </w:r>
                </w:p>
              </w:tc>
            </w:tr>
          </w:tbl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Записать закон распределения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</w:rPr>
              <w:t>.   1      4</w:t>
            </w: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     0,5   0,5</w:t>
            </w:r>
          </w:p>
        </w:tc>
      </w:tr>
      <w:tr w:rsidR="00EC75E4" w:rsidRPr="00DC6A0F" w:rsidTr="00EC75E4">
        <w:trPr>
          <w:gridAfter w:val="1"/>
          <w:wAfter w:w="540" w:type="dxa"/>
          <w:trHeight w:val="3542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Дано совместное распределение случайных величин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tbl>
            <w:tblPr>
              <w:tblW w:w="0" w:type="auto"/>
              <w:tblInd w:w="10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77"/>
              <w:gridCol w:w="567"/>
              <w:gridCol w:w="708"/>
            </w:tblGrid>
            <w:tr w:rsidR="00EC75E4" w:rsidRPr="00DC6A0F" w:rsidTr="00C72A8D">
              <w:tc>
                <w:tcPr>
                  <w:tcW w:w="977" w:type="dxa"/>
                  <w:tcBorders>
                    <w:tl2br w:val="single" w:sz="4" w:space="0" w:color="auto"/>
                  </w:tcBorders>
                </w:tcPr>
                <w:p w:rsidR="00EC75E4" w:rsidRPr="00DC6A0F" w:rsidRDefault="00EC75E4" w:rsidP="00C72A8D">
                  <w:pPr>
                    <w:rPr>
                      <w:rFonts w:ascii="Raleway" w:hAnsi="Raleway"/>
                      <w:i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 xml:space="preserve">  </w:t>
                  </w:r>
                  <w:r w:rsidRPr="00DC6A0F">
                    <w:rPr>
                      <w:rFonts w:ascii="Raleway" w:hAnsi="Raleway"/>
                      <w:i/>
                      <w:sz w:val="22"/>
                      <w:szCs w:val="22"/>
                      <w:lang w:val="en-US"/>
                    </w:rPr>
                    <w:t>Y</w:t>
                  </w:r>
                  <w:r w:rsidRPr="00DC6A0F">
                    <w:rPr>
                      <w:rFonts w:ascii="Raleway" w:hAnsi="Raleway"/>
                      <w:i/>
                      <w:sz w:val="22"/>
                      <w:szCs w:val="22"/>
                    </w:rPr>
                    <w:t xml:space="preserve">        </w:t>
                  </w:r>
                  <w:r w:rsidRPr="00DC6A0F">
                    <w:rPr>
                      <w:rFonts w:ascii="Raleway" w:hAnsi="Raleway"/>
                      <w:i/>
                      <w:sz w:val="22"/>
                      <w:szCs w:val="22"/>
                      <w:lang w:val="en-US"/>
                    </w:rPr>
                    <w:t>X</w:t>
                  </w:r>
                </w:p>
              </w:tc>
              <w:tc>
                <w:tcPr>
                  <w:tcW w:w="56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08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2</w:t>
                  </w:r>
                </w:p>
              </w:tc>
            </w:tr>
            <w:tr w:rsidR="00EC75E4" w:rsidRPr="00DC6A0F" w:rsidTr="00C72A8D">
              <w:tc>
                <w:tcPr>
                  <w:tcW w:w="97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6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0,1</w:t>
                  </w:r>
                </w:p>
              </w:tc>
              <w:tc>
                <w:tcPr>
                  <w:tcW w:w="708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0,4</w:t>
                  </w:r>
                </w:p>
              </w:tc>
            </w:tr>
            <w:tr w:rsidR="00EC75E4" w:rsidRPr="00DC6A0F" w:rsidTr="00C72A8D">
              <w:tc>
                <w:tcPr>
                  <w:tcW w:w="97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567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708" w:type="dxa"/>
                  <w:vAlign w:val="center"/>
                </w:tcPr>
                <w:p w:rsidR="00EC75E4" w:rsidRPr="00DC6A0F" w:rsidRDefault="00EC75E4" w:rsidP="00C72A8D">
                  <w:pPr>
                    <w:ind w:firstLine="0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0,3</w:t>
                  </w:r>
                </w:p>
              </w:tc>
            </w:tr>
          </w:tbl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Записать закон распределения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 xml:space="preserve">    </w:t>
            </w:r>
            <w:r w:rsidRPr="00DC6A0F">
              <w:rPr>
                <w:rFonts w:ascii="Raleway" w:hAnsi="Raleway"/>
                <w:sz w:val="22"/>
                <w:szCs w:val="22"/>
              </w:rPr>
              <w:t>0      2</w:t>
            </w:r>
          </w:p>
          <w:p w:rsidR="00EC75E4" w:rsidRPr="00DC6A0F" w:rsidRDefault="00EC75E4" w:rsidP="00C72A8D">
            <w:pPr>
              <w:ind w:firstLine="567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     0,3   0,7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Случайная величина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задана законом распределения:</w:t>
            </w: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tbl>
            <w:tblPr>
              <w:tblpPr w:leftFromText="180" w:rightFromText="180" w:vertAnchor="text" w:horzAnchor="margin" w:tblpX="432" w:tblpY="-50"/>
              <w:tblW w:w="3168" w:type="dxa"/>
              <w:tblLayout w:type="fixed"/>
              <w:tblLook w:val="01E0" w:firstRow="1" w:lastRow="1" w:firstColumn="1" w:lastColumn="1" w:noHBand="0" w:noVBand="0"/>
            </w:tblPr>
            <w:tblGrid>
              <w:gridCol w:w="792"/>
              <w:gridCol w:w="792"/>
              <w:gridCol w:w="792"/>
              <w:gridCol w:w="792"/>
            </w:tblGrid>
            <w:tr w:rsidR="00EC75E4" w:rsidRPr="00DC6A0F" w:rsidTr="00C72A8D"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i/>
                      <w:sz w:val="22"/>
                      <w:szCs w:val="22"/>
                      <w:lang w:val="en-US"/>
                    </w:rPr>
                    <w:t>Y</w:t>
                  </w: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: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−1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2</w:t>
                  </w:r>
                </w:p>
              </w:tc>
            </w:tr>
            <w:tr w:rsidR="00EC75E4" w:rsidRPr="00DC6A0F" w:rsidTr="00C72A8D"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jc w:val="left"/>
                    <w:rPr>
                      <w:rFonts w:ascii="Raleway" w:hAnsi="Raleway"/>
                      <w:szCs w:val="22"/>
                    </w:rPr>
                  </w:pP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0,2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0,1</w:t>
                  </w:r>
                </w:p>
              </w:tc>
              <w:tc>
                <w:tcPr>
                  <w:tcW w:w="792" w:type="dxa"/>
                </w:tcPr>
                <w:p w:rsidR="00EC75E4" w:rsidRPr="00DC6A0F" w:rsidRDefault="00EC75E4" w:rsidP="00C72A8D">
                  <w:pPr>
                    <w:ind w:firstLine="0"/>
                    <w:jc w:val="left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0,7</w:t>
                  </w:r>
                </w:p>
              </w:tc>
            </w:tr>
          </w:tbl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67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математическое ожидание случайной величины </w:t>
            </w:r>
            <w:r w:rsidRPr="00DC6A0F">
              <w:rPr>
                <w:rFonts w:ascii="Raleway" w:hAnsi="Raleway"/>
                <w:i/>
                <w:sz w:val="22"/>
                <w:szCs w:val="22"/>
                <w:lang w:val="en-US"/>
              </w:rPr>
              <w:t>Y</w:t>
            </w:r>
            <w:r w:rsidRPr="00DC6A0F">
              <w:rPr>
                <w:rFonts w:ascii="Raleway" w:hAnsi="Raleway"/>
                <w:sz w:val="22"/>
                <w:szCs w:val="22"/>
              </w:rPr>
              <w:t>.</w:t>
            </w:r>
          </w:p>
          <w:p w:rsidR="00EC75E4" w:rsidRPr="00DC6A0F" w:rsidRDefault="00EC75E4" w:rsidP="00DC6A0F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1,2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несмещенную оценку математического ожидания с.в.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 на основании выборки 0; 4; 2; 1; 0: 1,4</w:t>
            </w:r>
          </w:p>
          <w:p w:rsidR="00EC75E4" w:rsidRPr="00DC6A0F" w:rsidRDefault="00EC75E4" w:rsidP="00DC6A0F">
            <w:pPr>
              <w:ind w:firstLine="0"/>
              <w:rPr>
                <w:rFonts w:ascii="Raleway" w:hAnsi="Raleway"/>
                <w:szCs w:val="22"/>
                <w:lang w:val="en-US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1,75</w:t>
            </w: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 xml:space="preserve"> 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несмещенную оценку дисперсии с.в. </w:t>
            </w:r>
            <w:r w:rsidRPr="00DC6A0F">
              <w:rPr>
                <w:rFonts w:ascii="Raleway" w:hAnsi="Raleway"/>
                <w:i/>
                <w:sz w:val="22"/>
                <w:szCs w:val="22"/>
              </w:rPr>
              <w:t>Х</w: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по данному распределению выборки</w:t>
            </w:r>
          </w:p>
          <w:tbl>
            <w:tblPr>
              <w:tblpPr w:leftFromText="180" w:rightFromText="180" w:vertAnchor="text" w:horzAnchor="page" w:tblpX="1783" w:tblpY="122"/>
              <w:tblW w:w="2160" w:type="dxa"/>
              <w:tblLayout w:type="fixed"/>
              <w:tblLook w:val="01E0" w:firstRow="1" w:lastRow="1" w:firstColumn="1" w:lastColumn="1" w:noHBand="0" w:noVBand="0"/>
            </w:tblPr>
            <w:tblGrid>
              <w:gridCol w:w="426"/>
              <w:gridCol w:w="654"/>
              <w:gridCol w:w="540"/>
              <w:gridCol w:w="540"/>
            </w:tblGrid>
            <w:tr w:rsidR="00EC75E4" w:rsidRPr="00DC6A0F" w:rsidTr="00C72A8D">
              <w:tc>
                <w:tcPr>
                  <w:tcW w:w="426" w:type="dxa"/>
                </w:tcPr>
                <w:p w:rsidR="00EC75E4" w:rsidRPr="00DC6A0F" w:rsidRDefault="00EC75E4" w:rsidP="00C72A8D">
                  <w:pPr>
                    <w:rPr>
                      <w:rFonts w:ascii="Raleway" w:hAnsi="Raleway"/>
                      <w:i/>
                      <w:szCs w:val="22"/>
                      <w:vertAlign w:val="subscript"/>
                    </w:rPr>
                  </w:pPr>
                </w:p>
              </w:tc>
              <w:tc>
                <w:tcPr>
                  <w:tcW w:w="654" w:type="dxa"/>
                </w:tcPr>
                <w:p w:rsidR="00EC75E4" w:rsidRPr="00DC6A0F" w:rsidRDefault="00EC75E4" w:rsidP="00C72A8D">
                  <w:pPr>
                    <w:jc w:val="center"/>
                    <w:rPr>
                      <w:rFonts w:ascii="Raleway" w:hAnsi="Raleway"/>
                      <w:szCs w:val="22"/>
                      <w:lang w:val="en-US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540" w:type="dxa"/>
                </w:tcPr>
                <w:p w:rsidR="00EC75E4" w:rsidRPr="00DC6A0F" w:rsidRDefault="00EC75E4" w:rsidP="00C72A8D">
                  <w:pPr>
                    <w:jc w:val="center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540" w:type="dxa"/>
                </w:tcPr>
                <w:p w:rsidR="00EC75E4" w:rsidRPr="00DC6A0F" w:rsidRDefault="00EC75E4" w:rsidP="00C72A8D">
                  <w:pPr>
                    <w:jc w:val="center"/>
                    <w:rPr>
                      <w:rFonts w:ascii="Raleway" w:hAnsi="Raleway"/>
                      <w:szCs w:val="22"/>
                    </w:rPr>
                  </w:pPr>
                  <w:r w:rsidRPr="00DC6A0F">
                    <w:rPr>
                      <w:rFonts w:ascii="Raleway" w:hAnsi="Raleway"/>
                      <w:sz w:val="22"/>
                      <w:szCs w:val="22"/>
                    </w:rPr>
                    <w:t>2</w:t>
                  </w:r>
                </w:p>
              </w:tc>
            </w:tr>
          </w:tbl>
          <w:p w:rsidR="00EC75E4" w:rsidRPr="00DC6A0F" w:rsidRDefault="00EC75E4" w:rsidP="00C72A8D">
            <w:pPr>
              <w:spacing w:line="240" w:lineRule="auto"/>
              <w:ind w:firstLine="0"/>
              <w:jc w:val="left"/>
              <w:rPr>
                <w:rFonts w:ascii="Raleway" w:hAnsi="Raleway"/>
                <w:szCs w:val="22"/>
                <w:lang w:val="en-US"/>
              </w:rPr>
            </w:pP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0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1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2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</w:t>
            </w:r>
          </w:p>
          <w:p w:rsidR="00EC75E4" w:rsidRPr="00DC6A0F" w:rsidRDefault="00EC75E4" w:rsidP="00C72A8D">
            <w:pPr>
              <w:spacing w:line="240" w:lineRule="auto"/>
              <w:ind w:firstLine="0"/>
              <w:rPr>
                <w:rFonts w:ascii="Raleway" w:hAnsi="Raleway"/>
                <w:szCs w:val="22"/>
                <w:vertAlign w:val="subscript"/>
                <w:lang w:val="en-US"/>
              </w:rPr>
            </w:pP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lastRenderedPageBreak/>
              <w:t>ni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4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3   4  </w:t>
            </w:r>
          </w:p>
          <w:p w:rsidR="00EC75E4" w:rsidRPr="00DC6A0F" w:rsidRDefault="00EC75E4" w:rsidP="00DC6A0F">
            <w:pPr>
              <w:ind w:firstLine="0"/>
              <w:jc w:val="left"/>
              <w:rPr>
                <w:rFonts w:ascii="Raleway" w:hAnsi="Raleway"/>
                <w:color w:val="FF0000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0,8</w:t>
            </w: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0447C8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  <w:r>
              <w:rPr>
                <w:rFonts w:ascii="Raleway" w:hAnsi="Raleway"/>
                <w:noProof/>
                <w:sz w:val="22"/>
                <w:szCs w:val="22"/>
              </w:rPr>
              <w:lastRenderedPageBreak/>
              <w:pict>
                <v:group id="_x0000_s1470" style="position:absolute;left:0;text-align:left;margin-left:61.35pt;margin-top:32.75pt;width:179.05pt;height:129.45pt;z-index:251676672;mso-position-horizontal-relative:text;mso-position-vertical-relative:text" coordorigin="3799,11144" coordsize="2855,1485">
                  <v:rect id="_x0000_s1471" style="position:absolute;left:4614;top:12359;width:137;height:270" strokecolor="white">
                    <v:textbox style="mso-next-textbox:#_x0000_s1471" inset="0,0,0,0">
                      <w:txbxContent>
                        <w:p w:rsidR="00B161A1" w:rsidRPr="00DF2DCB" w:rsidRDefault="00B161A1" w:rsidP="000977FF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>0</w:t>
                          </w:r>
                        </w:p>
                      </w:txbxContent>
                    </v:textbox>
                  </v:rect>
                  <v:rect id="_x0000_s1472" style="position:absolute;left:6517;top:12359;width:137;height:270" strokecolor="white">
                    <v:textbox style="mso-next-textbox:#_x0000_s1472" inset="0,0,0,0">
                      <w:txbxContent>
                        <w:p w:rsidR="00B161A1" w:rsidRPr="00791F03" w:rsidRDefault="00B161A1" w:rsidP="000977FF">
                          <w:pPr>
                            <w:rPr>
                              <w:i/>
                              <w:lang w:val="en-US"/>
                            </w:rPr>
                          </w:pPr>
                          <w:r w:rsidRPr="00791F03">
                            <w:rPr>
                              <w:i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rect>
                  <v:rect id="_x0000_s1473" style="position:absolute;left:4478;top:12049;width:274;height:270" strokecolor="white">
                    <v:textbox style="mso-next-textbox:#_x0000_s1473" inset="0,0,0,0">
                      <w:txbxContent>
                        <w:p w:rsidR="00B161A1" w:rsidRPr="00791F03" w:rsidRDefault="00B161A1" w:rsidP="000977FF">
                          <w:pPr>
                            <w:rPr>
                              <w:szCs w:val="22"/>
                            </w:rPr>
                          </w:pPr>
                          <w:r w:rsidRPr="00791F03">
                            <w:rPr>
                              <w:sz w:val="22"/>
                              <w:szCs w:val="22"/>
                            </w:rPr>
                            <w:t>0,</w:t>
                          </w:r>
                          <w:r>
                            <w:rPr>
                              <w:sz w:val="22"/>
                              <w:szCs w:val="22"/>
                            </w:rPr>
                            <w:t>2</w:t>
                          </w:r>
                        </w:p>
                      </w:txbxContent>
                    </v:textbox>
                  </v:rect>
                  <v:rect id="_x0000_s1474" style="position:absolute;left:4478;top:11819;width:274;height:270" strokecolor="white">
                    <v:textbox style="mso-next-textbox:#_x0000_s1474" inset="0,0,0,0">
                      <w:txbxContent>
                        <w:p w:rsidR="00B161A1" w:rsidRPr="00791F03" w:rsidRDefault="00B161A1" w:rsidP="000977FF">
                          <w:pPr>
                            <w:rPr>
                              <w:szCs w:val="22"/>
                            </w:rPr>
                          </w:pPr>
                          <w:r w:rsidRPr="00791F03">
                            <w:rPr>
                              <w:sz w:val="22"/>
                              <w:szCs w:val="22"/>
                            </w:rPr>
                            <w:t>0,</w:t>
                          </w:r>
                          <w:r>
                            <w:rPr>
                              <w:sz w:val="22"/>
                              <w:szCs w:val="22"/>
                            </w:rPr>
                            <w:t>8</w:t>
                          </w:r>
                        </w:p>
                      </w:txbxContent>
                    </v:textbox>
                  </v:rect>
                  <v:rect id="_x0000_s1475" style="position:absolute;left:4614;top:11549;width:138;height:270" strokecolor="white">
                    <v:textbox style="mso-next-textbox:#_x0000_s1475" inset="0,0,0,0">
                      <w:txbxContent>
                        <w:p w:rsidR="00B161A1" w:rsidRDefault="00B161A1" w:rsidP="000977FF">
                          <w:r>
                            <w:t>1</w:t>
                          </w:r>
                        </w:p>
                      </w:txbxContent>
                    </v:textbox>
                  </v:rect>
                  <v:rect id="_x0000_s1476" style="position:absolute;left:4343;top:12359;width:271;height:270" strokecolor="white">
                    <v:textbox style="mso-next-textbox:#_x0000_s1476" inset="0,0,0,0">
                      <w:txbxContent>
                        <w:p w:rsidR="00B161A1" w:rsidRDefault="00B161A1" w:rsidP="000977FF">
                          <w:r>
                            <w:t>−1</w:t>
                          </w:r>
                        </w:p>
                      </w:txbxContent>
                    </v:textbox>
                  </v:rect>
                  <v:rect id="_x0000_s1477" style="position:absolute;left:5294;top:12359;width:136;height:270" strokecolor="white">
                    <v:textbox style="mso-next-textbox:#_x0000_s1477" inset="0,0,0,0">
                      <w:txbxContent>
                        <w:p w:rsidR="00B161A1" w:rsidRDefault="00B161A1" w:rsidP="000977FF">
                          <w:r>
                            <w:t>2</w:t>
                          </w:r>
                        </w:p>
                      </w:txbxContent>
                    </v:textbox>
                  </v:rect>
                  <v:rect id="_x0000_s1478" style="position:absolute;left:5565;top:12359;width:138;height:270" strokecolor="white">
                    <v:textbox style="mso-next-textbox:#_x0000_s1478" inset="0,0,0,0">
                      <w:txbxContent>
                        <w:p w:rsidR="00B161A1" w:rsidRDefault="00B161A1" w:rsidP="000977FF">
                          <w:r>
                            <w:t>3</w:t>
                          </w:r>
                        </w:p>
                      </w:txbxContent>
                    </v:textbox>
                  </v:rect>
                  <v:rect id="_x0000_s1479" style="position:absolute;left:5023;top:12359;width:136;height:270" strokecolor="white">
                    <v:textbox style="mso-next-textbox:#_x0000_s1479" inset="0,0,0,0">
                      <w:txbxContent>
                        <w:p w:rsidR="00B161A1" w:rsidRDefault="00B161A1" w:rsidP="000977FF">
                          <w:r>
                            <w:t>1</w:t>
                          </w:r>
                        </w:p>
                      </w:txbxContent>
                    </v:textbox>
                  </v:rect>
                  <v:line id="_x0000_s1480" style="position:absolute" from="3799,12359" to="6653,12360">
                    <v:stroke endarrow="block" endarrowwidth="narrow"/>
                  </v:line>
                  <v:line id="_x0000_s1481" style="position:absolute;flip:y" from="4750,11144" to="4752,12629">
                    <v:stroke endarrow="block" endarrowwidth="narrow"/>
                  </v:line>
                  <v:line id="_x0000_s1482" style="position:absolute" from="5023,11954" to="5023,12359">
                    <v:stroke dashstyle="longDash"/>
                  </v:line>
                  <v:line id="_x0000_s1483" style="position:absolute" from="5294,12316" to="5294,12359"/>
                  <v:line id="_x0000_s1484" style="position:absolute" from="5565,11684" to="5567,12359">
                    <v:stroke dashstyle="longDash"/>
                  </v:line>
                  <v:line id="_x0000_s1485" style="position:absolute" from="4478,12316" to="4479,12359"/>
                  <v:line id="_x0000_s1486" style="position:absolute;flip:x" from="4750,12224" to="5021,12225">
                    <v:stroke endarrow="block" endarrowwidth="narrow"/>
                  </v:line>
                  <v:line id="_x0000_s1487" style="position:absolute;flip:x" from="5023,11954" to="5565,11955">
                    <v:stroke endarrow="block" endarrowwidth="narrow"/>
                  </v:line>
                  <v:line id="_x0000_s1488" style="position:absolute;flip:x" from="5565,11684" to="6381,11685">
                    <v:stroke endarrow="block" endarrowwidth="narrow"/>
                  </v:line>
                  <v:line id="_x0000_s1489" style="position:absolute;flip:x" from="4750,11684" to="5565,11685">
                    <v:stroke dashstyle="longDash"/>
                  </v:line>
                  <v:line id="_x0000_s1490" style="position:absolute;flip:x" from="4750,11954" to="5023,11955">
                    <v:stroke dashstyle="longDash"/>
                  </v:line>
                  <v:rect id="_x0000_s1491" style="position:absolute;left:5159;top:11144;width:814;height:270" strokecolor="white">
                    <v:textbox style="mso-next-textbox:#_x0000_s1491" inset="0,0,0,0">
                      <w:txbxContent>
                        <w:p w:rsidR="00B161A1" w:rsidRPr="00791F03" w:rsidRDefault="00B161A1" w:rsidP="000977FF">
                          <w:pPr>
                            <w:jc w:val="center"/>
                            <w:rPr>
                              <w:lang w:val="en-US"/>
                            </w:rPr>
                          </w:pPr>
                          <w:r w:rsidRPr="00791F03">
                            <w:rPr>
                              <w:i/>
                              <w:lang w:val="en-US"/>
                            </w:rPr>
                            <w:t>y</w:t>
                          </w:r>
                          <w:r>
                            <w:rPr>
                              <w:lang w:val="en-US"/>
                            </w:rPr>
                            <w:t xml:space="preserve"> = </w:t>
                          </w:r>
                          <w:r w:rsidRPr="00791F03">
                            <w:rPr>
                              <w:i/>
                              <w:lang w:val="en-US"/>
                            </w:rPr>
                            <w:t>F</w:t>
                          </w:r>
                          <w:r>
                            <w:rPr>
                              <w:i/>
                              <w:vertAlign w:val="superscript"/>
                            </w:rPr>
                            <w:t>*</w:t>
                          </w:r>
                          <w:r>
                            <w:rPr>
                              <w:lang w:val="en-US"/>
                            </w:rPr>
                            <w:t>(</w:t>
                          </w:r>
                          <w:r w:rsidRPr="00791F03">
                            <w:rPr>
                              <w:i/>
                              <w:lang w:val="en-US"/>
                            </w:rPr>
                            <w:t>x</w:t>
                          </w:r>
                          <w:r>
                            <w:rPr>
                              <w:lang w:val="en-US"/>
                            </w:rPr>
                            <w:t>)</w:t>
                          </w:r>
                        </w:p>
                      </w:txbxContent>
                    </v:textbox>
                  </v:rect>
                </v:group>
              </w:pict>
            </w: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По графику эмпирической функции распределения </w:t>
            </w:r>
            <w:r w:rsidRPr="00DC6A0F">
              <w:rPr>
                <w:rFonts w:ascii="Raleway" w:hAnsi="Raleway"/>
                <w:position w:val="-14"/>
                <w:sz w:val="22"/>
                <w:szCs w:val="22"/>
              </w:rPr>
              <w:object w:dxaOrig="680" w:dyaOrig="400">
                <v:shape id="_x0000_i1248" type="#_x0000_t75" style="width:33.75pt;height:20.25pt" o:ole="">
                  <v:imagedata r:id="rId441" o:title=""/>
                </v:shape>
                <o:OLEObject Type="Embed" ProgID="Equation.DSMT4" ShapeID="_x0000_i1248" DrawAspect="Content" ObjectID="_1820991815" r:id="rId442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и объему выборки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800" w:dyaOrig="279">
                <v:shape id="_x0000_i1249" type="#_x0000_t75" style="width:39.75pt;height:14.25pt" o:ole="">
                  <v:imagedata r:id="rId443" o:title=""/>
                </v:shape>
                <o:OLEObject Type="Embed" ProgID="Equation.DSMT4" ShapeID="_x0000_i1249" DrawAspect="Content" ObjectID="_1820991816" r:id="rId444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восстановить выборку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40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540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</w:p>
          <w:p w:rsidR="00EC75E4" w:rsidRPr="00DC6A0F" w:rsidRDefault="00EC75E4" w:rsidP="00C72A8D">
            <w:pPr>
              <w:spacing w:line="240" w:lineRule="auto"/>
              <w:ind w:firstLine="0"/>
              <w:jc w:val="left"/>
              <w:rPr>
                <w:rFonts w:ascii="Raleway" w:hAnsi="Raleway"/>
                <w:szCs w:val="22"/>
                <w:lang w:val="en-US"/>
              </w:rPr>
            </w:pP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0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1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3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</w:t>
            </w:r>
          </w:p>
          <w:p w:rsidR="00DC6A0F" w:rsidRDefault="00EC75E4" w:rsidP="00DC6A0F">
            <w:pPr>
              <w:ind w:firstLine="0"/>
              <w:jc w:val="left"/>
              <w:rPr>
                <w:rFonts w:ascii="Raleway" w:hAnsi="Raleway"/>
                <w:szCs w:val="22"/>
                <w:vertAlign w:val="subscript"/>
              </w:rPr>
            </w:pP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ni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40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120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40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</w:p>
          <w:p w:rsidR="00DC6A0F" w:rsidRPr="00DC6A0F" w:rsidRDefault="00DC6A0F" w:rsidP="00DC6A0F">
            <w:pPr>
              <w:ind w:firstLine="0"/>
              <w:jc w:val="left"/>
              <w:rPr>
                <w:rFonts w:ascii="Raleway" w:hAnsi="Raleway"/>
                <w:szCs w:val="22"/>
                <w:vertAlign w:val="subscript"/>
              </w:rPr>
            </w:pPr>
          </w:p>
        </w:tc>
      </w:tr>
      <w:tr w:rsidR="00EC75E4" w:rsidRPr="00DC6A0F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Найти оценку моды на основании выборки</w:t>
            </w:r>
          </w:p>
          <w:p w:rsidR="00EC75E4" w:rsidRPr="00DC6A0F" w:rsidRDefault="00EC75E4" w:rsidP="00C72A8D">
            <w:pPr>
              <w:spacing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-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1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0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3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>4</w:t>
            </w:r>
          </w:p>
          <w:p w:rsidR="00EC75E4" w:rsidRPr="00DC6A0F" w:rsidRDefault="00EC75E4" w:rsidP="00C72A8D">
            <w:pPr>
              <w:ind w:firstLine="0"/>
              <w:rPr>
                <w:rFonts w:ascii="Raleway" w:hAnsi="Raleway"/>
                <w:szCs w:val="22"/>
                <w:vertAlign w:val="subscript"/>
              </w:rPr>
            </w:pP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ni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11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1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>5     12   10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>2</w:t>
            </w:r>
          </w:p>
        </w:tc>
      </w:tr>
      <w:tr w:rsidR="00EC75E4" w:rsidRPr="00DC6A0F" w:rsidTr="00EC75E4">
        <w:trPr>
          <w:gridAfter w:val="1"/>
          <w:wAfter w:w="540" w:type="dxa"/>
          <w:trHeight w:val="707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 Найти значение эмпирической функции распределения в точке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540" w:dyaOrig="279">
                <v:shape id="_x0000_i1250" type="#_x0000_t75" style="width:27pt;height:14.25pt" o:ole="">
                  <v:imagedata r:id="rId445" o:title=""/>
                </v:shape>
                <o:OLEObject Type="Embed" ProgID="Equation.DSMT4" ShapeID="_x0000_i1250" DrawAspect="Content" ObjectID="_1820991817" r:id="rId446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по данному распределению выборки</w:t>
            </w:r>
          </w:p>
          <w:p w:rsidR="00EC75E4" w:rsidRPr="00DC6A0F" w:rsidRDefault="00EC75E4" w:rsidP="00C72A8D">
            <w:pPr>
              <w:spacing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-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1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0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3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>4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  <w:vertAlign w:val="subscript"/>
              </w:rPr>
            </w:pP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ni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11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1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>5     12   10</w:t>
            </w:r>
          </w:p>
          <w:p w:rsidR="00EC75E4" w:rsidRPr="00DC6A0F" w:rsidRDefault="00EC75E4" w:rsidP="00C72A8D">
            <w:pPr>
              <w:spacing w:line="36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0,1</w:t>
            </w:r>
          </w:p>
        </w:tc>
      </w:tr>
      <w:tr w:rsidR="00EC75E4" w:rsidRPr="00180885" w:rsidTr="00EC75E4">
        <w:trPr>
          <w:gridAfter w:val="1"/>
          <w:wAfter w:w="540" w:type="dxa"/>
        </w:trPr>
        <w:tc>
          <w:tcPr>
            <w:tcW w:w="1384" w:type="dxa"/>
          </w:tcPr>
          <w:p w:rsidR="00EC75E4" w:rsidRPr="00DC6A0F" w:rsidRDefault="00EC75E4" w:rsidP="000977FF">
            <w:pPr>
              <w:widowControl w:val="0"/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firstLine="0"/>
              <w:rPr>
                <w:rFonts w:ascii="Raleway" w:eastAsia="Raleway" w:hAnsi="Raleway"/>
                <w:szCs w:val="22"/>
              </w:rPr>
            </w:pPr>
          </w:p>
        </w:tc>
        <w:tc>
          <w:tcPr>
            <w:tcW w:w="8647" w:type="dxa"/>
          </w:tcPr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 xml:space="preserve">Найти значение эмпирической функции распределения в точке </w:t>
            </w:r>
            <w:r w:rsidRPr="00DC6A0F">
              <w:rPr>
                <w:rFonts w:ascii="Raleway" w:hAnsi="Raleway"/>
                <w:position w:val="-6"/>
                <w:sz w:val="22"/>
                <w:szCs w:val="22"/>
              </w:rPr>
              <w:object w:dxaOrig="560" w:dyaOrig="279">
                <v:shape id="_x0000_i1251" type="#_x0000_t75" style="width:27.75pt;height:14.25pt" o:ole="">
                  <v:imagedata r:id="rId447" o:title=""/>
                </v:shape>
                <o:OLEObject Type="Embed" ProgID="Equation.DSMT4" ShapeID="_x0000_i1251" DrawAspect="Content" ObjectID="_1820991818" r:id="rId448"/>
              </w:object>
            </w:r>
            <w:r w:rsidRPr="00DC6A0F">
              <w:rPr>
                <w:rFonts w:ascii="Raleway" w:hAnsi="Raleway"/>
                <w:sz w:val="22"/>
                <w:szCs w:val="22"/>
              </w:rPr>
              <w:t xml:space="preserve"> по данному распределению выборки</w:t>
            </w:r>
          </w:p>
          <w:p w:rsidR="00EC75E4" w:rsidRPr="00DC6A0F" w:rsidRDefault="00EC75E4" w:rsidP="00C72A8D">
            <w:pPr>
              <w:spacing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  <w:lang w:val="en-US"/>
              </w:rPr>
              <w:t>x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2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5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7 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>8</w:t>
            </w:r>
          </w:p>
          <w:p w:rsidR="00EC75E4" w:rsidRPr="00DC6A0F" w:rsidRDefault="00EC75E4" w:rsidP="00C72A8D">
            <w:pPr>
              <w:ind w:firstLine="0"/>
              <w:jc w:val="left"/>
              <w:rPr>
                <w:rFonts w:ascii="Raleway" w:hAnsi="Raleway"/>
                <w:szCs w:val="22"/>
                <w:vertAlign w:val="subscript"/>
              </w:rPr>
            </w:pP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>ni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1 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  <w:lang w:val="en-US"/>
              </w:rPr>
              <w:t xml:space="preserve"> </w:t>
            </w:r>
            <w:r w:rsidRPr="00DC6A0F">
              <w:rPr>
                <w:rFonts w:ascii="Raleway" w:hAnsi="Raleway"/>
                <w:sz w:val="22"/>
                <w:szCs w:val="22"/>
                <w:vertAlign w:val="subscript"/>
              </w:rPr>
              <w:t xml:space="preserve">   3      2    4</w:t>
            </w:r>
          </w:p>
          <w:p w:rsidR="00EC75E4" w:rsidRPr="00180885" w:rsidRDefault="00EC75E4" w:rsidP="00C72A8D">
            <w:pPr>
              <w:ind w:firstLine="0"/>
              <w:rPr>
                <w:rFonts w:ascii="Raleway" w:hAnsi="Raleway"/>
                <w:szCs w:val="22"/>
              </w:rPr>
            </w:pPr>
            <w:r w:rsidRPr="00DC6A0F">
              <w:rPr>
                <w:rFonts w:ascii="Raleway" w:hAnsi="Raleway"/>
                <w:sz w:val="22"/>
                <w:szCs w:val="22"/>
              </w:rPr>
              <w:t>0,4</w:t>
            </w:r>
          </w:p>
          <w:p w:rsidR="00EC75E4" w:rsidRPr="00180885" w:rsidRDefault="00EC75E4" w:rsidP="00C72A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</w:tr>
    </w:tbl>
    <w:p w:rsidR="000977FF" w:rsidRPr="00180885" w:rsidRDefault="000977FF" w:rsidP="00A20239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0977FF" w:rsidRPr="00180885" w:rsidRDefault="000977FF" w:rsidP="00A20239">
      <w:pPr>
        <w:spacing w:after="0" w:line="240" w:lineRule="auto"/>
        <w:ind w:firstLine="708"/>
        <w:rPr>
          <w:rFonts w:ascii="Raleway" w:hAnsi="Raleway" w:cs="Times New Roman"/>
          <w:sz w:val="22"/>
          <w:szCs w:val="22"/>
        </w:rPr>
      </w:pPr>
    </w:p>
    <w:p w:rsidR="001F4DA1" w:rsidRPr="00180885" w:rsidRDefault="001F4DA1" w:rsidP="00A20239">
      <w:pPr>
        <w:spacing w:after="0" w:line="240" w:lineRule="auto"/>
        <w:ind w:firstLine="0"/>
        <w:rPr>
          <w:rFonts w:ascii="Raleway" w:hAnsi="Raleway" w:cs="Times New Roman"/>
          <w:sz w:val="22"/>
          <w:szCs w:val="22"/>
        </w:rPr>
      </w:pPr>
    </w:p>
    <w:sectPr w:rsidR="001F4DA1" w:rsidRPr="00180885" w:rsidSect="00B95C27">
      <w:footerReference w:type="default" r:id="rId449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1A1" w:rsidRDefault="00B161A1" w:rsidP="00EA36FF">
      <w:pPr>
        <w:spacing w:after="0" w:line="240" w:lineRule="auto"/>
      </w:pPr>
      <w:r>
        <w:separator/>
      </w:r>
    </w:p>
  </w:endnote>
  <w:endnote w:type="continuationSeparator" w:id="0">
    <w:p w:rsidR="00B161A1" w:rsidRDefault="00B161A1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6908251"/>
      <w:docPartObj>
        <w:docPartGallery w:val="Page Numbers (Bottom of Page)"/>
        <w:docPartUnique/>
      </w:docPartObj>
    </w:sdtPr>
    <w:sdtEndPr/>
    <w:sdtContent>
      <w:p w:rsidR="00B161A1" w:rsidRDefault="00B161A1" w:rsidP="00B95C27">
        <w:pPr>
          <w:pStyle w:val="pboth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0447C8">
          <w:rPr>
            <w:rFonts w:ascii="Raleway" w:hAnsi="Raleway"/>
            <w:noProof/>
            <w:sz w:val="20"/>
            <w:szCs w:val="20"/>
          </w:rPr>
          <w:t>20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1A1" w:rsidRDefault="00B161A1" w:rsidP="00EA36FF">
      <w:pPr>
        <w:spacing w:after="0" w:line="240" w:lineRule="auto"/>
      </w:pPr>
      <w:r>
        <w:separator/>
      </w:r>
    </w:p>
  </w:footnote>
  <w:footnote w:type="continuationSeparator" w:id="0">
    <w:p w:rsidR="00B161A1" w:rsidRDefault="00B161A1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61459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10151EE7"/>
    <w:multiLevelType w:val="multilevel"/>
    <w:tmpl w:val="5BBA6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D61F88"/>
    <w:multiLevelType w:val="hybridMultilevel"/>
    <w:tmpl w:val="CF78D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4">
    <w:nsid w:val="158C5A27"/>
    <w:multiLevelType w:val="multilevel"/>
    <w:tmpl w:val="1C5EB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0203B9"/>
    <w:multiLevelType w:val="hybridMultilevel"/>
    <w:tmpl w:val="225EEF72"/>
    <w:lvl w:ilvl="0" w:tplc="EDF0D5D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EE2DDD"/>
    <w:multiLevelType w:val="hybridMultilevel"/>
    <w:tmpl w:val="15B29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2A8031E4"/>
    <w:multiLevelType w:val="hybridMultilevel"/>
    <w:tmpl w:val="C650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9C26EF"/>
    <w:multiLevelType w:val="multilevel"/>
    <w:tmpl w:val="C8A4E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00321D"/>
    <w:multiLevelType w:val="multilevel"/>
    <w:tmpl w:val="9C563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0AE4295"/>
    <w:multiLevelType w:val="multilevel"/>
    <w:tmpl w:val="0C4E8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E40BA3"/>
    <w:multiLevelType w:val="hybridMultilevel"/>
    <w:tmpl w:val="58FC17C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D7149D4"/>
    <w:multiLevelType w:val="multilevel"/>
    <w:tmpl w:val="1318D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sz w:val="24"/>
        <w:szCs w:val="32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  <w:b w:val="0"/>
        <w:color w:val="111115"/>
        <w:sz w:val="24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5A80E1D"/>
    <w:multiLevelType w:val="hybridMultilevel"/>
    <w:tmpl w:val="C650A6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6A23C14"/>
    <w:multiLevelType w:val="hybridMultilevel"/>
    <w:tmpl w:val="39CCC464"/>
    <w:lvl w:ilvl="0" w:tplc="EDF0D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536391"/>
    <w:multiLevelType w:val="hybridMultilevel"/>
    <w:tmpl w:val="F3D4A568"/>
    <w:lvl w:ilvl="0" w:tplc="EDF0D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1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99060B"/>
    <w:multiLevelType w:val="multilevel"/>
    <w:tmpl w:val="F99A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1E3D73"/>
    <w:multiLevelType w:val="multilevel"/>
    <w:tmpl w:val="29A4E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0C2168C"/>
    <w:multiLevelType w:val="hybridMultilevel"/>
    <w:tmpl w:val="3F5AC7BC"/>
    <w:lvl w:ilvl="0" w:tplc="1388C1E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6">
    <w:nsid w:val="7F2915A5"/>
    <w:multiLevelType w:val="multilevel"/>
    <w:tmpl w:val="1C5EB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17"/>
  </w:num>
  <w:num w:numId="4">
    <w:abstractNumId w:val="16"/>
  </w:num>
  <w:num w:numId="5">
    <w:abstractNumId w:val="14"/>
  </w:num>
  <w:num w:numId="6">
    <w:abstractNumId w:val="25"/>
  </w:num>
  <w:num w:numId="7">
    <w:abstractNumId w:val="7"/>
  </w:num>
  <w:num w:numId="8">
    <w:abstractNumId w:val="0"/>
  </w:num>
  <w:num w:numId="9">
    <w:abstractNumId w:val="3"/>
  </w:num>
  <w:num w:numId="10">
    <w:abstractNumId w:val="20"/>
  </w:num>
  <w:num w:numId="11">
    <w:abstractNumId w:val="12"/>
  </w:num>
  <w:num w:numId="12">
    <w:abstractNumId w:val="9"/>
  </w:num>
  <w:num w:numId="13">
    <w:abstractNumId w:val="24"/>
  </w:num>
  <w:num w:numId="14">
    <w:abstractNumId w:val="11"/>
  </w:num>
  <w:num w:numId="15">
    <w:abstractNumId w:val="8"/>
  </w:num>
  <w:num w:numId="16">
    <w:abstractNumId w:val="23"/>
  </w:num>
  <w:num w:numId="17">
    <w:abstractNumId w:val="6"/>
  </w:num>
  <w:num w:numId="18">
    <w:abstractNumId w:val="15"/>
  </w:num>
  <w:num w:numId="19">
    <w:abstractNumId w:val="13"/>
  </w:num>
  <w:num w:numId="20">
    <w:abstractNumId w:val="10"/>
  </w:num>
  <w:num w:numId="21">
    <w:abstractNumId w:val="22"/>
  </w:num>
  <w:num w:numId="22">
    <w:abstractNumId w:val="26"/>
  </w:num>
  <w:num w:numId="23">
    <w:abstractNumId w:val="19"/>
  </w:num>
  <w:num w:numId="24">
    <w:abstractNumId w:val="1"/>
  </w:num>
  <w:num w:numId="25">
    <w:abstractNumId w:val="5"/>
  </w:num>
  <w:num w:numId="26">
    <w:abstractNumId w:val="18"/>
  </w:num>
  <w:num w:numId="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17C3"/>
    <w:rsid w:val="00004855"/>
    <w:rsid w:val="00006532"/>
    <w:rsid w:val="00017909"/>
    <w:rsid w:val="000279D2"/>
    <w:rsid w:val="000447C8"/>
    <w:rsid w:val="00045076"/>
    <w:rsid w:val="00070C56"/>
    <w:rsid w:val="000771C1"/>
    <w:rsid w:val="000977FF"/>
    <w:rsid w:val="000A15AA"/>
    <w:rsid w:val="000A50FC"/>
    <w:rsid w:val="000B1914"/>
    <w:rsid w:val="000C2F90"/>
    <w:rsid w:val="000D2565"/>
    <w:rsid w:val="000D4683"/>
    <w:rsid w:val="000D70FB"/>
    <w:rsid w:val="000E3A8D"/>
    <w:rsid w:val="000F7B14"/>
    <w:rsid w:val="00104BD8"/>
    <w:rsid w:val="001314E2"/>
    <w:rsid w:val="00157953"/>
    <w:rsid w:val="00180885"/>
    <w:rsid w:val="0018345C"/>
    <w:rsid w:val="001927C6"/>
    <w:rsid w:val="001A24F9"/>
    <w:rsid w:val="001A4440"/>
    <w:rsid w:val="001C0D33"/>
    <w:rsid w:val="001E4C0D"/>
    <w:rsid w:val="001F4DA1"/>
    <w:rsid w:val="00202A7D"/>
    <w:rsid w:val="00204AB2"/>
    <w:rsid w:val="002110CA"/>
    <w:rsid w:val="00231FCE"/>
    <w:rsid w:val="0025676D"/>
    <w:rsid w:val="00264627"/>
    <w:rsid w:val="002741B0"/>
    <w:rsid w:val="002756F9"/>
    <w:rsid w:val="00283659"/>
    <w:rsid w:val="00291E77"/>
    <w:rsid w:val="002A1D72"/>
    <w:rsid w:val="002A4321"/>
    <w:rsid w:val="002A7292"/>
    <w:rsid w:val="002D0BAF"/>
    <w:rsid w:val="003146A0"/>
    <w:rsid w:val="003411D4"/>
    <w:rsid w:val="00350666"/>
    <w:rsid w:val="00363433"/>
    <w:rsid w:val="00363565"/>
    <w:rsid w:val="00374EA6"/>
    <w:rsid w:val="003776BF"/>
    <w:rsid w:val="00377DDA"/>
    <w:rsid w:val="00380B4E"/>
    <w:rsid w:val="00384717"/>
    <w:rsid w:val="003A6A65"/>
    <w:rsid w:val="003B1463"/>
    <w:rsid w:val="003E706B"/>
    <w:rsid w:val="004446E1"/>
    <w:rsid w:val="0044504F"/>
    <w:rsid w:val="00470FD6"/>
    <w:rsid w:val="004A6AF7"/>
    <w:rsid w:val="004D2B1E"/>
    <w:rsid w:val="0051209A"/>
    <w:rsid w:val="00513A84"/>
    <w:rsid w:val="00525C50"/>
    <w:rsid w:val="00543A5A"/>
    <w:rsid w:val="0058761D"/>
    <w:rsid w:val="00596B58"/>
    <w:rsid w:val="005C22D4"/>
    <w:rsid w:val="005C7CB5"/>
    <w:rsid w:val="005E1F5A"/>
    <w:rsid w:val="005F02AE"/>
    <w:rsid w:val="005F055E"/>
    <w:rsid w:val="00612D60"/>
    <w:rsid w:val="006417FB"/>
    <w:rsid w:val="00650B90"/>
    <w:rsid w:val="00662129"/>
    <w:rsid w:val="00666C08"/>
    <w:rsid w:val="00682B12"/>
    <w:rsid w:val="006840ED"/>
    <w:rsid w:val="006A148E"/>
    <w:rsid w:val="006C4D10"/>
    <w:rsid w:val="006D133D"/>
    <w:rsid w:val="006D5B60"/>
    <w:rsid w:val="006E3961"/>
    <w:rsid w:val="006E7CF4"/>
    <w:rsid w:val="006F3BB1"/>
    <w:rsid w:val="007017CE"/>
    <w:rsid w:val="00710915"/>
    <w:rsid w:val="00710BA2"/>
    <w:rsid w:val="00714F07"/>
    <w:rsid w:val="007172AE"/>
    <w:rsid w:val="00720389"/>
    <w:rsid w:val="007256C7"/>
    <w:rsid w:val="00744A4D"/>
    <w:rsid w:val="0078548A"/>
    <w:rsid w:val="007A6A5B"/>
    <w:rsid w:val="007A7419"/>
    <w:rsid w:val="007C06C0"/>
    <w:rsid w:val="007C4008"/>
    <w:rsid w:val="00814CDC"/>
    <w:rsid w:val="00834711"/>
    <w:rsid w:val="008429FD"/>
    <w:rsid w:val="00844E42"/>
    <w:rsid w:val="0084595A"/>
    <w:rsid w:val="00856518"/>
    <w:rsid w:val="008810F5"/>
    <w:rsid w:val="00891B9D"/>
    <w:rsid w:val="00894D66"/>
    <w:rsid w:val="008B0558"/>
    <w:rsid w:val="008E1BF9"/>
    <w:rsid w:val="008E4927"/>
    <w:rsid w:val="0090081D"/>
    <w:rsid w:val="009009D7"/>
    <w:rsid w:val="009176A1"/>
    <w:rsid w:val="009263DE"/>
    <w:rsid w:val="009402A6"/>
    <w:rsid w:val="00946004"/>
    <w:rsid w:val="00947B69"/>
    <w:rsid w:val="00960E6A"/>
    <w:rsid w:val="00963F05"/>
    <w:rsid w:val="009B0F66"/>
    <w:rsid w:val="009C2704"/>
    <w:rsid w:val="009C5C92"/>
    <w:rsid w:val="009D4E06"/>
    <w:rsid w:val="009E6546"/>
    <w:rsid w:val="009E7A1E"/>
    <w:rsid w:val="009E7AA0"/>
    <w:rsid w:val="00A0014C"/>
    <w:rsid w:val="00A20239"/>
    <w:rsid w:val="00A22605"/>
    <w:rsid w:val="00A35521"/>
    <w:rsid w:val="00A456B3"/>
    <w:rsid w:val="00A4675A"/>
    <w:rsid w:val="00A738B7"/>
    <w:rsid w:val="00A833CA"/>
    <w:rsid w:val="00A90A55"/>
    <w:rsid w:val="00A94857"/>
    <w:rsid w:val="00AA3205"/>
    <w:rsid w:val="00AA4DDA"/>
    <w:rsid w:val="00AB5E5E"/>
    <w:rsid w:val="00AD79B6"/>
    <w:rsid w:val="00AE4DA9"/>
    <w:rsid w:val="00B012F8"/>
    <w:rsid w:val="00B0346E"/>
    <w:rsid w:val="00B14AE1"/>
    <w:rsid w:val="00B14D84"/>
    <w:rsid w:val="00B161A1"/>
    <w:rsid w:val="00B57F8B"/>
    <w:rsid w:val="00B65B86"/>
    <w:rsid w:val="00B81143"/>
    <w:rsid w:val="00B92491"/>
    <w:rsid w:val="00B92A66"/>
    <w:rsid w:val="00B95C27"/>
    <w:rsid w:val="00B96B3D"/>
    <w:rsid w:val="00BC22DA"/>
    <w:rsid w:val="00BD692B"/>
    <w:rsid w:val="00BF4FE9"/>
    <w:rsid w:val="00C02C31"/>
    <w:rsid w:val="00C1104E"/>
    <w:rsid w:val="00C22D5E"/>
    <w:rsid w:val="00C2511B"/>
    <w:rsid w:val="00C33F74"/>
    <w:rsid w:val="00C5751F"/>
    <w:rsid w:val="00C72A8D"/>
    <w:rsid w:val="00C83F9F"/>
    <w:rsid w:val="00C84ED2"/>
    <w:rsid w:val="00CC23EE"/>
    <w:rsid w:val="00CC59C2"/>
    <w:rsid w:val="00CC76DF"/>
    <w:rsid w:val="00D03C63"/>
    <w:rsid w:val="00D07F9E"/>
    <w:rsid w:val="00D10D2C"/>
    <w:rsid w:val="00D23C36"/>
    <w:rsid w:val="00D57853"/>
    <w:rsid w:val="00D6410F"/>
    <w:rsid w:val="00D85F1A"/>
    <w:rsid w:val="00DA50A6"/>
    <w:rsid w:val="00DB4EB3"/>
    <w:rsid w:val="00DB53D9"/>
    <w:rsid w:val="00DC6A0F"/>
    <w:rsid w:val="00DD1988"/>
    <w:rsid w:val="00E01239"/>
    <w:rsid w:val="00E0773D"/>
    <w:rsid w:val="00E12B37"/>
    <w:rsid w:val="00E318A8"/>
    <w:rsid w:val="00E71F4F"/>
    <w:rsid w:val="00E74622"/>
    <w:rsid w:val="00E94000"/>
    <w:rsid w:val="00EA36FF"/>
    <w:rsid w:val="00EC26E6"/>
    <w:rsid w:val="00EC75E4"/>
    <w:rsid w:val="00ED4F3D"/>
    <w:rsid w:val="00EE353D"/>
    <w:rsid w:val="00EE6A54"/>
    <w:rsid w:val="00EF0F53"/>
    <w:rsid w:val="00EF17C3"/>
    <w:rsid w:val="00F00CB4"/>
    <w:rsid w:val="00F04DC7"/>
    <w:rsid w:val="00F14F30"/>
    <w:rsid w:val="00F20A6B"/>
    <w:rsid w:val="00F265C7"/>
    <w:rsid w:val="00F32472"/>
    <w:rsid w:val="00F33D13"/>
    <w:rsid w:val="00F444DF"/>
    <w:rsid w:val="00F55C5C"/>
    <w:rsid w:val="00F63BB6"/>
    <w:rsid w:val="00F73B1E"/>
    <w:rsid w:val="00F77E2A"/>
    <w:rsid w:val="00F8296F"/>
    <w:rsid w:val="00F947D6"/>
    <w:rsid w:val="00FA25D0"/>
    <w:rsid w:val="00FB1728"/>
    <w:rsid w:val="00FC1854"/>
    <w:rsid w:val="00FD3117"/>
    <w:rsid w:val="00FD33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paragraph" w:styleId="5">
    <w:name w:val="heading 5"/>
    <w:basedOn w:val="a"/>
    <w:next w:val="a"/>
    <w:link w:val="50"/>
    <w:rsid w:val="000977FF"/>
    <w:pPr>
      <w:keepNext/>
      <w:keepLines/>
      <w:spacing w:before="220" w:after="40"/>
      <w:outlineLvl w:val="4"/>
    </w:pPr>
    <w:rPr>
      <w:rFonts w:eastAsia="Times New Roman" w:cs="Times New Roman"/>
      <w:b/>
      <w:sz w:val="22"/>
      <w:szCs w:val="22"/>
    </w:rPr>
  </w:style>
  <w:style w:type="paragraph" w:styleId="6">
    <w:name w:val="heading 6"/>
    <w:basedOn w:val="a"/>
    <w:next w:val="a"/>
    <w:link w:val="60"/>
    <w:rsid w:val="000977FF"/>
    <w:pPr>
      <w:keepNext/>
      <w:keepLines/>
      <w:spacing w:before="200" w:after="40"/>
      <w:outlineLvl w:val="5"/>
    </w:pPr>
    <w:rPr>
      <w:rFonts w:eastAsia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link w:val="ac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uiPriority w:val="99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character" w:customStyle="1" w:styleId="ac">
    <w:name w:val="Обычный (веб) Знак"/>
    <w:link w:val="ab"/>
    <w:uiPriority w:val="99"/>
    <w:rsid w:val="005F02AE"/>
    <w:rPr>
      <w:rFonts w:ascii="Times New Roman" w:eastAsiaTheme="minorEastAsia" w:hAnsi="Times New Roman" w:cs="Times New Roman"/>
      <w:kern w:val="0"/>
      <w:sz w:val="24"/>
      <w:szCs w:val="24"/>
      <w:lang w:eastAsia="ru-RU"/>
    </w:rPr>
  </w:style>
  <w:style w:type="paragraph" w:customStyle="1" w:styleId="13">
    <w:name w:val="Обычный1"/>
    <w:rsid w:val="009E7AA0"/>
    <w:pPr>
      <w:widowControl w:val="0"/>
      <w:spacing w:line="300" w:lineRule="auto"/>
      <w:ind w:left="40" w:firstLine="360"/>
    </w:pPr>
    <w:rPr>
      <w:rFonts w:ascii="Arial" w:eastAsia="Times New Roman" w:hAnsi="Arial" w:cs="Times New Roman"/>
      <w:snapToGrid w:val="0"/>
      <w:kern w:val="0"/>
      <w:sz w:val="1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977FF"/>
    <w:rPr>
      <w:rFonts w:ascii="Times New Roman" w:eastAsia="Times New Roman" w:hAnsi="Times New Roman" w:cs="Times New Roman"/>
      <w:b/>
      <w:kern w:val="0"/>
      <w:lang w:eastAsia="ru-RU"/>
    </w:rPr>
  </w:style>
  <w:style w:type="character" w:customStyle="1" w:styleId="60">
    <w:name w:val="Заголовок 6 Знак"/>
    <w:basedOn w:val="a0"/>
    <w:link w:val="6"/>
    <w:rsid w:val="000977FF"/>
    <w:rPr>
      <w:rFonts w:ascii="Times New Roman" w:eastAsia="Times New Roman" w:hAnsi="Times New Roman" w:cs="Times New Roman"/>
      <w:b/>
      <w:kern w:val="0"/>
      <w:sz w:val="20"/>
      <w:szCs w:val="20"/>
      <w:lang w:eastAsia="ru-RU"/>
    </w:rPr>
  </w:style>
  <w:style w:type="table" w:customStyle="1" w:styleId="TableNormal">
    <w:name w:val="Table Normal"/>
    <w:rsid w:val="000977FF"/>
    <w:pPr>
      <w:spacing w:after="20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a">
    <w:name w:val="Title"/>
    <w:basedOn w:val="a"/>
    <w:next w:val="a"/>
    <w:link w:val="afb"/>
    <w:rsid w:val="000977FF"/>
    <w:pPr>
      <w:keepNext/>
      <w:keepLines/>
      <w:spacing w:before="480" w:after="120"/>
    </w:pPr>
    <w:rPr>
      <w:rFonts w:eastAsia="Times New Roman" w:cs="Times New Roman"/>
      <w:b/>
      <w:sz w:val="72"/>
      <w:szCs w:val="72"/>
    </w:rPr>
  </w:style>
  <w:style w:type="character" w:customStyle="1" w:styleId="afb">
    <w:name w:val="Название Знак"/>
    <w:basedOn w:val="a0"/>
    <w:link w:val="afa"/>
    <w:rsid w:val="000977FF"/>
    <w:rPr>
      <w:rFonts w:ascii="Times New Roman" w:eastAsia="Times New Roman" w:hAnsi="Times New Roman" w:cs="Times New Roman"/>
      <w:b/>
      <w:kern w:val="0"/>
      <w:sz w:val="72"/>
      <w:szCs w:val="72"/>
      <w:lang w:eastAsia="ru-RU"/>
    </w:rPr>
  </w:style>
  <w:style w:type="paragraph" w:styleId="afc">
    <w:name w:val="Subtitle"/>
    <w:basedOn w:val="a"/>
    <w:next w:val="a"/>
    <w:link w:val="afd"/>
    <w:rsid w:val="000977F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d">
    <w:name w:val="Подзаголовок Знак"/>
    <w:basedOn w:val="a0"/>
    <w:link w:val="afc"/>
    <w:rsid w:val="000977FF"/>
    <w:rPr>
      <w:rFonts w:ascii="Georgia" w:eastAsia="Georgia" w:hAnsi="Georgia" w:cs="Georgia"/>
      <w:i/>
      <w:color w:val="666666"/>
      <w:kern w:val="0"/>
      <w:sz w:val="48"/>
      <w:szCs w:val="48"/>
      <w:lang w:eastAsia="ru-RU"/>
    </w:rPr>
  </w:style>
  <w:style w:type="character" w:styleId="afe">
    <w:name w:val="Hyperlink"/>
    <w:basedOn w:val="a0"/>
    <w:uiPriority w:val="99"/>
    <w:semiHidden/>
    <w:unhideWhenUsed/>
    <w:rsid w:val="000977FF"/>
    <w:rPr>
      <w:color w:val="0000FF"/>
      <w:u w:val="single"/>
    </w:rPr>
  </w:style>
  <w:style w:type="paragraph" w:styleId="HTML0">
    <w:name w:val="HTML Preformatted"/>
    <w:basedOn w:val="a"/>
    <w:link w:val="HTML1"/>
    <w:uiPriority w:val="99"/>
    <w:unhideWhenUsed/>
    <w:rsid w:val="000977F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rsid w:val="000977FF"/>
    <w:rPr>
      <w:rFonts w:ascii="Courier New" w:eastAsia="Times New Roman" w:hAnsi="Courier New" w:cs="Courier New"/>
      <w:kern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34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link w:val="ac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f">
    <w:name w:val="Body Text"/>
    <w:basedOn w:val="a"/>
    <w:link w:val="af0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1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4A4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6">
    <w:name w:val="header"/>
    <w:basedOn w:val="a"/>
    <w:link w:val="af7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8">
    <w:name w:val="footer"/>
    <w:basedOn w:val="a"/>
    <w:link w:val="af9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Default">
    <w:name w:val="Default"/>
    <w:uiPriority w:val="99"/>
    <w:rsid w:val="00C1104E"/>
    <w:pPr>
      <w:autoSpaceDE w:val="0"/>
      <w:autoSpaceDN w:val="0"/>
      <w:adjustRightInd w:val="0"/>
      <w:ind w:firstLine="0"/>
      <w:jc w:val="left"/>
    </w:pPr>
    <w:rPr>
      <w:rFonts w:ascii="Times New Roman" w:eastAsia="MS Mincho" w:hAnsi="Times New Roman" w:cs="Times New Roman"/>
      <w:color w:val="000000"/>
      <w:kern w:val="0"/>
      <w:sz w:val="24"/>
      <w:szCs w:val="24"/>
      <w:lang w:eastAsia="ja-JP"/>
    </w:rPr>
  </w:style>
  <w:style w:type="paragraph" w:customStyle="1" w:styleId="pboth">
    <w:name w:val="pboth"/>
    <w:basedOn w:val="a"/>
    <w:uiPriority w:val="99"/>
    <w:rsid w:val="00F947D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11">
    <w:name w:val="Стиль 1"/>
    <w:basedOn w:val="a"/>
    <w:next w:val="a"/>
    <w:autoRedefine/>
    <w:rsid w:val="001C0D33"/>
    <w:pPr>
      <w:spacing w:after="0" w:line="240" w:lineRule="auto"/>
      <w:ind w:firstLine="567"/>
      <w:contextualSpacing/>
    </w:pPr>
    <w:rPr>
      <w:rFonts w:eastAsia="Calibri" w:cs="Times New Roman"/>
      <w:szCs w:val="20"/>
      <w:lang w:eastAsia="en-US"/>
    </w:rPr>
  </w:style>
  <w:style w:type="paragraph" w:customStyle="1" w:styleId="12">
    <w:name w:val="Абзац списка1"/>
    <w:aliases w:val="НумСписок"/>
    <w:basedOn w:val="a"/>
    <w:uiPriority w:val="34"/>
    <w:qFormat/>
    <w:rsid w:val="007C06C0"/>
    <w:pPr>
      <w:spacing w:after="0" w:line="240" w:lineRule="auto"/>
      <w:ind w:left="720" w:firstLine="0"/>
      <w:contextualSpacing/>
      <w:jc w:val="left"/>
    </w:pPr>
    <w:rPr>
      <w:rFonts w:eastAsia="Times New Roman" w:cs="Times New Roman"/>
      <w:szCs w:val="24"/>
    </w:rPr>
  </w:style>
  <w:style w:type="character" w:customStyle="1" w:styleId="ac">
    <w:name w:val="Обычный (веб) Знак"/>
    <w:link w:val="ab"/>
    <w:uiPriority w:val="99"/>
    <w:rsid w:val="005F02AE"/>
    <w:rPr>
      <w:rFonts w:ascii="Times New Roman" w:eastAsiaTheme="minorEastAsia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99" Type="http://schemas.openxmlformats.org/officeDocument/2006/relationships/image" Target="media/image145.wmf"/><Relationship Id="rId21" Type="http://schemas.openxmlformats.org/officeDocument/2006/relationships/image" Target="media/image7.wmf"/><Relationship Id="rId63" Type="http://schemas.openxmlformats.org/officeDocument/2006/relationships/oleObject" Target="embeddings/oleObject29.bin"/><Relationship Id="rId159" Type="http://schemas.openxmlformats.org/officeDocument/2006/relationships/oleObject" Target="embeddings/oleObject77.bin"/><Relationship Id="rId324" Type="http://schemas.openxmlformats.org/officeDocument/2006/relationships/image" Target="media/image157.wmf"/><Relationship Id="rId366" Type="http://schemas.openxmlformats.org/officeDocument/2006/relationships/oleObject" Target="embeddings/oleObject183.bin"/><Relationship Id="rId170" Type="http://schemas.openxmlformats.org/officeDocument/2006/relationships/image" Target="media/image81.wmf"/><Relationship Id="rId226" Type="http://schemas.openxmlformats.org/officeDocument/2006/relationships/oleObject" Target="embeddings/oleObject111.bin"/><Relationship Id="rId433" Type="http://schemas.openxmlformats.org/officeDocument/2006/relationships/image" Target="media/image210.wmf"/><Relationship Id="rId268" Type="http://schemas.openxmlformats.org/officeDocument/2006/relationships/oleObject" Target="embeddings/oleObject132.bin"/><Relationship Id="rId32" Type="http://schemas.openxmlformats.org/officeDocument/2006/relationships/image" Target="media/image12.wmf"/><Relationship Id="rId74" Type="http://schemas.openxmlformats.org/officeDocument/2006/relationships/image" Target="media/image33.wmf"/><Relationship Id="rId128" Type="http://schemas.openxmlformats.org/officeDocument/2006/relationships/image" Target="media/image60.wmf"/><Relationship Id="rId335" Type="http://schemas.openxmlformats.org/officeDocument/2006/relationships/oleObject" Target="embeddings/oleObject166.bin"/><Relationship Id="rId377" Type="http://schemas.openxmlformats.org/officeDocument/2006/relationships/image" Target="media/image182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8.bin"/><Relationship Id="rId237" Type="http://schemas.openxmlformats.org/officeDocument/2006/relationships/image" Target="media/image114.wmf"/><Relationship Id="rId402" Type="http://schemas.openxmlformats.org/officeDocument/2006/relationships/oleObject" Target="embeddings/oleObject201.bin"/><Relationship Id="rId279" Type="http://schemas.openxmlformats.org/officeDocument/2006/relationships/image" Target="media/image135.wmf"/><Relationship Id="rId444" Type="http://schemas.openxmlformats.org/officeDocument/2006/relationships/oleObject" Target="embeddings/oleObject223.bin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67.bin"/><Relationship Id="rId290" Type="http://schemas.openxmlformats.org/officeDocument/2006/relationships/oleObject" Target="embeddings/oleObject143.bin"/><Relationship Id="rId304" Type="http://schemas.openxmlformats.org/officeDocument/2006/relationships/oleObject" Target="embeddings/oleObject150.bin"/><Relationship Id="rId346" Type="http://schemas.openxmlformats.org/officeDocument/2006/relationships/image" Target="media/image167.wmf"/><Relationship Id="rId388" Type="http://schemas.openxmlformats.org/officeDocument/2006/relationships/oleObject" Target="embeddings/oleObject194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1.wmf"/><Relationship Id="rId192" Type="http://schemas.openxmlformats.org/officeDocument/2006/relationships/image" Target="media/image92.wmf"/><Relationship Id="rId206" Type="http://schemas.openxmlformats.org/officeDocument/2006/relationships/image" Target="media/image99.wmf"/><Relationship Id="rId413" Type="http://schemas.openxmlformats.org/officeDocument/2006/relationships/image" Target="media/image200.wmf"/><Relationship Id="rId248" Type="http://schemas.openxmlformats.org/officeDocument/2006/relationships/oleObject" Target="embeddings/oleObject122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0.wmf"/><Relationship Id="rId315" Type="http://schemas.openxmlformats.org/officeDocument/2006/relationships/oleObject" Target="embeddings/oleObject156.bin"/><Relationship Id="rId357" Type="http://schemas.openxmlformats.org/officeDocument/2006/relationships/oleObject" Target="embeddings/oleObject178.bin"/><Relationship Id="rId54" Type="http://schemas.openxmlformats.org/officeDocument/2006/relationships/image" Target="media/image23.wmf"/><Relationship Id="rId96" Type="http://schemas.openxmlformats.org/officeDocument/2006/relationships/image" Target="media/image44.wmf"/><Relationship Id="rId161" Type="http://schemas.openxmlformats.org/officeDocument/2006/relationships/oleObject" Target="embeddings/oleObject78.bin"/><Relationship Id="rId217" Type="http://schemas.openxmlformats.org/officeDocument/2006/relationships/image" Target="media/image104.wmf"/><Relationship Id="rId399" Type="http://schemas.openxmlformats.org/officeDocument/2006/relationships/image" Target="media/image19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7.bin"/><Relationship Id="rId259" Type="http://schemas.openxmlformats.org/officeDocument/2006/relationships/image" Target="media/image125.wmf"/><Relationship Id="rId424" Type="http://schemas.openxmlformats.org/officeDocument/2006/relationships/oleObject" Target="embeddings/oleObject212.bin"/><Relationship Id="rId445" Type="http://schemas.openxmlformats.org/officeDocument/2006/relationships/image" Target="media/image215.wmf"/><Relationship Id="rId23" Type="http://schemas.openxmlformats.org/officeDocument/2006/relationships/image" Target="media/image8.wmf"/><Relationship Id="rId119" Type="http://schemas.openxmlformats.org/officeDocument/2006/relationships/oleObject" Target="embeddings/oleObject57.bin"/><Relationship Id="rId270" Type="http://schemas.openxmlformats.org/officeDocument/2006/relationships/oleObject" Target="embeddings/oleObject133.bin"/><Relationship Id="rId291" Type="http://schemas.openxmlformats.org/officeDocument/2006/relationships/image" Target="media/image141.wmf"/><Relationship Id="rId305" Type="http://schemas.openxmlformats.org/officeDocument/2006/relationships/image" Target="media/image148.wmf"/><Relationship Id="rId326" Type="http://schemas.openxmlformats.org/officeDocument/2006/relationships/image" Target="media/image158.wmf"/><Relationship Id="rId347" Type="http://schemas.openxmlformats.org/officeDocument/2006/relationships/oleObject" Target="embeddings/oleObject173.bin"/><Relationship Id="rId44" Type="http://schemas.openxmlformats.org/officeDocument/2006/relationships/image" Target="media/image18.wmf"/><Relationship Id="rId65" Type="http://schemas.openxmlformats.org/officeDocument/2006/relationships/oleObject" Target="embeddings/oleObject30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3.bin"/><Relationship Id="rId368" Type="http://schemas.openxmlformats.org/officeDocument/2006/relationships/oleObject" Target="embeddings/oleObject184.bin"/><Relationship Id="rId389" Type="http://schemas.openxmlformats.org/officeDocument/2006/relationships/image" Target="media/image188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oleObject" Target="embeddings/oleObject112.bin"/><Relationship Id="rId249" Type="http://schemas.openxmlformats.org/officeDocument/2006/relationships/image" Target="media/image120.wmf"/><Relationship Id="rId414" Type="http://schemas.openxmlformats.org/officeDocument/2006/relationships/oleObject" Target="embeddings/oleObject207.bin"/><Relationship Id="rId435" Type="http://schemas.openxmlformats.org/officeDocument/2006/relationships/oleObject" Target="embeddings/oleObject218.bin"/><Relationship Id="rId13" Type="http://schemas.openxmlformats.org/officeDocument/2006/relationships/image" Target="media/image3.wmf"/><Relationship Id="rId109" Type="http://schemas.openxmlformats.org/officeDocument/2006/relationships/oleObject" Target="embeddings/oleObject52.bin"/><Relationship Id="rId260" Type="http://schemas.openxmlformats.org/officeDocument/2006/relationships/oleObject" Target="embeddings/oleObject128.bin"/><Relationship Id="rId281" Type="http://schemas.openxmlformats.org/officeDocument/2006/relationships/image" Target="media/image136.wmf"/><Relationship Id="rId316" Type="http://schemas.openxmlformats.org/officeDocument/2006/relationships/image" Target="media/image153.wmf"/><Relationship Id="rId337" Type="http://schemas.openxmlformats.org/officeDocument/2006/relationships/oleObject" Target="embeddings/oleObject168.bin"/><Relationship Id="rId34" Type="http://schemas.openxmlformats.org/officeDocument/2006/relationships/image" Target="media/image1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6.bin"/><Relationship Id="rId120" Type="http://schemas.openxmlformats.org/officeDocument/2006/relationships/image" Target="media/image56.wmf"/><Relationship Id="rId141" Type="http://schemas.openxmlformats.org/officeDocument/2006/relationships/oleObject" Target="embeddings/oleObject68.bin"/><Relationship Id="rId358" Type="http://schemas.openxmlformats.org/officeDocument/2006/relationships/image" Target="media/image173.wmf"/><Relationship Id="rId379" Type="http://schemas.openxmlformats.org/officeDocument/2006/relationships/image" Target="media/image183.wmf"/><Relationship Id="rId7" Type="http://schemas.openxmlformats.org/officeDocument/2006/relationships/endnotes" Target="endnotes.xml"/><Relationship Id="rId162" Type="http://schemas.openxmlformats.org/officeDocument/2006/relationships/image" Target="media/image77.wmf"/><Relationship Id="rId183" Type="http://schemas.openxmlformats.org/officeDocument/2006/relationships/oleObject" Target="embeddings/oleObject89.bin"/><Relationship Id="rId218" Type="http://schemas.openxmlformats.org/officeDocument/2006/relationships/oleObject" Target="embeddings/oleObject107.bin"/><Relationship Id="rId239" Type="http://schemas.openxmlformats.org/officeDocument/2006/relationships/image" Target="media/image115.wmf"/><Relationship Id="rId390" Type="http://schemas.openxmlformats.org/officeDocument/2006/relationships/oleObject" Target="embeddings/oleObject195.bin"/><Relationship Id="rId404" Type="http://schemas.openxmlformats.org/officeDocument/2006/relationships/oleObject" Target="embeddings/oleObject202.bin"/><Relationship Id="rId425" Type="http://schemas.openxmlformats.org/officeDocument/2006/relationships/image" Target="media/image206.wmf"/><Relationship Id="rId446" Type="http://schemas.openxmlformats.org/officeDocument/2006/relationships/oleObject" Target="embeddings/oleObject224.bin"/><Relationship Id="rId250" Type="http://schemas.openxmlformats.org/officeDocument/2006/relationships/oleObject" Target="embeddings/oleObject123.bin"/><Relationship Id="rId271" Type="http://schemas.openxmlformats.org/officeDocument/2006/relationships/image" Target="media/image131.wmf"/><Relationship Id="rId292" Type="http://schemas.openxmlformats.org/officeDocument/2006/relationships/oleObject" Target="embeddings/oleObject144.bin"/><Relationship Id="rId306" Type="http://schemas.openxmlformats.org/officeDocument/2006/relationships/oleObject" Target="embeddings/oleObject151.bin"/><Relationship Id="rId24" Type="http://schemas.openxmlformats.org/officeDocument/2006/relationships/oleObject" Target="embeddings/oleObject9.bin"/><Relationship Id="rId45" Type="http://schemas.openxmlformats.org/officeDocument/2006/relationships/oleObject" Target="embeddings/oleObject20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31" Type="http://schemas.openxmlformats.org/officeDocument/2006/relationships/oleObject" Target="embeddings/oleObject63.bin"/><Relationship Id="rId327" Type="http://schemas.openxmlformats.org/officeDocument/2006/relationships/oleObject" Target="embeddings/oleObject162.bin"/><Relationship Id="rId348" Type="http://schemas.openxmlformats.org/officeDocument/2006/relationships/image" Target="media/image168.wmf"/><Relationship Id="rId369" Type="http://schemas.openxmlformats.org/officeDocument/2006/relationships/image" Target="media/image178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208" Type="http://schemas.openxmlformats.org/officeDocument/2006/relationships/image" Target="media/image100.wmf"/><Relationship Id="rId229" Type="http://schemas.openxmlformats.org/officeDocument/2006/relationships/image" Target="media/image110.wmf"/><Relationship Id="rId380" Type="http://schemas.openxmlformats.org/officeDocument/2006/relationships/oleObject" Target="embeddings/oleObject190.bin"/><Relationship Id="rId415" Type="http://schemas.openxmlformats.org/officeDocument/2006/relationships/image" Target="media/image201.wmf"/><Relationship Id="rId436" Type="http://schemas.openxmlformats.org/officeDocument/2006/relationships/image" Target="media/image211.wmf"/><Relationship Id="rId240" Type="http://schemas.openxmlformats.org/officeDocument/2006/relationships/oleObject" Target="embeddings/oleObject118.bin"/><Relationship Id="rId261" Type="http://schemas.openxmlformats.org/officeDocument/2006/relationships/image" Target="media/image126.wmf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5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282" Type="http://schemas.openxmlformats.org/officeDocument/2006/relationships/oleObject" Target="embeddings/oleObject139.bin"/><Relationship Id="rId317" Type="http://schemas.openxmlformats.org/officeDocument/2006/relationships/oleObject" Target="embeddings/oleObject157.bin"/><Relationship Id="rId338" Type="http://schemas.openxmlformats.org/officeDocument/2006/relationships/image" Target="media/image163.wmf"/><Relationship Id="rId359" Type="http://schemas.openxmlformats.org/officeDocument/2006/relationships/oleObject" Target="embeddings/oleObject179.bin"/><Relationship Id="rId8" Type="http://schemas.openxmlformats.org/officeDocument/2006/relationships/image" Target="media/image1.wmf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219" Type="http://schemas.openxmlformats.org/officeDocument/2006/relationships/image" Target="media/image105.wmf"/><Relationship Id="rId370" Type="http://schemas.openxmlformats.org/officeDocument/2006/relationships/oleObject" Target="embeddings/oleObject185.bin"/><Relationship Id="rId391" Type="http://schemas.openxmlformats.org/officeDocument/2006/relationships/image" Target="media/image189.wmf"/><Relationship Id="rId405" Type="http://schemas.openxmlformats.org/officeDocument/2006/relationships/image" Target="media/image196.wmf"/><Relationship Id="rId426" Type="http://schemas.openxmlformats.org/officeDocument/2006/relationships/oleObject" Target="embeddings/oleObject213.bin"/><Relationship Id="rId447" Type="http://schemas.openxmlformats.org/officeDocument/2006/relationships/image" Target="media/image216.wmf"/><Relationship Id="rId230" Type="http://schemas.openxmlformats.org/officeDocument/2006/relationships/oleObject" Target="embeddings/oleObject113.bin"/><Relationship Id="rId251" Type="http://schemas.openxmlformats.org/officeDocument/2006/relationships/image" Target="media/image121.wmf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34.bin"/><Relationship Id="rId293" Type="http://schemas.openxmlformats.org/officeDocument/2006/relationships/image" Target="media/image142.wmf"/><Relationship Id="rId307" Type="http://schemas.openxmlformats.org/officeDocument/2006/relationships/image" Target="media/image149.wmf"/><Relationship Id="rId328" Type="http://schemas.openxmlformats.org/officeDocument/2006/relationships/image" Target="media/image159.wmf"/><Relationship Id="rId349" Type="http://schemas.openxmlformats.org/officeDocument/2006/relationships/oleObject" Target="embeddings/oleObject174.bin"/><Relationship Id="rId88" Type="http://schemas.openxmlformats.org/officeDocument/2006/relationships/image" Target="media/image40.w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3.w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4.wmf"/><Relationship Id="rId381" Type="http://schemas.openxmlformats.org/officeDocument/2006/relationships/image" Target="media/image184.wmf"/><Relationship Id="rId416" Type="http://schemas.openxmlformats.org/officeDocument/2006/relationships/oleObject" Target="embeddings/oleObject208.bin"/><Relationship Id="rId220" Type="http://schemas.openxmlformats.org/officeDocument/2006/relationships/oleObject" Target="embeddings/oleObject108.bin"/><Relationship Id="rId241" Type="http://schemas.openxmlformats.org/officeDocument/2006/relationships/image" Target="media/image116.wmf"/><Relationship Id="rId437" Type="http://schemas.openxmlformats.org/officeDocument/2006/relationships/oleObject" Target="embeddings/oleObject219.bin"/><Relationship Id="rId15" Type="http://schemas.openxmlformats.org/officeDocument/2006/relationships/image" Target="media/image4.wmf"/><Relationship Id="rId36" Type="http://schemas.openxmlformats.org/officeDocument/2006/relationships/image" Target="media/image14.wmf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29.bin"/><Relationship Id="rId283" Type="http://schemas.openxmlformats.org/officeDocument/2006/relationships/image" Target="media/image137.wmf"/><Relationship Id="rId318" Type="http://schemas.openxmlformats.org/officeDocument/2006/relationships/image" Target="media/image154.wmf"/><Relationship Id="rId339" Type="http://schemas.openxmlformats.org/officeDocument/2006/relationships/oleObject" Target="embeddings/oleObject169.bin"/><Relationship Id="rId78" Type="http://schemas.openxmlformats.org/officeDocument/2006/relationships/image" Target="media/image3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64" Type="http://schemas.openxmlformats.org/officeDocument/2006/relationships/image" Target="media/image78.wmf"/><Relationship Id="rId185" Type="http://schemas.openxmlformats.org/officeDocument/2006/relationships/oleObject" Target="embeddings/oleObject90.bin"/><Relationship Id="rId350" Type="http://schemas.openxmlformats.org/officeDocument/2006/relationships/image" Target="media/image169.wmf"/><Relationship Id="rId371" Type="http://schemas.openxmlformats.org/officeDocument/2006/relationships/image" Target="media/image179.wmf"/><Relationship Id="rId406" Type="http://schemas.openxmlformats.org/officeDocument/2006/relationships/oleObject" Target="embeddings/oleObject203.bin"/><Relationship Id="rId9" Type="http://schemas.openxmlformats.org/officeDocument/2006/relationships/oleObject" Target="embeddings/oleObject1.bin"/><Relationship Id="rId210" Type="http://schemas.openxmlformats.org/officeDocument/2006/relationships/image" Target="media/image101.wmf"/><Relationship Id="rId392" Type="http://schemas.openxmlformats.org/officeDocument/2006/relationships/oleObject" Target="embeddings/oleObject196.bin"/><Relationship Id="rId427" Type="http://schemas.openxmlformats.org/officeDocument/2006/relationships/image" Target="media/image207.wmf"/><Relationship Id="rId448" Type="http://schemas.openxmlformats.org/officeDocument/2006/relationships/oleObject" Target="embeddings/oleObject225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1.wmf"/><Relationship Id="rId252" Type="http://schemas.openxmlformats.org/officeDocument/2006/relationships/oleObject" Target="embeddings/oleObject124.bin"/><Relationship Id="rId273" Type="http://schemas.openxmlformats.org/officeDocument/2006/relationships/image" Target="media/image132.wmf"/><Relationship Id="rId294" Type="http://schemas.openxmlformats.org/officeDocument/2006/relationships/oleObject" Target="embeddings/oleObject145.bin"/><Relationship Id="rId308" Type="http://schemas.openxmlformats.org/officeDocument/2006/relationships/oleObject" Target="embeddings/oleObject152.bin"/><Relationship Id="rId329" Type="http://schemas.openxmlformats.org/officeDocument/2006/relationships/oleObject" Target="embeddings/oleObject163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2.w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5.bin"/><Relationship Id="rId340" Type="http://schemas.openxmlformats.org/officeDocument/2006/relationships/image" Target="media/image164.wmf"/><Relationship Id="rId361" Type="http://schemas.openxmlformats.org/officeDocument/2006/relationships/oleObject" Target="embeddings/oleObject180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382" Type="http://schemas.openxmlformats.org/officeDocument/2006/relationships/oleObject" Target="embeddings/oleObject191.bin"/><Relationship Id="rId417" Type="http://schemas.openxmlformats.org/officeDocument/2006/relationships/image" Target="media/image202.wmf"/><Relationship Id="rId438" Type="http://schemas.openxmlformats.org/officeDocument/2006/relationships/image" Target="media/image212.wmf"/><Relationship Id="rId16" Type="http://schemas.openxmlformats.org/officeDocument/2006/relationships/oleObject" Target="embeddings/oleObject5.bin"/><Relationship Id="rId221" Type="http://schemas.openxmlformats.org/officeDocument/2006/relationships/image" Target="media/image106.wmf"/><Relationship Id="rId242" Type="http://schemas.openxmlformats.org/officeDocument/2006/relationships/oleObject" Target="embeddings/oleObject119.bin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0.bin"/><Relationship Id="rId319" Type="http://schemas.openxmlformats.org/officeDocument/2006/relationships/oleObject" Target="embeddings/oleObject158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5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59.bin"/><Relationship Id="rId144" Type="http://schemas.openxmlformats.org/officeDocument/2006/relationships/image" Target="media/image68.wmf"/><Relationship Id="rId330" Type="http://schemas.openxmlformats.org/officeDocument/2006/relationships/image" Target="media/image160.wmf"/><Relationship Id="rId90" Type="http://schemas.openxmlformats.org/officeDocument/2006/relationships/image" Target="media/image41.wmf"/><Relationship Id="rId165" Type="http://schemas.openxmlformats.org/officeDocument/2006/relationships/oleObject" Target="embeddings/oleObject80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75.bin"/><Relationship Id="rId372" Type="http://schemas.openxmlformats.org/officeDocument/2006/relationships/oleObject" Target="embeddings/oleObject186.bin"/><Relationship Id="rId393" Type="http://schemas.openxmlformats.org/officeDocument/2006/relationships/image" Target="media/image190.wmf"/><Relationship Id="rId407" Type="http://schemas.openxmlformats.org/officeDocument/2006/relationships/image" Target="media/image197.wmf"/><Relationship Id="rId428" Type="http://schemas.openxmlformats.org/officeDocument/2006/relationships/oleObject" Target="embeddings/oleObject214.bin"/><Relationship Id="rId449" Type="http://schemas.openxmlformats.org/officeDocument/2006/relationships/footer" Target="footer1.xml"/><Relationship Id="rId211" Type="http://schemas.openxmlformats.org/officeDocument/2006/relationships/oleObject" Target="embeddings/oleObject103.bin"/><Relationship Id="rId232" Type="http://schemas.openxmlformats.org/officeDocument/2006/relationships/oleObject" Target="embeddings/oleObject114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5.bin"/><Relationship Id="rId295" Type="http://schemas.openxmlformats.org/officeDocument/2006/relationships/image" Target="media/image143.wmf"/><Relationship Id="rId309" Type="http://schemas.openxmlformats.org/officeDocument/2006/relationships/image" Target="media/image150.wmf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3.wmf"/><Relationship Id="rId320" Type="http://schemas.openxmlformats.org/officeDocument/2006/relationships/image" Target="media/image155.wmf"/><Relationship Id="rId80" Type="http://schemas.openxmlformats.org/officeDocument/2006/relationships/image" Target="media/image36.w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4.wmf"/><Relationship Id="rId197" Type="http://schemas.openxmlformats.org/officeDocument/2006/relationships/oleObject" Target="embeddings/oleObject96.bin"/><Relationship Id="rId341" Type="http://schemas.openxmlformats.org/officeDocument/2006/relationships/oleObject" Target="embeddings/oleObject170.bin"/><Relationship Id="rId362" Type="http://schemas.openxmlformats.org/officeDocument/2006/relationships/oleObject" Target="embeddings/oleObject181.bin"/><Relationship Id="rId383" Type="http://schemas.openxmlformats.org/officeDocument/2006/relationships/image" Target="media/image185.wmf"/><Relationship Id="rId418" Type="http://schemas.openxmlformats.org/officeDocument/2006/relationships/oleObject" Target="embeddings/oleObject209.bin"/><Relationship Id="rId439" Type="http://schemas.openxmlformats.org/officeDocument/2006/relationships/oleObject" Target="embeddings/oleObject220.bin"/><Relationship Id="rId201" Type="http://schemas.openxmlformats.org/officeDocument/2006/relationships/oleObject" Target="embeddings/oleObject98.bin"/><Relationship Id="rId222" Type="http://schemas.openxmlformats.org/officeDocument/2006/relationships/oleObject" Target="embeddings/oleObject109.bin"/><Relationship Id="rId243" Type="http://schemas.openxmlformats.org/officeDocument/2006/relationships/image" Target="media/image117.wmf"/><Relationship Id="rId264" Type="http://schemas.openxmlformats.org/officeDocument/2006/relationships/oleObject" Target="embeddings/oleObject130.bin"/><Relationship Id="rId285" Type="http://schemas.openxmlformats.org/officeDocument/2006/relationships/image" Target="media/image138.wmf"/><Relationship Id="rId450" Type="http://schemas.openxmlformats.org/officeDocument/2006/relationships/fontTable" Target="fontTable.xml"/><Relationship Id="rId17" Type="http://schemas.openxmlformats.org/officeDocument/2006/relationships/image" Target="media/image5.wmf"/><Relationship Id="rId38" Type="http://schemas.openxmlformats.org/officeDocument/2006/relationships/image" Target="media/image15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58.wmf"/><Relationship Id="rId310" Type="http://schemas.openxmlformats.org/officeDocument/2006/relationships/oleObject" Target="embeddings/oleObject153.bin"/><Relationship Id="rId70" Type="http://schemas.openxmlformats.org/officeDocument/2006/relationships/image" Target="media/image31.w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79.wmf"/><Relationship Id="rId187" Type="http://schemas.openxmlformats.org/officeDocument/2006/relationships/oleObject" Target="embeddings/oleObject91.bin"/><Relationship Id="rId331" Type="http://schemas.openxmlformats.org/officeDocument/2006/relationships/oleObject" Target="embeddings/oleObject164.bin"/><Relationship Id="rId352" Type="http://schemas.openxmlformats.org/officeDocument/2006/relationships/image" Target="media/image170.wmf"/><Relationship Id="rId373" Type="http://schemas.openxmlformats.org/officeDocument/2006/relationships/image" Target="media/image180.wmf"/><Relationship Id="rId394" Type="http://schemas.openxmlformats.org/officeDocument/2006/relationships/oleObject" Target="embeddings/oleObject197.bin"/><Relationship Id="rId408" Type="http://schemas.openxmlformats.org/officeDocument/2006/relationships/oleObject" Target="embeddings/oleObject204.bin"/><Relationship Id="rId429" Type="http://schemas.openxmlformats.org/officeDocument/2006/relationships/image" Target="media/image208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4.bin"/><Relationship Id="rId233" Type="http://schemas.openxmlformats.org/officeDocument/2006/relationships/image" Target="media/image112.wmf"/><Relationship Id="rId254" Type="http://schemas.openxmlformats.org/officeDocument/2006/relationships/oleObject" Target="embeddings/oleObject125.bin"/><Relationship Id="rId440" Type="http://schemas.openxmlformats.org/officeDocument/2006/relationships/oleObject" Target="embeddings/oleObject221.bin"/><Relationship Id="rId28" Type="http://schemas.openxmlformats.org/officeDocument/2006/relationships/oleObject" Target="embeddings/oleObject11.bin"/><Relationship Id="rId49" Type="http://schemas.openxmlformats.org/officeDocument/2006/relationships/oleObject" Target="embeddings/oleObject22.bin"/><Relationship Id="rId114" Type="http://schemas.openxmlformats.org/officeDocument/2006/relationships/image" Target="media/image53.wmf"/><Relationship Id="rId275" Type="http://schemas.openxmlformats.org/officeDocument/2006/relationships/image" Target="media/image133.wmf"/><Relationship Id="rId296" Type="http://schemas.openxmlformats.org/officeDocument/2006/relationships/oleObject" Target="embeddings/oleObject146.bin"/><Relationship Id="rId300" Type="http://schemas.openxmlformats.org/officeDocument/2006/relationships/oleObject" Target="embeddings/oleObject148.bin"/><Relationship Id="rId60" Type="http://schemas.openxmlformats.org/officeDocument/2006/relationships/image" Target="media/image26.w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wmf"/><Relationship Id="rId321" Type="http://schemas.openxmlformats.org/officeDocument/2006/relationships/oleObject" Target="embeddings/oleObject159.bin"/><Relationship Id="rId342" Type="http://schemas.openxmlformats.org/officeDocument/2006/relationships/image" Target="media/image165.wmf"/><Relationship Id="rId363" Type="http://schemas.openxmlformats.org/officeDocument/2006/relationships/image" Target="media/image175.wmf"/><Relationship Id="rId384" Type="http://schemas.openxmlformats.org/officeDocument/2006/relationships/oleObject" Target="embeddings/oleObject192.bin"/><Relationship Id="rId419" Type="http://schemas.openxmlformats.org/officeDocument/2006/relationships/image" Target="media/image203.wmf"/><Relationship Id="rId202" Type="http://schemas.openxmlformats.org/officeDocument/2006/relationships/image" Target="media/image97.wmf"/><Relationship Id="rId223" Type="http://schemas.openxmlformats.org/officeDocument/2006/relationships/image" Target="media/image107.wmf"/><Relationship Id="rId244" Type="http://schemas.openxmlformats.org/officeDocument/2006/relationships/oleObject" Target="embeddings/oleObject120.bin"/><Relationship Id="rId430" Type="http://schemas.openxmlformats.org/officeDocument/2006/relationships/oleObject" Target="embeddings/oleObject215.bin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1.bin"/><Relationship Id="rId451" Type="http://schemas.openxmlformats.org/officeDocument/2006/relationships/theme" Target="theme/theme1.xml"/><Relationship Id="rId50" Type="http://schemas.openxmlformats.org/officeDocument/2006/relationships/image" Target="media/image21.wmf"/><Relationship Id="rId104" Type="http://schemas.openxmlformats.org/officeDocument/2006/relationships/image" Target="media/image48.wmf"/><Relationship Id="rId125" Type="http://schemas.openxmlformats.org/officeDocument/2006/relationships/oleObject" Target="embeddings/oleObject60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54.bin"/><Relationship Id="rId332" Type="http://schemas.openxmlformats.org/officeDocument/2006/relationships/image" Target="media/image161.wmf"/><Relationship Id="rId353" Type="http://schemas.openxmlformats.org/officeDocument/2006/relationships/oleObject" Target="embeddings/oleObject176.bin"/><Relationship Id="rId374" Type="http://schemas.openxmlformats.org/officeDocument/2006/relationships/oleObject" Target="embeddings/oleObject187.bin"/><Relationship Id="rId395" Type="http://schemas.openxmlformats.org/officeDocument/2006/relationships/image" Target="media/image191.wmf"/><Relationship Id="rId409" Type="http://schemas.openxmlformats.org/officeDocument/2006/relationships/image" Target="media/image198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213" Type="http://schemas.openxmlformats.org/officeDocument/2006/relationships/image" Target="media/image102.wmf"/><Relationship Id="rId234" Type="http://schemas.openxmlformats.org/officeDocument/2006/relationships/oleObject" Target="embeddings/oleObject115.bin"/><Relationship Id="rId420" Type="http://schemas.openxmlformats.org/officeDocument/2006/relationships/oleObject" Target="embeddings/oleObject210.bin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55" Type="http://schemas.openxmlformats.org/officeDocument/2006/relationships/image" Target="media/image123.wmf"/><Relationship Id="rId276" Type="http://schemas.openxmlformats.org/officeDocument/2006/relationships/oleObject" Target="embeddings/oleObject136.bin"/><Relationship Id="rId297" Type="http://schemas.openxmlformats.org/officeDocument/2006/relationships/image" Target="media/image144.wmf"/><Relationship Id="rId441" Type="http://schemas.openxmlformats.org/officeDocument/2006/relationships/image" Target="media/image213.wmf"/><Relationship Id="rId40" Type="http://schemas.openxmlformats.org/officeDocument/2006/relationships/image" Target="media/image16.w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5.wmf"/><Relationship Id="rId301" Type="http://schemas.openxmlformats.org/officeDocument/2006/relationships/image" Target="media/image146.wmf"/><Relationship Id="rId322" Type="http://schemas.openxmlformats.org/officeDocument/2006/relationships/image" Target="media/image156.wmf"/><Relationship Id="rId343" Type="http://schemas.openxmlformats.org/officeDocument/2006/relationships/oleObject" Target="embeddings/oleObject171.bin"/><Relationship Id="rId364" Type="http://schemas.openxmlformats.org/officeDocument/2006/relationships/oleObject" Target="embeddings/oleObject182.bin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385" Type="http://schemas.openxmlformats.org/officeDocument/2006/relationships/image" Target="media/image186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10.bin"/><Relationship Id="rId245" Type="http://schemas.openxmlformats.org/officeDocument/2006/relationships/image" Target="media/image118.wmf"/><Relationship Id="rId266" Type="http://schemas.openxmlformats.org/officeDocument/2006/relationships/oleObject" Target="embeddings/oleObject131.bin"/><Relationship Id="rId287" Type="http://schemas.openxmlformats.org/officeDocument/2006/relationships/image" Target="media/image139.wmf"/><Relationship Id="rId410" Type="http://schemas.openxmlformats.org/officeDocument/2006/relationships/oleObject" Target="embeddings/oleObject205.bin"/><Relationship Id="rId431" Type="http://schemas.openxmlformats.org/officeDocument/2006/relationships/image" Target="media/image209.wmf"/><Relationship Id="rId30" Type="http://schemas.openxmlformats.org/officeDocument/2006/relationships/oleObject" Target="embeddings/oleObject12.bin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0.wmf"/><Relationship Id="rId312" Type="http://schemas.openxmlformats.org/officeDocument/2006/relationships/image" Target="media/image151.wmf"/><Relationship Id="rId333" Type="http://schemas.openxmlformats.org/officeDocument/2006/relationships/oleObject" Target="embeddings/oleObject165.bin"/><Relationship Id="rId354" Type="http://schemas.openxmlformats.org/officeDocument/2006/relationships/image" Target="media/image17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75" Type="http://schemas.openxmlformats.org/officeDocument/2006/relationships/image" Target="media/image181.wmf"/><Relationship Id="rId396" Type="http://schemas.openxmlformats.org/officeDocument/2006/relationships/oleObject" Target="embeddings/oleObject198.bin"/><Relationship Id="rId3" Type="http://schemas.microsoft.com/office/2007/relationships/stylesWithEffects" Target="stylesWithEffects.xml"/><Relationship Id="rId214" Type="http://schemas.openxmlformats.org/officeDocument/2006/relationships/oleObject" Target="embeddings/oleObject105.bin"/><Relationship Id="rId235" Type="http://schemas.openxmlformats.org/officeDocument/2006/relationships/image" Target="media/image113.wmf"/><Relationship Id="rId256" Type="http://schemas.openxmlformats.org/officeDocument/2006/relationships/oleObject" Target="embeddings/oleObject126.bin"/><Relationship Id="rId277" Type="http://schemas.openxmlformats.org/officeDocument/2006/relationships/image" Target="media/image134.wmf"/><Relationship Id="rId298" Type="http://schemas.openxmlformats.org/officeDocument/2006/relationships/oleObject" Target="embeddings/oleObject147.bin"/><Relationship Id="rId400" Type="http://schemas.openxmlformats.org/officeDocument/2006/relationships/oleObject" Target="embeddings/oleObject200.bin"/><Relationship Id="rId421" Type="http://schemas.openxmlformats.org/officeDocument/2006/relationships/image" Target="media/image204.wmf"/><Relationship Id="rId442" Type="http://schemas.openxmlformats.org/officeDocument/2006/relationships/oleObject" Target="embeddings/oleObject222.bin"/><Relationship Id="rId116" Type="http://schemas.openxmlformats.org/officeDocument/2006/relationships/image" Target="media/image54.w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302" Type="http://schemas.openxmlformats.org/officeDocument/2006/relationships/oleObject" Target="embeddings/oleObject149.bin"/><Relationship Id="rId323" Type="http://schemas.openxmlformats.org/officeDocument/2006/relationships/oleObject" Target="embeddings/oleObject160.bin"/><Relationship Id="rId344" Type="http://schemas.openxmlformats.org/officeDocument/2006/relationships/image" Target="media/image166.wmf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365" Type="http://schemas.openxmlformats.org/officeDocument/2006/relationships/image" Target="media/image176.wmf"/><Relationship Id="rId386" Type="http://schemas.openxmlformats.org/officeDocument/2006/relationships/oleObject" Target="embeddings/oleObject193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225" Type="http://schemas.openxmlformats.org/officeDocument/2006/relationships/image" Target="media/image108.wmf"/><Relationship Id="rId246" Type="http://schemas.openxmlformats.org/officeDocument/2006/relationships/oleObject" Target="embeddings/oleObject121.bin"/><Relationship Id="rId267" Type="http://schemas.openxmlformats.org/officeDocument/2006/relationships/image" Target="media/image129.wmf"/><Relationship Id="rId288" Type="http://schemas.openxmlformats.org/officeDocument/2006/relationships/oleObject" Target="embeddings/oleObject142.bin"/><Relationship Id="rId411" Type="http://schemas.openxmlformats.org/officeDocument/2006/relationships/image" Target="media/image199.wmf"/><Relationship Id="rId432" Type="http://schemas.openxmlformats.org/officeDocument/2006/relationships/oleObject" Target="embeddings/oleObject21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313" Type="http://schemas.openxmlformats.org/officeDocument/2006/relationships/oleObject" Target="embeddings/oleObject15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94" Type="http://schemas.openxmlformats.org/officeDocument/2006/relationships/image" Target="media/image43.wmf"/><Relationship Id="rId148" Type="http://schemas.openxmlformats.org/officeDocument/2006/relationships/image" Target="media/image70.wmf"/><Relationship Id="rId169" Type="http://schemas.openxmlformats.org/officeDocument/2006/relationships/oleObject" Target="embeddings/oleObject82.bin"/><Relationship Id="rId334" Type="http://schemas.openxmlformats.org/officeDocument/2006/relationships/image" Target="media/image162.wmf"/><Relationship Id="rId355" Type="http://schemas.openxmlformats.org/officeDocument/2006/relationships/oleObject" Target="embeddings/oleObject177.bin"/><Relationship Id="rId376" Type="http://schemas.openxmlformats.org/officeDocument/2006/relationships/oleObject" Target="embeddings/oleObject188.bin"/><Relationship Id="rId397" Type="http://schemas.openxmlformats.org/officeDocument/2006/relationships/image" Target="media/image192.wmf"/><Relationship Id="rId4" Type="http://schemas.openxmlformats.org/officeDocument/2006/relationships/settings" Target="settings.xml"/><Relationship Id="rId180" Type="http://schemas.openxmlformats.org/officeDocument/2006/relationships/image" Target="media/image86.wmf"/><Relationship Id="rId215" Type="http://schemas.openxmlformats.org/officeDocument/2006/relationships/image" Target="media/image103.wmf"/><Relationship Id="rId236" Type="http://schemas.openxmlformats.org/officeDocument/2006/relationships/oleObject" Target="embeddings/oleObject116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37.bin"/><Relationship Id="rId401" Type="http://schemas.openxmlformats.org/officeDocument/2006/relationships/image" Target="media/image194.wmf"/><Relationship Id="rId422" Type="http://schemas.openxmlformats.org/officeDocument/2006/relationships/oleObject" Target="embeddings/oleObject211.bin"/><Relationship Id="rId443" Type="http://schemas.openxmlformats.org/officeDocument/2006/relationships/image" Target="media/image214.wmf"/><Relationship Id="rId303" Type="http://schemas.openxmlformats.org/officeDocument/2006/relationships/image" Target="media/image147.wmf"/><Relationship Id="rId42" Type="http://schemas.openxmlformats.org/officeDocument/2006/relationships/image" Target="media/image17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345" Type="http://schemas.openxmlformats.org/officeDocument/2006/relationships/oleObject" Target="embeddings/oleObject172.bin"/><Relationship Id="rId387" Type="http://schemas.openxmlformats.org/officeDocument/2006/relationships/image" Target="media/image187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47" Type="http://schemas.openxmlformats.org/officeDocument/2006/relationships/image" Target="media/image119.wmf"/><Relationship Id="rId412" Type="http://schemas.openxmlformats.org/officeDocument/2006/relationships/oleObject" Target="embeddings/oleObject206.bin"/><Relationship Id="rId107" Type="http://schemas.openxmlformats.org/officeDocument/2006/relationships/oleObject" Target="embeddings/oleObject51.bin"/><Relationship Id="rId289" Type="http://schemas.openxmlformats.org/officeDocument/2006/relationships/image" Target="media/image140.wmf"/><Relationship Id="rId11" Type="http://schemas.openxmlformats.org/officeDocument/2006/relationships/oleObject" Target="embeddings/oleObject2.bin"/><Relationship Id="rId53" Type="http://schemas.openxmlformats.org/officeDocument/2006/relationships/oleObject" Target="embeddings/oleObject24.bin"/><Relationship Id="rId149" Type="http://schemas.openxmlformats.org/officeDocument/2006/relationships/oleObject" Target="embeddings/oleObject72.bin"/><Relationship Id="rId314" Type="http://schemas.openxmlformats.org/officeDocument/2006/relationships/image" Target="media/image152.wmf"/><Relationship Id="rId356" Type="http://schemas.openxmlformats.org/officeDocument/2006/relationships/image" Target="media/image172.wmf"/><Relationship Id="rId398" Type="http://schemas.openxmlformats.org/officeDocument/2006/relationships/oleObject" Target="embeddings/oleObject199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76.wmf"/><Relationship Id="rId216" Type="http://schemas.openxmlformats.org/officeDocument/2006/relationships/oleObject" Target="embeddings/oleObject106.bin"/><Relationship Id="rId423" Type="http://schemas.openxmlformats.org/officeDocument/2006/relationships/image" Target="media/image205.wmf"/><Relationship Id="rId258" Type="http://schemas.openxmlformats.org/officeDocument/2006/relationships/oleObject" Target="embeddings/oleObject127.bin"/><Relationship Id="rId22" Type="http://schemas.openxmlformats.org/officeDocument/2006/relationships/oleObject" Target="embeddings/oleObject8.bin"/><Relationship Id="rId64" Type="http://schemas.openxmlformats.org/officeDocument/2006/relationships/image" Target="media/image28.wmf"/><Relationship Id="rId118" Type="http://schemas.openxmlformats.org/officeDocument/2006/relationships/image" Target="media/image55.wmf"/><Relationship Id="rId325" Type="http://schemas.openxmlformats.org/officeDocument/2006/relationships/oleObject" Target="embeddings/oleObject161.bin"/><Relationship Id="rId367" Type="http://schemas.openxmlformats.org/officeDocument/2006/relationships/image" Target="media/image177.wmf"/><Relationship Id="rId171" Type="http://schemas.openxmlformats.org/officeDocument/2006/relationships/oleObject" Target="embeddings/oleObject83.bin"/><Relationship Id="rId227" Type="http://schemas.openxmlformats.org/officeDocument/2006/relationships/image" Target="media/image109.wmf"/><Relationship Id="rId269" Type="http://schemas.openxmlformats.org/officeDocument/2006/relationships/image" Target="media/image130.wmf"/><Relationship Id="rId434" Type="http://schemas.openxmlformats.org/officeDocument/2006/relationships/oleObject" Target="embeddings/oleObject217.bin"/><Relationship Id="rId33" Type="http://schemas.openxmlformats.org/officeDocument/2006/relationships/oleObject" Target="embeddings/oleObject14.bin"/><Relationship Id="rId129" Type="http://schemas.openxmlformats.org/officeDocument/2006/relationships/oleObject" Target="embeddings/oleObject62.bin"/><Relationship Id="rId280" Type="http://schemas.openxmlformats.org/officeDocument/2006/relationships/oleObject" Target="embeddings/oleObject138.bin"/><Relationship Id="rId336" Type="http://schemas.openxmlformats.org/officeDocument/2006/relationships/oleObject" Target="embeddings/oleObject167.bin"/><Relationship Id="rId75" Type="http://schemas.openxmlformats.org/officeDocument/2006/relationships/oleObject" Target="embeddings/oleObject35.bin"/><Relationship Id="rId140" Type="http://schemas.openxmlformats.org/officeDocument/2006/relationships/image" Target="media/image66.wmf"/><Relationship Id="rId182" Type="http://schemas.openxmlformats.org/officeDocument/2006/relationships/image" Target="media/image87.wmf"/><Relationship Id="rId378" Type="http://schemas.openxmlformats.org/officeDocument/2006/relationships/oleObject" Target="embeddings/oleObject189.bin"/><Relationship Id="rId403" Type="http://schemas.openxmlformats.org/officeDocument/2006/relationships/image" Target="media/image19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2667</Words>
  <Characters>15202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Супрунова</cp:lastModifiedBy>
  <cp:revision>7</cp:revision>
  <cp:lastPrinted>2025-10-03T06:03:00Z</cp:lastPrinted>
  <dcterms:created xsi:type="dcterms:W3CDTF">2025-02-27T05:33:00Z</dcterms:created>
  <dcterms:modified xsi:type="dcterms:W3CDTF">2025-10-03T06:03:00Z</dcterms:modified>
</cp:coreProperties>
</file>