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B55DD4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B55DD4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B55DD4" w:rsidRDefault="00894D66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471D40" w:rsidRPr="00B55DD4" w:rsidRDefault="00B96B3D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B55DD4">
        <w:rPr>
          <w:rFonts w:ascii="Raleway" w:hAnsi="Raleway" w:cs="Times New Roman"/>
          <w:sz w:val="22"/>
          <w:szCs w:val="22"/>
        </w:rPr>
        <w:t xml:space="preserve">федеральное государственное бюджетное образовательное учреждение высшего образования«Поволжский государственный университет сервиса» </w:t>
      </w:r>
    </w:p>
    <w:p w:rsidR="00B96B3D" w:rsidRPr="00B55DD4" w:rsidRDefault="00B96B3D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B55DD4">
        <w:rPr>
          <w:rFonts w:ascii="Raleway" w:hAnsi="Raleway" w:cs="Times New Roman"/>
          <w:sz w:val="22"/>
          <w:szCs w:val="22"/>
        </w:rPr>
        <w:t>(ФГБОУ ВО «ПВГУС»)</w:t>
      </w:r>
    </w:p>
    <w:p w:rsidR="00894D66" w:rsidRPr="00B55DD4" w:rsidRDefault="00894D66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B55DD4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B55DD4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1855C2" w:rsidRPr="00054EF8" w:rsidTr="001855C2">
        <w:tc>
          <w:tcPr>
            <w:tcW w:w="1984" w:type="dxa"/>
          </w:tcPr>
          <w:p w:rsidR="001855C2" w:rsidRPr="00054EF8" w:rsidRDefault="001855C2" w:rsidP="001855C2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054EF8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831" w:type="dxa"/>
            <w:gridSpan w:val="3"/>
          </w:tcPr>
          <w:p w:rsidR="001855C2" w:rsidRPr="00054EF8" w:rsidRDefault="001855C2" w:rsidP="001855C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1855C2" w:rsidRPr="00054EF8" w:rsidTr="001855C2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1855C2" w:rsidRPr="00054EF8" w:rsidRDefault="001855C2" w:rsidP="001855C2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054EF8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</w:p>
        </w:tc>
      </w:tr>
      <w:tr w:rsidR="001855C2" w:rsidRPr="00054EF8" w:rsidTr="001855C2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855C2" w:rsidRPr="00054EF8" w:rsidRDefault="005A7702" w:rsidP="001855C2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914E2">
              <w:rPr>
                <w:rFonts w:ascii="Raleway" w:hAnsi="Raleway"/>
                <w:sz w:val="22"/>
                <w:szCs w:val="22"/>
              </w:rPr>
              <w:t>Высшей школы экономики и управления</w:t>
            </w:r>
          </w:p>
        </w:tc>
      </w:tr>
      <w:tr w:rsidR="001855C2" w:rsidRPr="00054EF8" w:rsidTr="001855C2">
        <w:tc>
          <w:tcPr>
            <w:tcW w:w="1984" w:type="dxa"/>
          </w:tcPr>
          <w:p w:rsidR="001855C2" w:rsidRPr="00054EF8" w:rsidRDefault="001855C2" w:rsidP="001855C2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054EF8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855C2" w:rsidRPr="00054EF8" w:rsidRDefault="00777DEA" w:rsidP="00777DE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Cs w:val="22"/>
              </w:rPr>
              <w:t>03</w:t>
            </w:r>
            <w:r w:rsidR="001855C2" w:rsidRPr="00054EF8">
              <w:rPr>
                <w:rFonts w:ascii="Raleway" w:hAnsi="Raleway" w:cs="Times New Roman"/>
                <w:szCs w:val="22"/>
              </w:rPr>
              <w:t>.0</w:t>
            </w:r>
            <w:r>
              <w:rPr>
                <w:rFonts w:ascii="Raleway" w:hAnsi="Raleway" w:cs="Times New Roman"/>
                <w:szCs w:val="22"/>
              </w:rPr>
              <w:t>5</w:t>
            </w:r>
            <w:r w:rsidR="001855C2" w:rsidRPr="00054EF8">
              <w:rPr>
                <w:rFonts w:ascii="Raleway" w:hAnsi="Raleway" w:cs="Times New Roman"/>
                <w:szCs w:val="22"/>
              </w:rPr>
              <w:t>.2024 г.</w:t>
            </w:r>
          </w:p>
        </w:tc>
        <w:tc>
          <w:tcPr>
            <w:tcW w:w="411" w:type="dxa"/>
          </w:tcPr>
          <w:p w:rsidR="001855C2" w:rsidRPr="00054EF8" w:rsidRDefault="001855C2" w:rsidP="001855C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054EF8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1855C2" w:rsidRPr="00054EF8" w:rsidRDefault="00777DEA" w:rsidP="001855C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Cs w:val="22"/>
              </w:rPr>
              <w:t>9</w:t>
            </w:r>
          </w:p>
        </w:tc>
      </w:tr>
    </w:tbl>
    <w:p w:rsidR="001855C2" w:rsidRPr="00054EF8" w:rsidRDefault="001855C2" w:rsidP="001855C2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A0339" w:rsidRPr="00B55DD4" w:rsidRDefault="008A0339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B55DD4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B55DD4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B55DD4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5DD4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B55DD4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5DD4">
        <w:rPr>
          <w:rFonts w:ascii="Raleway" w:hAnsi="Raleway" w:cs="Times New Roman"/>
          <w:sz w:val="22"/>
          <w:szCs w:val="22"/>
        </w:rPr>
        <w:t>(фонд</w:t>
      </w:r>
      <w:r w:rsidR="001E4C0D" w:rsidRPr="00B55DD4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B55DD4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B55DD4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5DD4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B55DD4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B55DD4" w:rsidRDefault="00264A38" w:rsidP="008A0339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B55DD4">
              <w:rPr>
                <w:rFonts w:ascii="Raleway" w:hAnsi="Raleway"/>
                <w:b/>
                <w:sz w:val="22"/>
                <w:szCs w:val="22"/>
              </w:rPr>
              <w:t>«</w:t>
            </w:r>
            <w:r w:rsidR="008A0339">
              <w:rPr>
                <w:rFonts w:ascii="Raleway" w:hAnsi="Raleway"/>
                <w:b/>
                <w:sz w:val="22"/>
                <w:szCs w:val="22"/>
              </w:rPr>
              <w:t>Основы проектной деятельности</w:t>
            </w:r>
            <w:r w:rsidRPr="00B55DD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</w:tbl>
    <w:p w:rsidR="001E4C0D" w:rsidRPr="00B55DD4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B55DD4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B55DD4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29"/>
        <w:gridCol w:w="69"/>
      </w:tblGrid>
      <w:tr w:rsidR="001E4C0D" w:rsidRPr="00B55DD4" w:rsidTr="005B24DC">
        <w:tc>
          <w:tcPr>
            <w:tcW w:w="7508" w:type="dxa"/>
          </w:tcPr>
          <w:p w:rsidR="001E4C0D" w:rsidRPr="00B55DD4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55DD4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</w:tcPr>
          <w:p w:rsidR="001E4C0D" w:rsidRPr="00B55DD4" w:rsidRDefault="008A0339" w:rsidP="008A0339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proofErr w:type="spellStart"/>
            <w:r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5B24DC" w:rsidRPr="00B55DD4" w:rsidTr="005B24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24DC" w:rsidRPr="00B55DD4" w:rsidRDefault="005B24DC" w:rsidP="005E26F8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2"/>
              </w:rPr>
            </w:pPr>
          </w:p>
          <w:p w:rsidR="005B24DC" w:rsidRPr="00B55DD4" w:rsidRDefault="0042014F" w:rsidP="008A03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5B24DC" w:rsidRPr="00B55DD4" w:rsidRDefault="005B24DC" w:rsidP="005B24DC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B55DD4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5B24DC" w:rsidRPr="00B55DD4" w:rsidRDefault="005B24DC" w:rsidP="005B24D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  <w:highlight w:val="yellow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5B24DC" w:rsidRPr="00B55DD4" w:rsidTr="005E26F8">
        <w:tc>
          <w:tcPr>
            <w:tcW w:w="10201" w:type="dxa"/>
            <w:tcBorders>
              <w:bottom w:val="single" w:sz="4" w:space="0" w:color="auto"/>
            </w:tcBorders>
          </w:tcPr>
          <w:p w:rsidR="005B24DC" w:rsidRPr="00B55DD4" w:rsidRDefault="0042014F" w:rsidP="00122A0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highlight w:val="yellow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5B24DC" w:rsidRPr="00B55DD4" w:rsidTr="005E26F8">
        <w:tc>
          <w:tcPr>
            <w:tcW w:w="10201" w:type="dxa"/>
            <w:tcBorders>
              <w:top w:val="single" w:sz="4" w:space="0" w:color="auto"/>
            </w:tcBorders>
          </w:tcPr>
          <w:p w:rsidR="005B24DC" w:rsidRPr="00B55DD4" w:rsidRDefault="005B24DC" w:rsidP="005E26F8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B55DD4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B55DD4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A0339" w:rsidRPr="00B55DD4" w:rsidRDefault="008A0339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B55DD4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B55DD4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RPr="00B55DD4" w:rsidTr="00045076">
        <w:tc>
          <w:tcPr>
            <w:tcW w:w="1701" w:type="dxa"/>
          </w:tcPr>
          <w:p w:rsidR="00045076" w:rsidRPr="00B55DD4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55DD4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B55DD4" w:rsidRDefault="008A0339" w:rsidP="008A03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Голощапова Татьяна Викторовна</w:t>
            </w:r>
            <w:r w:rsidR="005B24DC" w:rsidRPr="00B55DD4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r>
              <w:rPr>
                <w:rFonts w:ascii="Raleway" w:hAnsi="Raleway" w:cs="Times New Roman"/>
                <w:sz w:val="22"/>
                <w:szCs w:val="22"/>
              </w:rPr>
              <w:t>к.э.н., доцент кафедры экономики и бизнеса</w:t>
            </w:r>
          </w:p>
        </w:tc>
      </w:tr>
      <w:tr w:rsidR="00045076" w:rsidRPr="00B55DD4" w:rsidTr="00EA36FF">
        <w:trPr>
          <w:trHeight w:val="400"/>
        </w:trPr>
        <w:tc>
          <w:tcPr>
            <w:tcW w:w="1701" w:type="dxa"/>
          </w:tcPr>
          <w:p w:rsidR="00045076" w:rsidRPr="00B55DD4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B55DD4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B55DD4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B55DD4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5DD4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B55DD4" w:rsidRDefault="00B96B3D" w:rsidP="00B96B3D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Default="00B96B3D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55DD4" w:rsidRDefault="00B55DD4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55DD4" w:rsidRDefault="00B55DD4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55DD4" w:rsidRDefault="00B55DD4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55DD4" w:rsidRDefault="00B55DD4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55DD4" w:rsidRDefault="00B55DD4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8A0339" w:rsidRDefault="008A0339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55DD4" w:rsidRDefault="00B55DD4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55DD4" w:rsidRDefault="00B55DD4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1855C2" w:rsidRDefault="001855C2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1855C2" w:rsidRDefault="001855C2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1855C2" w:rsidRDefault="001855C2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1855C2" w:rsidRDefault="001855C2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6454A8" w:rsidRDefault="006454A8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1855C2" w:rsidRDefault="001855C2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EA36FF" w:rsidRPr="00B55DD4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B55DD4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5DD4">
        <w:rPr>
          <w:rFonts w:ascii="Raleway" w:hAnsi="Raleway" w:cs="Times New Roman"/>
          <w:sz w:val="22"/>
          <w:szCs w:val="22"/>
        </w:rPr>
        <w:t>Тольятти</w:t>
      </w:r>
    </w:p>
    <w:p w:rsidR="00B96B3D" w:rsidRPr="00B55DD4" w:rsidRDefault="008A0339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 xml:space="preserve"> 2024</w:t>
      </w:r>
    </w:p>
    <w:p w:rsidR="00EA36FF" w:rsidRPr="0093747A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93747A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93747A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93747A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93747A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93747A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r w:rsidR="00ED4F3D" w:rsidRPr="0093747A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551"/>
        <w:gridCol w:w="6379"/>
      </w:tblGrid>
      <w:tr w:rsidR="008A0339" w:rsidRPr="008A0339" w:rsidTr="008A0339">
        <w:trPr>
          <w:tblHeader/>
        </w:trPr>
        <w:tc>
          <w:tcPr>
            <w:tcW w:w="959" w:type="dxa"/>
            <w:shd w:val="clear" w:color="auto" w:fill="D9D9D9"/>
          </w:tcPr>
          <w:p w:rsidR="008A0339" w:rsidRPr="005A7702" w:rsidRDefault="008A0339" w:rsidP="008A0339">
            <w:pPr>
              <w:keepNext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b/>
                <w:spacing w:val="-4"/>
                <w:szCs w:val="20"/>
              </w:rPr>
            </w:pPr>
            <w:r w:rsidRPr="005A7702">
              <w:rPr>
                <w:rFonts w:ascii="Raleway" w:eastAsia="Times New Roman" w:hAnsi="Raleway" w:cs="Times New Roman"/>
                <w:b/>
                <w:spacing w:val="-4"/>
                <w:sz w:val="22"/>
                <w:szCs w:val="20"/>
              </w:rPr>
              <w:t>Код</w:t>
            </w:r>
          </w:p>
        </w:tc>
        <w:tc>
          <w:tcPr>
            <w:tcW w:w="2551" w:type="dxa"/>
            <w:shd w:val="clear" w:color="auto" w:fill="D9D9D9"/>
          </w:tcPr>
          <w:p w:rsidR="008A0339" w:rsidRPr="005A7702" w:rsidRDefault="008A0339" w:rsidP="008A0339">
            <w:pPr>
              <w:keepNext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b/>
                <w:spacing w:val="-4"/>
                <w:szCs w:val="20"/>
              </w:rPr>
            </w:pPr>
            <w:r w:rsidRPr="005A7702">
              <w:rPr>
                <w:rFonts w:ascii="Raleway" w:eastAsia="Times New Roman" w:hAnsi="Raleway" w:cs="Times New Roman"/>
                <w:b/>
                <w:spacing w:val="-4"/>
                <w:sz w:val="22"/>
                <w:szCs w:val="20"/>
              </w:rPr>
              <w:t>Наименование компетенции</w:t>
            </w:r>
          </w:p>
        </w:tc>
        <w:tc>
          <w:tcPr>
            <w:tcW w:w="6379" w:type="dxa"/>
            <w:shd w:val="clear" w:color="auto" w:fill="D9D9D9"/>
          </w:tcPr>
          <w:p w:rsidR="008A0339" w:rsidRPr="005A7702" w:rsidRDefault="008A0339" w:rsidP="008A0339">
            <w:pPr>
              <w:keepNext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b/>
                <w:spacing w:val="-4"/>
                <w:szCs w:val="20"/>
              </w:rPr>
            </w:pPr>
            <w:r w:rsidRPr="005A7702">
              <w:rPr>
                <w:rFonts w:ascii="Raleway" w:eastAsia="Times New Roman" w:hAnsi="Raleway" w:cs="Times New Roman"/>
                <w:b/>
                <w:spacing w:val="-4"/>
                <w:sz w:val="22"/>
                <w:szCs w:val="20"/>
              </w:rPr>
              <w:t xml:space="preserve">Код и наименование индикатора </w:t>
            </w:r>
          </w:p>
          <w:p w:rsidR="008A0339" w:rsidRPr="005A7702" w:rsidRDefault="008A0339" w:rsidP="008A0339">
            <w:pPr>
              <w:keepNext/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b/>
                <w:spacing w:val="-4"/>
                <w:szCs w:val="20"/>
              </w:rPr>
            </w:pPr>
            <w:r w:rsidRPr="005A7702">
              <w:rPr>
                <w:rFonts w:ascii="Raleway" w:eastAsia="Times New Roman" w:hAnsi="Raleway" w:cs="Times New Roman"/>
                <w:b/>
                <w:spacing w:val="-4"/>
                <w:sz w:val="22"/>
                <w:szCs w:val="20"/>
              </w:rPr>
              <w:t>достижения компетенции</w:t>
            </w:r>
          </w:p>
        </w:tc>
      </w:tr>
      <w:tr w:rsidR="008A0339" w:rsidRPr="008A0339" w:rsidTr="008A0339">
        <w:tc>
          <w:tcPr>
            <w:tcW w:w="959" w:type="dxa"/>
          </w:tcPr>
          <w:p w:rsidR="008A0339" w:rsidRPr="005A7702" w:rsidRDefault="008A0339" w:rsidP="008A0339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Raleway" w:eastAsia="Calibri" w:hAnsi="Raleway" w:cs="Times New Roman"/>
                <w:szCs w:val="20"/>
                <w:lang w:eastAsia="en-US"/>
              </w:rPr>
            </w:pPr>
            <w:r w:rsidRPr="005A7702">
              <w:rPr>
                <w:rFonts w:ascii="Raleway" w:eastAsia="Calibri" w:hAnsi="Raleway" w:cs="Times New Roman"/>
                <w:sz w:val="22"/>
                <w:szCs w:val="20"/>
                <w:lang w:eastAsia="en-US"/>
              </w:rPr>
              <w:t>УК-1.</w:t>
            </w:r>
          </w:p>
        </w:tc>
        <w:tc>
          <w:tcPr>
            <w:tcW w:w="2551" w:type="dxa"/>
          </w:tcPr>
          <w:p w:rsidR="008A0339" w:rsidRPr="005A7702" w:rsidRDefault="008A0339" w:rsidP="008A0339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Raleway" w:eastAsia="Calibri" w:hAnsi="Raleway" w:cs="Times New Roman"/>
                <w:szCs w:val="20"/>
                <w:lang w:eastAsia="en-US"/>
              </w:rPr>
            </w:pPr>
            <w:r w:rsidRPr="005A7702">
              <w:rPr>
                <w:rFonts w:ascii="Raleway" w:eastAsia="Calibri" w:hAnsi="Raleway" w:cs="Times New Roman"/>
                <w:sz w:val="22"/>
                <w:szCs w:val="20"/>
                <w:lang w:eastAsia="en-US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6379" w:type="dxa"/>
          </w:tcPr>
          <w:p w:rsidR="008A0339" w:rsidRPr="005A7702" w:rsidRDefault="008A0339" w:rsidP="008A0339">
            <w:pPr>
              <w:widowControl w:val="0"/>
              <w:tabs>
                <w:tab w:val="left" w:pos="2761"/>
              </w:tabs>
              <w:spacing w:after="0" w:line="240" w:lineRule="auto"/>
              <w:ind w:right="34" w:firstLine="0"/>
              <w:jc w:val="left"/>
              <w:rPr>
                <w:rFonts w:ascii="Raleway" w:eastAsia="Calibri" w:hAnsi="Raleway" w:cs="Times New Roman"/>
                <w:szCs w:val="20"/>
                <w:lang w:eastAsia="ar-SA"/>
              </w:rPr>
            </w:pPr>
            <w:r w:rsidRPr="005A7702">
              <w:rPr>
                <w:rFonts w:ascii="Raleway" w:eastAsia="Calibri" w:hAnsi="Raleway" w:cs="Times New Roman"/>
                <w:sz w:val="22"/>
                <w:szCs w:val="20"/>
                <w:lang w:eastAsia="ar-SA"/>
              </w:rPr>
              <w:t>ИУК-1.1. Осуществляет поиск информации (в том числе с использованием цифровых технологий), необходимой для решения поставленных задач</w:t>
            </w:r>
          </w:p>
          <w:p w:rsidR="008A0339" w:rsidRPr="005A7702" w:rsidRDefault="008A0339" w:rsidP="008A0339">
            <w:pPr>
              <w:widowControl w:val="0"/>
              <w:tabs>
                <w:tab w:val="left" w:pos="2761"/>
              </w:tabs>
              <w:spacing w:after="0" w:line="240" w:lineRule="auto"/>
              <w:ind w:right="34" w:firstLine="0"/>
              <w:jc w:val="left"/>
              <w:rPr>
                <w:rFonts w:ascii="Raleway" w:eastAsia="Calibri" w:hAnsi="Raleway" w:cs="Times New Roman"/>
                <w:szCs w:val="20"/>
                <w:lang w:eastAsia="ar-SA"/>
              </w:rPr>
            </w:pPr>
            <w:r w:rsidRPr="005A7702">
              <w:rPr>
                <w:rFonts w:ascii="Raleway" w:eastAsia="Calibri" w:hAnsi="Raleway" w:cs="Times New Roman"/>
                <w:sz w:val="22"/>
                <w:szCs w:val="20"/>
                <w:lang w:eastAsia="ar-SA"/>
              </w:rPr>
              <w:t>ИУК-1.2. Выполняет анализ, систематизацию и обобщение информации для решения поставленных задач, в том числе с использованием цифровых средств</w:t>
            </w:r>
          </w:p>
          <w:p w:rsidR="008A0339" w:rsidRPr="005A7702" w:rsidRDefault="008A0339" w:rsidP="008A0339">
            <w:pPr>
              <w:widowControl w:val="0"/>
              <w:tabs>
                <w:tab w:val="left" w:pos="2761"/>
              </w:tabs>
              <w:spacing w:after="0" w:line="240" w:lineRule="auto"/>
              <w:ind w:right="34" w:firstLine="0"/>
              <w:jc w:val="left"/>
              <w:rPr>
                <w:rFonts w:ascii="Raleway" w:eastAsia="Calibri" w:hAnsi="Raleway" w:cs="Times New Roman"/>
                <w:szCs w:val="20"/>
                <w:lang w:eastAsia="ar-SA"/>
              </w:rPr>
            </w:pPr>
            <w:r w:rsidRPr="005A7702">
              <w:rPr>
                <w:rFonts w:ascii="Raleway" w:eastAsia="Calibri" w:hAnsi="Raleway" w:cs="Times New Roman"/>
                <w:sz w:val="22"/>
                <w:szCs w:val="20"/>
                <w:lang w:eastAsia="ar-SA"/>
              </w:rPr>
              <w:t>ИУК-1.3. Проводит оценку событий, процессов, результатов деятельности</w:t>
            </w:r>
          </w:p>
        </w:tc>
      </w:tr>
      <w:tr w:rsidR="008A0339" w:rsidRPr="008A0339" w:rsidTr="008A0339">
        <w:tc>
          <w:tcPr>
            <w:tcW w:w="959" w:type="dxa"/>
          </w:tcPr>
          <w:p w:rsidR="008A0339" w:rsidRPr="005A7702" w:rsidRDefault="008A0339" w:rsidP="008A0339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Raleway" w:eastAsia="Calibri" w:hAnsi="Raleway" w:cs="Times New Roman"/>
                <w:szCs w:val="20"/>
                <w:lang w:eastAsia="en-US"/>
              </w:rPr>
            </w:pPr>
            <w:r w:rsidRPr="005A7702">
              <w:rPr>
                <w:rFonts w:ascii="Raleway" w:eastAsia="Calibri" w:hAnsi="Raleway" w:cs="Times New Roman"/>
                <w:sz w:val="22"/>
                <w:szCs w:val="20"/>
                <w:lang w:eastAsia="en-US"/>
              </w:rPr>
              <w:t>УК-2.</w:t>
            </w:r>
          </w:p>
        </w:tc>
        <w:tc>
          <w:tcPr>
            <w:tcW w:w="2551" w:type="dxa"/>
          </w:tcPr>
          <w:p w:rsidR="008A0339" w:rsidRPr="005A7702" w:rsidRDefault="008A0339" w:rsidP="008A0339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Raleway" w:eastAsia="Calibri" w:hAnsi="Raleway" w:cs="Times New Roman"/>
                <w:szCs w:val="20"/>
                <w:lang w:eastAsia="en-US"/>
              </w:rPr>
            </w:pPr>
            <w:r w:rsidRPr="005A7702">
              <w:rPr>
                <w:rFonts w:ascii="Raleway" w:eastAsia="Calibri" w:hAnsi="Raleway" w:cs="Times New Roman"/>
                <w:sz w:val="22"/>
                <w:szCs w:val="20"/>
                <w:lang w:eastAsia="en-US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6379" w:type="dxa"/>
          </w:tcPr>
          <w:p w:rsidR="008A0339" w:rsidRPr="005A7702" w:rsidRDefault="008A0339" w:rsidP="008A0339">
            <w:pPr>
              <w:tabs>
                <w:tab w:val="left" w:pos="2761"/>
              </w:tabs>
              <w:spacing w:after="0" w:line="240" w:lineRule="auto"/>
              <w:ind w:right="34" w:firstLine="0"/>
              <w:jc w:val="left"/>
              <w:rPr>
                <w:rFonts w:ascii="Raleway" w:eastAsia="Times New Roman" w:hAnsi="Raleway" w:cs="Times New Roman"/>
                <w:szCs w:val="20"/>
              </w:rPr>
            </w:pPr>
            <w:r w:rsidRPr="005A7702">
              <w:rPr>
                <w:rFonts w:ascii="Raleway" w:eastAsia="Times New Roman" w:hAnsi="Raleway" w:cs="Times New Roman"/>
                <w:color w:val="000000"/>
                <w:sz w:val="22"/>
                <w:szCs w:val="20"/>
              </w:rPr>
              <w:t xml:space="preserve">ИУК-2.1. Демонстрирует знание </w:t>
            </w:r>
            <w:r w:rsidRPr="005A7702">
              <w:rPr>
                <w:rFonts w:ascii="Raleway" w:eastAsia="Times New Roman" w:hAnsi="Raleway" w:cs="Times New Roman"/>
                <w:sz w:val="22"/>
                <w:szCs w:val="20"/>
              </w:rPr>
              <w:t>правовых норм и методологических основ принятия организационно-управленческих и предпринимательских решений</w:t>
            </w:r>
          </w:p>
          <w:p w:rsidR="008A0339" w:rsidRPr="005A7702" w:rsidRDefault="008A0339" w:rsidP="008A0339">
            <w:pPr>
              <w:tabs>
                <w:tab w:val="left" w:pos="2761"/>
              </w:tabs>
              <w:spacing w:after="0" w:line="240" w:lineRule="auto"/>
              <w:ind w:right="34" w:firstLine="0"/>
              <w:jc w:val="left"/>
              <w:rPr>
                <w:rFonts w:ascii="Raleway" w:eastAsia="Times New Roman" w:hAnsi="Raleway" w:cs="Times New Roman"/>
                <w:szCs w:val="20"/>
              </w:rPr>
            </w:pPr>
            <w:r w:rsidRPr="005A7702">
              <w:rPr>
                <w:rFonts w:ascii="Raleway" w:eastAsia="Times New Roman" w:hAnsi="Raleway" w:cs="Times New Roman"/>
                <w:color w:val="000000"/>
                <w:sz w:val="22"/>
                <w:szCs w:val="20"/>
              </w:rPr>
              <w:t xml:space="preserve">ИУК-2.2. Проектирует решение конкретной задачи проекта, выбирая оптимальный способ ее решения, исходя </w:t>
            </w:r>
            <w:r w:rsidRPr="005A7702">
              <w:rPr>
                <w:rFonts w:ascii="Raleway" w:eastAsia="Times New Roman" w:hAnsi="Raleway" w:cs="Times New Roman"/>
                <w:sz w:val="22"/>
                <w:szCs w:val="20"/>
              </w:rPr>
              <w:t>из действующих правовых норм, имеющихся экономических ресурсов и ограничений</w:t>
            </w:r>
            <w:r w:rsidRPr="005A7702">
              <w:rPr>
                <w:rFonts w:ascii="Raleway" w:eastAsia="Times New Roman" w:hAnsi="Raleway" w:cs="Times New Roman"/>
                <w:color w:val="000000"/>
                <w:sz w:val="22"/>
                <w:szCs w:val="20"/>
              </w:rPr>
              <w:t xml:space="preserve"> для решения задач цифровой экономики</w:t>
            </w:r>
          </w:p>
          <w:p w:rsidR="008A0339" w:rsidRPr="005A7702" w:rsidRDefault="008A0339" w:rsidP="008A0339">
            <w:pPr>
              <w:tabs>
                <w:tab w:val="left" w:pos="2761"/>
              </w:tabs>
              <w:spacing w:after="0" w:line="240" w:lineRule="auto"/>
              <w:ind w:right="34" w:firstLine="0"/>
              <w:jc w:val="left"/>
              <w:rPr>
                <w:rFonts w:ascii="Raleway" w:eastAsia="Times New Roman" w:hAnsi="Raleway" w:cs="Times New Roman"/>
                <w:color w:val="000000"/>
                <w:szCs w:val="20"/>
              </w:rPr>
            </w:pPr>
            <w:r w:rsidRPr="005A7702">
              <w:rPr>
                <w:rFonts w:ascii="Raleway" w:eastAsia="Times New Roman" w:hAnsi="Raleway" w:cs="Times New Roman"/>
                <w:sz w:val="22"/>
                <w:szCs w:val="20"/>
              </w:rPr>
              <w:t>ИУК – 2.3. Перестраивает сложившиеся способы решения задач, выдвигает альтернативные варианты действий с целью выработки новых оптимальных алгоритмов, в том числе с использованием цифровых средств</w:t>
            </w:r>
          </w:p>
        </w:tc>
      </w:tr>
      <w:tr w:rsidR="008A0339" w:rsidRPr="008A0339" w:rsidTr="008A0339">
        <w:tc>
          <w:tcPr>
            <w:tcW w:w="959" w:type="dxa"/>
          </w:tcPr>
          <w:p w:rsidR="008A0339" w:rsidRPr="005A7702" w:rsidRDefault="008A0339" w:rsidP="008A0339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Raleway" w:eastAsia="Calibri" w:hAnsi="Raleway" w:cs="Times New Roman"/>
                <w:szCs w:val="20"/>
                <w:lang w:eastAsia="en-US"/>
              </w:rPr>
            </w:pPr>
            <w:r w:rsidRPr="005A7702">
              <w:rPr>
                <w:rFonts w:ascii="Raleway" w:eastAsia="Calibri" w:hAnsi="Raleway" w:cs="Times New Roman"/>
                <w:sz w:val="22"/>
                <w:szCs w:val="20"/>
                <w:lang w:eastAsia="en-US"/>
              </w:rPr>
              <w:t>УК-3.</w:t>
            </w:r>
          </w:p>
        </w:tc>
        <w:tc>
          <w:tcPr>
            <w:tcW w:w="2551" w:type="dxa"/>
          </w:tcPr>
          <w:p w:rsidR="008A0339" w:rsidRPr="005A7702" w:rsidRDefault="008A0339" w:rsidP="008A0339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Raleway" w:eastAsia="Calibri" w:hAnsi="Raleway" w:cs="Times New Roman"/>
                <w:szCs w:val="20"/>
                <w:lang w:eastAsia="en-US"/>
              </w:rPr>
            </w:pPr>
            <w:proofErr w:type="gramStart"/>
            <w:r w:rsidRPr="005A7702">
              <w:rPr>
                <w:rFonts w:ascii="Raleway" w:eastAsia="Calibri" w:hAnsi="Raleway" w:cs="Times New Roman"/>
                <w:sz w:val="22"/>
                <w:szCs w:val="20"/>
                <w:lang w:eastAsia="en-US"/>
              </w:rPr>
              <w:t>Способен</w:t>
            </w:r>
            <w:proofErr w:type="gramEnd"/>
            <w:r w:rsidRPr="005A7702">
              <w:rPr>
                <w:rFonts w:ascii="Raleway" w:eastAsia="Calibri" w:hAnsi="Raleway" w:cs="Times New Roman"/>
                <w:sz w:val="22"/>
                <w:szCs w:val="20"/>
                <w:lang w:eastAsia="en-US"/>
              </w:rPr>
              <w:t xml:space="preserve"> осуществлять социальное взаимодействие и реализовывать свою роль в команде</w:t>
            </w:r>
          </w:p>
        </w:tc>
        <w:tc>
          <w:tcPr>
            <w:tcW w:w="6379" w:type="dxa"/>
          </w:tcPr>
          <w:p w:rsidR="008A0339" w:rsidRPr="005A7702" w:rsidRDefault="008A0339" w:rsidP="008A0339">
            <w:pPr>
              <w:spacing w:after="0" w:line="240" w:lineRule="auto"/>
              <w:ind w:firstLine="0"/>
              <w:jc w:val="left"/>
              <w:rPr>
                <w:rFonts w:ascii="Raleway" w:eastAsia="TimesNewRomanPSMT" w:hAnsi="Raleway" w:cs="Times New Roman"/>
                <w:color w:val="000000"/>
                <w:szCs w:val="20"/>
              </w:rPr>
            </w:pPr>
            <w:r w:rsidRPr="005A7702">
              <w:rPr>
                <w:rFonts w:ascii="Raleway" w:eastAsia="Calibri" w:hAnsi="Raleway" w:cs="Times New Roman"/>
                <w:sz w:val="22"/>
                <w:szCs w:val="20"/>
                <w:lang w:eastAsia="en-US"/>
              </w:rPr>
              <w:t>ИУК-3.2. Осуществляет эффективное взаимодействие с другими членами команды, в том числе в цифровой среде, преодолевает возникающие в команде разногласия и конфликты</w:t>
            </w:r>
          </w:p>
        </w:tc>
      </w:tr>
    </w:tbl>
    <w:p w:rsidR="008A0339" w:rsidRDefault="008A0339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</w:p>
    <w:p w:rsidR="00437013" w:rsidRPr="008A0339" w:rsidRDefault="00437013" w:rsidP="00437013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8A0339">
        <w:rPr>
          <w:rFonts w:ascii="Raleway" w:hAnsi="Raleway"/>
          <w:sz w:val="22"/>
          <w:szCs w:val="22"/>
        </w:rPr>
        <w:t>В результате изучения дисциплины обучающийся должен:</w:t>
      </w:r>
    </w:p>
    <w:p w:rsidR="008A0339" w:rsidRPr="008A0339" w:rsidRDefault="008A0339" w:rsidP="00437013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8A0339" w:rsidRPr="008A0339" w:rsidRDefault="00437013" w:rsidP="00437013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A0339">
        <w:rPr>
          <w:rFonts w:ascii="Raleway" w:hAnsi="Raleway" w:cs="Times New Roman"/>
          <w:b/>
          <w:sz w:val="22"/>
          <w:szCs w:val="22"/>
        </w:rPr>
        <w:t>владеть:</w:t>
      </w:r>
    </w:p>
    <w:p w:rsidR="00437013" w:rsidRPr="008A0339" w:rsidRDefault="008A0339" w:rsidP="00437013">
      <w:pPr>
        <w:widowControl w:val="0"/>
        <w:spacing w:after="0" w:line="240" w:lineRule="auto"/>
        <w:ind w:firstLine="708"/>
        <w:rPr>
          <w:rFonts w:ascii="Raleway" w:eastAsia="Petersburg-Regular" w:hAnsi="Raleway" w:cs="Times New Roman"/>
          <w:sz w:val="22"/>
          <w:szCs w:val="22"/>
          <w:lang w:eastAsia="en-US"/>
        </w:rPr>
      </w:pPr>
      <w:r w:rsidRPr="008A0339">
        <w:rPr>
          <w:rFonts w:ascii="Raleway" w:eastAsia="Petersburg-Regular" w:hAnsi="Raleway" w:cs="Times New Roman"/>
          <w:sz w:val="22"/>
          <w:szCs w:val="22"/>
          <w:lang w:eastAsia="en-US"/>
        </w:rPr>
        <w:t>терминологией системного подхода применительно к управлению проектами; инструментами и цифровыми технологиями сбора, систематизации и анализа информации, необходимой для реализации проектов;</w:t>
      </w:r>
    </w:p>
    <w:p w:rsidR="008A0339" w:rsidRPr="008A0339" w:rsidRDefault="008A0339" w:rsidP="00437013">
      <w:pPr>
        <w:widowControl w:val="0"/>
        <w:spacing w:after="0" w:line="240" w:lineRule="auto"/>
        <w:ind w:firstLine="708"/>
        <w:rPr>
          <w:rFonts w:ascii="Raleway" w:eastAsia="Petersburg-Regular" w:hAnsi="Raleway" w:cs="Times New Roman"/>
          <w:sz w:val="22"/>
          <w:szCs w:val="22"/>
          <w:lang w:eastAsia="en-US"/>
        </w:rPr>
      </w:pPr>
      <w:r w:rsidRPr="008A0339">
        <w:rPr>
          <w:rFonts w:ascii="Raleway" w:eastAsia="Petersburg-Regular" w:hAnsi="Raleway" w:cs="Times New Roman"/>
          <w:sz w:val="22"/>
          <w:szCs w:val="22"/>
          <w:lang w:eastAsia="en-US"/>
        </w:rPr>
        <w:t xml:space="preserve">навыками формулирования проектных целей и </w:t>
      </w:r>
      <w:r w:rsidRPr="008A0339">
        <w:rPr>
          <w:rFonts w:ascii="Raleway" w:eastAsia="Times New Roman" w:hAnsi="Raleway" w:cs="Times New Roman"/>
          <w:sz w:val="22"/>
          <w:szCs w:val="22"/>
        </w:rPr>
        <w:t xml:space="preserve">гипотез решения в условиях ресурсных, нормативных и этических ограничений, регулярного проведения рефлексивных мероприятий для развития гражданственности и профессионализма участников проекта; </w:t>
      </w:r>
      <w:r w:rsidRPr="008A0339">
        <w:rPr>
          <w:rFonts w:ascii="Raleway" w:eastAsia="Petersburg-Regular" w:hAnsi="Raleway" w:cs="Times New Roman"/>
          <w:sz w:val="22"/>
          <w:szCs w:val="22"/>
          <w:lang w:eastAsia="en-US"/>
        </w:rPr>
        <w:t>навыками структуризации проекта; навыками применения инструментов проектной деятельности; навыками разработки и оценки проектов с применением цифровых средств; рефлексивными практиками для осмысления результатов и присвоения опыта реализации социально-ориентированных проектов; осознания взаимосвязей между академическими знаниями, гражданственности и позитивными социальными изменениями.</w:t>
      </w:r>
    </w:p>
    <w:p w:rsidR="008A0339" w:rsidRPr="008A0339" w:rsidRDefault="008A0339" w:rsidP="00437013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A0339">
        <w:rPr>
          <w:rFonts w:ascii="Raleway" w:eastAsia="Times New Roman" w:hAnsi="Raleway" w:cs="Times New Roman"/>
          <w:sz w:val="22"/>
          <w:szCs w:val="22"/>
        </w:rPr>
        <w:t>инструментами определения своей роли в команде; навыками формирования эффективной команды проекта; цифровыми инструментами командной работы; навыками решения проблем командной работы.</w:t>
      </w:r>
    </w:p>
    <w:p w:rsidR="00437013" w:rsidRPr="008A0339" w:rsidRDefault="00437013" w:rsidP="00437013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A0339">
        <w:rPr>
          <w:rFonts w:ascii="Raleway" w:hAnsi="Raleway" w:cs="Times New Roman"/>
          <w:b/>
          <w:sz w:val="22"/>
          <w:szCs w:val="22"/>
        </w:rPr>
        <w:t>уметь:</w:t>
      </w:r>
    </w:p>
    <w:p w:rsidR="008A0339" w:rsidRPr="008A0339" w:rsidRDefault="008A0339" w:rsidP="008A0339">
      <w:pPr>
        <w:widowControl w:val="0"/>
        <w:spacing w:after="0" w:line="240" w:lineRule="auto"/>
        <w:ind w:firstLine="708"/>
        <w:rPr>
          <w:rFonts w:ascii="Raleway" w:eastAsia="Petersburg-Regular" w:hAnsi="Raleway" w:cs="Times New Roman"/>
          <w:sz w:val="22"/>
          <w:szCs w:val="22"/>
          <w:lang w:eastAsia="en-US"/>
        </w:rPr>
      </w:pPr>
      <w:r w:rsidRPr="008A0339">
        <w:rPr>
          <w:rFonts w:ascii="Raleway" w:eastAsia="Petersburg-Regular" w:hAnsi="Raleway" w:cs="Times New Roman"/>
          <w:sz w:val="22"/>
          <w:szCs w:val="22"/>
          <w:lang w:eastAsia="en-US"/>
        </w:rPr>
        <w:t xml:space="preserve">идентифицировать проекты как особую область управления; формулировать цели проекта; осуществлять поиск, систематизацию и анализ информации, необходимой для реализации проектов, в том числе с использованием цифровых технологий;анализировать ситуации в реальных социальных условиях для выявления актуальной социально-значимой задачи/проблемы, требующей решения;производить постановку проблемы путем фиксации ее содержания, выявления субъекта проблемы, а также всех заинтересованных сторон в данной ситуации, определять требования и ожидания заинтересованных сторон с учетом </w:t>
      </w:r>
      <w:r w:rsidRPr="008A0339">
        <w:rPr>
          <w:rFonts w:ascii="Raleway" w:eastAsia="Petersburg-Regular" w:hAnsi="Raleway" w:cs="Times New Roman"/>
          <w:sz w:val="22"/>
          <w:szCs w:val="22"/>
          <w:lang w:eastAsia="en-US"/>
        </w:rPr>
        <w:lastRenderedPageBreak/>
        <w:t>социального контекста.</w:t>
      </w:r>
    </w:p>
    <w:p w:rsidR="008A0339" w:rsidRPr="008A0339" w:rsidRDefault="008A0339" w:rsidP="008A0339">
      <w:pPr>
        <w:spacing w:after="0" w:line="240" w:lineRule="auto"/>
        <w:ind w:firstLine="708"/>
        <w:jc w:val="left"/>
        <w:rPr>
          <w:rFonts w:ascii="Raleway" w:eastAsia="Petersburg-Regular" w:hAnsi="Raleway" w:cs="Times New Roman"/>
          <w:sz w:val="22"/>
          <w:szCs w:val="22"/>
          <w:lang w:eastAsia="en-US"/>
        </w:rPr>
      </w:pPr>
      <w:r w:rsidRPr="008A0339">
        <w:rPr>
          <w:rFonts w:ascii="Raleway" w:eastAsia="Times New Roman" w:hAnsi="Raleway" w:cs="Times New Roman"/>
          <w:sz w:val="22"/>
          <w:szCs w:val="22"/>
        </w:rPr>
        <w:t xml:space="preserve">использовать академические знания и умения для достижения целей проекта, в том числе социально-ориентированного, и общественного развития, ставить цели и задачи на каждом этапе реализации проекта; устанавливать ограничения по проекту; применять инструменты проектной деятельности на практике; </w:t>
      </w:r>
      <w:r w:rsidRPr="008A0339">
        <w:rPr>
          <w:rFonts w:ascii="Raleway" w:eastAsia="Petersburg-Regular" w:hAnsi="Raleway" w:cs="Times New Roman"/>
          <w:sz w:val="22"/>
          <w:szCs w:val="22"/>
          <w:lang w:eastAsia="en-US"/>
        </w:rPr>
        <w:t>идентифицировать результаты проектной деятельности на каждом этапе работы над проектом; осуществлять оценку степени достижения результатов проектной деятельности на каждом этапе;</w:t>
      </w:r>
    </w:p>
    <w:p w:rsidR="008A0339" w:rsidRPr="008A0339" w:rsidRDefault="008A0339" w:rsidP="008A0339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A0339">
        <w:rPr>
          <w:rFonts w:ascii="Raleway" w:eastAsia="Times New Roman" w:hAnsi="Raleway" w:cs="Times New Roman"/>
          <w:sz w:val="22"/>
          <w:szCs w:val="22"/>
        </w:rPr>
        <w:t>определять свою роль в команде и выполнять соответствующие функции; применять на практике цифровые инструменты командной работы; выявлять проблемы командной работы и решать их; учитывать в рамках реализации проекта социальный контекст и действовать с учетом своей роли в команде для достижения целей общественного развития.</w:t>
      </w:r>
    </w:p>
    <w:p w:rsidR="00437013" w:rsidRPr="008A0339" w:rsidRDefault="00437013" w:rsidP="00437013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A0339">
        <w:rPr>
          <w:rFonts w:ascii="Raleway" w:hAnsi="Raleway" w:cs="Times New Roman"/>
          <w:b/>
          <w:sz w:val="22"/>
          <w:szCs w:val="22"/>
        </w:rPr>
        <w:t>знать:</w:t>
      </w:r>
    </w:p>
    <w:p w:rsidR="008A0339" w:rsidRPr="008A0339" w:rsidRDefault="008A0339" w:rsidP="008A0339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A0339">
        <w:rPr>
          <w:rFonts w:ascii="Raleway" w:eastAsia="Petersburg-Regular" w:hAnsi="Raleway" w:cs="Times New Roman"/>
          <w:sz w:val="22"/>
          <w:szCs w:val="22"/>
          <w:lang w:eastAsia="en-US"/>
        </w:rPr>
        <w:t>ключевые термины проектной деятельности; критерии формирования целей проекта; особенности проектного подхода к управлению; способы сбора, систематизации и анализа информации, необходимой для реализации проектов; особенности проекта как сложной системы;</w:t>
      </w:r>
    </w:p>
    <w:p w:rsidR="008A0339" w:rsidRPr="008A0339" w:rsidRDefault="008A0339" w:rsidP="008A0339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A0339">
        <w:rPr>
          <w:rFonts w:ascii="Raleway" w:hAnsi="Raleway" w:cs="Times New Roman"/>
          <w:sz w:val="22"/>
          <w:szCs w:val="22"/>
        </w:rPr>
        <w:t>области применения современных подходов проектной деятельности; международные стандарты управления проектами; основные требования и ограничения, связанные с реализацией проекта; основные принципы и инструменты управления проектами; процессы управления проектами, входные ресурсы и результаты каждого процесса; основные проблемы, препятствующие успешному управлению проектами</w:t>
      </w:r>
    </w:p>
    <w:p w:rsidR="008A0339" w:rsidRPr="008A0339" w:rsidRDefault="008A0339" w:rsidP="008A0339">
      <w:pPr>
        <w:spacing w:after="0" w:line="240" w:lineRule="auto"/>
        <w:ind w:firstLine="708"/>
        <w:jc w:val="left"/>
        <w:rPr>
          <w:rFonts w:ascii="Raleway" w:eastAsia="Times New Roman" w:hAnsi="Raleway" w:cs="Times New Roman"/>
          <w:sz w:val="22"/>
          <w:szCs w:val="22"/>
        </w:rPr>
      </w:pPr>
      <w:r w:rsidRPr="008A0339">
        <w:rPr>
          <w:rFonts w:ascii="Raleway" w:eastAsia="Times New Roman" w:hAnsi="Raleway" w:cs="Times New Roman"/>
          <w:sz w:val="22"/>
          <w:szCs w:val="22"/>
        </w:rPr>
        <w:t>основные роли в команде и их функции; принципы формирования эффективной команды проекта; цифровые инструменты командной работы; основные технологии коммуникаций в управлении проектами</w:t>
      </w:r>
    </w:p>
    <w:p w:rsidR="008A0339" w:rsidRPr="00437013" w:rsidRDefault="008A0339" w:rsidP="008A0339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437013" w:rsidRDefault="00437013" w:rsidP="00437013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93747A" w:rsidRDefault="00ED4F3D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93747A">
        <w:rPr>
          <w:rFonts w:ascii="Raleway" w:hAnsi="Raleway" w:cs="Times New Roman"/>
          <w:b/>
          <w:sz w:val="22"/>
          <w:szCs w:val="22"/>
        </w:rPr>
        <w:t xml:space="preserve">1.2. </w:t>
      </w:r>
      <w:r w:rsidR="000A50FC" w:rsidRPr="0093747A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10272" w:type="dxa"/>
        <w:jc w:val="center"/>
        <w:tblLook w:val="04A0" w:firstRow="1" w:lastRow="0" w:firstColumn="1" w:lastColumn="0" w:noHBand="0" w:noVBand="1"/>
      </w:tblPr>
      <w:tblGrid>
        <w:gridCol w:w="707"/>
        <w:gridCol w:w="6736"/>
        <w:gridCol w:w="2829"/>
      </w:tblGrid>
      <w:tr w:rsidR="002D0BAF" w:rsidRPr="00CE6919" w:rsidTr="0093747A">
        <w:trPr>
          <w:jc w:val="center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2D0BAF" w:rsidRPr="00CE6919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E6919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6736" w:type="dxa"/>
            <w:shd w:val="clear" w:color="auto" w:fill="F2F2F2" w:themeFill="background1" w:themeFillShade="F2"/>
            <w:vAlign w:val="center"/>
          </w:tcPr>
          <w:p w:rsidR="00543A5A" w:rsidRPr="00CE6919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E6919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:rsidR="002D0BAF" w:rsidRPr="00CE6919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E6919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2829" w:type="dxa"/>
            <w:shd w:val="clear" w:color="auto" w:fill="F2F2F2" w:themeFill="background1" w:themeFillShade="F2"/>
            <w:vAlign w:val="center"/>
          </w:tcPr>
          <w:p w:rsidR="00543A5A" w:rsidRPr="00CE6919" w:rsidRDefault="0093747A" w:rsidP="0093747A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E6919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Код компетенции и индикаторы достижения компетенций</w:t>
            </w:r>
          </w:p>
        </w:tc>
      </w:tr>
      <w:tr w:rsidR="005B24DC" w:rsidRPr="00CE6919" w:rsidTr="0093747A">
        <w:trPr>
          <w:jc w:val="center"/>
        </w:trPr>
        <w:tc>
          <w:tcPr>
            <w:tcW w:w="707" w:type="dxa"/>
          </w:tcPr>
          <w:p w:rsidR="005B24DC" w:rsidRPr="00CE6919" w:rsidRDefault="005B24DC" w:rsidP="005B24DC">
            <w:pPr>
              <w:pStyle w:val="a8"/>
              <w:widowControl w:val="0"/>
              <w:numPr>
                <w:ilvl w:val="0"/>
                <w:numId w:val="13"/>
              </w:numPr>
              <w:spacing w:after="0" w:line="240" w:lineRule="auto"/>
              <w:ind w:left="316"/>
              <w:rPr>
                <w:rFonts w:ascii="Raleway" w:hAnsi="Raleway"/>
                <w:szCs w:val="22"/>
              </w:rPr>
            </w:pPr>
          </w:p>
        </w:tc>
        <w:tc>
          <w:tcPr>
            <w:tcW w:w="6736" w:type="dxa"/>
          </w:tcPr>
          <w:p w:rsidR="005B24DC" w:rsidRPr="00CE6919" w:rsidRDefault="008A0339" w:rsidP="005B24DC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Cs w:val="22"/>
              </w:rPr>
            </w:pPr>
            <w:r w:rsidRPr="008A0339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Формат проектной работы</w:t>
            </w:r>
          </w:p>
        </w:tc>
        <w:tc>
          <w:tcPr>
            <w:tcW w:w="2829" w:type="dxa"/>
          </w:tcPr>
          <w:p w:rsidR="005B24DC" w:rsidRPr="00CE6919" w:rsidRDefault="008A0339" w:rsidP="00CE69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E6919">
              <w:rPr>
                <w:rFonts w:ascii="Raleway" w:hAnsi="Raleway" w:cs="Times New Roman"/>
                <w:sz w:val="22"/>
                <w:szCs w:val="22"/>
              </w:rPr>
              <w:t xml:space="preserve">УК-1, </w:t>
            </w:r>
            <w:r w:rsidR="00CE6919" w:rsidRPr="00CE6919">
              <w:rPr>
                <w:rFonts w:ascii="Raleway" w:hAnsi="Raleway" w:cs="Times New Roman"/>
                <w:sz w:val="22"/>
                <w:szCs w:val="22"/>
              </w:rPr>
              <w:t>УК-2</w:t>
            </w:r>
          </w:p>
        </w:tc>
      </w:tr>
      <w:tr w:rsidR="005B24DC" w:rsidRPr="00CE6919" w:rsidTr="0093747A">
        <w:trPr>
          <w:jc w:val="center"/>
        </w:trPr>
        <w:tc>
          <w:tcPr>
            <w:tcW w:w="707" w:type="dxa"/>
          </w:tcPr>
          <w:p w:rsidR="005B24DC" w:rsidRPr="00CE6919" w:rsidRDefault="005B24DC" w:rsidP="005B24DC">
            <w:pPr>
              <w:pStyle w:val="a8"/>
              <w:widowControl w:val="0"/>
              <w:numPr>
                <w:ilvl w:val="0"/>
                <w:numId w:val="13"/>
              </w:numPr>
              <w:spacing w:after="0" w:line="240" w:lineRule="auto"/>
              <w:ind w:left="316"/>
              <w:rPr>
                <w:rFonts w:ascii="Raleway" w:hAnsi="Raleway"/>
                <w:szCs w:val="22"/>
              </w:rPr>
            </w:pPr>
          </w:p>
        </w:tc>
        <w:tc>
          <w:tcPr>
            <w:tcW w:w="6736" w:type="dxa"/>
          </w:tcPr>
          <w:p w:rsidR="005B24DC" w:rsidRPr="00CE6919" w:rsidRDefault="008A0339" w:rsidP="005B24DC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Cs w:val="22"/>
              </w:rPr>
            </w:pPr>
            <w:r w:rsidRPr="008A0339">
              <w:rPr>
                <w:rFonts w:ascii="Raleway" w:eastAsia="Times New Roman" w:hAnsi="Raleway" w:cs="Times New Roman"/>
                <w:sz w:val="22"/>
                <w:szCs w:val="22"/>
                <w:bdr w:val="none" w:sz="0" w:space="0" w:color="auto" w:frame="1"/>
              </w:rPr>
              <w:t>Формирование команды проекта</w:t>
            </w:r>
          </w:p>
        </w:tc>
        <w:tc>
          <w:tcPr>
            <w:tcW w:w="2829" w:type="dxa"/>
          </w:tcPr>
          <w:p w:rsidR="005B24DC" w:rsidRPr="00CE6919" w:rsidRDefault="00CE6919" w:rsidP="00CE691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E6919">
              <w:rPr>
                <w:rFonts w:ascii="Raleway" w:hAnsi="Raleway" w:cs="Times New Roman"/>
                <w:sz w:val="22"/>
                <w:szCs w:val="22"/>
              </w:rPr>
              <w:t>УК-3</w:t>
            </w:r>
          </w:p>
        </w:tc>
      </w:tr>
      <w:tr w:rsidR="005B24DC" w:rsidRPr="00CE6919" w:rsidTr="0093747A">
        <w:trPr>
          <w:jc w:val="center"/>
        </w:trPr>
        <w:tc>
          <w:tcPr>
            <w:tcW w:w="707" w:type="dxa"/>
          </w:tcPr>
          <w:p w:rsidR="005B24DC" w:rsidRPr="00CE6919" w:rsidRDefault="005B24DC" w:rsidP="005B24DC">
            <w:pPr>
              <w:pStyle w:val="a8"/>
              <w:widowControl w:val="0"/>
              <w:numPr>
                <w:ilvl w:val="0"/>
                <w:numId w:val="13"/>
              </w:numPr>
              <w:spacing w:after="0" w:line="240" w:lineRule="auto"/>
              <w:ind w:left="316"/>
              <w:rPr>
                <w:rFonts w:ascii="Raleway" w:hAnsi="Raleway"/>
                <w:szCs w:val="22"/>
              </w:rPr>
            </w:pPr>
          </w:p>
        </w:tc>
        <w:tc>
          <w:tcPr>
            <w:tcW w:w="6736" w:type="dxa"/>
          </w:tcPr>
          <w:p w:rsidR="006454A8" w:rsidRPr="0086393D" w:rsidRDefault="00CE6919" w:rsidP="0086393D">
            <w:pPr>
              <w:widowControl w:val="0"/>
              <w:spacing w:after="0" w:line="240" w:lineRule="auto"/>
              <w:ind w:firstLine="34"/>
              <w:rPr>
                <w:rFonts w:ascii="Raleway" w:eastAsia="Times New Roman" w:hAnsi="Raleway" w:cs="Times New Roman"/>
                <w:szCs w:val="22"/>
              </w:rPr>
            </w:pPr>
            <w:r w:rsidRPr="0086393D">
              <w:rPr>
                <w:rFonts w:ascii="Raleway" w:eastAsia="Times New Roman" w:hAnsi="Raleway" w:cs="Times New Roman"/>
                <w:sz w:val="22"/>
                <w:szCs w:val="22"/>
              </w:rPr>
              <w:t>Введение в социальное проектирование в соответствии с подходом «Обучение служением»</w:t>
            </w:r>
          </w:p>
        </w:tc>
        <w:tc>
          <w:tcPr>
            <w:tcW w:w="2829" w:type="dxa"/>
          </w:tcPr>
          <w:p w:rsidR="005B24DC" w:rsidRPr="00CE6919" w:rsidRDefault="00CE6919" w:rsidP="00CE691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E6919">
              <w:rPr>
                <w:rFonts w:ascii="Raleway" w:hAnsi="Raleway" w:cs="Times New Roman"/>
                <w:sz w:val="22"/>
                <w:szCs w:val="22"/>
              </w:rPr>
              <w:t>УК-1, УК-2</w:t>
            </w:r>
          </w:p>
        </w:tc>
      </w:tr>
      <w:tr w:rsidR="005B24DC" w:rsidRPr="00CE6919" w:rsidTr="0093747A">
        <w:trPr>
          <w:trHeight w:val="283"/>
          <w:jc w:val="center"/>
        </w:trPr>
        <w:tc>
          <w:tcPr>
            <w:tcW w:w="707" w:type="dxa"/>
          </w:tcPr>
          <w:p w:rsidR="005B24DC" w:rsidRPr="00CE6919" w:rsidRDefault="005B24DC" w:rsidP="005B24DC">
            <w:pPr>
              <w:pStyle w:val="a8"/>
              <w:widowControl w:val="0"/>
              <w:numPr>
                <w:ilvl w:val="0"/>
                <w:numId w:val="13"/>
              </w:numPr>
              <w:spacing w:after="0" w:line="240" w:lineRule="auto"/>
              <w:ind w:left="316"/>
              <w:rPr>
                <w:rFonts w:ascii="Raleway" w:hAnsi="Raleway"/>
                <w:szCs w:val="22"/>
              </w:rPr>
            </w:pPr>
          </w:p>
        </w:tc>
        <w:tc>
          <w:tcPr>
            <w:tcW w:w="6736" w:type="dxa"/>
          </w:tcPr>
          <w:p w:rsidR="005B24DC" w:rsidRPr="00CE6919" w:rsidRDefault="00CE6919" w:rsidP="005E26F8">
            <w:pPr>
              <w:spacing w:after="0" w:line="240" w:lineRule="auto"/>
              <w:ind w:firstLine="34"/>
              <w:rPr>
                <w:rFonts w:ascii="Raleway" w:hAnsi="Raleway" w:cs="Times New Roman"/>
                <w:caps/>
                <w:szCs w:val="22"/>
              </w:rPr>
            </w:pPr>
            <w:r w:rsidRPr="008A0339">
              <w:rPr>
                <w:rFonts w:ascii="Raleway" w:eastAsia="Times New Roman" w:hAnsi="Raleway" w:cs="Times New Roman"/>
                <w:sz w:val="22"/>
                <w:szCs w:val="22"/>
              </w:rPr>
              <w:t>Подходы к организации проектной деятельности</w:t>
            </w:r>
          </w:p>
        </w:tc>
        <w:tc>
          <w:tcPr>
            <w:tcW w:w="2829" w:type="dxa"/>
          </w:tcPr>
          <w:p w:rsidR="005B24DC" w:rsidRPr="00CE6919" w:rsidRDefault="00CE6919" w:rsidP="00CE691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E6919">
              <w:rPr>
                <w:rFonts w:ascii="Raleway" w:hAnsi="Raleway" w:cs="Times New Roman"/>
                <w:sz w:val="22"/>
                <w:szCs w:val="22"/>
              </w:rPr>
              <w:t>УК-2, УК-3</w:t>
            </w:r>
          </w:p>
        </w:tc>
      </w:tr>
      <w:tr w:rsidR="005B24DC" w:rsidRPr="00CE6919" w:rsidTr="0093747A">
        <w:trPr>
          <w:jc w:val="center"/>
        </w:trPr>
        <w:tc>
          <w:tcPr>
            <w:tcW w:w="707" w:type="dxa"/>
          </w:tcPr>
          <w:p w:rsidR="005B24DC" w:rsidRPr="00CE6919" w:rsidRDefault="005B24DC" w:rsidP="005B24DC">
            <w:pPr>
              <w:pStyle w:val="a8"/>
              <w:widowControl w:val="0"/>
              <w:numPr>
                <w:ilvl w:val="0"/>
                <w:numId w:val="13"/>
              </w:numPr>
              <w:spacing w:after="0" w:line="240" w:lineRule="auto"/>
              <w:ind w:left="316"/>
              <w:rPr>
                <w:rFonts w:ascii="Raleway" w:hAnsi="Raleway"/>
                <w:szCs w:val="22"/>
              </w:rPr>
            </w:pPr>
          </w:p>
        </w:tc>
        <w:tc>
          <w:tcPr>
            <w:tcW w:w="6736" w:type="dxa"/>
          </w:tcPr>
          <w:p w:rsidR="005B24DC" w:rsidRPr="00CE6919" w:rsidRDefault="00CE6919" w:rsidP="005B24DC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caps/>
                <w:szCs w:val="22"/>
              </w:rPr>
            </w:pPr>
            <w:r w:rsidRPr="008A0339">
              <w:rPr>
                <w:rFonts w:ascii="Raleway" w:eastAsia="Times New Roman" w:hAnsi="Raleway" w:cs="Times New Roman"/>
                <w:sz w:val="22"/>
                <w:szCs w:val="22"/>
              </w:rPr>
              <w:t>Предварительное экономическое обоснование проекта</w:t>
            </w:r>
          </w:p>
        </w:tc>
        <w:tc>
          <w:tcPr>
            <w:tcW w:w="2829" w:type="dxa"/>
          </w:tcPr>
          <w:p w:rsidR="005B24DC" w:rsidRPr="00CE6919" w:rsidRDefault="00CE6919" w:rsidP="00CE691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E6919">
              <w:rPr>
                <w:rFonts w:ascii="Raleway" w:hAnsi="Raleway" w:cs="Times New Roman"/>
                <w:sz w:val="22"/>
                <w:szCs w:val="22"/>
              </w:rPr>
              <w:t>УК-1, УК-2</w:t>
            </w:r>
          </w:p>
        </w:tc>
      </w:tr>
      <w:tr w:rsidR="005B24DC" w:rsidRPr="00CE6919" w:rsidTr="0093747A">
        <w:trPr>
          <w:jc w:val="center"/>
        </w:trPr>
        <w:tc>
          <w:tcPr>
            <w:tcW w:w="707" w:type="dxa"/>
          </w:tcPr>
          <w:p w:rsidR="005B24DC" w:rsidRPr="00CE6919" w:rsidRDefault="005B24DC" w:rsidP="005B24DC">
            <w:pPr>
              <w:pStyle w:val="a8"/>
              <w:widowControl w:val="0"/>
              <w:numPr>
                <w:ilvl w:val="0"/>
                <w:numId w:val="13"/>
              </w:numPr>
              <w:spacing w:after="0" w:line="240" w:lineRule="auto"/>
              <w:ind w:left="316"/>
              <w:rPr>
                <w:rFonts w:ascii="Raleway" w:hAnsi="Raleway"/>
                <w:szCs w:val="22"/>
              </w:rPr>
            </w:pPr>
          </w:p>
        </w:tc>
        <w:tc>
          <w:tcPr>
            <w:tcW w:w="6736" w:type="dxa"/>
          </w:tcPr>
          <w:p w:rsidR="005B24DC" w:rsidRPr="00CE6919" w:rsidRDefault="00CE6919" w:rsidP="005B24DC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caps/>
                <w:szCs w:val="22"/>
              </w:rPr>
            </w:pPr>
            <w:r w:rsidRPr="008A0339">
              <w:rPr>
                <w:rFonts w:ascii="Raleway" w:eastAsia="Times New Roman" w:hAnsi="Raleway" w:cs="Times New Roman"/>
                <w:color w:val="000000"/>
                <w:sz w:val="22"/>
                <w:szCs w:val="22"/>
              </w:rPr>
              <w:t>Эффективная презентация и публичное выступление</w:t>
            </w:r>
          </w:p>
        </w:tc>
        <w:tc>
          <w:tcPr>
            <w:tcW w:w="2829" w:type="dxa"/>
          </w:tcPr>
          <w:p w:rsidR="005B24DC" w:rsidRPr="00CE6919" w:rsidRDefault="00CE6919" w:rsidP="00CE691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E6919">
              <w:rPr>
                <w:rFonts w:ascii="Raleway" w:hAnsi="Raleway" w:cs="Times New Roman"/>
                <w:sz w:val="22"/>
                <w:szCs w:val="22"/>
              </w:rPr>
              <w:t>УК-1, УК-3</w:t>
            </w:r>
          </w:p>
        </w:tc>
      </w:tr>
    </w:tbl>
    <w:p w:rsidR="00EA36FF" w:rsidRPr="0093747A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93747A">
        <w:rPr>
          <w:rFonts w:ascii="Raleway" w:hAnsi="Raleway" w:cs="Times New Roman"/>
          <w:b/>
          <w:sz w:val="22"/>
          <w:szCs w:val="22"/>
        </w:rPr>
        <w:t>1.3</w:t>
      </w:r>
      <w:r w:rsidR="000A50FC" w:rsidRPr="0093747A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93747A" w:rsidRPr="0093747A" w:rsidRDefault="0093747A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93747A" w:rsidRPr="0093747A" w:rsidRDefault="0093747A" w:rsidP="0093747A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93747A">
        <w:rPr>
          <w:rFonts w:ascii="Raleway" w:hAnsi="Raleway" w:cs="Times New Roman"/>
          <w:sz w:val="22"/>
          <w:szCs w:val="22"/>
        </w:rPr>
        <w:t>Дисциплина изучается в течение одного семестра</w:t>
      </w:r>
      <w:r w:rsidR="006454A8">
        <w:rPr>
          <w:rFonts w:ascii="Raleway" w:hAnsi="Raleway" w:cs="Times New Roman"/>
          <w:sz w:val="22"/>
          <w:szCs w:val="22"/>
        </w:rPr>
        <w:t xml:space="preserve"> </w:t>
      </w:r>
    </w:p>
    <w:p w:rsidR="0093747A" w:rsidRDefault="0093747A" w:rsidP="0093747A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93747A">
        <w:rPr>
          <w:rFonts w:ascii="Raleway" w:hAnsi="Raleway" w:cs="Times New Roman"/>
          <w:sz w:val="22"/>
          <w:szCs w:val="22"/>
        </w:rPr>
        <w:t xml:space="preserve">Форма промежуточной аттестации по дисциплине– </w:t>
      </w:r>
      <w:r w:rsidR="00CE6919">
        <w:rPr>
          <w:rFonts w:ascii="Raleway" w:hAnsi="Raleway" w:cs="Times New Roman"/>
          <w:sz w:val="22"/>
          <w:szCs w:val="22"/>
        </w:rPr>
        <w:t>зачет</w:t>
      </w:r>
      <w:r w:rsidR="006454A8">
        <w:rPr>
          <w:rFonts w:ascii="Raleway" w:hAnsi="Raleway" w:cs="Times New Roman"/>
          <w:sz w:val="22"/>
          <w:szCs w:val="22"/>
        </w:rPr>
        <w:t>.</w:t>
      </w:r>
    </w:p>
    <w:p w:rsidR="006454A8" w:rsidRDefault="006454A8" w:rsidP="0093747A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56"/>
        <w:gridCol w:w="2240"/>
        <w:gridCol w:w="2948"/>
      </w:tblGrid>
      <w:tr w:rsidR="006454A8" w:rsidRPr="00F15632" w:rsidTr="006454A8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454A8" w:rsidRPr="00F15632" w:rsidRDefault="006454A8" w:rsidP="006454A8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6454A8" w:rsidRPr="00F15632" w:rsidTr="006454A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5-балльная шкала,</w:t>
            </w:r>
          </w:p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6454A8" w:rsidRPr="00F15632" w:rsidTr="006454A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proofErr w:type="spellStart"/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Допороговый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«Не 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6454A8" w:rsidRPr="00F15632" w:rsidTr="006454A8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6454A8" w:rsidRPr="00F15632" w:rsidTr="006454A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6454A8" w:rsidRPr="00F15632" w:rsidTr="006454A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4A8" w:rsidRPr="00F15632" w:rsidRDefault="006454A8" w:rsidP="006454A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</w:tbl>
    <w:p w:rsidR="0093747A" w:rsidRDefault="0093747A" w:rsidP="0093747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437013" w:rsidRDefault="0043701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CE6919" w:rsidRDefault="00CE6919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bookmarkStart w:id="0" w:name="_GoBack"/>
      <w:bookmarkEnd w:id="0"/>
    </w:p>
    <w:p w:rsidR="002D0BAF" w:rsidRPr="0093747A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93747A">
        <w:rPr>
          <w:rFonts w:ascii="Raleway" w:hAnsi="Raleway" w:cs="Times New Roman"/>
          <w:b/>
          <w:sz w:val="22"/>
          <w:szCs w:val="22"/>
        </w:rPr>
        <w:t xml:space="preserve">2. Перечень оценочных </w:t>
      </w:r>
      <w:r w:rsidR="00FC1854" w:rsidRPr="0093747A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93747A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453DEF" w:rsidRPr="0093747A" w:rsidRDefault="00453DEF" w:rsidP="00453DEF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017C1C" w:rsidRPr="00017C1C" w:rsidRDefault="00017C1C" w:rsidP="00017C1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017C1C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017C1C" w:rsidRDefault="00017C1C" w:rsidP="00017C1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017C1C"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017C1C" w:rsidRPr="00FB4AE0" w:rsidRDefault="00017C1C" w:rsidP="00017C1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:rsidR="00762621" w:rsidRDefault="002842D7" w:rsidP="002842D7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Raleway" w:hAnsi="Raleway"/>
          <w:b/>
          <w:sz w:val="22"/>
          <w:szCs w:val="22"/>
        </w:rPr>
      </w:pPr>
      <w:r w:rsidRPr="0093747A">
        <w:rPr>
          <w:rFonts w:ascii="Raleway" w:hAnsi="Raleway"/>
          <w:b/>
          <w:sz w:val="22"/>
          <w:szCs w:val="22"/>
        </w:rPr>
        <w:t xml:space="preserve">Перечень вопросов и заданий для подготовки </w:t>
      </w:r>
      <w:r w:rsidR="00017C1C">
        <w:rPr>
          <w:rFonts w:ascii="Raleway" w:hAnsi="Raleway"/>
          <w:b/>
          <w:sz w:val="22"/>
          <w:szCs w:val="22"/>
        </w:rPr>
        <w:t xml:space="preserve">к </w:t>
      </w:r>
      <w:r w:rsidR="00762621">
        <w:rPr>
          <w:rFonts w:ascii="Raleway" w:hAnsi="Raleway"/>
          <w:b/>
          <w:sz w:val="22"/>
          <w:szCs w:val="22"/>
        </w:rPr>
        <w:t>зачету</w:t>
      </w:r>
    </w:p>
    <w:p w:rsidR="00B54A06" w:rsidRDefault="00B54A06" w:rsidP="002842D7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 xml:space="preserve">УК-1. </w:t>
      </w:r>
      <w:r w:rsidRPr="008A0339">
        <w:rPr>
          <w:rFonts w:ascii="Raleway" w:hAnsi="Raleway"/>
          <w:b/>
          <w:sz w:val="22"/>
          <w:szCs w:val="22"/>
        </w:rPr>
        <w:t>Способен осуществлять поиск, критический анализ</w:t>
      </w:r>
      <w:r w:rsidR="006454A8">
        <w:rPr>
          <w:rFonts w:ascii="Raleway" w:hAnsi="Raleway"/>
          <w:b/>
          <w:sz w:val="22"/>
          <w:szCs w:val="22"/>
        </w:rPr>
        <w:t xml:space="preserve"> и синтез информации, применять </w:t>
      </w:r>
      <w:r w:rsidRPr="008A0339">
        <w:rPr>
          <w:rFonts w:ascii="Raleway" w:hAnsi="Raleway"/>
          <w:b/>
          <w:sz w:val="22"/>
          <w:szCs w:val="22"/>
        </w:rPr>
        <w:t>системный подход для решения поставленных задач</w:t>
      </w:r>
    </w:p>
    <w:p w:rsidR="00B54A06" w:rsidRPr="00B54A06" w:rsidRDefault="00B54A06" w:rsidP="00B54A06">
      <w:pPr>
        <w:spacing w:after="0" w:line="240" w:lineRule="auto"/>
        <w:ind w:firstLine="573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1.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Что такое проект?</w:t>
      </w:r>
    </w:p>
    <w:p w:rsidR="00B54A06" w:rsidRPr="00B54A06" w:rsidRDefault="00B54A06" w:rsidP="00B54A06">
      <w:pPr>
        <w:spacing w:after="0" w:line="240" w:lineRule="auto"/>
        <w:ind w:firstLine="573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2.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 чем заключается основное отличие проектной деятельности от операционной?</w:t>
      </w:r>
    </w:p>
    <w:p w:rsidR="00B54A06" w:rsidRPr="00B54A06" w:rsidRDefault="00B54A06" w:rsidP="00B54A06">
      <w:pPr>
        <w:spacing w:after="0" w:line="240" w:lineRule="auto"/>
        <w:ind w:firstLine="573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3.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Перечислите основные признаки проекта</w:t>
      </w:r>
      <w:proofErr w:type="gram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.</w:t>
      </w:r>
      <w:proofErr w:type="gramEnd"/>
    </w:p>
    <w:p w:rsidR="00B54A06" w:rsidRPr="00B54A06" w:rsidRDefault="00B54A06" w:rsidP="00B54A06">
      <w:pPr>
        <w:spacing w:after="0" w:line="240" w:lineRule="auto"/>
        <w:ind w:firstLine="573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4.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Какие критерии определяют «железный» (магический) треугольник проекта.</w:t>
      </w:r>
    </w:p>
    <w:p w:rsidR="00B54A06" w:rsidRPr="00B54A06" w:rsidRDefault="00B54A06" w:rsidP="00B54A06">
      <w:pPr>
        <w:spacing w:after="0" w:line="240" w:lineRule="auto"/>
        <w:ind w:firstLine="573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5.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Определите ключевые элементы управления проектами являются (4Р).</w:t>
      </w:r>
    </w:p>
    <w:p w:rsidR="00B54A06" w:rsidRPr="00B54A06" w:rsidRDefault="00B54A06" w:rsidP="00B54A06">
      <w:pPr>
        <w:spacing w:after="0" w:line="240" w:lineRule="auto"/>
        <w:ind w:firstLine="573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 xml:space="preserve">6. </w:t>
      </w:r>
      <w:r w:rsidRPr="00CE6919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На чем основано понятие социального служения?</w:t>
      </w:r>
    </w:p>
    <w:p w:rsidR="00B54A06" w:rsidRPr="00B54A06" w:rsidRDefault="00B54A06" w:rsidP="00B54A06">
      <w:pPr>
        <w:spacing w:after="0" w:line="240" w:lineRule="auto"/>
        <w:ind w:firstLine="573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 xml:space="preserve">7. </w:t>
      </w:r>
      <w:r w:rsidRPr="00CE6919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В чем заключается сущность общественного проекта?</w:t>
      </w:r>
    </w:p>
    <w:p w:rsidR="00B54A06" w:rsidRPr="00CE6919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8</w:t>
      </w:r>
      <w:r w:rsidR="00B54A06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В каких случаях речь идет о проектной деятельности?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Мы устранили неполадки в оборудовании в определенный срок и не вышли за рамки бюджета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Мы задались целью разработать новый сайт компании с определенными характеристиками до обозначенного срока, спланировали, какие шаги необходимо пройти, контролируем исполнение плана 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Сотрудники научно-исследовательского института разработали техническое задание на проведение исследования и заключили договор с заказчиком</w:t>
      </w:r>
    </w:p>
    <w:p w:rsidR="00B54A06" w:rsidRPr="00CE6919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9</w:t>
      </w:r>
      <w:r w:rsidR="00B54A06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Какие из перечисленных видов деятельности относятся к проектной деятельности (несколько вариантов)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Открытие студии звукозаписи 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Создание системы оценивания качества еды в столовых 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Создание учебно-научной лаборатории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Посещение курсов иностранного языка с целью получения профессии переводчика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Д) Проведение опроса населения для выявления среднего дохода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>0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Укажите, что из нижеперечисленного может являться продуктом проекта (несколько вариантов)</w:t>
      </w:r>
    </w:p>
    <w:p w:rsidR="00B54A06" w:rsidRPr="00CE6919" w:rsidRDefault="00B54A06" w:rsidP="00B54A06">
      <w:pPr>
        <w:shd w:val="clear" w:color="auto" w:fill="FFFFFF"/>
        <w:spacing w:after="0" w:line="240" w:lineRule="auto"/>
        <w:textAlignment w:val="baseline"/>
        <w:rPr>
          <w:rFonts w:ascii="Raleway" w:eastAsia="Times New Roman" w:hAnsi="Raleway" w:cs="Times New Roman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</w:t>
      </w:r>
      <w:r w:rsidRPr="00CE6919">
        <w:rPr>
          <w:rFonts w:ascii="Raleway" w:eastAsia="Times New Roman" w:hAnsi="Raleway" w:cs="Times New Roman"/>
          <w:color w:val="000000"/>
          <w:sz w:val="22"/>
          <w:szCs w:val="22"/>
          <w:bdr w:val="none" w:sz="0" w:space="0" w:color="auto" w:frame="1"/>
        </w:rPr>
        <w:t>апробированная методология</w:t>
      </w:r>
    </w:p>
    <w:p w:rsidR="00B54A06" w:rsidRPr="00CE6919" w:rsidRDefault="00B54A06" w:rsidP="00B54A06">
      <w:pPr>
        <w:shd w:val="clear" w:color="auto" w:fill="FFFFFF"/>
        <w:spacing w:after="0" w:line="240" w:lineRule="auto"/>
        <w:textAlignment w:val="baseline"/>
        <w:rPr>
          <w:rFonts w:ascii="Raleway" w:eastAsia="Times New Roman" w:hAnsi="Raleway" w:cs="Times New Roman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</w:t>
      </w:r>
      <w:r w:rsidRPr="00CE6919">
        <w:rPr>
          <w:rFonts w:ascii="Raleway" w:eastAsia="Times New Roman" w:hAnsi="Raleway" w:cs="Times New Roman"/>
          <w:color w:val="000000"/>
          <w:sz w:val="22"/>
          <w:szCs w:val="22"/>
          <w:bdr w:val="none" w:sz="0" w:space="0" w:color="auto" w:frame="1"/>
        </w:rPr>
        <w:t>проведенное мероприятие</w:t>
      </w:r>
    </w:p>
    <w:p w:rsidR="00B54A06" w:rsidRPr="00CE6919" w:rsidRDefault="00B54A06" w:rsidP="00B54A06">
      <w:pPr>
        <w:shd w:val="clear" w:color="auto" w:fill="FFFFFF"/>
        <w:spacing w:after="0" w:line="240" w:lineRule="auto"/>
        <w:textAlignment w:val="baseline"/>
        <w:rPr>
          <w:rFonts w:ascii="Raleway" w:eastAsia="Times New Roman" w:hAnsi="Raleway" w:cs="Times New Roman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Times New Roman" w:hAnsi="Raleway" w:cs="Times New Roman"/>
          <w:color w:val="000000"/>
          <w:sz w:val="22"/>
          <w:szCs w:val="22"/>
          <w:bdr w:val="none" w:sz="0" w:space="0" w:color="auto" w:frame="1"/>
        </w:rPr>
        <w:t>В) получение удостоверения о повышении квалификации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Times New Roman" w:hAnsi="Raleway" w:cs="Times New Roman"/>
          <w:color w:val="000000"/>
          <w:sz w:val="22"/>
          <w:szCs w:val="22"/>
          <w:bdr w:val="none" w:sz="0" w:space="0" w:color="auto" w:frame="1"/>
        </w:rPr>
        <w:t>Г) изучение научной литературы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>1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Что из перечисленного не является проектом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Создание сайта летней школы 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Проведение мастер-класса по живописи для начинающих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Посещение образовательной экскурсии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>2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Какие из перечисленных элементов относятся к внешней среде проекта (несколько вариантов)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</w:t>
      </w:r>
      <w:r w:rsidRPr="00CE6919">
        <w:rPr>
          <w:rFonts w:ascii="Raleway" w:eastAsia="Times New Roman" w:hAnsi="Raleway" w:cs="Times New Roman"/>
          <w:sz w:val="22"/>
          <w:szCs w:val="22"/>
        </w:rPr>
        <w:t>Тарифы и налоги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</w:t>
      </w:r>
      <w:r w:rsidRPr="00CE6919">
        <w:rPr>
          <w:rFonts w:ascii="Raleway" w:eastAsia="Times New Roman" w:hAnsi="Raleway" w:cs="Times New Roman"/>
          <w:sz w:val="22"/>
          <w:szCs w:val="22"/>
        </w:rPr>
        <w:t>Уровень образования</w:t>
      </w:r>
    </w:p>
    <w:p w:rsidR="00B54A06" w:rsidRPr="00CE6919" w:rsidRDefault="00B54A06" w:rsidP="00B54A06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В) </w:t>
      </w:r>
      <w:r w:rsidRPr="00CE6919">
        <w:rPr>
          <w:rFonts w:ascii="Raleway" w:eastAsia="Times New Roman" w:hAnsi="Raleway" w:cs="Times New Roman"/>
          <w:sz w:val="22"/>
          <w:szCs w:val="22"/>
        </w:rPr>
        <w:t>Культурные традиции, религия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Г) </w:t>
      </w:r>
      <w:r w:rsidRPr="00CE6919">
        <w:rPr>
          <w:rFonts w:ascii="Raleway" w:eastAsia="Times New Roman" w:hAnsi="Raleway" w:cs="Times New Roman"/>
          <w:sz w:val="22"/>
          <w:szCs w:val="22"/>
        </w:rPr>
        <w:t>Стиль руководства проектом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Times New Roman" w:hAnsi="Raleway" w:cs="Times New Roman"/>
          <w:sz w:val="22"/>
          <w:szCs w:val="22"/>
        </w:rPr>
        <w:t>Д) Экологическое воздействие результатов проекта на окружающую среду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Е) 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Стейкхолдеры</w:t>
      </w:r>
      <w:proofErr w:type="spellEnd"/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>3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Какие из перечисленных элементов относятся к внутренней среде проекта (несколько вариантов)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</w:t>
      </w:r>
      <w:r w:rsidRPr="00CE6919">
        <w:rPr>
          <w:rFonts w:ascii="Raleway" w:eastAsia="Times New Roman" w:hAnsi="Raleway" w:cs="Times New Roman"/>
          <w:sz w:val="22"/>
          <w:szCs w:val="22"/>
        </w:rPr>
        <w:t>Стиль руководства проектом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</w:t>
      </w:r>
      <w:r w:rsidRPr="00CE6919">
        <w:rPr>
          <w:rFonts w:ascii="Raleway" w:eastAsia="Times New Roman" w:hAnsi="Raleway" w:cs="Times New Roman"/>
          <w:sz w:val="22"/>
          <w:szCs w:val="22"/>
        </w:rPr>
        <w:t>Экологическое воздействие результатов проекта на окружающую среду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lastRenderedPageBreak/>
        <w:t xml:space="preserve">В) 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Стейкхолдеры</w:t>
      </w:r>
      <w:proofErr w:type="spellEnd"/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Г) </w:t>
      </w:r>
      <w:r w:rsidRPr="00CE6919">
        <w:rPr>
          <w:rFonts w:ascii="Raleway" w:eastAsia="Times New Roman" w:hAnsi="Raleway" w:cs="Times New Roman"/>
          <w:sz w:val="22"/>
          <w:szCs w:val="22"/>
        </w:rPr>
        <w:t>Тарифы и налоги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Times New Roman" w:hAnsi="Raleway" w:cs="Times New Roman"/>
          <w:sz w:val="22"/>
          <w:szCs w:val="22"/>
        </w:rPr>
        <w:t>Д) Уровень образования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Times New Roman" w:hAnsi="Raleway" w:cs="Times New Roman"/>
          <w:sz w:val="22"/>
          <w:szCs w:val="22"/>
        </w:rPr>
        <w:t>Е) Культурные традиции, религия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>4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 каких случаях речь идет об операционной деятельности? (несколько вариантов)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Серийное производство автомобилей конкретной марки и модели, 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Каждую осень вы принимаете витамины для повышения иммунитета, 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Сотрудник банка ежедневно заполняет вместе с клиентами заявления на выпуск новых дебетовых карт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Разработка приложения по изучению иностранных языков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Д) Создание в вузе центра проектной деятельности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>5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Какой из типов расходов зависит от объема производства товара?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Переменные расходы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Инвестиции</w:t>
      </w:r>
    </w:p>
    <w:p w:rsidR="00B54A06" w:rsidRPr="00B54A06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Постоянные расходы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>6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Какую из моделей монетизации используют 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риэлторские</w:t>
      </w:r>
      <w:proofErr w:type="spellEnd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агентства?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Деньги-товар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E-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commerce</w:t>
      </w:r>
      <w:proofErr w:type="spellEnd"/>
    </w:p>
    <w:p w:rsidR="00B54A06" w:rsidRPr="00B54A06" w:rsidRDefault="00B54A06" w:rsidP="00B54A06">
      <w:pPr>
        <w:widowControl w:val="0"/>
        <w:tabs>
          <w:tab w:val="left" w:pos="1701"/>
        </w:tabs>
        <w:autoSpaceDE w:val="0"/>
        <w:autoSpaceDN w:val="0"/>
        <w:adjustRightInd w:val="0"/>
        <w:rPr>
          <w:rFonts w:ascii="Raleway" w:hAnsi="Raleway"/>
          <w:b/>
          <w:sz w:val="22"/>
          <w:szCs w:val="22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Комиссия</w:t>
      </w:r>
    </w:p>
    <w:p w:rsidR="00471D40" w:rsidRPr="00B54A06" w:rsidRDefault="00B54A06" w:rsidP="00B54A06">
      <w:pPr>
        <w:spacing w:after="0" w:line="240" w:lineRule="auto"/>
        <w:jc w:val="center"/>
        <w:rPr>
          <w:rFonts w:ascii="Raleway" w:eastAsia="Calibri" w:hAnsi="Raleway" w:cs="Times New Roman"/>
          <w:b/>
          <w:sz w:val="22"/>
          <w:szCs w:val="22"/>
          <w:lang w:eastAsia="en-US"/>
        </w:rPr>
      </w:pPr>
      <w:r w:rsidRPr="008A0339">
        <w:rPr>
          <w:rFonts w:ascii="Raleway" w:eastAsia="Calibri" w:hAnsi="Raleway" w:cs="Times New Roman"/>
          <w:b/>
          <w:sz w:val="22"/>
          <w:szCs w:val="22"/>
          <w:lang w:eastAsia="en-US"/>
        </w:rPr>
        <w:t>УК-2.Способен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B54A06" w:rsidRPr="00B54A06" w:rsidRDefault="00B54A06" w:rsidP="00B54A06">
      <w:pPr>
        <w:spacing w:after="0" w:line="240" w:lineRule="auto"/>
        <w:jc w:val="center"/>
        <w:rPr>
          <w:rFonts w:ascii="Raleway" w:hAnsi="Raleway" w:cs="Times New Roman"/>
          <w:b/>
          <w:sz w:val="22"/>
          <w:szCs w:val="22"/>
        </w:rPr>
      </w:pP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>7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Какой из этапов обычно не включается в этапы разработки учебного проекта?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18</w:t>
      </w:r>
      <w:r w:rsidR="00B54A06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Для кого команда делает проект?</w:t>
      </w:r>
    </w:p>
    <w:p w:rsidR="00B54A06" w:rsidRPr="00B54A06" w:rsidRDefault="00CC1C5C" w:rsidP="00B54A06">
      <w:pPr>
        <w:widowControl w:val="0"/>
        <w:tabs>
          <w:tab w:val="left" w:pos="366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bookmarkStart w:id="1" w:name="bookmark0"/>
      <w:r>
        <w:rPr>
          <w:rFonts w:ascii="Raleway" w:eastAsia="Calibri" w:hAnsi="Raleway" w:cs="Times New Roman"/>
          <w:sz w:val="22"/>
          <w:szCs w:val="22"/>
          <w:lang w:eastAsia="en-US"/>
        </w:rPr>
        <w:t>19</w:t>
      </w:r>
      <w:r w:rsidR="00B54A06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Зачем при разработке проекта проводить продуктовое исследование? </w:t>
      </w:r>
    </w:p>
    <w:bookmarkEnd w:id="1"/>
    <w:p w:rsidR="00B54A06" w:rsidRPr="00B54A06" w:rsidRDefault="00CC1C5C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20</w:t>
      </w:r>
      <w:r w:rsidR="00B54A06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 какой последовательности корректнее использовать методы продуктового исследования? </w:t>
      </w:r>
    </w:p>
    <w:p w:rsidR="00B54A06" w:rsidRPr="00B54A06" w:rsidRDefault="00CC1C5C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21</w:t>
      </w:r>
      <w:r w:rsidR="00B54A06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Приведите примеры вопросов, которые необходимо задавать при проведении проблемного интервью.</w:t>
      </w:r>
    </w:p>
    <w:p w:rsidR="00B54A06" w:rsidRPr="00B54A06" w:rsidRDefault="00CC1C5C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22.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Что означает H из аббревиатуры HADI-цикл.</w:t>
      </w:r>
    </w:p>
    <w:p w:rsidR="00B54A06" w:rsidRDefault="00CC1C5C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23.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Что означает D из аббревиатуры HADI-цикл.</w:t>
      </w:r>
    </w:p>
    <w:p w:rsidR="001E79B1" w:rsidRPr="001E79B1" w:rsidRDefault="001E79B1" w:rsidP="001E79B1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24. </w:t>
      </w:r>
      <w:r w:rsidRPr="001E79B1">
        <w:rPr>
          <w:rFonts w:ascii="Raleway" w:eastAsia="Calibri" w:hAnsi="Raleway" w:cs="Times New Roman"/>
          <w:sz w:val="22"/>
          <w:szCs w:val="22"/>
          <w:lang w:eastAsia="en-US"/>
        </w:rPr>
        <w:t xml:space="preserve">Специфика каких систем модели </w:t>
      </w:r>
      <w:proofErr w:type="spellStart"/>
      <w:r w:rsidRPr="001E79B1">
        <w:rPr>
          <w:rFonts w:ascii="Raleway" w:eastAsia="Calibri" w:hAnsi="Raleway" w:cs="Times New Roman"/>
          <w:sz w:val="22"/>
          <w:szCs w:val="22"/>
          <w:lang w:eastAsia="en-US"/>
        </w:rPr>
        <w:t>Кеневин</w:t>
      </w:r>
      <w:proofErr w:type="spellEnd"/>
      <w:r w:rsidRPr="001E79B1">
        <w:rPr>
          <w:rFonts w:ascii="Raleway" w:eastAsia="Calibri" w:hAnsi="Raleway" w:cs="Times New Roman"/>
          <w:sz w:val="22"/>
          <w:szCs w:val="22"/>
          <w:lang w:eastAsia="en-US"/>
        </w:rPr>
        <w:t xml:space="preserve"> заключается в том, что в них причинно-следственные связи очевидны любому разумному человеку, все взаимосвязи между элементами или между агентами достаточно прозаичны.</w:t>
      </w:r>
    </w:p>
    <w:p w:rsidR="001E79B1" w:rsidRPr="001E79B1" w:rsidRDefault="001E79B1" w:rsidP="001E79B1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25. </w:t>
      </w:r>
      <w:r w:rsidRPr="001E79B1">
        <w:rPr>
          <w:rFonts w:ascii="Raleway" w:eastAsia="Calibri" w:hAnsi="Raleway" w:cs="Times New Roman"/>
          <w:sz w:val="22"/>
          <w:szCs w:val="22"/>
          <w:lang w:eastAsia="en-US"/>
        </w:rPr>
        <w:t xml:space="preserve">В каких системах модели </w:t>
      </w:r>
      <w:proofErr w:type="spellStart"/>
      <w:r w:rsidRPr="001E79B1">
        <w:rPr>
          <w:rFonts w:ascii="Raleway" w:eastAsia="Calibri" w:hAnsi="Raleway" w:cs="Times New Roman"/>
          <w:sz w:val="22"/>
          <w:szCs w:val="22"/>
          <w:lang w:eastAsia="en-US"/>
        </w:rPr>
        <w:t>Кеневин</w:t>
      </w:r>
      <w:proofErr w:type="spellEnd"/>
      <w:r w:rsidRPr="001E79B1">
        <w:rPr>
          <w:rFonts w:ascii="Raleway" w:eastAsia="Calibri" w:hAnsi="Raleway" w:cs="Times New Roman"/>
          <w:sz w:val="22"/>
          <w:szCs w:val="22"/>
          <w:lang w:eastAsia="en-US"/>
        </w:rPr>
        <w:t xml:space="preserve"> причинно-следственные связи не просто не очевидны, они не видны, или их может даже не быть. Агенты, которые функционируют в таких системах, не понимают, что происходит, не могут делать определённые однозначные выводы о том, как необходимо действовать.</w:t>
      </w:r>
    </w:p>
    <w:p w:rsidR="001E79B1" w:rsidRDefault="001E79B1" w:rsidP="001E79B1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26. </w:t>
      </w:r>
      <w:r w:rsidRPr="001E79B1">
        <w:rPr>
          <w:rFonts w:ascii="Raleway" w:eastAsia="Calibri" w:hAnsi="Raleway" w:cs="Times New Roman"/>
          <w:sz w:val="22"/>
          <w:szCs w:val="22"/>
          <w:lang w:eastAsia="en-US"/>
        </w:rPr>
        <w:t>Какая методология управления проектами предполагает последовательное решение задач в строгом соответствии с планом.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2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7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В каком случае цена будет главным конкурентным преимуществом продукта?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2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8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Вам необходимо посчитать экономику сервиса по программированию для детей. Ученики регистрируются, проходят тестирование, получают программу из нескольких занятий. Можно оплачивать1 занятие, модуль или все целиком. Что в данном случае является юнитом?</w:t>
      </w:r>
    </w:p>
    <w:p w:rsid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2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9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Что означает модель монетизации «Обратный аукцион».</w:t>
      </w:r>
    </w:p>
    <w:p w:rsidR="00CC1C5C" w:rsidRPr="00CC1C5C" w:rsidRDefault="005C427C" w:rsidP="00CC1C5C">
      <w:pPr>
        <w:spacing w:after="0" w:line="240" w:lineRule="auto"/>
        <w:rPr>
          <w:rFonts w:ascii="Raleway" w:eastAsia="Calibri" w:hAnsi="Raleway" w:cs="Times New Roman"/>
          <w:b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30</w:t>
      </w:r>
      <w:r w:rsidR="00CC1C5C" w:rsidRPr="00CC1C5C">
        <w:rPr>
          <w:rFonts w:ascii="Raleway" w:eastAsia="Calibri" w:hAnsi="Raleway" w:cs="Times New Roman"/>
          <w:sz w:val="22"/>
          <w:szCs w:val="22"/>
          <w:lang w:eastAsia="en-US"/>
        </w:rPr>
        <w:t>. Назовите основной ресурс, где можно найти партнеров и тему для реализации социального проекта.</w:t>
      </w:r>
    </w:p>
    <w:p w:rsidR="00CC1C5C" w:rsidRPr="00CC1C5C" w:rsidRDefault="005C427C" w:rsidP="00CC1C5C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31</w:t>
      </w:r>
      <w:r w:rsidR="00CC1C5C" w:rsidRPr="00CC1C5C">
        <w:rPr>
          <w:rFonts w:ascii="Raleway" w:eastAsia="Calibri" w:hAnsi="Raleway" w:cs="Times New Roman"/>
          <w:sz w:val="22"/>
          <w:szCs w:val="22"/>
          <w:lang w:eastAsia="en-US"/>
        </w:rPr>
        <w:t>. Какие виды финансовых ресурсов являются наиболее значимыми при реализации социальных проектов?</w:t>
      </w:r>
    </w:p>
    <w:p w:rsidR="00B54A06" w:rsidRPr="00CE6919" w:rsidRDefault="005C427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32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Отвечает ли следующая цель проекта критериям SMART: Увеличить посещаемость сайта с помощью ежедневной публикации новых материалов и рекламы ресурса в социальных сетях. 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да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нет 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нельзя ответить на этот вопрос, так как не понятно, о каком проекте идет речь</w:t>
      </w:r>
    </w:p>
    <w:p w:rsidR="00B54A06" w:rsidRPr="00CE6919" w:rsidRDefault="005C427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lastRenderedPageBreak/>
        <w:t>33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Какой из критериев SMART неверно расшифрован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S –Конкретность и ясность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M –Измеримость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А –Достижимость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R – Ориентированность на получение дохода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Д) T –Определённость по срокам</w:t>
      </w:r>
    </w:p>
    <w:p w:rsidR="00B54A06" w:rsidRPr="00CE6919" w:rsidRDefault="005C427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34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Выберите правильно сформулированную проблему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наше человечество сохранить окружающую среду, но не может, потому что ему мешает равнодушное отношение некоторых людей к экологической обстановке. А существующие решения в виде правовых норм и законодательства обладают недостатками и зачастую люди игнорируют или не соблюдают законы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наша команда желает создать приложение для распознавания вредных добавок, но не может, так как нам мешает отсутствие навыков программирования, а существующие варианты обладают недостатками и поэтому не позволяют эти барьеры преодолеть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В) дачник не может определить заболевание яблони м подобрать соответствующее лечение из-за недостатка знаний, а существующие решения, такие как изданные в СССР справочники или консультация с агрономом неудобны в использовании и/или недоступны среднему дачнику 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по данным ООН с 1996 по 2016 годы количество людей, страдающих ожирением, выросло на 59%. Это серьёзная проблема и её нужно решать.</w:t>
      </w:r>
    </w:p>
    <w:p w:rsidR="00B54A06" w:rsidRPr="00CE6919" w:rsidRDefault="005C427C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35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Если у команды есть два продукта, которые она хочет разрабатывать в рамках проектной деятельности, но успевает сделать только один. На какую информацию лучше опираться при выборе варианта продукта, на котором стоит остановиться?</w:t>
      </w:r>
    </w:p>
    <w:p w:rsidR="00B54A06" w:rsidRPr="00CE6919" w:rsidRDefault="00B54A06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на данные опроса потенциальных клиентов/пользователей, которые можно 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дособрать</w:t>
      </w:r>
      <w:proofErr w:type="spellEnd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для принятия решения, хотя это может занять дополнительное время</w:t>
      </w:r>
    </w:p>
    <w:p w:rsidR="00B54A06" w:rsidRPr="00CE6919" w:rsidRDefault="00B54A06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на результаты голосования всех участников команды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на экспертное мнение наставника команды</w:t>
      </w:r>
    </w:p>
    <w:p w:rsidR="00B54A06" w:rsidRPr="00CE6919" w:rsidRDefault="005C427C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36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Выберите одну проблему/заказ, для решения которой целесообразно делать проект </w:t>
      </w:r>
    </w:p>
    <w:p w:rsidR="00B54A06" w:rsidRPr="00CE6919" w:rsidRDefault="00B54A06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Сделать стенгазету о вреде курения и употребления алкоголя </w:t>
      </w:r>
    </w:p>
    <w:p w:rsidR="00B54A06" w:rsidRPr="00CE6919" w:rsidRDefault="00B54A06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Разработать мобильную игру для абитуриентов, которая </w:t>
      </w:r>
      <w:proofErr w:type="gram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показывает</w:t>
      </w:r>
      <w:proofErr w:type="gramEnd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как проходит обучение в вузе по разным специальностям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Провести исследование, как в течение учебного года меняется утомляемость студентов первого курса по какой-либо специальности (направлению подготовки), сравнить утомляемость студентов, проживающих в общежитии и дома</w:t>
      </w:r>
    </w:p>
    <w:p w:rsidR="00B54A06" w:rsidRPr="00CE6919" w:rsidRDefault="00CC1C5C" w:rsidP="00B54A06">
      <w:pPr>
        <w:widowControl w:val="0"/>
        <w:tabs>
          <w:tab w:val="left" w:pos="375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3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7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Проблема: технический специалист поскользнулся на разлитом машинном масле. Расставьте причины по порядку, используя вопрос «Почему?»,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 w:bidi="ru-RU"/>
        </w:rPr>
        <w:t>а в ответе укажите корневую причину случившегося нежелательного явления</w:t>
      </w:r>
    </w:p>
    <w:p w:rsidR="00B54A06" w:rsidRPr="00CE6919" w:rsidRDefault="00B54A06" w:rsidP="00B54A06">
      <w:pPr>
        <w:spacing w:after="0" w:line="240" w:lineRule="auto"/>
        <w:ind w:right="44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Потому что в руководстве к оборудованию не было информации о необходимом типе уплотнителя</w:t>
      </w:r>
    </w:p>
    <w:p w:rsidR="00B54A06" w:rsidRPr="00CE6919" w:rsidRDefault="00B54A06" w:rsidP="00B54A06">
      <w:pPr>
        <w:spacing w:after="0" w:line="240" w:lineRule="auto"/>
        <w:ind w:right="440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Потому что было заказано дешевое уплотнение</w:t>
      </w:r>
    </w:p>
    <w:p w:rsidR="00B54A06" w:rsidRPr="00CE6919" w:rsidRDefault="00B54A06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Потому что уплотнение было непрочным</w:t>
      </w:r>
    </w:p>
    <w:p w:rsidR="00B54A06" w:rsidRPr="00CE6919" w:rsidRDefault="00B54A06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Потому что произошла утечка масла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Д) Потому что уплотнение износилось</w:t>
      </w:r>
    </w:p>
    <w:p w:rsidR="00B54A06" w:rsidRPr="00CE6919" w:rsidRDefault="00CC1C5C" w:rsidP="00B54A06">
      <w:pPr>
        <w:widowControl w:val="0"/>
        <w:tabs>
          <w:tab w:val="left" w:pos="366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3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8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Выберите корректно сформулированное и подходящее решение к указанной проблеме (Проблема: Дачник не может определить заболевание яблони и подобрать соответствующее лечение из-за недостатка знаний, а существующие решения, такие как изданные в СССР справочники или консультация с агрономом неудобны в использовании и/или недоступны среднему дачнику)</w:t>
      </w:r>
    </w:p>
    <w:p w:rsidR="00B54A06" w:rsidRPr="00CE6919" w:rsidRDefault="00B54A06" w:rsidP="00B54A06">
      <w:pPr>
        <w:widowControl w:val="0"/>
        <w:tabs>
          <w:tab w:val="left" w:pos="375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Сайт с удобным интерфейсом, который поможет пользователю в решении его проблемы</w:t>
      </w:r>
    </w:p>
    <w:p w:rsidR="00B54A06" w:rsidRPr="00CE6919" w:rsidRDefault="00B54A06" w:rsidP="00B54A06">
      <w:pPr>
        <w:widowControl w:val="0"/>
        <w:tabs>
          <w:tab w:val="left" w:pos="375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Наше решение — курсы повышения квалификации для дачников на 32 часа. на базе крупнейшего яблоневого сада в Краснодарском крае, которые посвящены болезням яблонь и позволят бороться с причиной проблемы, а не симптомами</w:t>
      </w:r>
    </w:p>
    <w:p w:rsidR="00B54A06" w:rsidRPr="00CE6919" w:rsidRDefault="00B54A06" w:rsidP="00B54A06">
      <w:pPr>
        <w:widowControl w:val="0"/>
        <w:tabs>
          <w:tab w:val="left" w:pos="375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«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ОГОродник.рго</w:t>
      </w:r>
      <w:proofErr w:type="spellEnd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» — портал, где специалисты размещают свои резюме и предлагают услуги помощи по вскапыванию грядок, прополке, поливу и так далее, а нуждающиеся люди, у которых не хватает времени следить за своим участком, могут ими воспользоваться. 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Г) Мы предлагаем мобильное приложение, определяющее заболевания яблонь по фотографии листьев и предлагающее соответствующее лечение </w:t>
      </w:r>
    </w:p>
    <w:p w:rsidR="00B54A06" w:rsidRPr="00CE6919" w:rsidRDefault="00CC1C5C" w:rsidP="00B54A06">
      <w:pPr>
        <w:widowControl w:val="0"/>
        <w:tabs>
          <w:tab w:val="left" w:pos="379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lastRenderedPageBreak/>
        <w:t>3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9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Выберите корректно сформулированную гипотезу, которую можно взять в работу </w:t>
      </w:r>
      <w:r w:rsidR="00B54A06" w:rsidRPr="00CE6919">
        <w:rPr>
          <w:rFonts w:ascii="Raleway" w:eastAsia="Calibri" w:hAnsi="Raleway" w:cs="Times New Roman"/>
          <w:b/>
          <w:bCs/>
          <w:i/>
          <w:iCs/>
          <w:sz w:val="22"/>
          <w:szCs w:val="22"/>
          <w:lang w:eastAsia="en-US"/>
        </w:rPr>
        <w:t>*</w:t>
      </w:r>
    </w:p>
    <w:p w:rsidR="00B54A06" w:rsidRPr="00CE6919" w:rsidRDefault="00B54A06" w:rsidP="00B54A06">
      <w:pPr>
        <w:widowControl w:val="0"/>
        <w:tabs>
          <w:tab w:val="left" w:pos="366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Если отключат интернет, то пользователь не сможет обновить приложение</w:t>
      </w:r>
    </w:p>
    <w:p w:rsidR="00B54A06" w:rsidRPr="00CE6919" w:rsidRDefault="00B54A06" w:rsidP="00B54A06">
      <w:pPr>
        <w:widowControl w:val="0"/>
        <w:tabs>
          <w:tab w:val="left" w:pos="366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Пользователям понравится, если мы изменим иконку приложения в магазине </w:t>
      </w:r>
    </w:p>
    <w:p w:rsidR="00B54A06" w:rsidRPr="00CE6919" w:rsidRDefault="00B54A06" w:rsidP="00B54A06">
      <w:pPr>
        <w:widowControl w:val="0"/>
        <w:tabs>
          <w:tab w:val="left" w:pos="366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Если не просить вводить e-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mail</w:t>
      </w:r>
      <w:proofErr w:type="spellEnd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при регистрации, то количество зарегистрированных пользователей увеличится 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Если вложить в рекламу 10000 долларов, то количество пользователей возрастёт на 10000 человек</w:t>
      </w:r>
    </w:p>
    <w:p w:rsidR="00B54A06" w:rsidRPr="00CE6919" w:rsidRDefault="005C427C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40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Выберите корректно сформулированную задачу для </w:t>
      </w:r>
      <w:r w:rsidR="00B54A06" w:rsidRPr="00CE6919">
        <w:rPr>
          <w:rFonts w:ascii="Raleway" w:eastAsia="Calibri" w:hAnsi="Raleway" w:cs="Times New Roman"/>
          <w:sz w:val="22"/>
          <w:szCs w:val="22"/>
          <w:lang w:val="en-US" w:eastAsia="en-US"/>
        </w:rPr>
        <w:t>Miro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Встреча с заказчиком. Уточнить требования к стоимости изделия и используемым материалам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Ресурсы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Решить вопрос с посещаемостью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Доделать проект</w:t>
      </w:r>
    </w:p>
    <w:p w:rsidR="00B54A06" w:rsidRPr="00CE6919" w:rsidRDefault="005C427C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41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Укажите основные ошибки при формулировке выводов о проверке гипотез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формулирование выводов до того момента, как был проведён эксперимент или до того, как получены реальные данные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выводы не следуют из полученных данных.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выводы должны приводить к действиям, которые нужно совершить для продвижения проекта, а не к тем действиям, которые кому-то кажутся правильными</w:t>
      </w:r>
    </w:p>
    <w:p w:rsidR="00B54A06" w:rsidRPr="00CE6919" w:rsidRDefault="005C427C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42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Модель </w:t>
      </w:r>
      <w:proofErr w:type="spellStart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Кеневин</w:t>
      </w:r>
      <w:proofErr w:type="spellEnd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учитывает разные состояния организационной среды: от простой упорядоченности до полнейшего хаоса. Укажите, какую систему не предусматривает данная модель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Комплексные системы (неупорядоченные сложные)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Упорядоченные простые системы 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В) Упорядоченные сложные системы 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Г) Неупорядоченные простые системы 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Д) Хаотичные системы</w:t>
      </w:r>
    </w:p>
    <w:p w:rsidR="00B54A06" w:rsidRPr="00CE6919" w:rsidRDefault="00CC1C5C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4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3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Для методологии </w:t>
      </w:r>
      <w:proofErr w:type="spellStart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Agile</w:t>
      </w:r>
      <w:proofErr w:type="spellEnd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характерно: 1. «Команда </w:t>
      </w:r>
      <w:proofErr w:type="spellStart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Agile</w:t>
      </w:r>
      <w:proofErr w:type="spellEnd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- это команда самостоятельных профессионалов, это значит, что она не нуждается в директивном руководителе». 2. «</w:t>
      </w:r>
      <w:proofErr w:type="spellStart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Agile</w:t>
      </w:r>
      <w:proofErr w:type="spellEnd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предполагает работу с клиентами и готовность изменить первоначальный план». Выбрать один вариант ответа</w:t>
      </w:r>
    </w:p>
    <w:p w:rsidR="00B54A06" w:rsidRPr="00CE6919" w:rsidRDefault="00B54A06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Верно 1 и 2</w:t>
      </w:r>
    </w:p>
    <w:p w:rsidR="00B54A06" w:rsidRPr="00CE6919" w:rsidRDefault="00B54A06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Верно только 1</w:t>
      </w:r>
    </w:p>
    <w:p w:rsidR="00B54A06" w:rsidRPr="00CE6919" w:rsidRDefault="00B54A06" w:rsidP="00B54A06">
      <w:pPr>
        <w:spacing w:after="0" w:line="240" w:lineRule="auto"/>
        <w:jc w:val="left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</w:t>
      </w:r>
      <w:proofErr w:type="gram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)В</w:t>
      </w:r>
      <w:proofErr w:type="gramEnd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ерно только 2</w:t>
      </w:r>
    </w:p>
    <w:p w:rsidR="00B54A06" w:rsidRPr="00B54A06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Оба утверждения неверны</w:t>
      </w:r>
    </w:p>
    <w:p w:rsidR="00B54A06" w:rsidRPr="00CE6919" w:rsidRDefault="00CC1C5C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4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4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Выберите MVP (</w:t>
      </w:r>
      <w:proofErr w:type="spellStart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MinimumViableProduct</w:t>
      </w:r>
      <w:proofErr w:type="spellEnd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) для следующего проекта: по заказу администрации бизнес-центра команда разрабатывает онлайн-систему бронирования переговорных комнат для </w:t>
      </w:r>
      <w:proofErr w:type="spellStart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коворкинга</w:t>
      </w:r>
      <w:proofErr w:type="spellEnd"/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Мобильное приложение, показывающее план 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коворкинга</w:t>
      </w:r>
      <w:proofErr w:type="spellEnd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с количеством рабочих мест в каждой комнате, позволяющее бронировать помещения на месяц вперед и осуществлять оплату по карте</w:t>
      </w:r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Б) Правила бронирования помещений в 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коворкинге</w:t>
      </w:r>
      <w:proofErr w:type="spellEnd"/>
    </w:p>
    <w:p w:rsidR="00B54A06" w:rsidRPr="00CE6919" w:rsidRDefault="00B54A06" w:rsidP="00B54A06">
      <w:pPr>
        <w:widowControl w:val="0"/>
        <w:tabs>
          <w:tab w:val="left" w:pos="384"/>
        </w:tabs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В) Распечатанная таблица на входе в </w:t>
      </w:r>
      <w:proofErr w:type="spell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коворкинг</w:t>
      </w:r>
      <w:proofErr w:type="spellEnd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, где можно посмотреть, какие помещения сегодня заняты</w:t>
      </w:r>
    </w:p>
    <w:p w:rsidR="00CE6919" w:rsidRPr="00B54A06" w:rsidRDefault="00B54A06" w:rsidP="00B54A06">
      <w:pPr>
        <w:spacing w:after="0" w:line="240" w:lineRule="auto"/>
        <w:rPr>
          <w:rFonts w:ascii="Raleway" w:hAnsi="Raleway" w:cs="Times New Roman"/>
          <w:b/>
          <w:sz w:val="22"/>
          <w:szCs w:val="22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Онлайн-таблица на сайте бизнес-центра, в которой можно записать свое имя напротив нужной комнаты в нужную дату и оставить свои контакты</w:t>
      </w:r>
    </w:p>
    <w:p w:rsidR="00CE6919" w:rsidRPr="00B54A06" w:rsidRDefault="00CE6919" w:rsidP="00B54A06">
      <w:pPr>
        <w:spacing w:after="0" w:line="240" w:lineRule="auto"/>
        <w:jc w:val="center"/>
        <w:rPr>
          <w:rFonts w:ascii="Raleway" w:hAnsi="Raleway" w:cs="Times New Roman"/>
          <w:b/>
          <w:sz w:val="22"/>
          <w:szCs w:val="22"/>
        </w:rPr>
      </w:pPr>
    </w:p>
    <w:p w:rsidR="00B54A06" w:rsidRPr="00B54A06" w:rsidRDefault="00B54A06" w:rsidP="00B54A06">
      <w:pPr>
        <w:spacing w:after="0" w:line="240" w:lineRule="auto"/>
        <w:jc w:val="center"/>
        <w:rPr>
          <w:rFonts w:ascii="Raleway" w:hAnsi="Raleway" w:cs="Times New Roman"/>
          <w:b/>
          <w:sz w:val="22"/>
          <w:szCs w:val="22"/>
        </w:rPr>
      </w:pPr>
      <w:r w:rsidRPr="008A0339">
        <w:rPr>
          <w:rFonts w:ascii="Raleway" w:eastAsia="Calibri" w:hAnsi="Raleway" w:cs="Times New Roman"/>
          <w:b/>
          <w:sz w:val="22"/>
          <w:szCs w:val="22"/>
          <w:lang w:eastAsia="en-US"/>
        </w:rPr>
        <w:t>УК-3.Способен осуществлять социальное взаимодействие и реализовывать свою роль в команде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4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5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Что такое «Команда проекта»?</w:t>
      </w:r>
    </w:p>
    <w:p w:rsidR="00B54A06" w:rsidRPr="00CE6919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4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6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Расположите в правильной последовательности стадии развития команды 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А. Стадия согласования правил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Б. Стадия формирования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В. Стадия завершения 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Г. Стадия продуктивной работы </w:t>
      </w:r>
    </w:p>
    <w:p w:rsidR="00B54A06" w:rsidRPr="00B54A06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Д. Стадия выяснения отношений 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4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7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На какие три группы Р. </w:t>
      </w:r>
      <w:proofErr w:type="spellStart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Белбин</w:t>
      </w:r>
      <w:proofErr w:type="spellEnd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распределил девять командных ролей.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lastRenderedPageBreak/>
        <w:t>4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8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 команде возникла следующая ситуация: много идей и разговоров, но работа движется слабо. Вроде бы внутри команды все готовы к работе, но все время что-то мешает, и есть масса недоделанных вещей. Какие роли не представлены в данной команде? 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4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9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 команде возникла следующая ситуация: нет идей, ступор при проблемах и затруднениях. Ситуация, когда типичные задачи хорошо решаются, а в случае затруднений почему-то наступает ступор. Какие роли не представлены в данной команде? </w:t>
      </w:r>
    </w:p>
    <w:p w:rsidR="00B54A06" w:rsidRPr="00B54A06" w:rsidRDefault="005C427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50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На какую роль следует обратить внимание команде, которую можно назвать «непродуктивной командой звезд», когда выдающиеся члены команды с высокой самооценкой не могут работать вместе и каждый тянет в свою сторону. </w:t>
      </w:r>
    </w:p>
    <w:p w:rsidR="00B54A06" w:rsidRPr="00B54A06" w:rsidRDefault="005C427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51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В команде возникла следующая ситуация: нет сотрудничества. Постоянно происходит поиск виновных в проблемах и неудачах, отсутствие взаимопомощи, люди указывают на несовершенства других. Какие роли не представлены в данной команде?</w:t>
      </w:r>
    </w:p>
    <w:p w:rsidR="00B54A06" w:rsidRPr="00B54A06" w:rsidRDefault="005C427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52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Сколько времени должна занимать презентация </w:t>
      </w:r>
      <w:proofErr w:type="spellStart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стартапа</w:t>
      </w:r>
      <w:proofErr w:type="spellEnd"/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 на инвестиционном комитете?</w:t>
      </w:r>
    </w:p>
    <w:p w:rsidR="00B54A06" w:rsidRPr="00B54A06" w:rsidRDefault="005C427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53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Что означает «правило 30 секунд» в эффективной презентации.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5</w:t>
      </w:r>
      <w:r w:rsidR="005C427C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4</w:t>
      </w: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 xml:space="preserve">. </w:t>
      </w:r>
      <w:r w:rsidR="00B54A06" w:rsidRPr="00CE6919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Короткий разговор, в ходе которого нужно заинтересовать потенциального инвестора, это…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5</w:t>
      </w:r>
      <w:r w:rsidR="005C427C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5</w:t>
      </w: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 xml:space="preserve">. </w:t>
      </w:r>
      <w:r w:rsidR="00B54A06" w:rsidRPr="00CE6919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Этот питч длится до 10 минут, в нём можно дополнить презентацию стратегией, деталями нынешнего положения, планами и объёмами необходимых инвестиций.</w:t>
      </w:r>
    </w:p>
    <w:p w:rsidR="00B54A06" w:rsidRPr="00B54A06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5</w:t>
      </w:r>
      <w:r w:rsidR="005C427C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6</w:t>
      </w: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 xml:space="preserve">. </w:t>
      </w:r>
      <w:r w:rsidR="00B54A06" w:rsidRPr="00CE6919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 xml:space="preserve">Трёхминутный рассказ, в котором вы представляетесь, рассказываете о проблемах и их решениях, </w:t>
      </w:r>
      <w:proofErr w:type="gramStart"/>
      <w:r w:rsidR="00B54A06" w:rsidRPr="00CE6919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бизнес-модели</w:t>
      </w:r>
      <w:proofErr w:type="gramEnd"/>
      <w:r w:rsidR="00B54A06" w:rsidRPr="00CE6919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, объёмах рынка - это..</w:t>
      </w:r>
    </w:p>
    <w:p w:rsidR="00B54A06" w:rsidRPr="00B54A06" w:rsidRDefault="00CC1C5C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5</w:t>
      </w:r>
      <w:r w:rsidR="005C427C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7</w:t>
      </w:r>
      <w:r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 xml:space="preserve">. </w:t>
      </w:r>
      <w:r w:rsidR="00B54A06" w:rsidRPr="00CE6919"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  <w:t>Какие организации могут являться партнерами при реализации социальных проектов?</w:t>
      </w:r>
    </w:p>
    <w:p w:rsidR="00B54A06" w:rsidRPr="00CE6919" w:rsidRDefault="005C427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58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Какие основные задачи решаются за счет организации коммуникаций в команде? (несколько вариантов)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Хранение рабочей информации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Обеспечение погруженности и вовлеченности участников в совместную работу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В) Координация при выполнении работ 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Поддержка информированности участников о состоянии проекта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Д) Организация работы по проведению опросов потребителей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Е) Обеспечение взаимодействия с заказчиком</w:t>
      </w:r>
    </w:p>
    <w:p w:rsidR="00B54A06" w:rsidRPr="00CE6919" w:rsidRDefault="00CC1C5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5</w:t>
      </w:r>
      <w:r w:rsidR="005C427C">
        <w:rPr>
          <w:rFonts w:ascii="Raleway" w:eastAsia="Calibri" w:hAnsi="Raleway" w:cs="Times New Roman"/>
          <w:sz w:val="22"/>
          <w:szCs w:val="22"/>
          <w:lang w:eastAsia="en-US"/>
        </w:rPr>
        <w:t>9</w:t>
      </w:r>
      <w:r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Что из нижеперечисленного может являться ключевой причиной закрытия проекта? (несколько вариантов)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 xml:space="preserve">А) Получен конечный результат проекта; 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Уволились ключевые эксперты в предметной области проекта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В) закончился бюджет проекта</w:t>
      </w:r>
    </w:p>
    <w:p w:rsidR="00B54A06" w:rsidRPr="00B54A06" w:rsidRDefault="00B54A06" w:rsidP="00B54A06">
      <w:pPr>
        <w:spacing w:after="0" w:line="240" w:lineRule="auto"/>
        <w:rPr>
          <w:rFonts w:ascii="Raleway" w:eastAsia="Times New Roman" w:hAnsi="Raleway" w:cs="Helvetica"/>
          <w:color w:val="000000"/>
          <w:sz w:val="22"/>
          <w:szCs w:val="22"/>
          <w:bdr w:val="none" w:sz="0" w:space="0" w:color="auto" w:frame="1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закончились сроки реализации проекта</w:t>
      </w:r>
    </w:p>
    <w:p w:rsidR="00B54A06" w:rsidRPr="00CE6919" w:rsidRDefault="005C427C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>
        <w:rPr>
          <w:rFonts w:ascii="Raleway" w:eastAsia="Calibri" w:hAnsi="Raleway" w:cs="Times New Roman"/>
          <w:sz w:val="22"/>
          <w:szCs w:val="22"/>
          <w:lang w:eastAsia="en-US"/>
        </w:rPr>
        <w:t>60</w:t>
      </w:r>
      <w:r w:rsidR="00CC1C5C">
        <w:rPr>
          <w:rFonts w:ascii="Raleway" w:eastAsia="Calibri" w:hAnsi="Raleway" w:cs="Times New Roman"/>
          <w:sz w:val="22"/>
          <w:szCs w:val="22"/>
          <w:lang w:eastAsia="en-US"/>
        </w:rPr>
        <w:t xml:space="preserve">. </w:t>
      </w:r>
      <w:r w:rsidR="00B54A06" w:rsidRPr="00CE6919">
        <w:rPr>
          <w:rFonts w:ascii="Raleway" w:eastAsia="Calibri" w:hAnsi="Raleway" w:cs="Times New Roman"/>
          <w:sz w:val="22"/>
          <w:szCs w:val="22"/>
          <w:lang w:eastAsia="en-US"/>
        </w:rPr>
        <w:t>Есть два утверждения: 1.Деньги — это индикатор готовности команды брать на себя ответственность за результат. 2. Деньги — это канал обратной связи по продукту. Выбрать один вариант ответа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А) Верно 1 и 2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Б) Верно только 1</w:t>
      </w:r>
    </w:p>
    <w:p w:rsidR="00B54A06" w:rsidRPr="00CE6919" w:rsidRDefault="00B54A06" w:rsidP="00B54A06">
      <w:pPr>
        <w:spacing w:after="0" w:line="240" w:lineRule="auto"/>
        <w:rPr>
          <w:rFonts w:ascii="Raleway" w:eastAsia="Calibri" w:hAnsi="Raleway" w:cs="Times New Roman"/>
          <w:sz w:val="22"/>
          <w:szCs w:val="22"/>
          <w:lang w:eastAsia="en-US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В</w:t>
      </w:r>
      <w:proofErr w:type="gramStart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)В</w:t>
      </w:r>
      <w:proofErr w:type="gramEnd"/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ерно только 2</w:t>
      </w:r>
    </w:p>
    <w:p w:rsidR="00B54A06" w:rsidRPr="00B54A06" w:rsidRDefault="00B54A06" w:rsidP="00B54A06">
      <w:pPr>
        <w:spacing w:after="0" w:line="240" w:lineRule="auto"/>
        <w:rPr>
          <w:rFonts w:ascii="Raleway" w:hAnsi="Raleway" w:cs="Times New Roman"/>
          <w:b/>
          <w:sz w:val="22"/>
          <w:szCs w:val="22"/>
        </w:rPr>
      </w:pPr>
      <w:r w:rsidRPr="00CE6919">
        <w:rPr>
          <w:rFonts w:ascii="Raleway" w:eastAsia="Calibri" w:hAnsi="Raleway" w:cs="Times New Roman"/>
          <w:sz w:val="22"/>
          <w:szCs w:val="22"/>
          <w:lang w:eastAsia="en-US"/>
        </w:rPr>
        <w:t>Г) Оба утверждения неверны</w:t>
      </w:r>
    </w:p>
    <w:sectPr w:rsidR="00B54A06" w:rsidRPr="00B54A06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CC6" w:rsidRDefault="00E42CC6" w:rsidP="00EA36FF">
      <w:pPr>
        <w:spacing w:after="0" w:line="240" w:lineRule="auto"/>
      </w:pPr>
      <w:r>
        <w:separator/>
      </w:r>
    </w:p>
  </w:endnote>
  <w:endnote w:type="continuationSeparator" w:id="0">
    <w:p w:rsidR="00E42CC6" w:rsidRDefault="00E42CC6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etersburg-Regular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:rsidR="00E42CC6" w:rsidRDefault="000F43DE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E42CC6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42014F">
          <w:rPr>
            <w:rFonts w:ascii="Raleway" w:hAnsi="Raleway"/>
            <w:noProof/>
            <w:sz w:val="20"/>
            <w:szCs w:val="20"/>
          </w:rPr>
          <w:t>8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CC6" w:rsidRDefault="00E42CC6" w:rsidP="00EA36FF">
      <w:pPr>
        <w:spacing w:after="0" w:line="240" w:lineRule="auto"/>
      </w:pPr>
      <w:r>
        <w:separator/>
      </w:r>
    </w:p>
  </w:footnote>
  <w:footnote w:type="continuationSeparator" w:id="0">
    <w:p w:rsidR="00E42CC6" w:rsidRDefault="00E42CC6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1C047A44"/>
    <w:multiLevelType w:val="hybridMultilevel"/>
    <w:tmpl w:val="AD74D00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051B63"/>
    <w:multiLevelType w:val="hybridMultilevel"/>
    <w:tmpl w:val="D4E055BC"/>
    <w:lvl w:ilvl="0" w:tplc="7AD843A6">
      <w:start w:val="1"/>
      <w:numFmt w:val="bullet"/>
      <w:lvlText w:val="-"/>
      <w:lvlJc w:val="left"/>
      <w:pPr>
        <w:tabs>
          <w:tab w:val="num" w:pos="2533"/>
        </w:tabs>
        <w:ind w:left="1836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>
    <w:nsid w:val="7B70543E"/>
    <w:multiLevelType w:val="hybridMultilevel"/>
    <w:tmpl w:val="129E9B2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11"/>
  </w:num>
  <w:num w:numId="7">
    <w:abstractNumId w:val="4"/>
  </w:num>
  <w:num w:numId="8">
    <w:abstractNumId w:val="0"/>
  </w:num>
  <w:num w:numId="9">
    <w:abstractNumId w:val="2"/>
  </w:num>
  <w:num w:numId="10">
    <w:abstractNumId w:val="8"/>
  </w:num>
  <w:num w:numId="11">
    <w:abstractNumId w:val="10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17C1C"/>
    <w:rsid w:val="00023BD2"/>
    <w:rsid w:val="000279D2"/>
    <w:rsid w:val="00045076"/>
    <w:rsid w:val="00070C56"/>
    <w:rsid w:val="000771C1"/>
    <w:rsid w:val="000A15AA"/>
    <w:rsid w:val="000A50FC"/>
    <w:rsid w:val="000C2F90"/>
    <w:rsid w:val="000D70FB"/>
    <w:rsid w:val="000E3A8D"/>
    <w:rsid w:val="000F43DE"/>
    <w:rsid w:val="000F7B14"/>
    <w:rsid w:val="0010657B"/>
    <w:rsid w:val="00122A0F"/>
    <w:rsid w:val="001314E2"/>
    <w:rsid w:val="00160422"/>
    <w:rsid w:val="0018345C"/>
    <w:rsid w:val="001855C2"/>
    <w:rsid w:val="00191DA2"/>
    <w:rsid w:val="0019644B"/>
    <w:rsid w:val="001A4440"/>
    <w:rsid w:val="001E4C0D"/>
    <w:rsid w:val="001E79B1"/>
    <w:rsid w:val="001F2C55"/>
    <w:rsid w:val="001F4DA1"/>
    <w:rsid w:val="00202A7D"/>
    <w:rsid w:val="002214FD"/>
    <w:rsid w:val="0025676D"/>
    <w:rsid w:val="00263784"/>
    <w:rsid w:val="00264627"/>
    <w:rsid w:val="00264A38"/>
    <w:rsid w:val="002741B0"/>
    <w:rsid w:val="002750A0"/>
    <w:rsid w:val="002756F9"/>
    <w:rsid w:val="00283659"/>
    <w:rsid w:val="002842D7"/>
    <w:rsid w:val="00295770"/>
    <w:rsid w:val="002D0BAF"/>
    <w:rsid w:val="003146A0"/>
    <w:rsid w:val="003411D4"/>
    <w:rsid w:val="00350666"/>
    <w:rsid w:val="003522B3"/>
    <w:rsid w:val="00365F3F"/>
    <w:rsid w:val="00374EA6"/>
    <w:rsid w:val="003776BF"/>
    <w:rsid w:val="00384717"/>
    <w:rsid w:val="003A67E6"/>
    <w:rsid w:val="003B1463"/>
    <w:rsid w:val="003E706B"/>
    <w:rsid w:val="00402D5F"/>
    <w:rsid w:val="0042014F"/>
    <w:rsid w:val="00437013"/>
    <w:rsid w:val="004446E1"/>
    <w:rsid w:val="0044504F"/>
    <w:rsid w:val="00453DEF"/>
    <w:rsid w:val="00471D40"/>
    <w:rsid w:val="004A67AB"/>
    <w:rsid w:val="004A6AF7"/>
    <w:rsid w:val="005276B5"/>
    <w:rsid w:val="00543A5A"/>
    <w:rsid w:val="00586E13"/>
    <w:rsid w:val="0058761D"/>
    <w:rsid w:val="005A7702"/>
    <w:rsid w:val="005B24DC"/>
    <w:rsid w:val="005C427C"/>
    <w:rsid w:val="005C7CB5"/>
    <w:rsid w:val="005E26F8"/>
    <w:rsid w:val="005E535D"/>
    <w:rsid w:val="005F055E"/>
    <w:rsid w:val="00612D60"/>
    <w:rsid w:val="006454A8"/>
    <w:rsid w:val="00650B90"/>
    <w:rsid w:val="00682B12"/>
    <w:rsid w:val="00683345"/>
    <w:rsid w:val="006840ED"/>
    <w:rsid w:val="006864E3"/>
    <w:rsid w:val="006A148E"/>
    <w:rsid w:val="006B72F9"/>
    <w:rsid w:val="006C4D10"/>
    <w:rsid w:val="006D133D"/>
    <w:rsid w:val="006D5B60"/>
    <w:rsid w:val="006E3961"/>
    <w:rsid w:val="006F3BB1"/>
    <w:rsid w:val="007017CE"/>
    <w:rsid w:val="00710915"/>
    <w:rsid w:val="00714F07"/>
    <w:rsid w:val="007172AE"/>
    <w:rsid w:val="007256C7"/>
    <w:rsid w:val="00744A4D"/>
    <w:rsid w:val="00762621"/>
    <w:rsid w:val="00777DEA"/>
    <w:rsid w:val="00814CDC"/>
    <w:rsid w:val="0084595A"/>
    <w:rsid w:val="00856518"/>
    <w:rsid w:val="0086393D"/>
    <w:rsid w:val="008810F5"/>
    <w:rsid w:val="00882828"/>
    <w:rsid w:val="00891B9D"/>
    <w:rsid w:val="00894D66"/>
    <w:rsid w:val="008A0339"/>
    <w:rsid w:val="008A6431"/>
    <w:rsid w:val="008B0558"/>
    <w:rsid w:val="008E4927"/>
    <w:rsid w:val="0090081D"/>
    <w:rsid w:val="009009D7"/>
    <w:rsid w:val="009176A1"/>
    <w:rsid w:val="009263DE"/>
    <w:rsid w:val="0093747A"/>
    <w:rsid w:val="00941EF3"/>
    <w:rsid w:val="00946004"/>
    <w:rsid w:val="00947B69"/>
    <w:rsid w:val="00950816"/>
    <w:rsid w:val="00960E6A"/>
    <w:rsid w:val="00971E63"/>
    <w:rsid w:val="009B0F66"/>
    <w:rsid w:val="009C5C92"/>
    <w:rsid w:val="009D4E06"/>
    <w:rsid w:val="009D7D0E"/>
    <w:rsid w:val="009E6546"/>
    <w:rsid w:val="009E7A1E"/>
    <w:rsid w:val="009F0772"/>
    <w:rsid w:val="00A22605"/>
    <w:rsid w:val="00A35521"/>
    <w:rsid w:val="00A456B3"/>
    <w:rsid w:val="00A94857"/>
    <w:rsid w:val="00AA3205"/>
    <w:rsid w:val="00AA4DDA"/>
    <w:rsid w:val="00AB5E5E"/>
    <w:rsid w:val="00AD79B6"/>
    <w:rsid w:val="00AE18F7"/>
    <w:rsid w:val="00AE4DA9"/>
    <w:rsid w:val="00B14AE1"/>
    <w:rsid w:val="00B14D84"/>
    <w:rsid w:val="00B54A06"/>
    <w:rsid w:val="00B55DD4"/>
    <w:rsid w:val="00B57F8B"/>
    <w:rsid w:val="00B65B86"/>
    <w:rsid w:val="00B81143"/>
    <w:rsid w:val="00B92A66"/>
    <w:rsid w:val="00B95C27"/>
    <w:rsid w:val="00B96B3D"/>
    <w:rsid w:val="00BC22DA"/>
    <w:rsid w:val="00BD64C1"/>
    <w:rsid w:val="00BD692B"/>
    <w:rsid w:val="00BF4FE9"/>
    <w:rsid w:val="00C02C31"/>
    <w:rsid w:val="00C22D5E"/>
    <w:rsid w:val="00C2511B"/>
    <w:rsid w:val="00C33F74"/>
    <w:rsid w:val="00C5751F"/>
    <w:rsid w:val="00C635C1"/>
    <w:rsid w:val="00C71C57"/>
    <w:rsid w:val="00C72D2F"/>
    <w:rsid w:val="00C83F9F"/>
    <w:rsid w:val="00C84ED2"/>
    <w:rsid w:val="00CA04D9"/>
    <w:rsid w:val="00CC1C5C"/>
    <w:rsid w:val="00CC23EE"/>
    <w:rsid w:val="00CC76DF"/>
    <w:rsid w:val="00CE6919"/>
    <w:rsid w:val="00D03C63"/>
    <w:rsid w:val="00D10D2C"/>
    <w:rsid w:val="00D57853"/>
    <w:rsid w:val="00D6410F"/>
    <w:rsid w:val="00DB4EB3"/>
    <w:rsid w:val="00DC1FBD"/>
    <w:rsid w:val="00DD1988"/>
    <w:rsid w:val="00DE1575"/>
    <w:rsid w:val="00DF7C99"/>
    <w:rsid w:val="00E01239"/>
    <w:rsid w:val="00E318A8"/>
    <w:rsid w:val="00E42CC6"/>
    <w:rsid w:val="00E445C3"/>
    <w:rsid w:val="00E71F4F"/>
    <w:rsid w:val="00E74622"/>
    <w:rsid w:val="00E926A4"/>
    <w:rsid w:val="00E94000"/>
    <w:rsid w:val="00EA36FF"/>
    <w:rsid w:val="00EC26E6"/>
    <w:rsid w:val="00ED4F3D"/>
    <w:rsid w:val="00EF0F53"/>
    <w:rsid w:val="00EF17C3"/>
    <w:rsid w:val="00F14F30"/>
    <w:rsid w:val="00F20A6B"/>
    <w:rsid w:val="00F265C7"/>
    <w:rsid w:val="00F444DF"/>
    <w:rsid w:val="00F55C5C"/>
    <w:rsid w:val="00F73B1E"/>
    <w:rsid w:val="00FB1728"/>
    <w:rsid w:val="00FC0E44"/>
    <w:rsid w:val="00FC1854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43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table" w:customStyle="1" w:styleId="11">
    <w:name w:val="Сетка таблицы1"/>
    <w:basedOn w:val="a1"/>
    <w:next w:val="aa"/>
    <w:uiPriority w:val="39"/>
    <w:rsid w:val="00CE6919"/>
    <w:pPr>
      <w:ind w:firstLine="0"/>
      <w:jc w:val="left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3177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20</cp:revision>
  <cp:lastPrinted>2025-10-03T06:12:00Z</cp:lastPrinted>
  <dcterms:created xsi:type="dcterms:W3CDTF">2024-02-27T12:01:00Z</dcterms:created>
  <dcterms:modified xsi:type="dcterms:W3CDTF">2025-10-03T06:13:00Z</dcterms:modified>
</cp:coreProperties>
</file>