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883" w:rsidRPr="000C7583" w:rsidRDefault="004A2883" w:rsidP="004A57DD">
      <w:pPr>
        <w:pStyle w:val="af4"/>
        <w:tabs>
          <w:tab w:val="left" w:pos="1260"/>
        </w:tabs>
        <w:spacing w:after="0"/>
        <w:jc w:val="center"/>
        <w:rPr>
          <w:sz w:val="24"/>
          <w:szCs w:val="24"/>
          <w:lang w:val="ru-RU"/>
        </w:rPr>
      </w:pPr>
      <w:bookmarkStart w:id="0" w:name="_GoBack"/>
      <w:bookmarkEnd w:id="0"/>
      <w:r w:rsidRPr="000C7583">
        <w:rPr>
          <w:sz w:val="24"/>
          <w:szCs w:val="24"/>
          <w:lang w:val="ru-RU"/>
        </w:rPr>
        <w:t>МИНИСТЕРСТВО НАУКИ И ВЫСШЕГО ОБРАЗОВАНИЯ РОССИЙСКОЙ ФЕДЕРАЦИИ</w:t>
      </w:r>
    </w:p>
    <w:p w:rsidR="004A2883" w:rsidRPr="004A2883" w:rsidRDefault="004A2883" w:rsidP="004A57DD">
      <w:pPr>
        <w:jc w:val="center"/>
        <w:rPr>
          <w:sz w:val="24"/>
          <w:szCs w:val="24"/>
        </w:rPr>
      </w:pPr>
      <w:r w:rsidRPr="004A2883">
        <w:rPr>
          <w:sz w:val="24"/>
          <w:szCs w:val="24"/>
        </w:rPr>
        <w:t>федеральное государственное бюджетное образовательное учреждение высшего образования</w:t>
      </w:r>
    </w:p>
    <w:p w:rsidR="004A2883" w:rsidRPr="004A2883" w:rsidRDefault="004A2883" w:rsidP="004A57DD">
      <w:pPr>
        <w:keepNext/>
        <w:suppressLineNumbers/>
        <w:jc w:val="center"/>
        <w:outlineLvl w:val="0"/>
        <w:rPr>
          <w:sz w:val="24"/>
          <w:szCs w:val="24"/>
        </w:rPr>
      </w:pPr>
      <w:r w:rsidRPr="004A2883">
        <w:rPr>
          <w:sz w:val="24"/>
          <w:szCs w:val="24"/>
        </w:rPr>
        <w:t>«Поволжский государственный университет сервиса» (ФГБОУ ВО «ПВГУС»)</w:t>
      </w:r>
    </w:p>
    <w:p w:rsidR="004A2883" w:rsidRPr="00F65BE6" w:rsidRDefault="004A2883" w:rsidP="004A57DD">
      <w:pPr>
        <w:suppressLineNumbers/>
        <w:jc w:val="center"/>
        <w:rPr>
          <w:caps/>
        </w:rPr>
      </w:pPr>
    </w:p>
    <w:p w:rsidR="004A2883" w:rsidRPr="00F65BE6" w:rsidRDefault="004A2883" w:rsidP="004A2883">
      <w:pPr>
        <w:suppressLineNumbers/>
        <w:jc w:val="center"/>
        <w:rPr>
          <w:caps/>
        </w:rPr>
      </w:pPr>
    </w:p>
    <w:p w:rsidR="004A2883" w:rsidRPr="00F65BE6" w:rsidRDefault="004A2883" w:rsidP="004A2883">
      <w:pPr>
        <w:suppressLineNumbers/>
        <w:jc w:val="center"/>
        <w:rPr>
          <w:caps/>
        </w:rPr>
      </w:pPr>
    </w:p>
    <w:p w:rsidR="00D22B0E" w:rsidRDefault="00D22B0E" w:rsidP="00D22B0E">
      <w:pPr>
        <w:ind w:firstLine="397"/>
        <w:jc w:val="both"/>
        <w:rPr>
          <w:color w:val="000000"/>
          <w:sz w:val="24"/>
          <w:szCs w:val="24"/>
        </w:rPr>
      </w:pPr>
    </w:p>
    <w:p w:rsidR="00D22B0E" w:rsidRDefault="004A57DD" w:rsidP="004A57DD">
      <w:pPr>
        <w:ind w:firstLine="397"/>
        <w:jc w:val="center"/>
        <w:rPr>
          <w:color w:val="000000"/>
          <w:sz w:val="24"/>
          <w:szCs w:val="24"/>
        </w:rPr>
      </w:pPr>
      <w:r w:rsidRPr="0035084A">
        <w:rPr>
          <w:sz w:val="24"/>
          <w:szCs w:val="24"/>
        </w:rPr>
        <w:t>Высш</w:t>
      </w:r>
      <w:r>
        <w:rPr>
          <w:sz w:val="24"/>
          <w:szCs w:val="24"/>
        </w:rPr>
        <w:t>ая</w:t>
      </w:r>
      <w:r w:rsidRPr="0035084A">
        <w:rPr>
          <w:sz w:val="24"/>
          <w:szCs w:val="24"/>
        </w:rPr>
        <w:t xml:space="preserve"> </w:t>
      </w:r>
      <w:r w:rsidRPr="00630291">
        <w:rPr>
          <w:sz w:val="24"/>
          <w:szCs w:val="24"/>
        </w:rPr>
        <w:t>школ</w:t>
      </w:r>
      <w:r>
        <w:rPr>
          <w:sz w:val="24"/>
          <w:szCs w:val="24"/>
        </w:rPr>
        <w:t>а</w:t>
      </w:r>
      <w:r w:rsidRPr="00630291">
        <w:rPr>
          <w:sz w:val="24"/>
          <w:szCs w:val="24"/>
        </w:rPr>
        <w:t xml:space="preserve"> туризма и социальных технологий</w:t>
      </w:r>
    </w:p>
    <w:p w:rsidR="00D22B0E" w:rsidRDefault="00D22B0E" w:rsidP="00D22B0E">
      <w:pPr>
        <w:ind w:firstLine="397"/>
        <w:jc w:val="both"/>
        <w:rPr>
          <w:color w:val="000000"/>
          <w:sz w:val="24"/>
          <w:szCs w:val="24"/>
        </w:rPr>
      </w:pPr>
    </w:p>
    <w:p w:rsidR="00D22B0E" w:rsidRDefault="00D22B0E" w:rsidP="00D22B0E">
      <w:pPr>
        <w:ind w:firstLine="397"/>
        <w:jc w:val="both"/>
        <w:rPr>
          <w:color w:val="000000"/>
          <w:sz w:val="24"/>
          <w:szCs w:val="24"/>
        </w:rPr>
      </w:pPr>
    </w:p>
    <w:p w:rsidR="00D22B0E" w:rsidRDefault="00D22B0E" w:rsidP="00D22B0E">
      <w:pPr>
        <w:ind w:firstLine="397"/>
        <w:jc w:val="both"/>
        <w:rPr>
          <w:color w:val="000000"/>
          <w:sz w:val="24"/>
          <w:szCs w:val="24"/>
        </w:rPr>
      </w:pPr>
    </w:p>
    <w:p w:rsidR="002E4D8C" w:rsidRDefault="002E4D8C" w:rsidP="00D22B0E">
      <w:pPr>
        <w:ind w:firstLine="397"/>
        <w:jc w:val="both"/>
        <w:rPr>
          <w:color w:val="000000"/>
          <w:sz w:val="24"/>
          <w:szCs w:val="24"/>
        </w:rPr>
      </w:pPr>
    </w:p>
    <w:p w:rsidR="002E4D8C" w:rsidRDefault="002E4D8C" w:rsidP="00D22B0E">
      <w:pPr>
        <w:ind w:firstLine="397"/>
        <w:jc w:val="both"/>
        <w:rPr>
          <w:color w:val="000000"/>
          <w:sz w:val="24"/>
          <w:szCs w:val="24"/>
        </w:rPr>
      </w:pPr>
    </w:p>
    <w:p w:rsidR="00D22B0E" w:rsidRDefault="00D22B0E" w:rsidP="00D22B0E">
      <w:pPr>
        <w:ind w:firstLine="397"/>
        <w:jc w:val="both"/>
        <w:rPr>
          <w:color w:val="000000"/>
          <w:sz w:val="24"/>
          <w:szCs w:val="24"/>
        </w:rPr>
      </w:pPr>
    </w:p>
    <w:p w:rsidR="002E4D8C" w:rsidRDefault="002E4D8C" w:rsidP="00D22B0E">
      <w:pPr>
        <w:ind w:firstLine="397"/>
        <w:jc w:val="both"/>
        <w:rPr>
          <w:color w:val="000000"/>
          <w:sz w:val="24"/>
          <w:szCs w:val="24"/>
        </w:rPr>
      </w:pPr>
    </w:p>
    <w:p w:rsidR="002E4D8C" w:rsidRDefault="002E4D8C" w:rsidP="00D22B0E">
      <w:pPr>
        <w:ind w:firstLine="397"/>
        <w:jc w:val="both"/>
        <w:rPr>
          <w:color w:val="000000"/>
          <w:sz w:val="24"/>
          <w:szCs w:val="24"/>
        </w:rPr>
      </w:pPr>
    </w:p>
    <w:p w:rsidR="00D22B0E" w:rsidRDefault="00D22B0E" w:rsidP="00D22B0E">
      <w:pPr>
        <w:ind w:firstLine="397"/>
        <w:jc w:val="both"/>
        <w:rPr>
          <w:color w:val="000000"/>
          <w:sz w:val="24"/>
          <w:szCs w:val="24"/>
        </w:rPr>
      </w:pPr>
    </w:p>
    <w:p w:rsidR="004A2883" w:rsidRDefault="004A2883" w:rsidP="004A2883">
      <w:pPr>
        <w:jc w:val="center"/>
        <w:rPr>
          <w:sz w:val="24"/>
          <w:szCs w:val="24"/>
        </w:rPr>
      </w:pPr>
      <w:r w:rsidRPr="004A2883">
        <w:rPr>
          <w:sz w:val="24"/>
          <w:szCs w:val="24"/>
        </w:rPr>
        <w:t>РАБОЧАЯ ПРОГРАММА ДИСЦИПЛИНЫ</w:t>
      </w:r>
    </w:p>
    <w:p w:rsidR="00275025" w:rsidRDefault="00275025" w:rsidP="004A2883">
      <w:pPr>
        <w:jc w:val="center"/>
        <w:rPr>
          <w:sz w:val="24"/>
          <w:szCs w:val="24"/>
        </w:rPr>
      </w:pPr>
    </w:p>
    <w:p w:rsidR="00DF2EAB" w:rsidRDefault="00DF2EAB" w:rsidP="00DF2EAB">
      <w:pPr>
        <w:jc w:val="center"/>
        <w:rPr>
          <w:rFonts w:eastAsia="Calibri"/>
          <w:b/>
          <w:sz w:val="24"/>
          <w:szCs w:val="24"/>
        </w:rPr>
      </w:pPr>
      <w:r w:rsidRPr="00937F3A">
        <w:rPr>
          <w:rFonts w:eastAsia="Calibri"/>
          <w:b/>
          <w:sz w:val="24"/>
          <w:szCs w:val="24"/>
        </w:rPr>
        <w:t xml:space="preserve"> </w:t>
      </w:r>
      <w:r>
        <w:rPr>
          <w:rFonts w:eastAsia="Calibri"/>
          <w:b/>
          <w:sz w:val="24"/>
          <w:szCs w:val="24"/>
        </w:rPr>
        <w:t>«</w:t>
      </w:r>
      <w:r w:rsidRPr="00937F3A">
        <w:rPr>
          <w:rFonts w:eastAsia="Calibri"/>
          <w:b/>
          <w:sz w:val="24"/>
          <w:szCs w:val="24"/>
        </w:rPr>
        <w:t>Политология</w:t>
      </w:r>
      <w:r>
        <w:rPr>
          <w:rFonts w:eastAsia="Calibri"/>
          <w:b/>
          <w:sz w:val="24"/>
          <w:szCs w:val="24"/>
        </w:rPr>
        <w:t>»</w:t>
      </w:r>
    </w:p>
    <w:p w:rsidR="004A2883" w:rsidRPr="00090990" w:rsidRDefault="004A2883" w:rsidP="004A2883">
      <w:pPr>
        <w:jc w:val="center"/>
        <w:rPr>
          <w:sz w:val="24"/>
          <w:szCs w:val="24"/>
        </w:rPr>
      </w:pPr>
    </w:p>
    <w:p w:rsidR="00E323DD" w:rsidRPr="00090990" w:rsidRDefault="00E323DD" w:rsidP="00E323DD">
      <w:pPr>
        <w:jc w:val="center"/>
        <w:rPr>
          <w:sz w:val="24"/>
          <w:szCs w:val="24"/>
        </w:rPr>
      </w:pPr>
    </w:p>
    <w:p w:rsidR="00D370E6" w:rsidRPr="00090990" w:rsidRDefault="00D370E6" w:rsidP="00D370E6">
      <w:pPr>
        <w:pStyle w:val="Default"/>
        <w:jc w:val="center"/>
        <w:rPr>
          <w:color w:val="auto"/>
        </w:rPr>
      </w:pPr>
      <w:r w:rsidRPr="00090990">
        <w:rPr>
          <w:color w:val="auto"/>
        </w:rPr>
        <w:t xml:space="preserve">Направление подготовки: </w:t>
      </w:r>
    </w:p>
    <w:p w:rsidR="00982EE6" w:rsidRPr="00552822" w:rsidRDefault="00DF1CED" w:rsidP="00DF1CED">
      <w:pPr>
        <w:ind w:firstLine="709"/>
        <w:jc w:val="center"/>
        <w:rPr>
          <w:sz w:val="24"/>
          <w:szCs w:val="24"/>
        </w:rPr>
      </w:pPr>
      <w:r w:rsidRPr="00DF1CED">
        <w:rPr>
          <w:b/>
          <w:sz w:val="24"/>
          <w:szCs w:val="24"/>
        </w:rPr>
        <w:t xml:space="preserve">38.03.04 </w:t>
      </w:r>
      <w:r w:rsidRPr="002375AD">
        <w:rPr>
          <w:b/>
          <w:color w:val="000000"/>
          <w:sz w:val="24"/>
          <w:szCs w:val="24"/>
        </w:rPr>
        <w:t>«</w:t>
      </w:r>
      <w:r w:rsidRPr="00DF1CED">
        <w:rPr>
          <w:b/>
          <w:sz w:val="24"/>
          <w:szCs w:val="24"/>
        </w:rPr>
        <w:t>Государственное и муниципальное управление</w:t>
      </w:r>
      <w:r w:rsidRPr="002375AD">
        <w:rPr>
          <w:b/>
          <w:color w:val="000000"/>
          <w:sz w:val="24"/>
          <w:szCs w:val="24"/>
        </w:rPr>
        <w:t>»</w:t>
      </w:r>
    </w:p>
    <w:p w:rsidR="00DF1CED" w:rsidRDefault="00DF1CED" w:rsidP="00982EE6">
      <w:pPr>
        <w:jc w:val="center"/>
        <w:rPr>
          <w:sz w:val="24"/>
          <w:szCs w:val="24"/>
        </w:rPr>
      </w:pPr>
    </w:p>
    <w:p w:rsidR="00982EE6" w:rsidRDefault="00982EE6" w:rsidP="00982EE6">
      <w:pPr>
        <w:jc w:val="center"/>
        <w:rPr>
          <w:sz w:val="24"/>
          <w:szCs w:val="24"/>
        </w:rPr>
      </w:pPr>
      <w:r w:rsidRPr="00F65BE6">
        <w:rPr>
          <w:sz w:val="24"/>
          <w:szCs w:val="24"/>
        </w:rPr>
        <w:t xml:space="preserve">Направленность (профиль): </w:t>
      </w:r>
    </w:p>
    <w:p w:rsidR="00982EE6" w:rsidRPr="002375AD" w:rsidRDefault="00982EE6" w:rsidP="00982EE6">
      <w:pPr>
        <w:jc w:val="center"/>
        <w:rPr>
          <w:b/>
          <w:color w:val="000000"/>
          <w:sz w:val="24"/>
          <w:szCs w:val="24"/>
        </w:rPr>
      </w:pPr>
      <w:r w:rsidRPr="002375AD">
        <w:rPr>
          <w:b/>
          <w:color w:val="000000"/>
          <w:sz w:val="24"/>
          <w:szCs w:val="24"/>
        </w:rPr>
        <w:t>«</w:t>
      </w:r>
      <w:r w:rsidR="00DF1CED" w:rsidRPr="00DF1CED">
        <w:rPr>
          <w:b/>
          <w:sz w:val="24"/>
          <w:szCs w:val="24"/>
        </w:rPr>
        <w:t>Государственное и муниципальное управление</w:t>
      </w:r>
      <w:r w:rsidRPr="002375AD">
        <w:rPr>
          <w:b/>
          <w:color w:val="000000"/>
          <w:sz w:val="24"/>
          <w:szCs w:val="24"/>
        </w:rPr>
        <w:t>»</w:t>
      </w:r>
    </w:p>
    <w:p w:rsidR="00982EE6" w:rsidRPr="0099305C" w:rsidRDefault="00982EE6" w:rsidP="00982EE6">
      <w:pPr>
        <w:ind w:firstLine="708"/>
        <w:jc w:val="center"/>
        <w:rPr>
          <w:noProof/>
          <w:sz w:val="24"/>
          <w:szCs w:val="24"/>
        </w:rPr>
      </w:pPr>
    </w:p>
    <w:p w:rsidR="00982EE6" w:rsidRPr="0099305C" w:rsidRDefault="00982EE6" w:rsidP="00982EE6">
      <w:pPr>
        <w:autoSpaceDE w:val="0"/>
        <w:autoSpaceDN w:val="0"/>
        <w:adjustRightInd w:val="0"/>
        <w:jc w:val="center"/>
        <w:rPr>
          <w:rFonts w:eastAsia="HiddenHorzOCR"/>
          <w:sz w:val="24"/>
          <w:szCs w:val="24"/>
        </w:rPr>
      </w:pPr>
      <w:r w:rsidRPr="0099305C">
        <w:rPr>
          <w:rFonts w:eastAsia="HiddenHorzOCR"/>
          <w:sz w:val="24"/>
          <w:szCs w:val="24"/>
        </w:rPr>
        <w:t xml:space="preserve">Квалификация выпускника: </w:t>
      </w:r>
      <w:r w:rsidRPr="00083ABA">
        <w:rPr>
          <w:rFonts w:eastAsia="HiddenHorzOCR"/>
          <w:b/>
          <w:sz w:val="24"/>
          <w:szCs w:val="24"/>
        </w:rPr>
        <w:t>бакалавр</w:t>
      </w:r>
    </w:p>
    <w:p w:rsidR="00D370E6" w:rsidRDefault="00D370E6" w:rsidP="00D370E6">
      <w:pPr>
        <w:jc w:val="center"/>
        <w:rPr>
          <w:sz w:val="24"/>
          <w:szCs w:val="24"/>
        </w:rPr>
      </w:pPr>
    </w:p>
    <w:p w:rsidR="004A2883" w:rsidRPr="004A2883" w:rsidRDefault="004A2883" w:rsidP="004A2883">
      <w:pPr>
        <w:ind w:firstLine="708"/>
        <w:jc w:val="center"/>
        <w:rPr>
          <w:noProof/>
          <w:sz w:val="24"/>
          <w:szCs w:val="24"/>
        </w:rPr>
      </w:pPr>
    </w:p>
    <w:p w:rsidR="00D22B0E" w:rsidRPr="003045AF" w:rsidRDefault="00D22B0E" w:rsidP="00D22B0E">
      <w:pPr>
        <w:ind w:firstLine="397"/>
        <w:jc w:val="both"/>
        <w:rPr>
          <w:sz w:val="24"/>
          <w:szCs w:val="24"/>
        </w:rPr>
      </w:pPr>
    </w:p>
    <w:p w:rsidR="00D22B0E" w:rsidRDefault="00D22B0E" w:rsidP="00D22B0E">
      <w:pPr>
        <w:ind w:firstLine="397"/>
        <w:jc w:val="both"/>
        <w:rPr>
          <w:color w:val="000000"/>
          <w:sz w:val="24"/>
          <w:szCs w:val="24"/>
        </w:rPr>
      </w:pPr>
    </w:p>
    <w:p w:rsidR="00D22B0E" w:rsidRDefault="00D22B0E" w:rsidP="00D22B0E">
      <w:pPr>
        <w:ind w:firstLine="397"/>
        <w:jc w:val="both"/>
        <w:rPr>
          <w:color w:val="000000"/>
          <w:sz w:val="24"/>
          <w:szCs w:val="24"/>
        </w:rPr>
      </w:pPr>
    </w:p>
    <w:p w:rsidR="00D22B0E" w:rsidRDefault="00D22B0E" w:rsidP="00D22B0E">
      <w:pPr>
        <w:ind w:firstLine="397"/>
        <w:jc w:val="both"/>
        <w:rPr>
          <w:color w:val="000000"/>
          <w:sz w:val="24"/>
          <w:szCs w:val="24"/>
        </w:rPr>
      </w:pPr>
    </w:p>
    <w:p w:rsidR="00D22B0E" w:rsidRPr="005D098D" w:rsidRDefault="00D22B0E" w:rsidP="00D22B0E">
      <w:pPr>
        <w:ind w:firstLine="397"/>
        <w:jc w:val="both"/>
        <w:rPr>
          <w:color w:val="FF0000"/>
          <w:sz w:val="24"/>
          <w:szCs w:val="24"/>
        </w:rPr>
      </w:pPr>
    </w:p>
    <w:p w:rsidR="00D22B0E" w:rsidRDefault="00D22B0E" w:rsidP="00D22B0E">
      <w:pPr>
        <w:ind w:firstLine="397"/>
        <w:jc w:val="both"/>
        <w:rPr>
          <w:color w:val="000000"/>
          <w:sz w:val="24"/>
          <w:szCs w:val="24"/>
        </w:rPr>
      </w:pPr>
    </w:p>
    <w:p w:rsidR="00D22B0E" w:rsidRDefault="00D22B0E" w:rsidP="00D22B0E">
      <w:pPr>
        <w:ind w:firstLine="397"/>
        <w:jc w:val="both"/>
        <w:rPr>
          <w:color w:val="000000"/>
          <w:sz w:val="24"/>
          <w:szCs w:val="24"/>
        </w:rPr>
      </w:pPr>
    </w:p>
    <w:p w:rsidR="00D22B0E" w:rsidRDefault="00D22B0E" w:rsidP="00D22B0E">
      <w:pPr>
        <w:ind w:firstLine="397"/>
        <w:jc w:val="both"/>
        <w:rPr>
          <w:color w:val="000000"/>
          <w:sz w:val="24"/>
          <w:szCs w:val="24"/>
        </w:rPr>
      </w:pPr>
    </w:p>
    <w:p w:rsidR="00D22B0E" w:rsidRDefault="00D22B0E" w:rsidP="00D22B0E">
      <w:pPr>
        <w:ind w:firstLine="397"/>
        <w:jc w:val="both"/>
        <w:rPr>
          <w:color w:val="000000"/>
          <w:sz w:val="24"/>
          <w:szCs w:val="24"/>
        </w:rPr>
      </w:pPr>
    </w:p>
    <w:p w:rsidR="00D22B0E" w:rsidRDefault="00D22B0E" w:rsidP="00D22B0E">
      <w:pPr>
        <w:ind w:firstLine="397"/>
        <w:jc w:val="both"/>
        <w:rPr>
          <w:color w:val="000000"/>
          <w:sz w:val="24"/>
          <w:szCs w:val="24"/>
        </w:rPr>
      </w:pPr>
    </w:p>
    <w:p w:rsidR="00D22B0E" w:rsidRDefault="00D22B0E" w:rsidP="00D22B0E">
      <w:pPr>
        <w:ind w:firstLine="397"/>
        <w:jc w:val="both"/>
        <w:rPr>
          <w:color w:val="000000"/>
          <w:sz w:val="24"/>
          <w:szCs w:val="24"/>
        </w:rPr>
      </w:pPr>
    </w:p>
    <w:p w:rsidR="00D22B0E" w:rsidRDefault="00D22B0E" w:rsidP="00D22B0E">
      <w:pPr>
        <w:ind w:firstLine="397"/>
        <w:jc w:val="both"/>
        <w:rPr>
          <w:color w:val="000000"/>
          <w:sz w:val="24"/>
          <w:szCs w:val="24"/>
        </w:rPr>
      </w:pPr>
    </w:p>
    <w:p w:rsidR="0073006F" w:rsidRDefault="0073006F" w:rsidP="00D22B0E">
      <w:pPr>
        <w:ind w:firstLine="397"/>
        <w:jc w:val="both"/>
        <w:rPr>
          <w:color w:val="000000"/>
          <w:sz w:val="24"/>
          <w:szCs w:val="24"/>
        </w:rPr>
      </w:pPr>
    </w:p>
    <w:p w:rsidR="00D22B0E" w:rsidRDefault="00D22B0E" w:rsidP="00D22B0E">
      <w:pPr>
        <w:ind w:firstLine="397"/>
        <w:jc w:val="both"/>
        <w:rPr>
          <w:color w:val="000000"/>
          <w:sz w:val="24"/>
          <w:szCs w:val="24"/>
        </w:rPr>
      </w:pPr>
    </w:p>
    <w:p w:rsidR="00D22B0E" w:rsidRDefault="00D22B0E" w:rsidP="00D22B0E">
      <w:pPr>
        <w:ind w:firstLine="397"/>
        <w:jc w:val="both"/>
        <w:rPr>
          <w:color w:val="000000"/>
          <w:sz w:val="24"/>
          <w:szCs w:val="24"/>
        </w:rPr>
      </w:pPr>
    </w:p>
    <w:p w:rsidR="00D22B0E" w:rsidRDefault="00D22B0E" w:rsidP="00D22B0E">
      <w:pPr>
        <w:ind w:firstLine="397"/>
        <w:jc w:val="both"/>
        <w:rPr>
          <w:color w:val="000000"/>
          <w:sz w:val="24"/>
          <w:szCs w:val="24"/>
        </w:rPr>
      </w:pPr>
    </w:p>
    <w:p w:rsidR="00F40017" w:rsidRDefault="00F40017" w:rsidP="00D22B0E">
      <w:pPr>
        <w:ind w:firstLine="397"/>
        <w:jc w:val="both"/>
        <w:rPr>
          <w:color w:val="000000"/>
          <w:sz w:val="24"/>
          <w:szCs w:val="24"/>
        </w:rPr>
      </w:pPr>
    </w:p>
    <w:p w:rsidR="00D22B0E" w:rsidRDefault="00D22B0E" w:rsidP="00D22B0E">
      <w:pPr>
        <w:ind w:firstLine="397"/>
        <w:jc w:val="both"/>
        <w:rPr>
          <w:color w:val="000000"/>
          <w:sz w:val="24"/>
          <w:szCs w:val="24"/>
        </w:rPr>
      </w:pPr>
    </w:p>
    <w:p w:rsidR="00275025" w:rsidRDefault="00275025" w:rsidP="00D22B0E">
      <w:pPr>
        <w:ind w:firstLine="397"/>
        <w:jc w:val="both"/>
        <w:rPr>
          <w:color w:val="000000"/>
          <w:sz w:val="24"/>
          <w:szCs w:val="24"/>
        </w:rPr>
      </w:pPr>
    </w:p>
    <w:p w:rsidR="00C86591" w:rsidRDefault="00C86591" w:rsidP="00D22B0E">
      <w:pPr>
        <w:ind w:firstLine="397"/>
        <w:jc w:val="both"/>
        <w:rPr>
          <w:color w:val="000000"/>
          <w:sz w:val="24"/>
          <w:szCs w:val="24"/>
        </w:rPr>
      </w:pPr>
    </w:p>
    <w:p w:rsidR="00D22B0E" w:rsidRPr="002E2C83" w:rsidRDefault="00D22B0E" w:rsidP="00D22B0E">
      <w:pPr>
        <w:ind w:firstLine="397"/>
        <w:jc w:val="both"/>
        <w:rPr>
          <w:color w:val="000000"/>
          <w:sz w:val="24"/>
          <w:szCs w:val="24"/>
        </w:rPr>
      </w:pPr>
    </w:p>
    <w:p w:rsidR="00D22B0E" w:rsidRDefault="00D22B0E" w:rsidP="00D22B0E">
      <w:pPr>
        <w:ind w:firstLine="397"/>
        <w:jc w:val="center"/>
        <w:rPr>
          <w:color w:val="000000"/>
          <w:sz w:val="24"/>
          <w:szCs w:val="24"/>
        </w:rPr>
      </w:pPr>
      <w:r>
        <w:rPr>
          <w:color w:val="000000"/>
          <w:sz w:val="24"/>
          <w:szCs w:val="24"/>
        </w:rPr>
        <w:t>Тольятти</w:t>
      </w:r>
      <w:r w:rsidR="003B3FFD">
        <w:rPr>
          <w:color w:val="000000"/>
          <w:sz w:val="24"/>
          <w:szCs w:val="24"/>
        </w:rPr>
        <w:t xml:space="preserve"> 2024</w:t>
      </w:r>
    </w:p>
    <w:p w:rsidR="00594B62" w:rsidRDefault="00594B62" w:rsidP="00D22B0E">
      <w:pPr>
        <w:ind w:firstLine="397"/>
        <w:jc w:val="center"/>
        <w:rPr>
          <w:color w:val="000000"/>
          <w:sz w:val="24"/>
          <w:szCs w:val="24"/>
        </w:rPr>
      </w:pPr>
    </w:p>
    <w:p w:rsidR="00982EE6" w:rsidRDefault="00FF337B" w:rsidP="00982EE6">
      <w:pPr>
        <w:jc w:val="both"/>
        <w:rPr>
          <w:sz w:val="24"/>
          <w:szCs w:val="24"/>
        </w:rPr>
      </w:pPr>
      <w:r w:rsidRPr="00FF337B">
        <w:rPr>
          <w:color w:val="000000"/>
          <w:sz w:val="24"/>
          <w:szCs w:val="24"/>
        </w:rPr>
        <w:lastRenderedPageBreak/>
        <w:t xml:space="preserve">Рабочая программа дисциплины </w:t>
      </w:r>
      <w:r w:rsidRPr="00E278FC">
        <w:rPr>
          <w:sz w:val="24"/>
          <w:szCs w:val="24"/>
        </w:rPr>
        <w:t>«</w:t>
      </w:r>
      <w:r w:rsidR="00DF2EAB">
        <w:rPr>
          <w:rFonts w:eastAsia="Calibri"/>
          <w:sz w:val="24"/>
          <w:szCs w:val="24"/>
        </w:rPr>
        <w:t>Политология</w:t>
      </w:r>
      <w:r w:rsidRPr="00E278FC">
        <w:rPr>
          <w:sz w:val="24"/>
          <w:szCs w:val="24"/>
        </w:rPr>
        <w:t>»</w:t>
      </w:r>
      <w:r w:rsidRPr="00FF337B">
        <w:rPr>
          <w:sz w:val="24"/>
          <w:szCs w:val="24"/>
        </w:rPr>
        <w:t xml:space="preserve"> </w:t>
      </w:r>
      <w:r w:rsidR="00151AFB" w:rsidRPr="001C4AE0">
        <w:rPr>
          <w:sz w:val="24"/>
          <w:szCs w:val="24"/>
        </w:rPr>
        <w:t>разр</w:t>
      </w:r>
      <w:r w:rsidR="00D370E6">
        <w:rPr>
          <w:sz w:val="24"/>
          <w:szCs w:val="24"/>
        </w:rPr>
        <w:t>аботана в соответствии с</w:t>
      </w:r>
      <w:r w:rsidR="00D370E6" w:rsidRPr="00590947">
        <w:rPr>
          <w:sz w:val="24"/>
          <w:szCs w:val="24"/>
        </w:rPr>
        <w:t xml:space="preserve"> </w:t>
      </w:r>
      <w:r w:rsidR="00D370E6" w:rsidRPr="00590947">
        <w:rPr>
          <w:sz w:val="24"/>
          <w:szCs w:val="24"/>
          <w:lang w:eastAsia="en-US"/>
        </w:rPr>
        <w:t xml:space="preserve">Федеральным государственным образовательным стандартом  высшего образования - </w:t>
      </w:r>
      <w:proofErr w:type="spellStart"/>
      <w:r w:rsidR="00D370E6" w:rsidRPr="00590947">
        <w:rPr>
          <w:sz w:val="24"/>
          <w:szCs w:val="24"/>
          <w:lang w:eastAsia="en-US"/>
        </w:rPr>
        <w:t>бакалавриат</w:t>
      </w:r>
      <w:proofErr w:type="spellEnd"/>
      <w:r w:rsidR="00D370E6" w:rsidRPr="00590947">
        <w:rPr>
          <w:sz w:val="24"/>
          <w:szCs w:val="24"/>
          <w:lang w:eastAsia="en-US"/>
        </w:rPr>
        <w:t xml:space="preserve"> по </w:t>
      </w:r>
      <w:r w:rsidR="00D370E6" w:rsidRPr="00590947">
        <w:rPr>
          <w:sz w:val="24"/>
          <w:szCs w:val="24"/>
        </w:rPr>
        <w:t xml:space="preserve">направлению подготовки </w:t>
      </w:r>
      <w:r w:rsidR="006250C2">
        <w:rPr>
          <w:color w:val="000000"/>
          <w:sz w:val="24"/>
          <w:szCs w:val="24"/>
        </w:rPr>
        <w:t>38</w:t>
      </w:r>
      <w:r w:rsidR="00982EE6">
        <w:rPr>
          <w:color w:val="000000"/>
          <w:sz w:val="24"/>
          <w:szCs w:val="24"/>
        </w:rPr>
        <w:t>.03</w:t>
      </w:r>
      <w:r w:rsidR="00DF1CED">
        <w:rPr>
          <w:color w:val="000000"/>
          <w:sz w:val="24"/>
          <w:szCs w:val="24"/>
        </w:rPr>
        <w:t>.04</w:t>
      </w:r>
      <w:r w:rsidR="00982EE6" w:rsidRPr="001E4334">
        <w:rPr>
          <w:color w:val="000000"/>
          <w:sz w:val="24"/>
          <w:szCs w:val="24"/>
        </w:rPr>
        <w:t xml:space="preserve"> «</w:t>
      </w:r>
      <w:r w:rsidR="00DF1CED" w:rsidRPr="00DF1CED">
        <w:rPr>
          <w:sz w:val="24"/>
          <w:szCs w:val="24"/>
        </w:rPr>
        <w:t>Государственное и муниципальное управление</w:t>
      </w:r>
      <w:r w:rsidR="00982EE6" w:rsidRPr="001E4334">
        <w:rPr>
          <w:color w:val="000000"/>
          <w:sz w:val="24"/>
          <w:szCs w:val="24"/>
        </w:rPr>
        <w:t>»</w:t>
      </w:r>
      <w:r w:rsidR="00982EE6" w:rsidRPr="006C5127">
        <w:rPr>
          <w:sz w:val="24"/>
          <w:szCs w:val="24"/>
        </w:rPr>
        <w:t xml:space="preserve">,  утвержденным приказом  </w:t>
      </w:r>
      <w:r w:rsidR="00982EE6" w:rsidRPr="00E372C2">
        <w:rPr>
          <w:sz w:val="24"/>
          <w:szCs w:val="24"/>
        </w:rPr>
        <w:t xml:space="preserve">Министерства </w:t>
      </w:r>
      <w:r w:rsidR="007C5235" w:rsidRPr="00E372C2">
        <w:rPr>
          <w:sz w:val="24"/>
          <w:szCs w:val="24"/>
        </w:rPr>
        <w:t xml:space="preserve">науки и </w:t>
      </w:r>
      <w:r w:rsidR="007C5235">
        <w:rPr>
          <w:sz w:val="24"/>
          <w:szCs w:val="24"/>
        </w:rPr>
        <w:t xml:space="preserve">высшего </w:t>
      </w:r>
      <w:r w:rsidR="00982EE6" w:rsidRPr="00E372C2">
        <w:rPr>
          <w:sz w:val="24"/>
          <w:szCs w:val="24"/>
        </w:rPr>
        <w:t xml:space="preserve">образования Российской Федерации </w:t>
      </w:r>
      <w:r w:rsidR="00DF1CED">
        <w:rPr>
          <w:color w:val="000000"/>
          <w:sz w:val="24"/>
          <w:szCs w:val="24"/>
        </w:rPr>
        <w:t>от 13</w:t>
      </w:r>
      <w:r w:rsidR="00982EE6" w:rsidRPr="002375AD">
        <w:rPr>
          <w:color w:val="000000"/>
          <w:sz w:val="24"/>
          <w:szCs w:val="24"/>
        </w:rPr>
        <w:t xml:space="preserve"> </w:t>
      </w:r>
      <w:r w:rsidR="004352E5">
        <w:rPr>
          <w:color w:val="000000"/>
          <w:sz w:val="24"/>
          <w:szCs w:val="24"/>
        </w:rPr>
        <w:t>августа 2020</w:t>
      </w:r>
      <w:r w:rsidR="00EF67CD">
        <w:rPr>
          <w:color w:val="000000"/>
          <w:sz w:val="24"/>
          <w:szCs w:val="24"/>
        </w:rPr>
        <w:t xml:space="preserve"> г.  № </w:t>
      </w:r>
      <w:r w:rsidR="00DF1CED">
        <w:rPr>
          <w:color w:val="000000"/>
          <w:sz w:val="24"/>
          <w:szCs w:val="24"/>
        </w:rPr>
        <w:t>1016</w:t>
      </w:r>
      <w:r w:rsidR="00982EE6" w:rsidRPr="00E372C2">
        <w:rPr>
          <w:sz w:val="24"/>
          <w:szCs w:val="24"/>
        </w:rPr>
        <w:t>.</w:t>
      </w:r>
    </w:p>
    <w:p w:rsidR="00151AFB" w:rsidRPr="001C4AE0" w:rsidRDefault="00151AFB" w:rsidP="00982EE6">
      <w:pPr>
        <w:jc w:val="both"/>
        <w:rPr>
          <w:sz w:val="24"/>
          <w:szCs w:val="24"/>
        </w:rPr>
      </w:pPr>
    </w:p>
    <w:p w:rsidR="00151AFB" w:rsidRPr="001C4AE0" w:rsidRDefault="00151AFB" w:rsidP="00151AFB">
      <w:pPr>
        <w:tabs>
          <w:tab w:val="num" w:pos="0"/>
        </w:tabs>
        <w:jc w:val="both"/>
        <w:rPr>
          <w:sz w:val="24"/>
          <w:szCs w:val="24"/>
        </w:rPr>
      </w:pPr>
    </w:p>
    <w:p w:rsidR="00151AFB" w:rsidRPr="001C4AE0" w:rsidRDefault="00151AFB" w:rsidP="00151AFB">
      <w:pPr>
        <w:tabs>
          <w:tab w:val="num" w:pos="0"/>
        </w:tabs>
        <w:jc w:val="both"/>
        <w:rPr>
          <w:sz w:val="24"/>
          <w:szCs w:val="24"/>
        </w:rPr>
      </w:pPr>
    </w:p>
    <w:p w:rsidR="00151AFB" w:rsidRPr="001C4AE0" w:rsidRDefault="00151AFB" w:rsidP="00151AFB">
      <w:pPr>
        <w:rPr>
          <w:sz w:val="24"/>
          <w:szCs w:val="24"/>
        </w:rPr>
      </w:pPr>
      <w:r w:rsidRPr="001C4AE0">
        <w:rPr>
          <w:sz w:val="24"/>
          <w:szCs w:val="24"/>
        </w:rPr>
        <w:t>Составители:</w:t>
      </w:r>
    </w:p>
    <w:p w:rsidR="00151AFB" w:rsidRPr="001C4AE0" w:rsidRDefault="00151AFB" w:rsidP="00151AFB">
      <w:pPr>
        <w:rPr>
          <w:rFonts w:ascii="Arial" w:hAnsi="Arial" w:cs="Arial"/>
          <w:sz w:val="24"/>
          <w:szCs w:val="24"/>
        </w:rPr>
      </w:pPr>
    </w:p>
    <w:tbl>
      <w:tblPr>
        <w:tblW w:w="8710" w:type="dxa"/>
        <w:tblLook w:val="01E0" w:firstRow="1" w:lastRow="1" w:firstColumn="1" w:lastColumn="1" w:noHBand="0" w:noVBand="0"/>
      </w:tblPr>
      <w:tblGrid>
        <w:gridCol w:w="3085"/>
        <w:gridCol w:w="562"/>
        <w:gridCol w:w="2557"/>
        <w:gridCol w:w="562"/>
        <w:gridCol w:w="1944"/>
      </w:tblGrid>
      <w:tr w:rsidR="00151AFB" w:rsidRPr="001C4AE0" w:rsidTr="00AF1EC3">
        <w:tc>
          <w:tcPr>
            <w:tcW w:w="3085" w:type="dxa"/>
            <w:tcBorders>
              <w:bottom w:val="single" w:sz="4" w:space="0" w:color="auto"/>
            </w:tcBorders>
            <w:shd w:val="clear" w:color="auto" w:fill="auto"/>
            <w:vAlign w:val="center"/>
          </w:tcPr>
          <w:p w:rsidR="00151AFB" w:rsidRPr="001C4AE0" w:rsidRDefault="00151AFB" w:rsidP="00AF1EC3">
            <w:pPr>
              <w:rPr>
                <w:sz w:val="24"/>
                <w:szCs w:val="24"/>
              </w:rPr>
            </w:pPr>
            <w:r>
              <w:rPr>
                <w:sz w:val="24"/>
                <w:szCs w:val="24"/>
              </w:rPr>
              <w:t>д. с. н., доцент</w:t>
            </w:r>
          </w:p>
        </w:tc>
        <w:tc>
          <w:tcPr>
            <w:tcW w:w="562" w:type="dxa"/>
            <w:shd w:val="clear" w:color="auto" w:fill="auto"/>
          </w:tcPr>
          <w:p w:rsidR="00151AFB" w:rsidRPr="001C4AE0" w:rsidRDefault="00151AFB" w:rsidP="00AF1EC3">
            <w:pPr>
              <w:rPr>
                <w:sz w:val="24"/>
                <w:szCs w:val="24"/>
              </w:rPr>
            </w:pPr>
          </w:p>
        </w:tc>
        <w:tc>
          <w:tcPr>
            <w:tcW w:w="2557" w:type="dxa"/>
            <w:tcBorders>
              <w:bottom w:val="single" w:sz="4" w:space="0" w:color="auto"/>
            </w:tcBorders>
            <w:shd w:val="clear" w:color="auto" w:fill="auto"/>
          </w:tcPr>
          <w:p w:rsidR="00151AFB" w:rsidRPr="001C4AE0" w:rsidRDefault="00151AFB" w:rsidP="00AF1EC3">
            <w:pPr>
              <w:jc w:val="center"/>
              <w:rPr>
                <w:sz w:val="24"/>
                <w:szCs w:val="24"/>
              </w:rPr>
            </w:pPr>
            <w:r>
              <w:rPr>
                <w:sz w:val="24"/>
                <w:szCs w:val="24"/>
              </w:rPr>
              <w:t xml:space="preserve">С. В. </w:t>
            </w:r>
            <w:proofErr w:type="spellStart"/>
            <w:r>
              <w:rPr>
                <w:sz w:val="24"/>
                <w:szCs w:val="24"/>
              </w:rPr>
              <w:t>Явон</w:t>
            </w:r>
            <w:proofErr w:type="spellEnd"/>
          </w:p>
        </w:tc>
        <w:tc>
          <w:tcPr>
            <w:tcW w:w="562" w:type="dxa"/>
            <w:shd w:val="clear" w:color="auto" w:fill="auto"/>
          </w:tcPr>
          <w:p w:rsidR="00151AFB" w:rsidRPr="001C4AE0" w:rsidRDefault="00151AFB" w:rsidP="00AF1EC3">
            <w:pPr>
              <w:rPr>
                <w:sz w:val="24"/>
                <w:szCs w:val="24"/>
              </w:rPr>
            </w:pPr>
          </w:p>
        </w:tc>
        <w:tc>
          <w:tcPr>
            <w:tcW w:w="1944" w:type="dxa"/>
            <w:shd w:val="clear" w:color="auto" w:fill="auto"/>
            <w:vAlign w:val="center"/>
          </w:tcPr>
          <w:p w:rsidR="00151AFB" w:rsidRPr="001C4AE0" w:rsidRDefault="00151AFB" w:rsidP="00AF1EC3">
            <w:pPr>
              <w:rPr>
                <w:sz w:val="24"/>
                <w:szCs w:val="24"/>
              </w:rPr>
            </w:pPr>
          </w:p>
        </w:tc>
      </w:tr>
      <w:tr w:rsidR="00151AFB" w:rsidRPr="001C4AE0" w:rsidTr="00AF1EC3">
        <w:tc>
          <w:tcPr>
            <w:tcW w:w="3085" w:type="dxa"/>
            <w:tcBorders>
              <w:top w:val="single" w:sz="4" w:space="0" w:color="auto"/>
            </w:tcBorders>
            <w:shd w:val="clear" w:color="auto" w:fill="auto"/>
          </w:tcPr>
          <w:p w:rsidR="00151AFB" w:rsidRPr="001C4AE0" w:rsidRDefault="00151AFB" w:rsidP="00AF1EC3">
            <w:pPr>
              <w:jc w:val="center"/>
              <w:rPr>
                <w:sz w:val="18"/>
                <w:szCs w:val="18"/>
              </w:rPr>
            </w:pPr>
            <w:r w:rsidRPr="001C4AE0">
              <w:rPr>
                <w:sz w:val="18"/>
                <w:szCs w:val="18"/>
              </w:rPr>
              <w:t>(ученая степень, ученое звание)</w:t>
            </w:r>
          </w:p>
        </w:tc>
        <w:tc>
          <w:tcPr>
            <w:tcW w:w="562" w:type="dxa"/>
            <w:shd w:val="clear" w:color="auto" w:fill="auto"/>
          </w:tcPr>
          <w:p w:rsidR="00151AFB" w:rsidRPr="001C4AE0" w:rsidRDefault="00151AFB" w:rsidP="00AF1EC3">
            <w:pPr>
              <w:rPr>
                <w:sz w:val="18"/>
                <w:szCs w:val="18"/>
              </w:rPr>
            </w:pPr>
          </w:p>
        </w:tc>
        <w:tc>
          <w:tcPr>
            <w:tcW w:w="2557" w:type="dxa"/>
            <w:tcBorders>
              <w:top w:val="single" w:sz="4" w:space="0" w:color="auto"/>
            </w:tcBorders>
            <w:shd w:val="clear" w:color="auto" w:fill="auto"/>
          </w:tcPr>
          <w:p w:rsidR="00151AFB" w:rsidRPr="001C4AE0" w:rsidRDefault="00151AFB" w:rsidP="00AF1EC3">
            <w:pPr>
              <w:jc w:val="center"/>
              <w:rPr>
                <w:sz w:val="18"/>
                <w:szCs w:val="18"/>
              </w:rPr>
            </w:pPr>
            <w:r w:rsidRPr="001C4AE0">
              <w:rPr>
                <w:sz w:val="18"/>
                <w:szCs w:val="18"/>
              </w:rPr>
              <w:t>(ФИО)</w:t>
            </w:r>
          </w:p>
        </w:tc>
        <w:tc>
          <w:tcPr>
            <w:tcW w:w="562" w:type="dxa"/>
            <w:shd w:val="clear" w:color="auto" w:fill="auto"/>
          </w:tcPr>
          <w:p w:rsidR="00151AFB" w:rsidRPr="001C4AE0" w:rsidRDefault="00151AFB" w:rsidP="00AF1EC3">
            <w:pPr>
              <w:rPr>
                <w:sz w:val="18"/>
                <w:szCs w:val="18"/>
              </w:rPr>
            </w:pPr>
          </w:p>
        </w:tc>
        <w:tc>
          <w:tcPr>
            <w:tcW w:w="1944" w:type="dxa"/>
            <w:shd w:val="clear" w:color="auto" w:fill="auto"/>
          </w:tcPr>
          <w:p w:rsidR="00151AFB" w:rsidRPr="001C4AE0" w:rsidRDefault="00151AFB" w:rsidP="00AF1EC3">
            <w:pPr>
              <w:jc w:val="center"/>
              <w:rPr>
                <w:sz w:val="18"/>
                <w:szCs w:val="18"/>
              </w:rPr>
            </w:pPr>
          </w:p>
        </w:tc>
      </w:tr>
    </w:tbl>
    <w:p w:rsidR="00151AFB" w:rsidRPr="001C4AE0" w:rsidRDefault="00151AFB" w:rsidP="00151AFB">
      <w:pPr>
        <w:tabs>
          <w:tab w:val="num" w:pos="0"/>
        </w:tabs>
        <w:jc w:val="both"/>
        <w:rPr>
          <w:sz w:val="24"/>
          <w:szCs w:val="24"/>
        </w:rPr>
      </w:pPr>
    </w:p>
    <w:p w:rsidR="00151AFB" w:rsidRPr="001C4AE0" w:rsidRDefault="00151AFB" w:rsidP="00151AFB">
      <w:pPr>
        <w:tabs>
          <w:tab w:val="num" w:pos="0"/>
        </w:tabs>
        <w:jc w:val="both"/>
        <w:rPr>
          <w:sz w:val="24"/>
          <w:szCs w:val="24"/>
        </w:rPr>
      </w:pPr>
    </w:p>
    <w:p w:rsidR="00151AFB" w:rsidRPr="001C4AE0" w:rsidRDefault="00151AFB" w:rsidP="00151AFB">
      <w:pPr>
        <w:rPr>
          <w:sz w:val="24"/>
          <w:szCs w:val="24"/>
        </w:rPr>
      </w:pPr>
    </w:p>
    <w:p w:rsidR="003B3FFD" w:rsidRDefault="003B3FFD" w:rsidP="003B3FFD">
      <w:pPr>
        <w:widowControl w:val="0"/>
        <w:autoSpaceDE w:val="0"/>
        <w:autoSpaceDN w:val="0"/>
        <w:adjustRightInd w:val="0"/>
        <w:jc w:val="both"/>
        <w:rPr>
          <w:sz w:val="24"/>
          <w:szCs w:val="24"/>
        </w:rPr>
      </w:pPr>
      <w:r w:rsidRPr="001C4AE0">
        <w:rPr>
          <w:sz w:val="24"/>
          <w:szCs w:val="24"/>
        </w:rPr>
        <w:t xml:space="preserve">РПД обсуждена на заседании </w:t>
      </w:r>
      <w:r>
        <w:rPr>
          <w:color w:val="000000"/>
          <w:sz w:val="24"/>
          <w:szCs w:val="24"/>
        </w:rPr>
        <w:t xml:space="preserve">Ученого совета </w:t>
      </w:r>
      <w:r w:rsidRPr="0035084A">
        <w:rPr>
          <w:sz w:val="24"/>
          <w:szCs w:val="24"/>
        </w:rPr>
        <w:t>Высш</w:t>
      </w:r>
      <w:r>
        <w:rPr>
          <w:sz w:val="24"/>
          <w:szCs w:val="24"/>
        </w:rPr>
        <w:t>ей</w:t>
      </w:r>
      <w:r w:rsidRPr="0035084A">
        <w:rPr>
          <w:sz w:val="24"/>
          <w:szCs w:val="24"/>
        </w:rPr>
        <w:t xml:space="preserve"> </w:t>
      </w:r>
      <w:r w:rsidRPr="00630291">
        <w:rPr>
          <w:sz w:val="24"/>
          <w:szCs w:val="24"/>
        </w:rPr>
        <w:t>школ</w:t>
      </w:r>
      <w:r>
        <w:rPr>
          <w:sz w:val="24"/>
          <w:szCs w:val="24"/>
        </w:rPr>
        <w:t>ы</w:t>
      </w:r>
      <w:r w:rsidRPr="00630291">
        <w:rPr>
          <w:sz w:val="24"/>
          <w:szCs w:val="24"/>
        </w:rPr>
        <w:t xml:space="preserve"> туризма и социальных технологий</w:t>
      </w:r>
      <w:r w:rsidRPr="00630291">
        <w:t xml:space="preserve"> </w:t>
      </w:r>
      <w:r w:rsidRPr="00DC3C77">
        <w:rPr>
          <w:color w:val="000000"/>
          <w:sz w:val="24"/>
          <w:szCs w:val="24"/>
        </w:rPr>
        <w:t xml:space="preserve">от </w:t>
      </w:r>
      <w:r w:rsidRPr="00AE16EE">
        <w:rPr>
          <w:sz w:val="24"/>
          <w:szCs w:val="24"/>
        </w:rPr>
        <w:t>26.08.2024 г.</w:t>
      </w:r>
      <w:r>
        <w:rPr>
          <w:sz w:val="24"/>
          <w:szCs w:val="24"/>
        </w:rPr>
        <w:t>, п</w:t>
      </w:r>
      <w:r w:rsidRPr="00AE16EE">
        <w:rPr>
          <w:sz w:val="24"/>
          <w:szCs w:val="24"/>
        </w:rPr>
        <w:t>ротокол № 1</w:t>
      </w:r>
      <w:r>
        <w:rPr>
          <w:sz w:val="24"/>
          <w:szCs w:val="24"/>
        </w:rPr>
        <w:t xml:space="preserve">. </w:t>
      </w:r>
    </w:p>
    <w:p w:rsidR="003B3FFD" w:rsidRDefault="003B3FFD" w:rsidP="003B3FFD">
      <w:pPr>
        <w:widowControl w:val="0"/>
        <w:autoSpaceDE w:val="0"/>
        <w:autoSpaceDN w:val="0"/>
        <w:adjustRightInd w:val="0"/>
        <w:jc w:val="both"/>
        <w:rPr>
          <w:sz w:val="24"/>
          <w:szCs w:val="24"/>
        </w:rPr>
      </w:pPr>
    </w:p>
    <w:p w:rsidR="003B3FFD" w:rsidRDefault="003B3FFD" w:rsidP="003B3FFD">
      <w:pPr>
        <w:tabs>
          <w:tab w:val="num" w:pos="0"/>
        </w:tabs>
        <w:jc w:val="both"/>
      </w:pPr>
    </w:p>
    <w:tbl>
      <w:tblPr>
        <w:tblW w:w="9748" w:type="dxa"/>
        <w:tblLayout w:type="fixed"/>
        <w:tblLook w:val="01E0" w:firstRow="1" w:lastRow="1" w:firstColumn="1" w:lastColumn="1" w:noHBand="0" w:noVBand="0"/>
      </w:tblPr>
      <w:tblGrid>
        <w:gridCol w:w="4786"/>
        <w:gridCol w:w="284"/>
        <w:gridCol w:w="2268"/>
        <w:gridCol w:w="283"/>
        <w:gridCol w:w="2127"/>
      </w:tblGrid>
      <w:tr w:rsidR="003B3FFD" w:rsidRPr="00A244D7" w:rsidTr="003B3FFD">
        <w:tc>
          <w:tcPr>
            <w:tcW w:w="4786" w:type="dxa"/>
            <w:tcBorders>
              <w:bottom w:val="single" w:sz="4" w:space="0" w:color="auto"/>
            </w:tcBorders>
          </w:tcPr>
          <w:p w:rsidR="003B3FFD" w:rsidRPr="00A244D7" w:rsidRDefault="003B3FFD" w:rsidP="003B3FFD">
            <w:pPr>
              <w:jc w:val="both"/>
              <w:rPr>
                <w:sz w:val="24"/>
                <w:szCs w:val="24"/>
              </w:rPr>
            </w:pPr>
            <w:r w:rsidRPr="00A244D7">
              <w:rPr>
                <w:sz w:val="24"/>
                <w:szCs w:val="24"/>
              </w:rPr>
              <w:t>Директор Высшей школы</w:t>
            </w:r>
          </w:p>
          <w:p w:rsidR="003B3FFD" w:rsidRPr="00A244D7" w:rsidRDefault="003B3FFD" w:rsidP="003B3FFD">
            <w:pPr>
              <w:rPr>
                <w:sz w:val="24"/>
                <w:szCs w:val="24"/>
              </w:rPr>
            </w:pPr>
            <w:r w:rsidRPr="00A244D7">
              <w:rPr>
                <w:sz w:val="24"/>
                <w:szCs w:val="24"/>
              </w:rPr>
              <w:t>туризма и социальных технологий</w:t>
            </w:r>
          </w:p>
        </w:tc>
        <w:tc>
          <w:tcPr>
            <w:tcW w:w="284" w:type="dxa"/>
            <w:shd w:val="clear" w:color="auto" w:fill="auto"/>
          </w:tcPr>
          <w:p w:rsidR="003B3FFD" w:rsidRPr="00A244D7" w:rsidRDefault="003B3FFD" w:rsidP="003B3FFD">
            <w:pPr>
              <w:jc w:val="both"/>
            </w:pPr>
          </w:p>
        </w:tc>
        <w:tc>
          <w:tcPr>
            <w:tcW w:w="2268" w:type="dxa"/>
            <w:tcBorders>
              <w:bottom w:val="single" w:sz="4" w:space="0" w:color="auto"/>
            </w:tcBorders>
            <w:shd w:val="clear" w:color="auto" w:fill="auto"/>
          </w:tcPr>
          <w:p w:rsidR="003B3FFD" w:rsidRPr="00A244D7" w:rsidRDefault="003B3FFD" w:rsidP="003B3FFD">
            <w:pPr>
              <w:rPr>
                <w:sz w:val="24"/>
                <w:szCs w:val="24"/>
              </w:rPr>
            </w:pPr>
          </w:p>
          <w:p w:rsidR="003B3FFD" w:rsidRPr="00A244D7" w:rsidRDefault="003B3FFD" w:rsidP="003B3FFD">
            <w:pPr>
              <w:rPr>
                <w:sz w:val="24"/>
                <w:szCs w:val="24"/>
              </w:rPr>
            </w:pPr>
            <w:r w:rsidRPr="00A244D7">
              <w:rPr>
                <w:sz w:val="24"/>
                <w:szCs w:val="24"/>
              </w:rPr>
              <w:t>к.ф.н., доцент</w:t>
            </w:r>
          </w:p>
        </w:tc>
        <w:tc>
          <w:tcPr>
            <w:tcW w:w="283" w:type="dxa"/>
          </w:tcPr>
          <w:p w:rsidR="003B3FFD" w:rsidRPr="00A244D7" w:rsidRDefault="003B3FFD" w:rsidP="003B3FFD">
            <w:pPr>
              <w:rPr>
                <w:sz w:val="24"/>
                <w:szCs w:val="24"/>
              </w:rPr>
            </w:pPr>
          </w:p>
        </w:tc>
        <w:tc>
          <w:tcPr>
            <w:tcW w:w="2127" w:type="dxa"/>
            <w:tcBorders>
              <w:bottom w:val="single" w:sz="4" w:space="0" w:color="auto"/>
            </w:tcBorders>
            <w:shd w:val="clear" w:color="auto" w:fill="auto"/>
          </w:tcPr>
          <w:p w:rsidR="003B3FFD" w:rsidRPr="00A244D7" w:rsidRDefault="003B3FFD" w:rsidP="003B3FFD">
            <w:pPr>
              <w:rPr>
                <w:sz w:val="24"/>
                <w:szCs w:val="24"/>
              </w:rPr>
            </w:pPr>
          </w:p>
          <w:p w:rsidR="003B3FFD" w:rsidRPr="00A244D7" w:rsidRDefault="003B3FFD" w:rsidP="003B3FFD">
            <w:pPr>
              <w:rPr>
                <w:sz w:val="24"/>
                <w:szCs w:val="24"/>
              </w:rPr>
            </w:pPr>
            <w:r w:rsidRPr="00A244D7">
              <w:rPr>
                <w:sz w:val="24"/>
                <w:szCs w:val="24"/>
              </w:rPr>
              <w:t xml:space="preserve">Н.Д. Алексеева </w:t>
            </w:r>
          </w:p>
        </w:tc>
      </w:tr>
      <w:tr w:rsidR="003B3FFD" w:rsidRPr="00ED67CF" w:rsidTr="003B3FFD">
        <w:tc>
          <w:tcPr>
            <w:tcW w:w="4786" w:type="dxa"/>
            <w:tcBorders>
              <w:top w:val="single" w:sz="4" w:space="0" w:color="auto"/>
            </w:tcBorders>
          </w:tcPr>
          <w:p w:rsidR="003B3FFD" w:rsidRPr="00ED67CF" w:rsidRDefault="003B3FFD" w:rsidP="003B3FFD">
            <w:pPr>
              <w:jc w:val="center"/>
              <w:rPr>
                <w:sz w:val="18"/>
                <w:szCs w:val="18"/>
              </w:rPr>
            </w:pPr>
          </w:p>
        </w:tc>
        <w:tc>
          <w:tcPr>
            <w:tcW w:w="284" w:type="dxa"/>
            <w:shd w:val="clear" w:color="auto" w:fill="auto"/>
          </w:tcPr>
          <w:p w:rsidR="003B3FFD" w:rsidRPr="00ED67CF" w:rsidRDefault="003B3FFD" w:rsidP="003B3FFD">
            <w:pPr>
              <w:jc w:val="center"/>
              <w:rPr>
                <w:sz w:val="18"/>
                <w:szCs w:val="18"/>
              </w:rPr>
            </w:pPr>
            <w:r w:rsidRPr="00ED67CF">
              <w:rPr>
                <w:sz w:val="18"/>
                <w:szCs w:val="18"/>
              </w:rPr>
              <w:t xml:space="preserve">                                                   </w:t>
            </w:r>
          </w:p>
        </w:tc>
        <w:tc>
          <w:tcPr>
            <w:tcW w:w="2268" w:type="dxa"/>
            <w:tcBorders>
              <w:top w:val="single" w:sz="4" w:space="0" w:color="auto"/>
            </w:tcBorders>
            <w:shd w:val="clear" w:color="auto" w:fill="auto"/>
          </w:tcPr>
          <w:p w:rsidR="003B3FFD" w:rsidRPr="00ED67CF" w:rsidRDefault="003B3FFD" w:rsidP="003B3FFD">
            <w:r w:rsidRPr="00ED67CF">
              <w:rPr>
                <w:sz w:val="18"/>
                <w:szCs w:val="18"/>
              </w:rPr>
              <w:t>(</w:t>
            </w:r>
            <w:proofErr w:type="spellStart"/>
            <w:r w:rsidRPr="00ED67CF">
              <w:rPr>
                <w:sz w:val="18"/>
                <w:szCs w:val="18"/>
              </w:rPr>
              <w:t>уч.степень</w:t>
            </w:r>
            <w:proofErr w:type="spellEnd"/>
            <w:r w:rsidRPr="00ED67CF">
              <w:rPr>
                <w:sz w:val="18"/>
                <w:szCs w:val="18"/>
              </w:rPr>
              <w:t xml:space="preserve">, </w:t>
            </w:r>
            <w:proofErr w:type="spellStart"/>
            <w:r w:rsidRPr="00ED67CF">
              <w:rPr>
                <w:sz w:val="18"/>
                <w:szCs w:val="18"/>
              </w:rPr>
              <w:t>уч.звание</w:t>
            </w:r>
            <w:proofErr w:type="spellEnd"/>
            <w:r w:rsidRPr="00ED67CF">
              <w:rPr>
                <w:sz w:val="18"/>
                <w:szCs w:val="18"/>
              </w:rPr>
              <w:t>)</w:t>
            </w:r>
          </w:p>
        </w:tc>
        <w:tc>
          <w:tcPr>
            <w:tcW w:w="283" w:type="dxa"/>
          </w:tcPr>
          <w:p w:rsidR="003B3FFD" w:rsidRPr="00ED67CF" w:rsidRDefault="003B3FFD" w:rsidP="003B3FFD">
            <w:pPr>
              <w:jc w:val="center"/>
              <w:rPr>
                <w:sz w:val="18"/>
                <w:szCs w:val="18"/>
              </w:rPr>
            </w:pPr>
          </w:p>
        </w:tc>
        <w:tc>
          <w:tcPr>
            <w:tcW w:w="2127" w:type="dxa"/>
            <w:tcBorders>
              <w:top w:val="single" w:sz="4" w:space="0" w:color="auto"/>
            </w:tcBorders>
            <w:shd w:val="clear" w:color="auto" w:fill="auto"/>
          </w:tcPr>
          <w:p w:rsidR="003B3FFD" w:rsidRPr="00ED67CF" w:rsidRDefault="003B3FFD" w:rsidP="003B3FFD">
            <w:pPr>
              <w:jc w:val="center"/>
              <w:rPr>
                <w:sz w:val="18"/>
                <w:szCs w:val="18"/>
              </w:rPr>
            </w:pPr>
            <w:r w:rsidRPr="00ED67CF">
              <w:rPr>
                <w:sz w:val="18"/>
                <w:szCs w:val="18"/>
              </w:rPr>
              <w:t>(ФИО)</w:t>
            </w:r>
          </w:p>
        </w:tc>
      </w:tr>
    </w:tbl>
    <w:p w:rsidR="003B3FFD" w:rsidRDefault="003B3FFD" w:rsidP="003B3FFD">
      <w:pPr>
        <w:tabs>
          <w:tab w:val="num" w:pos="0"/>
          <w:tab w:val="left" w:pos="8310"/>
        </w:tabs>
        <w:jc w:val="both"/>
        <w:rPr>
          <w:color w:val="000000"/>
          <w:sz w:val="24"/>
          <w:szCs w:val="24"/>
        </w:rPr>
      </w:pPr>
      <w:r>
        <w:rPr>
          <w:color w:val="000000"/>
          <w:sz w:val="24"/>
          <w:szCs w:val="24"/>
        </w:rPr>
        <w:tab/>
      </w:r>
    </w:p>
    <w:p w:rsidR="00151AFB" w:rsidRDefault="00151AFB" w:rsidP="00151AFB">
      <w:pPr>
        <w:tabs>
          <w:tab w:val="num" w:pos="0"/>
        </w:tabs>
        <w:jc w:val="both"/>
        <w:rPr>
          <w:color w:val="000000"/>
          <w:sz w:val="24"/>
          <w:szCs w:val="24"/>
        </w:rPr>
      </w:pPr>
    </w:p>
    <w:p w:rsidR="009D3122" w:rsidRDefault="00151AFB" w:rsidP="00151AFB">
      <w:pPr>
        <w:rPr>
          <w:b/>
          <w:caps/>
          <w:sz w:val="24"/>
          <w:szCs w:val="24"/>
        </w:rPr>
      </w:pPr>
      <w:r>
        <w:rPr>
          <w:color w:val="000000"/>
          <w:sz w:val="24"/>
          <w:szCs w:val="24"/>
        </w:rPr>
        <w:br w:type="page"/>
      </w:r>
    </w:p>
    <w:p w:rsidR="00AD78B7" w:rsidRDefault="00AD78B7" w:rsidP="00062C02">
      <w:pPr>
        <w:numPr>
          <w:ilvl w:val="0"/>
          <w:numId w:val="2"/>
        </w:numPr>
        <w:tabs>
          <w:tab w:val="left" w:pos="993"/>
        </w:tabs>
        <w:ind w:left="0" w:firstLine="709"/>
        <w:jc w:val="both"/>
        <w:rPr>
          <w:b/>
          <w:caps/>
          <w:sz w:val="24"/>
          <w:szCs w:val="24"/>
        </w:rPr>
      </w:pPr>
      <w:r w:rsidRPr="001047C6">
        <w:rPr>
          <w:b/>
          <w:caps/>
          <w:sz w:val="24"/>
          <w:szCs w:val="24"/>
        </w:rPr>
        <w:lastRenderedPageBreak/>
        <w:t>Перечень планируемых результатов обучения по дисциплине, соотнесенных с планируемыми результатами освоения образовательной программы</w:t>
      </w:r>
    </w:p>
    <w:p w:rsidR="008E3C18" w:rsidRPr="001047C6" w:rsidRDefault="008E3C18" w:rsidP="00062C02">
      <w:pPr>
        <w:jc w:val="center"/>
        <w:rPr>
          <w:b/>
          <w:caps/>
          <w:sz w:val="24"/>
          <w:szCs w:val="24"/>
        </w:rPr>
      </w:pPr>
    </w:p>
    <w:p w:rsidR="00AD78B7" w:rsidRPr="00A90E01" w:rsidRDefault="00BA3108" w:rsidP="00062C02">
      <w:pPr>
        <w:pStyle w:val="1a"/>
      </w:pPr>
      <w:r w:rsidRPr="00A90E01">
        <w:t>1.1. Цел</w:t>
      </w:r>
      <w:r w:rsidR="00A90E01">
        <w:t>ь</w:t>
      </w:r>
      <w:r w:rsidR="00BF271D" w:rsidRPr="00A90E01">
        <w:t xml:space="preserve"> </w:t>
      </w:r>
      <w:r w:rsidR="00AD78B7" w:rsidRPr="00A90E01">
        <w:t>освоения дисциплины</w:t>
      </w:r>
    </w:p>
    <w:p w:rsidR="00DF2EAB" w:rsidRPr="00C3628C" w:rsidRDefault="00062C02" w:rsidP="00C3628C">
      <w:pPr>
        <w:autoSpaceDE w:val="0"/>
        <w:autoSpaceDN w:val="0"/>
        <w:adjustRightInd w:val="0"/>
        <w:ind w:firstLine="709"/>
        <w:jc w:val="both"/>
        <w:rPr>
          <w:sz w:val="24"/>
          <w:szCs w:val="24"/>
        </w:rPr>
      </w:pPr>
      <w:r w:rsidRPr="00AB582A">
        <w:rPr>
          <w:rFonts w:eastAsia="Calibri"/>
          <w:sz w:val="24"/>
          <w:szCs w:val="24"/>
        </w:rPr>
        <w:t>Цел</w:t>
      </w:r>
      <w:r w:rsidR="00AB582A" w:rsidRPr="00AB582A">
        <w:rPr>
          <w:rFonts w:eastAsia="Calibri"/>
          <w:sz w:val="24"/>
          <w:szCs w:val="24"/>
        </w:rPr>
        <w:t xml:space="preserve">ью освоения дисциплины является </w:t>
      </w:r>
      <w:r w:rsidRPr="00AB582A">
        <w:rPr>
          <w:sz w:val="24"/>
          <w:szCs w:val="24"/>
        </w:rPr>
        <w:t xml:space="preserve">формирование у обучающихся </w:t>
      </w:r>
      <w:r w:rsidR="00AB582A" w:rsidRPr="00AB582A">
        <w:rPr>
          <w:sz w:val="24"/>
          <w:szCs w:val="24"/>
        </w:rPr>
        <w:t xml:space="preserve">общепрофессиональных </w:t>
      </w:r>
      <w:r w:rsidRPr="00AB582A">
        <w:rPr>
          <w:sz w:val="24"/>
          <w:szCs w:val="24"/>
        </w:rPr>
        <w:t>компетенций, направленных на</w:t>
      </w:r>
      <w:r w:rsidR="00C3628C">
        <w:rPr>
          <w:sz w:val="24"/>
          <w:szCs w:val="24"/>
        </w:rPr>
        <w:t xml:space="preserve"> </w:t>
      </w:r>
      <w:r w:rsidRPr="00C3628C">
        <w:rPr>
          <w:sz w:val="24"/>
          <w:szCs w:val="24"/>
        </w:rPr>
        <w:t xml:space="preserve">формирование </w:t>
      </w:r>
      <w:r w:rsidR="00C3628C" w:rsidRPr="00C3628C">
        <w:rPr>
          <w:sz w:val="24"/>
          <w:szCs w:val="24"/>
        </w:rPr>
        <w:t>комплексного представления</w:t>
      </w:r>
      <w:r w:rsidR="00DF2EAB" w:rsidRPr="00C3628C">
        <w:rPr>
          <w:sz w:val="24"/>
          <w:szCs w:val="24"/>
        </w:rPr>
        <w:t xml:space="preserve"> о политической сфере общества, роли личности в политической организации общества, структуре государственной власти</w:t>
      </w:r>
      <w:r w:rsidR="00C3628C">
        <w:rPr>
          <w:sz w:val="24"/>
          <w:szCs w:val="24"/>
        </w:rPr>
        <w:t xml:space="preserve"> и гражданского общества</w:t>
      </w:r>
      <w:r w:rsidR="00DF2EAB" w:rsidRPr="00C3628C">
        <w:rPr>
          <w:sz w:val="24"/>
          <w:szCs w:val="24"/>
        </w:rPr>
        <w:t>; о политических процес</w:t>
      </w:r>
      <w:r w:rsidR="00C3628C">
        <w:rPr>
          <w:sz w:val="24"/>
          <w:szCs w:val="24"/>
        </w:rPr>
        <w:t>сах в обществе</w:t>
      </w:r>
      <w:r w:rsidR="00DF2EAB" w:rsidRPr="00C3628C">
        <w:rPr>
          <w:sz w:val="24"/>
          <w:szCs w:val="24"/>
        </w:rPr>
        <w:t>; о системе современных международных отношений и т.</w:t>
      </w:r>
      <w:r w:rsidR="00C3628C">
        <w:rPr>
          <w:sz w:val="24"/>
          <w:szCs w:val="24"/>
        </w:rPr>
        <w:t xml:space="preserve"> </w:t>
      </w:r>
      <w:r w:rsidR="00DF2EAB" w:rsidRPr="00C3628C">
        <w:rPr>
          <w:sz w:val="24"/>
          <w:szCs w:val="24"/>
        </w:rPr>
        <w:t>п.; введение в круг политических проблем, связанных с областью будущей профессиональной деятельности, выработки навыков получения, анализа и обобщения политической информации.</w:t>
      </w:r>
    </w:p>
    <w:p w:rsidR="00062C02" w:rsidRDefault="00062C02" w:rsidP="00062C02">
      <w:pPr>
        <w:ind w:firstLine="709"/>
        <w:rPr>
          <w:b/>
          <w:sz w:val="24"/>
          <w:szCs w:val="24"/>
        </w:rPr>
      </w:pPr>
    </w:p>
    <w:p w:rsidR="00787D74" w:rsidRDefault="00787D74" w:rsidP="00062C02">
      <w:pPr>
        <w:ind w:firstLine="709"/>
        <w:rPr>
          <w:b/>
          <w:sz w:val="24"/>
          <w:szCs w:val="24"/>
        </w:rPr>
      </w:pPr>
      <w:r w:rsidRPr="00A90E01">
        <w:rPr>
          <w:b/>
          <w:sz w:val="24"/>
          <w:szCs w:val="24"/>
        </w:rPr>
        <w:t>1.2. Перечень планируемых результатов обучения по дисциплине</w:t>
      </w:r>
    </w:p>
    <w:p w:rsidR="0065628B" w:rsidRDefault="0065628B" w:rsidP="00062C02">
      <w:pPr>
        <w:ind w:firstLine="709"/>
        <w:rPr>
          <w:b/>
          <w:sz w:val="24"/>
          <w:szCs w:val="24"/>
        </w:rPr>
      </w:pPr>
    </w:p>
    <w:tbl>
      <w:tblP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6"/>
        <w:gridCol w:w="2328"/>
        <w:gridCol w:w="3544"/>
        <w:gridCol w:w="1809"/>
      </w:tblGrid>
      <w:tr w:rsidR="007C5235" w:rsidRPr="00B82206" w:rsidTr="007C5235">
        <w:trPr>
          <w:tblHeader/>
        </w:trPr>
        <w:tc>
          <w:tcPr>
            <w:tcW w:w="2316" w:type="dxa"/>
            <w:shd w:val="clear" w:color="auto" w:fill="D9D9D9"/>
            <w:vAlign w:val="center"/>
          </w:tcPr>
          <w:p w:rsidR="007C5235" w:rsidRPr="004C2ADA" w:rsidRDefault="007C5235" w:rsidP="00635A03">
            <w:pPr>
              <w:jc w:val="center"/>
              <w:rPr>
                <w:b/>
                <w:szCs w:val="24"/>
              </w:rPr>
            </w:pPr>
            <w:r w:rsidRPr="004C2ADA">
              <w:rPr>
                <w:b/>
                <w:szCs w:val="24"/>
              </w:rPr>
              <w:t>Код и наименование компетенции</w:t>
            </w:r>
          </w:p>
        </w:tc>
        <w:tc>
          <w:tcPr>
            <w:tcW w:w="2328" w:type="dxa"/>
            <w:shd w:val="clear" w:color="auto" w:fill="D9D9D9"/>
            <w:vAlign w:val="center"/>
          </w:tcPr>
          <w:p w:rsidR="007C5235" w:rsidRPr="004C2ADA" w:rsidRDefault="007C5235" w:rsidP="00635A03">
            <w:pPr>
              <w:jc w:val="center"/>
              <w:rPr>
                <w:b/>
                <w:szCs w:val="24"/>
              </w:rPr>
            </w:pPr>
            <w:r w:rsidRPr="004C2ADA">
              <w:rPr>
                <w:b/>
                <w:szCs w:val="24"/>
              </w:rPr>
              <w:t>Код и наименование индикатора достижения компетенции</w:t>
            </w:r>
          </w:p>
        </w:tc>
        <w:tc>
          <w:tcPr>
            <w:tcW w:w="3544" w:type="dxa"/>
            <w:shd w:val="clear" w:color="auto" w:fill="D9D9D9"/>
            <w:vAlign w:val="center"/>
          </w:tcPr>
          <w:p w:rsidR="007C5235" w:rsidRPr="00C3628C" w:rsidRDefault="007C5235" w:rsidP="00635A03">
            <w:pPr>
              <w:jc w:val="center"/>
              <w:rPr>
                <w:b/>
              </w:rPr>
            </w:pPr>
            <w:r w:rsidRPr="00C3628C">
              <w:rPr>
                <w:b/>
              </w:rPr>
              <w:t>Планируемые результаты обучения по дисциплине</w:t>
            </w:r>
          </w:p>
        </w:tc>
        <w:tc>
          <w:tcPr>
            <w:tcW w:w="1809" w:type="dxa"/>
            <w:shd w:val="clear" w:color="auto" w:fill="D9D9D9"/>
          </w:tcPr>
          <w:p w:rsidR="007C5235" w:rsidRPr="00C3628C" w:rsidRDefault="007C5235" w:rsidP="00635A03">
            <w:pPr>
              <w:jc w:val="center"/>
              <w:rPr>
                <w:b/>
              </w:rPr>
            </w:pPr>
            <w:r w:rsidRPr="00145270">
              <w:rPr>
                <w:b/>
              </w:rPr>
              <w:t xml:space="preserve">Основание (ПС) </w:t>
            </w:r>
            <w:r w:rsidRPr="008B51E9">
              <w:rPr>
                <w:sz w:val="18"/>
                <w:szCs w:val="18"/>
              </w:rPr>
              <w:t>*для профессиональных компетенций</w:t>
            </w:r>
          </w:p>
        </w:tc>
      </w:tr>
      <w:tr w:rsidR="007C5235" w:rsidRPr="00DF1CED" w:rsidTr="007C5235">
        <w:tc>
          <w:tcPr>
            <w:tcW w:w="2316" w:type="dxa"/>
          </w:tcPr>
          <w:p w:rsidR="007C5235" w:rsidRPr="00B50792" w:rsidRDefault="007C5235" w:rsidP="00DF2EAB">
            <w:pPr>
              <w:rPr>
                <w:rFonts w:eastAsia="Calibri"/>
              </w:rPr>
            </w:pPr>
            <w:r w:rsidRPr="00B50792">
              <w:rPr>
                <w:rFonts w:eastAsia="Calibri"/>
              </w:rPr>
              <w:t>ОПК-7</w:t>
            </w:r>
          </w:p>
          <w:p w:rsidR="007C5235" w:rsidRPr="00B50792" w:rsidRDefault="007C5235" w:rsidP="00DF2EAB">
            <w:pPr>
              <w:rPr>
                <w:rFonts w:eastAsia="Calibri"/>
              </w:rPr>
            </w:pPr>
            <w:r w:rsidRPr="00B50792">
              <w:t>Способен осуществлять внутриорганизационные и межведомственные коммуникации, обеспечивать взаимодействие органов власти с гражданами, коммерческими организациями, институтами гражданского общества, средствами массовой информации</w:t>
            </w:r>
          </w:p>
        </w:tc>
        <w:tc>
          <w:tcPr>
            <w:tcW w:w="2328" w:type="dxa"/>
          </w:tcPr>
          <w:p w:rsidR="007C5235" w:rsidRPr="00B50792" w:rsidRDefault="007C5235" w:rsidP="00DF2EAB">
            <w:pPr>
              <w:pStyle w:val="211"/>
              <w:shd w:val="clear" w:color="auto" w:fill="auto"/>
              <w:spacing w:before="0" w:after="0" w:line="240" w:lineRule="auto"/>
              <w:jc w:val="left"/>
              <w:rPr>
                <w:rFonts w:ascii="Times New Roman" w:hAnsi="Times New Roman"/>
                <w:sz w:val="20"/>
                <w:szCs w:val="20"/>
              </w:rPr>
            </w:pPr>
            <w:r w:rsidRPr="00B50792">
              <w:rPr>
                <w:rFonts w:ascii="Times New Roman" w:hAnsi="Times New Roman"/>
                <w:sz w:val="20"/>
                <w:szCs w:val="20"/>
              </w:rPr>
              <w:t>ИОПК-7.1. Применяет технологии внутриорганизационных и межведомственных коммуникаций, в том числе с использованием электронного документооборота и СМЭВ;</w:t>
            </w:r>
          </w:p>
          <w:p w:rsidR="007C5235" w:rsidRPr="00B50792" w:rsidRDefault="007C5235" w:rsidP="00DF2EAB">
            <w:pPr>
              <w:rPr>
                <w:rFonts w:eastAsia="Calibri"/>
              </w:rPr>
            </w:pPr>
            <w:r w:rsidRPr="00B50792">
              <w:t>ИОПК-7.2. Применяет технологии взаимодействия органов власти с гражданами, коммерческими организациями, институтами гражданского общества, средствами массовой информации.</w:t>
            </w:r>
          </w:p>
        </w:tc>
        <w:tc>
          <w:tcPr>
            <w:tcW w:w="3544" w:type="dxa"/>
          </w:tcPr>
          <w:p w:rsidR="007C5235" w:rsidRPr="00C3628C" w:rsidRDefault="007C5235" w:rsidP="00C3628C">
            <w:pPr>
              <w:autoSpaceDE w:val="0"/>
              <w:autoSpaceDN w:val="0"/>
              <w:adjustRightInd w:val="0"/>
              <w:jc w:val="both"/>
              <w:rPr>
                <w:rFonts w:eastAsia="TimesNewRomanPSMT"/>
              </w:rPr>
            </w:pPr>
            <w:r>
              <w:rPr>
                <w:rFonts w:eastAsia="Calibri"/>
                <w:b/>
                <w:bCs/>
              </w:rPr>
              <w:t>Знает:</w:t>
            </w:r>
            <w:r w:rsidRPr="00C3628C">
              <w:rPr>
                <w:rFonts w:eastAsia="Calibri"/>
                <w:b/>
                <w:bCs/>
              </w:rPr>
              <w:t xml:space="preserve"> </w:t>
            </w:r>
            <w:r w:rsidRPr="00C3628C">
              <w:rPr>
                <w:rFonts w:eastAsia="TimesNewRomanPSMT"/>
              </w:rPr>
              <w:t>базовые понятия и</w:t>
            </w:r>
            <w:r>
              <w:rPr>
                <w:rFonts w:eastAsia="TimesNewRomanPSMT"/>
              </w:rPr>
              <w:t xml:space="preserve"> </w:t>
            </w:r>
            <w:r w:rsidRPr="00C3628C">
              <w:rPr>
                <w:rFonts w:eastAsia="TimesNewRomanPSMT"/>
              </w:rPr>
              <w:t>категории политологии,</w:t>
            </w:r>
            <w:r>
              <w:rPr>
                <w:rFonts w:eastAsia="TimesNewRomanPSMT"/>
              </w:rPr>
              <w:t xml:space="preserve"> </w:t>
            </w:r>
            <w:r w:rsidRPr="00C3628C">
              <w:rPr>
                <w:rFonts w:eastAsia="TimesNewRomanPSMT"/>
              </w:rPr>
              <w:t>методы конкретно-политических исследований;</w:t>
            </w:r>
            <w:r>
              <w:rPr>
                <w:rFonts w:eastAsia="TimesNewRomanPSMT"/>
              </w:rPr>
              <w:t xml:space="preserve"> </w:t>
            </w:r>
            <w:r w:rsidRPr="00C3628C">
              <w:rPr>
                <w:rFonts w:eastAsia="TimesNewRomanPSMT"/>
              </w:rPr>
              <w:t>основные этапы развития</w:t>
            </w:r>
            <w:r>
              <w:rPr>
                <w:rFonts w:eastAsia="TimesNewRomanPSMT"/>
              </w:rPr>
              <w:t xml:space="preserve"> </w:t>
            </w:r>
            <w:r w:rsidRPr="00C3628C">
              <w:rPr>
                <w:rFonts w:eastAsia="TimesNewRomanPSMT"/>
              </w:rPr>
              <w:t>политологической мысли и</w:t>
            </w:r>
          </w:p>
          <w:p w:rsidR="007C5235" w:rsidRPr="00C3628C" w:rsidRDefault="007C5235" w:rsidP="00C3628C">
            <w:pPr>
              <w:autoSpaceDE w:val="0"/>
              <w:autoSpaceDN w:val="0"/>
              <w:adjustRightInd w:val="0"/>
              <w:jc w:val="both"/>
              <w:rPr>
                <w:rFonts w:eastAsia="TimesNewRomanPSMT"/>
              </w:rPr>
            </w:pPr>
            <w:r w:rsidRPr="00C3628C">
              <w:rPr>
                <w:rFonts w:eastAsia="TimesNewRomanPSMT"/>
              </w:rPr>
              <w:t>современные направления</w:t>
            </w:r>
            <w:r>
              <w:rPr>
                <w:rFonts w:eastAsia="TimesNewRomanPSMT"/>
              </w:rPr>
              <w:t xml:space="preserve"> </w:t>
            </w:r>
            <w:r w:rsidRPr="00C3628C">
              <w:rPr>
                <w:rFonts w:eastAsia="TimesNewRomanPSMT"/>
              </w:rPr>
              <w:t>политической теории;</w:t>
            </w:r>
            <w:r>
              <w:rPr>
                <w:rFonts w:eastAsia="TimesNewRomanPSMT"/>
              </w:rPr>
              <w:t xml:space="preserve"> </w:t>
            </w:r>
            <w:r w:rsidRPr="00C3628C">
              <w:rPr>
                <w:rFonts w:eastAsia="TimesNewRomanPSMT"/>
              </w:rPr>
              <w:t>специфику развития</w:t>
            </w:r>
            <w:r>
              <w:rPr>
                <w:rFonts w:eastAsia="TimesNewRomanPSMT"/>
              </w:rPr>
              <w:t xml:space="preserve"> </w:t>
            </w:r>
            <w:r w:rsidRPr="00C3628C">
              <w:rPr>
                <w:rFonts w:eastAsia="TimesNewRomanPSMT"/>
              </w:rPr>
              <w:t>государства как политической</w:t>
            </w:r>
            <w:r>
              <w:rPr>
                <w:rFonts w:eastAsia="TimesNewRomanPSMT"/>
              </w:rPr>
              <w:t xml:space="preserve"> </w:t>
            </w:r>
            <w:r w:rsidRPr="00C3628C">
              <w:rPr>
                <w:rFonts w:eastAsia="TimesNewRomanPSMT"/>
              </w:rPr>
              <w:t>системы; особенности</w:t>
            </w:r>
            <w:r>
              <w:rPr>
                <w:rFonts w:eastAsia="TimesNewRomanPSMT"/>
              </w:rPr>
              <w:t xml:space="preserve"> </w:t>
            </w:r>
            <w:r w:rsidRPr="00C3628C">
              <w:rPr>
                <w:rFonts w:eastAsia="TimesNewRomanPSMT"/>
              </w:rPr>
              <w:t>функционирования</w:t>
            </w:r>
            <w:r>
              <w:rPr>
                <w:rFonts w:eastAsia="TimesNewRomanPSMT"/>
              </w:rPr>
              <w:t xml:space="preserve"> </w:t>
            </w:r>
            <w:r w:rsidRPr="00C3628C">
              <w:rPr>
                <w:rFonts w:eastAsia="TimesNewRomanPSMT"/>
              </w:rPr>
              <w:t>политических институтов, их</w:t>
            </w:r>
            <w:r>
              <w:rPr>
                <w:rFonts w:eastAsia="TimesNewRomanPSMT"/>
              </w:rPr>
              <w:t xml:space="preserve"> </w:t>
            </w:r>
            <w:r w:rsidRPr="00C3628C">
              <w:rPr>
                <w:rFonts w:eastAsia="TimesNewRomanPSMT"/>
              </w:rPr>
              <w:t>структуру, типологию,</w:t>
            </w:r>
            <w:r>
              <w:rPr>
                <w:rFonts w:eastAsia="TimesNewRomanPSMT"/>
              </w:rPr>
              <w:t xml:space="preserve"> </w:t>
            </w:r>
            <w:r w:rsidRPr="00C3628C">
              <w:rPr>
                <w:rFonts w:eastAsia="TimesNewRomanPSMT"/>
              </w:rPr>
              <w:t>функции и дисфункции;</w:t>
            </w:r>
            <w:r>
              <w:rPr>
                <w:rFonts w:eastAsia="TimesNewRomanPSMT"/>
              </w:rPr>
              <w:t xml:space="preserve"> </w:t>
            </w:r>
            <w:r w:rsidR="002975E3">
              <w:rPr>
                <w:rFonts w:eastAsia="TimesNewRomanPSMT"/>
              </w:rPr>
              <w:t xml:space="preserve">механизмы возникновения и </w:t>
            </w:r>
            <w:r w:rsidRPr="00C3628C">
              <w:rPr>
                <w:rFonts w:eastAsia="TimesNewRomanPSMT"/>
              </w:rPr>
              <w:t>разрешения политических</w:t>
            </w:r>
            <w:r>
              <w:rPr>
                <w:rFonts w:eastAsia="TimesNewRomanPSMT"/>
              </w:rPr>
              <w:t xml:space="preserve"> </w:t>
            </w:r>
            <w:r w:rsidRPr="00C3628C">
              <w:rPr>
                <w:rFonts w:eastAsia="TimesNewRomanPSMT"/>
              </w:rPr>
              <w:t>конфликтов; политологические</w:t>
            </w:r>
            <w:r>
              <w:rPr>
                <w:rFonts w:eastAsia="TimesNewRomanPSMT"/>
              </w:rPr>
              <w:t xml:space="preserve"> </w:t>
            </w:r>
            <w:r w:rsidRPr="00C3628C">
              <w:rPr>
                <w:rFonts w:eastAsia="TimesNewRomanPSMT"/>
              </w:rPr>
              <w:t>подходы к изучению личности,</w:t>
            </w:r>
            <w:r>
              <w:rPr>
                <w:rFonts w:eastAsia="TimesNewRomanPSMT"/>
              </w:rPr>
              <w:t xml:space="preserve"> </w:t>
            </w:r>
            <w:r w:rsidRPr="00C3628C">
              <w:rPr>
                <w:rFonts w:eastAsia="TimesNewRomanPSMT"/>
              </w:rPr>
              <w:t>понятие политической</w:t>
            </w:r>
            <w:r>
              <w:rPr>
                <w:rFonts w:eastAsia="TimesNewRomanPSMT"/>
              </w:rPr>
              <w:t xml:space="preserve"> </w:t>
            </w:r>
            <w:r w:rsidRPr="00C3628C">
              <w:rPr>
                <w:rFonts w:eastAsia="TimesNewRomanPSMT"/>
              </w:rPr>
              <w:t>социализации; принципы,</w:t>
            </w:r>
            <w:r>
              <w:rPr>
                <w:rFonts w:eastAsia="TimesNewRomanPSMT"/>
              </w:rPr>
              <w:t xml:space="preserve"> </w:t>
            </w:r>
            <w:r w:rsidRPr="00C3628C">
              <w:rPr>
                <w:rFonts w:eastAsia="TimesNewRomanPSMT"/>
              </w:rPr>
              <w:t>методы, структуру</w:t>
            </w:r>
            <w:r>
              <w:rPr>
                <w:rFonts w:eastAsia="TimesNewRomanPSMT"/>
              </w:rPr>
              <w:t xml:space="preserve"> </w:t>
            </w:r>
            <w:r w:rsidRPr="00C3628C">
              <w:rPr>
                <w:rFonts w:eastAsia="TimesNewRomanPSMT"/>
              </w:rPr>
              <w:t>политического управления.</w:t>
            </w:r>
          </w:p>
          <w:p w:rsidR="007C5235" w:rsidRPr="00C3628C" w:rsidRDefault="007C5235" w:rsidP="00C3628C">
            <w:pPr>
              <w:autoSpaceDE w:val="0"/>
              <w:autoSpaceDN w:val="0"/>
              <w:adjustRightInd w:val="0"/>
              <w:jc w:val="both"/>
              <w:rPr>
                <w:rFonts w:eastAsia="TimesNewRomanPSMT"/>
              </w:rPr>
            </w:pPr>
            <w:r>
              <w:rPr>
                <w:rFonts w:eastAsia="Calibri"/>
                <w:b/>
                <w:bCs/>
              </w:rPr>
              <w:t>Умеет:</w:t>
            </w:r>
            <w:r w:rsidRPr="00C3628C">
              <w:rPr>
                <w:rFonts w:eastAsia="Calibri"/>
                <w:b/>
                <w:bCs/>
              </w:rPr>
              <w:t xml:space="preserve"> </w:t>
            </w:r>
            <w:r w:rsidRPr="00C3628C">
              <w:rPr>
                <w:rFonts w:eastAsia="TimesNewRomanPSMT"/>
              </w:rPr>
              <w:t>выделять специфику</w:t>
            </w:r>
            <w:r>
              <w:rPr>
                <w:rFonts w:eastAsia="TimesNewRomanPSMT"/>
              </w:rPr>
              <w:t xml:space="preserve"> </w:t>
            </w:r>
            <w:r w:rsidRPr="00C3628C">
              <w:rPr>
                <w:rFonts w:eastAsia="TimesNewRomanPSMT"/>
              </w:rPr>
              <w:t>политической сферы</w:t>
            </w:r>
            <w:r>
              <w:rPr>
                <w:rFonts w:eastAsia="TimesNewRomanPSMT"/>
              </w:rPr>
              <w:t xml:space="preserve"> </w:t>
            </w:r>
            <w:r w:rsidRPr="00C3628C">
              <w:rPr>
                <w:rFonts w:eastAsia="TimesNewRomanPSMT"/>
              </w:rPr>
              <w:t>государства, находить</w:t>
            </w:r>
            <w:r>
              <w:rPr>
                <w:rFonts w:eastAsia="TimesNewRomanPSMT"/>
              </w:rPr>
              <w:t xml:space="preserve"> </w:t>
            </w:r>
            <w:r w:rsidRPr="00C3628C">
              <w:rPr>
                <w:rFonts w:eastAsia="TimesNewRomanPSMT"/>
              </w:rPr>
              <w:t>взаимосвязи между</w:t>
            </w:r>
            <w:r>
              <w:rPr>
                <w:rFonts w:eastAsia="TimesNewRomanPSMT"/>
              </w:rPr>
              <w:t xml:space="preserve"> </w:t>
            </w:r>
            <w:r w:rsidRPr="00C3628C">
              <w:rPr>
                <w:rFonts w:eastAsia="TimesNewRomanPSMT"/>
              </w:rPr>
              <w:t>различными политическими</w:t>
            </w:r>
            <w:r>
              <w:rPr>
                <w:rFonts w:eastAsia="TimesNewRomanPSMT"/>
              </w:rPr>
              <w:t xml:space="preserve"> </w:t>
            </w:r>
            <w:r w:rsidRPr="00C3628C">
              <w:rPr>
                <w:rFonts w:eastAsia="TimesNewRomanPSMT"/>
              </w:rPr>
              <w:t>явлениями и процессами;</w:t>
            </w:r>
          </w:p>
          <w:p w:rsidR="007C5235" w:rsidRPr="00C3628C" w:rsidRDefault="007C5235" w:rsidP="00C3628C">
            <w:pPr>
              <w:autoSpaceDE w:val="0"/>
              <w:autoSpaceDN w:val="0"/>
              <w:adjustRightInd w:val="0"/>
              <w:jc w:val="both"/>
              <w:rPr>
                <w:rFonts w:eastAsia="TimesNewRomanPSMT"/>
              </w:rPr>
            </w:pPr>
            <w:r w:rsidRPr="00C3628C">
              <w:rPr>
                <w:rFonts w:eastAsia="TimesNewRomanPSMT"/>
              </w:rPr>
              <w:t>применять категории</w:t>
            </w:r>
            <w:r>
              <w:rPr>
                <w:rFonts w:eastAsia="TimesNewRomanPSMT"/>
              </w:rPr>
              <w:t xml:space="preserve"> </w:t>
            </w:r>
            <w:r w:rsidRPr="00C3628C">
              <w:rPr>
                <w:rFonts w:eastAsia="TimesNewRomanPSMT"/>
              </w:rPr>
              <w:t>политической науки для</w:t>
            </w:r>
            <w:r>
              <w:rPr>
                <w:rFonts w:eastAsia="TimesNewRomanPSMT"/>
              </w:rPr>
              <w:t xml:space="preserve"> </w:t>
            </w:r>
            <w:r w:rsidRPr="00C3628C">
              <w:rPr>
                <w:rFonts w:eastAsia="TimesNewRomanPSMT"/>
              </w:rPr>
              <w:t>самостоятельного анализа и</w:t>
            </w:r>
            <w:r>
              <w:rPr>
                <w:rFonts w:eastAsia="TimesNewRomanPSMT"/>
              </w:rPr>
              <w:t xml:space="preserve"> </w:t>
            </w:r>
            <w:r w:rsidRPr="00C3628C">
              <w:rPr>
                <w:rFonts w:eastAsia="TimesNewRomanPSMT"/>
              </w:rPr>
              <w:t>оценки политических</w:t>
            </w:r>
            <w:r>
              <w:rPr>
                <w:rFonts w:eastAsia="TimesNewRomanPSMT"/>
              </w:rPr>
              <w:t xml:space="preserve"> </w:t>
            </w:r>
            <w:r w:rsidRPr="00C3628C">
              <w:rPr>
                <w:rFonts w:eastAsia="TimesNewRomanPSMT"/>
              </w:rPr>
              <w:t>процессов;</w:t>
            </w:r>
            <w:r>
              <w:rPr>
                <w:rFonts w:eastAsia="TimesNewRomanPSMT"/>
              </w:rPr>
              <w:t xml:space="preserve"> </w:t>
            </w:r>
            <w:r w:rsidRPr="00C3628C">
              <w:rPr>
                <w:rFonts w:eastAsia="TimesNewRomanPSMT"/>
              </w:rPr>
              <w:t>применять полученные знания</w:t>
            </w:r>
            <w:r>
              <w:rPr>
                <w:rFonts w:eastAsia="TimesNewRomanPSMT"/>
              </w:rPr>
              <w:t xml:space="preserve"> </w:t>
            </w:r>
            <w:r w:rsidRPr="00C3628C">
              <w:rPr>
                <w:rFonts w:eastAsia="TimesNewRomanPSMT"/>
              </w:rPr>
              <w:t>по политологии при изучении</w:t>
            </w:r>
            <w:r>
              <w:rPr>
                <w:rFonts w:eastAsia="TimesNewRomanPSMT"/>
              </w:rPr>
              <w:t xml:space="preserve"> </w:t>
            </w:r>
            <w:r w:rsidRPr="00C3628C">
              <w:rPr>
                <w:rFonts w:eastAsia="TimesNewRomanPSMT"/>
              </w:rPr>
              <w:t>специальных дисциплин, а</w:t>
            </w:r>
          </w:p>
          <w:p w:rsidR="007C5235" w:rsidRPr="00C3628C" w:rsidRDefault="007C5235" w:rsidP="00C3628C">
            <w:pPr>
              <w:autoSpaceDE w:val="0"/>
              <w:autoSpaceDN w:val="0"/>
              <w:adjustRightInd w:val="0"/>
              <w:jc w:val="both"/>
              <w:rPr>
                <w:rFonts w:eastAsia="TimesNewRomanPSMT"/>
              </w:rPr>
            </w:pPr>
            <w:r w:rsidRPr="00C3628C">
              <w:rPr>
                <w:rFonts w:eastAsia="TimesNewRomanPSMT"/>
              </w:rPr>
              <w:t>также в процессе</w:t>
            </w:r>
            <w:r>
              <w:rPr>
                <w:rFonts w:eastAsia="TimesNewRomanPSMT"/>
              </w:rPr>
              <w:t xml:space="preserve"> </w:t>
            </w:r>
            <w:r w:rsidRPr="00C3628C">
              <w:rPr>
                <w:rFonts w:eastAsia="TimesNewRomanPSMT"/>
              </w:rPr>
              <w:t>профессиональной</w:t>
            </w:r>
            <w:r>
              <w:rPr>
                <w:rFonts w:eastAsia="TimesNewRomanPSMT"/>
              </w:rPr>
              <w:t xml:space="preserve"> </w:t>
            </w:r>
            <w:r w:rsidRPr="00C3628C">
              <w:rPr>
                <w:rFonts w:eastAsia="TimesNewRomanPSMT"/>
              </w:rPr>
              <w:t>деятельности;</w:t>
            </w:r>
            <w:r>
              <w:rPr>
                <w:rFonts w:eastAsia="TimesNewRomanPSMT"/>
              </w:rPr>
              <w:t xml:space="preserve"> </w:t>
            </w:r>
            <w:r w:rsidRPr="00C3628C">
              <w:rPr>
                <w:rFonts w:eastAsia="TimesNewRomanPSMT"/>
              </w:rPr>
              <w:t>классифицировать и</w:t>
            </w:r>
            <w:r>
              <w:rPr>
                <w:rFonts w:eastAsia="TimesNewRomanPSMT"/>
              </w:rPr>
              <w:t xml:space="preserve"> </w:t>
            </w:r>
            <w:r w:rsidRPr="00C3628C">
              <w:rPr>
                <w:rFonts w:eastAsia="TimesNewRomanPSMT"/>
              </w:rPr>
              <w:t>анализировать концепции в</w:t>
            </w:r>
            <w:r>
              <w:rPr>
                <w:rFonts w:eastAsia="TimesNewRomanPSMT"/>
              </w:rPr>
              <w:t xml:space="preserve"> </w:t>
            </w:r>
            <w:r w:rsidRPr="00C3628C">
              <w:rPr>
                <w:rFonts w:eastAsia="TimesNewRomanPSMT"/>
              </w:rPr>
              <w:t>контексте места и времени их</w:t>
            </w:r>
            <w:r>
              <w:rPr>
                <w:rFonts w:eastAsia="TimesNewRomanPSMT"/>
              </w:rPr>
              <w:t xml:space="preserve"> </w:t>
            </w:r>
            <w:r w:rsidRPr="00C3628C">
              <w:rPr>
                <w:rFonts w:eastAsia="TimesNewRomanPSMT"/>
              </w:rPr>
              <w:t>создания; определять степень</w:t>
            </w:r>
            <w:r>
              <w:rPr>
                <w:rFonts w:eastAsia="TimesNewRomanPSMT"/>
              </w:rPr>
              <w:t xml:space="preserve"> </w:t>
            </w:r>
            <w:r w:rsidRPr="00C3628C">
              <w:rPr>
                <w:rFonts w:eastAsia="TimesNewRomanPSMT"/>
              </w:rPr>
              <w:t>актуальности различных</w:t>
            </w:r>
            <w:r>
              <w:rPr>
                <w:rFonts w:eastAsia="TimesNewRomanPSMT"/>
              </w:rPr>
              <w:t xml:space="preserve"> </w:t>
            </w:r>
            <w:r w:rsidRPr="00C3628C">
              <w:rPr>
                <w:rFonts w:eastAsia="TimesNewRomanPSMT"/>
              </w:rPr>
              <w:t>политических концепций для</w:t>
            </w:r>
            <w:r>
              <w:rPr>
                <w:rFonts w:eastAsia="TimesNewRomanPSMT"/>
              </w:rPr>
              <w:t xml:space="preserve"> </w:t>
            </w:r>
            <w:r w:rsidRPr="00C3628C">
              <w:rPr>
                <w:rFonts w:eastAsia="TimesNewRomanPSMT"/>
              </w:rPr>
              <w:t>современной России; анализировать причины,</w:t>
            </w:r>
            <w:r>
              <w:rPr>
                <w:rFonts w:eastAsia="TimesNewRomanPSMT"/>
              </w:rPr>
              <w:t xml:space="preserve"> </w:t>
            </w:r>
            <w:r w:rsidRPr="00C3628C">
              <w:rPr>
                <w:rFonts w:eastAsia="TimesNewRomanPSMT"/>
              </w:rPr>
              <w:t>поводы политических</w:t>
            </w:r>
            <w:r>
              <w:rPr>
                <w:rFonts w:eastAsia="TimesNewRomanPSMT"/>
              </w:rPr>
              <w:t xml:space="preserve"> </w:t>
            </w:r>
            <w:r w:rsidRPr="00C3628C">
              <w:rPr>
                <w:rFonts w:eastAsia="TimesNewRomanPSMT"/>
              </w:rPr>
              <w:t>конфликтов, этапы их</w:t>
            </w:r>
          </w:p>
          <w:p w:rsidR="007C5235" w:rsidRPr="00C3628C" w:rsidRDefault="007C5235" w:rsidP="00C3628C">
            <w:pPr>
              <w:autoSpaceDE w:val="0"/>
              <w:autoSpaceDN w:val="0"/>
              <w:adjustRightInd w:val="0"/>
              <w:jc w:val="both"/>
              <w:rPr>
                <w:rFonts w:eastAsia="TimesNewRomanPSMT"/>
              </w:rPr>
            </w:pPr>
            <w:r w:rsidRPr="00C3628C">
              <w:rPr>
                <w:rFonts w:eastAsia="TimesNewRomanPSMT"/>
              </w:rPr>
              <w:t>протекания и пути разрешения</w:t>
            </w:r>
            <w:r>
              <w:rPr>
                <w:rFonts w:eastAsia="TimesNewRomanPSMT"/>
              </w:rPr>
              <w:t xml:space="preserve">; </w:t>
            </w:r>
            <w:r w:rsidRPr="00C3628C">
              <w:rPr>
                <w:rFonts w:eastAsia="TimesNewRomanPSMT"/>
              </w:rPr>
              <w:t>применять политические</w:t>
            </w:r>
            <w:r>
              <w:rPr>
                <w:rFonts w:eastAsia="TimesNewRomanPSMT"/>
              </w:rPr>
              <w:t xml:space="preserve"> </w:t>
            </w:r>
            <w:r w:rsidRPr="00C3628C">
              <w:rPr>
                <w:rFonts w:eastAsia="TimesNewRomanPSMT"/>
              </w:rPr>
              <w:t>знания в процессе</w:t>
            </w:r>
            <w:r>
              <w:rPr>
                <w:rFonts w:eastAsia="TimesNewRomanPSMT"/>
              </w:rPr>
              <w:t xml:space="preserve"> </w:t>
            </w:r>
            <w:r w:rsidRPr="00C3628C">
              <w:rPr>
                <w:rFonts w:eastAsia="TimesNewRomanPSMT"/>
              </w:rPr>
              <w:t>управленческой деятельности</w:t>
            </w:r>
            <w:r>
              <w:rPr>
                <w:rFonts w:eastAsia="TimesNewRomanPSMT"/>
              </w:rPr>
              <w:t xml:space="preserve"> </w:t>
            </w:r>
            <w:r w:rsidRPr="00C3628C">
              <w:rPr>
                <w:rFonts w:eastAsia="TimesNewRomanPSMT"/>
              </w:rPr>
              <w:t>на различных уровнях.</w:t>
            </w:r>
          </w:p>
          <w:p w:rsidR="007C5235" w:rsidRPr="00C3628C" w:rsidRDefault="007C5235" w:rsidP="001C51A1">
            <w:pPr>
              <w:autoSpaceDE w:val="0"/>
              <w:autoSpaceDN w:val="0"/>
              <w:adjustRightInd w:val="0"/>
              <w:jc w:val="both"/>
              <w:rPr>
                <w:b/>
                <w:i/>
              </w:rPr>
            </w:pPr>
            <w:r>
              <w:rPr>
                <w:rFonts w:eastAsia="Calibri"/>
                <w:b/>
                <w:bCs/>
              </w:rPr>
              <w:lastRenderedPageBreak/>
              <w:t>Владеет:</w:t>
            </w:r>
            <w:r w:rsidRPr="00C3628C">
              <w:rPr>
                <w:rFonts w:eastAsia="Calibri"/>
                <w:b/>
                <w:bCs/>
              </w:rPr>
              <w:t xml:space="preserve"> </w:t>
            </w:r>
            <w:r w:rsidRPr="00FF4749">
              <w:t xml:space="preserve">методами анализа причинно-следственных связей в развитии российского государства и общества; места человека в историческом процессе и политической организации общества; </w:t>
            </w:r>
            <w:r w:rsidRPr="00FF4749">
              <w:rPr>
                <w:rFonts w:eastAsia="Calibri"/>
                <w:bCs/>
              </w:rPr>
              <w:t>технологиями</w:t>
            </w:r>
            <w:r w:rsidRPr="00FF4749">
              <w:rPr>
                <w:rFonts w:eastAsia="Calibri"/>
                <w:b/>
                <w:bCs/>
              </w:rPr>
              <w:t xml:space="preserve"> </w:t>
            </w:r>
            <w:r w:rsidRPr="00FF4749">
              <w:t>взаимодействия органов власти с гражданами, институтами гражданского общества;</w:t>
            </w:r>
            <w:r w:rsidRPr="00FF4749">
              <w:rPr>
                <w:rFonts w:eastAsia="TimesNewRomanPSMT"/>
              </w:rPr>
              <w:t xml:space="preserve"> навыками организации и проведения политологических исследований; способами принятия оптимальных управленческих решений на основе имеющейся информации; </w:t>
            </w:r>
            <w:r w:rsidRPr="00FF4749">
              <w:t>основами деловых коммуникаций; навыками разрешения конфликта интересов с позиций социальной ответственности</w:t>
            </w:r>
            <w:r w:rsidRPr="00FF4749">
              <w:rPr>
                <w:rFonts w:eastAsia="TimesNewRomanPSMT"/>
              </w:rPr>
              <w:t>.</w:t>
            </w:r>
          </w:p>
        </w:tc>
        <w:tc>
          <w:tcPr>
            <w:tcW w:w="1809" w:type="dxa"/>
          </w:tcPr>
          <w:p w:rsidR="007C5235" w:rsidRDefault="007C5235" w:rsidP="00C3628C">
            <w:pPr>
              <w:autoSpaceDE w:val="0"/>
              <w:autoSpaceDN w:val="0"/>
              <w:adjustRightInd w:val="0"/>
              <w:jc w:val="both"/>
              <w:rPr>
                <w:rFonts w:eastAsia="Calibri"/>
                <w:b/>
                <w:bCs/>
              </w:rPr>
            </w:pPr>
          </w:p>
        </w:tc>
      </w:tr>
    </w:tbl>
    <w:p w:rsidR="00982EE6" w:rsidRDefault="00982EE6" w:rsidP="00787D74">
      <w:pPr>
        <w:ind w:firstLine="709"/>
        <w:jc w:val="both"/>
        <w:rPr>
          <w:b/>
          <w:sz w:val="24"/>
          <w:szCs w:val="24"/>
        </w:rPr>
      </w:pPr>
    </w:p>
    <w:p w:rsidR="00FF4749" w:rsidRDefault="00FF4749" w:rsidP="003E341F">
      <w:pPr>
        <w:ind w:firstLine="709"/>
        <w:jc w:val="both"/>
        <w:rPr>
          <w:b/>
          <w:sz w:val="24"/>
          <w:szCs w:val="24"/>
        </w:rPr>
      </w:pPr>
    </w:p>
    <w:p w:rsidR="00397A64" w:rsidRPr="00397A64" w:rsidRDefault="000F54D9" w:rsidP="003E341F">
      <w:pPr>
        <w:ind w:firstLine="709"/>
        <w:jc w:val="both"/>
        <w:rPr>
          <w:b/>
          <w:caps/>
          <w:sz w:val="24"/>
          <w:szCs w:val="24"/>
        </w:rPr>
      </w:pPr>
      <w:r>
        <w:rPr>
          <w:b/>
          <w:sz w:val="24"/>
          <w:szCs w:val="24"/>
        </w:rPr>
        <w:t>2</w:t>
      </w:r>
      <w:r w:rsidR="00787D74" w:rsidRPr="00787D74">
        <w:rPr>
          <w:b/>
          <w:sz w:val="24"/>
          <w:szCs w:val="24"/>
        </w:rPr>
        <w:t xml:space="preserve">. </w:t>
      </w:r>
      <w:r w:rsidR="00787D74" w:rsidRPr="00787D74">
        <w:rPr>
          <w:b/>
          <w:caps/>
          <w:sz w:val="24"/>
          <w:szCs w:val="24"/>
        </w:rPr>
        <w:t>Место дисциплины в структуре образовательной программы</w:t>
      </w:r>
    </w:p>
    <w:p w:rsidR="00DF2EAB" w:rsidRPr="00937F3A" w:rsidRDefault="00DF2EAB" w:rsidP="00DF2EAB">
      <w:pPr>
        <w:tabs>
          <w:tab w:val="left" w:pos="-142"/>
        </w:tabs>
        <w:ind w:firstLine="567"/>
        <w:jc w:val="both"/>
        <w:rPr>
          <w:rFonts w:eastAsia="Calibri"/>
          <w:sz w:val="24"/>
          <w:szCs w:val="24"/>
        </w:rPr>
      </w:pPr>
      <w:r w:rsidRPr="00937F3A">
        <w:rPr>
          <w:rFonts w:eastAsia="Calibri"/>
          <w:sz w:val="24"/>
          <w:szCs w:val="24"/>
        </w:rPr>
        <w:t>Дисциплина относится к обязательной части</w:t>
      </w:r>
      <w:r w:rsidRPr="00937F3A">
        <w:rPr>
          <w:rFonts w:eastAsia="Calibri"/>
          <w:i/>
          <w:sz w:val="24"/>
          <w:szCs w:val="24"/>
        </w:rPr>
        <w:t xml:space="preserve"> </w:t>
      </w:r>
      <w:r w:rsidRPr="00937F3A">
        <w:rPr>
          <w:rFonts w:eastAsia="Calibri"/>
          <w:sz w:val="24"/>
          <w:szCs w:val="24"/>
        </w:rPr>
        <w:t xml:space="preserve">Блока 1. Дисциплины (модули) </w:t>
      </w:r>
      <w:r w:rsidR="003B3FFD">
        <w:rPr>
          <w:rFonts w:eastAsia="Calibri"/>
          <w:sz w:val="24"/>
          <w:szCs w:val="24"/>
        </w:rPr>
        <w:t xml:space="preserve">программы </w:t>
      </w:r>
      <w:proofErr w:type="spellStart"/>
      <w:r w:rsidR="003B3FFD">
        <w:rPr>
          <w:rFonts w:eastAsia="Calibri"/>
          <w:sz w:val="24"/>
          <w:szCs w:val="24"/>
        </w:rPr>
        <w:t>бакалавриата</w:t>
      </w:r>
      <w:proofErr w:type="spellEnd"/>
      <w:r w:rsidR="003B3FFD">
        <w:rPr>
          <w:rFonts w:eastAsia="Calibri"/>
          <w:sz w:val="24"/>
          <w:szCs w:val="24"/>
        </w:rPr>
        <w:t xml:space="preserve"> (</w:t>
      </w:r>
      <w:r w:rsidRPr="00937F3A">
        <w:rPr>
          <w:rFonts w:eastAsia="Calibri"/>
          <w:sz w:val="24"/>
          <w:szCs w:val="24"/>
        </w:rPr>
        <w:t xml:space="preserve">Общепрофессиональный модуль). </w:t>
      </w:r>
    </w:p>
    <w:p w:rsidR="00397A64" w:rsidRPr="00FD1A15" w:rsidRDefault="00397A64" w:rsidP="00A55BCB">
      <w:pPr>
        <w:widowControl w:val="0"/>
        <w:tabs>
          <w:tab w:val="left" w:pos="993"/>
        </w:tabs>
        <w:ind w:left="709"/>
        <w:rPr>
          <w:b/>
          <w:bCs/>
          <w:caps/>
          <w:sz w:val="24"/>
          <w:szCs w:val="24"/>
        </w:rPr>
      </w:pPr>
    </w:p>
    <w:p w:rsidR="0065628B" w:rsidRDefault="0065628B" w:rsidP="00A55BCB">
      <w:pPr>
        <w:widowControl w:val="0"/>
        <w:tabs>
          <w:tab w:val="left" w:pos="993"/>
        </w:tabs>
        <w:ind w:left="709"/>
        <w:rPr>
          <w:b/>
          <w:bCs/>
          <w:caps/>
          <w:sz w:val="24"/>
          <w:szCs w:val="24"/>
        </w:rPr>
      </w:pPr>
    </w:p>
    <w:p w:rsidR="00455E1E" w:rsidRPr="001047C6" w:rsidRDefault="00787D74" w:rsidP="00A43D67">
      <w:pPr>
        <w:widowControl w:val="0"/>
        <w:tabs>
          <w:tab w:val="left" w:pos="993"/>
        </w:tabs>
        <w:ind w:firstLine="709"/>
        <w:rPr>
          <w:b/>
          <w:bCs/>
          <w:caps/>
          <w:sz w:val="24"/>
          <w:szCs w:val="24"/>
        </w:rPr>
      </w:pPr>
      <w:r w:rsidRPr="00787D74">
        <w:rPr>
          <w:b/>
          <w:bCs/>
          <w:caps/>
          <w:sz w:val="24"/>
          <w:szCs w:val="24"/>
        </w:rPr>
        <w:t>3</w:t>
      </w:r>
      <w:r w:rsidR="00A55BCB">
        <w:rPr>
          <w:b/>
          <w:bCs/>
          <w:caps/>
          <w:sz w:val="24"/>
          <w:szCs w:val="24"/>
        </w:rPr>
        <w:t xml:space="preserve">. </w:t>
      </w:r>
      <w:r w:rsidR="009476B3" w:rsidRPr="001047C6">
        <w:rPr>
          <w:b/>
          <w:bCs/>
          <w:caps/>
          <w:sz w:val="24"/>
          <w:szCs w:val="24"/>
        </w:rPr>
        <w:t xml:space="preserve">Структура </w:t>
      </w:r>
      <w:r w:rsidR="00FE37C8">
        <w:rPr>
          <w:b/>
          <w:bCs/>
          <w:caps/>
          <w:sz w:val="24"/>
          <w:szCs w:val="24"/>
        </w:rPr>
        <w:t xml:space="preserve">и содержание </w:t>
      </w:r>
      <w:r w:rsidR="009476B3" w:rsidRPr="001047C6">
        <w:rPr>
          <w:b/>
          <w:bCs/>
          <w:caps/>
          <w:sz w:val="24"/>
          <w:szCs w:val="24"/>
        </w:rPr>
        <w:t>дисциплины</w:t>
      </w:r>
    </w:p>
    <w:p w:rsidR="00622AF9" w:rsidRDefault="00622AF9" w:rsidP="00A43D67">
      <w:pPr>
        <w:ind w:firstLine="709"/>
        <w:jc w:val="both"/>
        <w:rPr>
          <w:b/>
          <w:sz w:val="24"/>
          <w:szCs w:val="24"/>
        </w:rPr>
      </w:pPr>
    </w:p>
    <w:p w:rsidR="00A70C7D" w:rsidRPr="00A70C7D" w:rsidRDefault="00787D74" w:rsidP="00A43D67">
      <w:pPr>
        <w:ind w:firstLine="709"/>
        <w:jc w:val="both"/>
        <w:rPr>
          <w:b/>
          <w:sz w:val="24"/>
          <w:szCs w:val="24"/>
        </w:rPr>
      </w:pPr>
      <w:r w:rsidRPr="00787D74">
        <w:rPr>
          <w:b/>
          <w:sz w:val="24"/>
          <w:szCs w:val="24"/>
        </w:rPr>
        <w:t>3</w:t>
      </w:r>
      <w:r w:rsidR="00A70C7D" w:rsidRPr="00A70C7D">
        <w:rPr>
          <w:b/>
          <w:sz w:val="24"/>
          <w:szCs w:val="24"/>
        </w:rPr>
        <w:t xml:space="preserve">.1. </w:t>
      </w:r>
      <w:r w:rsidR="002975E3" w:rsidRPr="002975E3">
        <w:rPr>
          <w:b/>
          <w:sz w:val="24"/>
          <w:szCs w:val="24"/>
        </w:rPr>
        <w:t>Объем и структура дисциплины</w:t>
      </w:r>
    </w:p>
    <w:p w:rsidR="00A43D67" w:rsidRDefault="00A43D67" w:rsidP="00A43D67">
      <w:pPr>
        <w:tabs>
          <w:tab w:val="left" w:pos="1134"/>
        </w:tabs>
        <w:autoSpaceDE w:val="0"/>
        <w:autoSpaceDN w:val="0"/>
        <w:adjustRightInd w:val="0"/>
        <w:ind w:firstLine="709"/>
        <w:jc w:val="both"/>
        <w:rPr>
          <w:rFonts w:eastAsia="Calibri"/>
          <w:sz w:val="24"/>
          <w:szCs w:val="24"/>
        </w:rPr>
      </w:pPr>
      <w:r w:rsidRPr="00A43D67">
        <w:rPr>
          <w:rFonts w:eastAsia="Calibri"/>
          <w:sz w:val="24"/>
          <w:szCs w:val="24"/>
        </w:rPr>
        <w:t>Общая трудо</w:t>
      </w:r>
      <w:r w:rsidR="002975E3">
        <w:rPr>
          <w:rFonts w:eastAsia="Calibri"/>
          <w:sz w:val="24"/>
          <w:szCs w:val="24"/>
        </w:rPr>
        <w:t>ё</w:t>
      </w:r>
      <w:r w:rsidRPr="00A43D67">
        <w:rPr>
          <w:rFonts w:eastAsia="Calibri"/>
          <w:sz w:val="24"/>
          <w:szCs w:val="24"/>
        </w:rPr>
        <w:t xml:space="preserve">мкость дисциплины составляет </w:t>
      </w:r>
      <w:r w:rsidR="00A43971">
        <w:rPr>
          <w:rFonts w:eastAsia="Calibri"/>
          <w:b/>
          <w:bCs/>
          <w:sz w:val="24"/>
          <w:szCs w:val="24"/>
        </w:rPr>
        <w:t xml:space="preserve">3 </w:t>
      </w:r>
      <w:proofErr w:type="spellStart"/>
      <w:r w:rsidR="00A43971">
        <w:rPr>
          <w:rFonts w:eastAsia="Calibri"/>
          <w:b/>
          <w:bCs/>
          <w:sz w:val="24"/>
          <w:szCs w:val="24"/>
        </w:rPr>
        <w:t>з.е</w:t>
      </w:r>
      <w:proofErr w:type="spellEnd"/>
      <w:r w:rsidR="00A43971">
        <w:rPr>
          <w:rFonts w:eastAsia="Calibri"/>
          <w:b/>
          <w:bCs/>
          <w:sz w:val="24"/>
          <w:szCs w:val="24"/>
        </w:rPr>
        <w:t>. (108</w:t>
      </w:r>
      <w:r w:rsidRPr="00A43D67">
        <w:rPr>
          <w:rFonts w:eastAsia="Calibri"/>
          <w:b/>
          <w:bCs/>
          <w:sz w:val="24"/>
          <w:szCs w:val="24"/>
        </w:rPr>
        <w:t xml:space="preserve"> час.)</w:t>
      </w:r>
      <w:r w:rsidRPr="00A43D67">
        <w:rPr>
          <w:rFonts w:eastAsia="Calibri"/>
          <w:sz w:val="24"/>
          <w:szCs w:val="24"/>
        </w:rPr>
        <w:t>, их распределение по видам</w:t>
      </w:r>
      <w:r>
        <w:rPr>
          <w:rFonts w:eastAsia="Calibri"/>
          <w:sz w:val="24"/>
          <w:szCs w:val="24"/>
        </w:rPr>
        <w:t xml:space="preserve"> </w:t>
      </w:r>
      <w:r w:rsidRPr="00A43D67">
        <w:rPr>
          <w:rFonts w:eastAsia="Calibri"/>
          <w:sz w:val="24"/>
          <w:szCs w:val="24"/>
        </w:rPr>
        <w:t>работ и семестрам представлено в таблице.</w:t>
      </w:r>
    </w:p>
    <w:p w:rsidR="00377531" w:rsidRDefault="00377531" w:rsidP="00A43D67">
      <w:pPr>
        <w:tabs>
          <w:tab w:val="left" w:pos="1134"/>
        </w:tabs>
        <w:autoSpaceDE w:val="0"/>
        <w:autoSpaceDN w:val="0"/>
        <w:adjustRightInd w:val="0"/>
        <w:ind w:firstLine="709"/>
        <w:jc w:val="both"/>
        <w:rPr>
          <w:rFonts w:eastAsia="Calibri"/>
          <w:sz w:val="24"/>
          <w:szCs w:val="24"/>
        </w:rPr>
      </w:pP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9"/>
        <w:gridCol w:w="2692"/>
      </w:tblGrid>
      <w:tr w:rsidR="00AD0A8E" w:rsidRPr="009F1B37" w:rsidTr="00AD0A8E">
        <w:trPr>
          <w:tblHeader/>
        </w:trPr>
        <w:tc>
          <w:tcPr>
            <w:tcW w:w="3658" w:type="pct"/>
            <w:shd w:val="clear" w:color="auto" w:fill="D9D9D9"/>
          </w:tcPr>
          <w:p w:rsidR="00AD0A8E" w:rsidRPr="003A76D0" w:rsidRDefault="00AD0A8E" w:rsidP="009630CA">
            <w:pPr>
              <w:spacing w:before="120" w:after="120"/>
              <w:jc w:val="center"/>
              <w:rPr>
                <w:b/>
                <w:color w:val="000000"/>
              </w:rPr>
            </w:pPr>
            <w:r w:rsidRPr="003A76D0">
              <w:rPr>
                <w:b/>
                <w:color w:val="000000"/>
              </w:rPr>
              <w:t>Виды учебных занятий и работы обучающихся</w:t>
            </w:r>
          </w:p>
        </w:tc>
        <w:tc>
          <w:tcPr>
            <w:tcW w:w="1342" w:type="pct"/>
            <w:shd w:val="clear" w:color="auto" w:fill="D9D9D9"/>
          </w:tcPr>
          <w:p w:rsidR="00AD0A8E" w:rsidRPr="003A76D0" w:rsidRDefault="00AD0A8E" w:rsidP="009630CA">
            <w:pPr>
              <w:spacing w:before="120" w:after="120"/>
              <w:jc w:val="center"/>
              <w:rPr>
                <w:b/>
                <w:color w:val="000000"/>
              </w:rPr>
            </w:pPr>
            <w:r w:rsidRPr="003A76D0">
              <w:rPr>
                <w:b/>
                <w:color w:val="000000"/>
              </w:rPr>
              <w:t>Трудоемкость, час</w:t>
            </w:r>
          </w:p>
        </w:tc>
      </w:tr>
      <w:tr w:rsidR="00AD0A8E" w:rsidRPr="00404E8B" w:rsidTr="00AD0A8E">
        <w:tc>
          <w:tcPr>
            <w:tcW w:w="3658" w:type="pct"/>
            <w:shd w:val="clear" w:color="auto" w:fill="auto"/>
          </w:tcPr>
          <w:p w:rsidR="00AD0A8E" w:rsidRPr="002975E3" w:rsidRDefault="00AD0A8E" w:rsidP="009630CA">
            <w:pPr>
              <w:rPr>
                <w:b/>
                <w:szCs w:val="24"/>
              </w:rPr>
            </w:pPr>
            <w:r w:rsidRPr="002975E3">
              <w:rPr>
                <w:b/>
                <w:szCs w:val="24"/>
              </w:rPr>
              <w:t>Общая трудоемкость дисциплины, час</w:t>
            </w:r>
          </w:p>
        </w:tc>
        <w:tc>
          <w:tcPr>
            <w:tcW w:w="1342" w:type="pct"/>
            <w:vAlign w:val="center"/>
          </w:tcPr>
          <w:p w:rsidR="00AD0A8E" w:rsidRPr="002975E3" w:rsidRDefault="00FF4749" w:rsidP="00A43971">
            <w:pPr>
              <w:jc w:val="center"/>
              <w:rPr>
                <w:b/>
                <w:szCs w:val="24"/>
              </w:rPr>
            </w:pPr>
            <w:r w:rsidRPr="002975E3">
              <w:rPr>
                <w:b/>
                <w:szCs w:val="24"/>
              </w:rPr>
              <w:t>1</w:t>
            </w:r>
            <w:r w:rsidR="00A43971" w:rsidRPr="002975E3">
              <w:rPr>
                <w:b/>
                <w:szCs w:val="24"/>
              </w:rPr>
              <w:t>08</w:t>
            </w:r>
          </w:p>
        </w:tc>
      </w:tr>
      <w:tr w:rsidR="00AD0A8E" w:rsidRPr="00404E8B" w:rsidTr="00AD0A8E">
        <w:tc>
          <w:tcPr>
            <w:tcW w:w="3658" w:type="pct"/>
            <w:shd w:val="clear" w:color="auto" w:fill="auto"/>
          </w:tcPr>
          <w:p w:rsidR="00AD0A8E" w:rsidRPr="002975E3" w:rsidRDefault="00AD0A8E" w:rsidP="009630CA">
            <w:pPr>
              <w:rPr>
                <w:b/>
                <w:szCs w:val="24"/>
              </w:rPr>
            </w:pPr>
            <w:r w:rsidRPr="002975E3">
              <w:rPr>
                <w:b/>
                <w:szCs w:val="24"/>
              </w:rPr>
              <w:t xml:space="preserve">Контактная работа обучающихся с преподавателем по видам учебных занятий (всего), в </w:t>
            </w:r>
            <w:proofErr w:type="spellStart"/>
            <w:r w:rsidRPr="002975E3">
              <w:rPr>
                <w:b/>
                <w:szCs w:val="24"/>
              </w:rPr>
              <w:t>т.ч</w:t>
            </w:r>
            <w:proofErr w:type="spellEnd"/>
            <w:r w:rsidRPr="002975E3">
              <w:rPr>
                <w:b/>
                <w:szCs w:val="24"/>
              </w:rPr>
              <w:t>.:</w:t>
            </w:r>
          </w:p>
        </w:tc>
        <w:tc>
          <w:tcPr>
            <w:tcW w:w="1342" w:type="pct"/>
            <w:vAlign w:val="center"/>
          </w:tcPr>
          <w:p w:rsidR="00AD0A8E" w:rsidRPr="002975E3" w:rsidRDefault="00FF4749" w:rsidP="003B3FFD">
            <w:pPr>
              <w:jc w:val="center"/>
              <w:rPr>
                <w:b/>
                <w:szCs w:val="24"/>
              </w:rPr>
            </w:pPr>
            <w:r w:rsidRPr="002975E3">
              <w:rPr>
                <w:b/>
                <w:color w:val="000000"/>
                <w:spacing w:val="-2"/>
                <w:szCs w:val="24"/>
              </w:rPr>
              <w:t>44</w:t>
            </w:r>
            <w:r w:rsidR="00AD0A8E" w:rsidRPr="002975E3">
              <w:rPr>
                <w:b/>
                <w:color w:val="000000"/>
                <w:spacing w:val="-2"/>
                <w:szCs w:val="24"/>
                <w:lang w:val="en-US"/>
              </w:rPr>
              <w:t xml:space="preserve"> </w:t>
            </w:r>
          </w:p>
        </w:tc>
      </w:tr>
      <w:tr w:rsidR="00AD0A8E" w:rsidRPr="00404E8B" w:rsidTr="00AD0A8E">
        <w:tc>
          <w:tcPr>
            <w:tcW w:w="3658" w:type="pct"/>
            <w:shd w:val="clear" w:color="auto" w:fill="auto"/>
          </w:tcPr>
          <w:p w:rsidR="00AD0A8E" w:rsidRPr="002975E3" w:rsidRDefault="00AD0A8E" w:rsidP="009630CA">
            <w:pPr>
              <w:jc w:val="right"/>
              <w:rPr>
                <w:color w:val="000000"/>
                <w:szCs w:val="24"/>
              </w:rPr>
            </w:pPr>
            <w:r w:rsidRPr="002975E3">
              <w:rPr>
                <w:b/>
                <w:color w:val="000000"/>
                <w:szCs w:val="24"/>
              </w:rPr>
              <w:t xml:space="preserve">занятия лекционного типа </w:t>
            </w:r>
            <w:r w:rsidRPr="002975E3">
              <w:rPr>
                <w:color w:val="000000"/>
                <w:szCs w:val="24"/>
              </w:rPr>
              <w:t>(</w:t>
            </w:r>
            <w:r w:rsidRPr="002975E3">
              <w:rPr>
                <w:szCs w:val="24"/>
              </w:rPr>
              <w:t>лекции)</w:t>
            </w:r>
          </w:p>
        </w:tc>
        <w:tc>
          <w:tcPr>
            <w:tcW w:w="1342" w:type="pct"/>
            <w:vAlign w:val="center"/>
          </w:tcPr>
          <w:p w:rsidR="00AD0A8E" w:rsidRPr="002975E3" w:rsidRDefault="00FF4749" w:rsidP="003B3FFD">
            <w:pPr>
              <w:jc w:val="center"/>
              <w:rPr>
                <w:b/>
                <w:szCs w:val="24"/>
              </w:rPr>
            </w:pPr>
            <w:r w:rsidRPr="002975E3">
              <w:rPr>
                <w:color w:val="000000"/>
                <w:spacing w:val="-2"/>
                <w:szCs w:val="24"/>
              </w:rPr>
              <w:t>20</w:t>
            </w:r>
            <w:r w:rsidR="00AD0A8E" w:rsidRPr="002975E3">
              <w:rPr>
                <w:color w:val="000000"/>
                <w:spacing w:val="-2"/>
                <w:szCs w:val="24"/>
              </w:rPr>
              <w:t xml:space="preserve"> </w:t>
            </w:r>
          </w:p>
        </w:tc>
      </w:tr>
      <w:tr w:rsidR="00AD0A8E" w:rsidRPr="00404E8B" w:rsidTr="00AD0A8E">
        <w:tc>
          <w:tcPr>
            <w:tcW w:w="3658" w:type="pct"/>
            <w:shd w:val="clear" w:color="auto" w:fill="auto"/>
          </w:tcPr>
          <w:p w:rsidR="00AD0A8E" w:rsidRPr="002975E3" w:rsidRDefault="00AD0A8E" w:rsidP="009630CA">
            <w:pPr>
              <w:jc w:val="right"/>
              <w:rPr>
                <w:color w:val="000000"/>
                <w:szCs w:val="24"/>
              </w:rPr>
            </w:pPr>
            <w:r w:rsidRPr="002975E3">
              <w:rPr>
                <w:b/>
                <w:color w:val="000000"/>
                <w:szCs w:val="24"/>
              </w:rPr>
              <w:t>занятия семинарского типа</w:t>
            </w:r>
            <w:r w:rsidRPr="002975E3">
              <w:rPr>
                <w:color w:val="000000"/>
                <w:szCs w:val="24"/>
              </w:rPr>
              <w:t xml:space="preserve"> (</w:t>
            </w:r>
            <w:r w:rsidRPr="002975E3">
              <w:rPr>
                <w:szCs w:val="24"/>
              </w:rPr>
              <w:t>семинары, практические занятия, практикумы, коллоквиумы и иные аналогичные занятия)</w:t>
            </w:r>
          </w:p>
        </w:tc>
        <w:tc>
          <w:tcPr>
            <w:tcW w:w="1342" w:type="pct"/>
          </w:tcPr>
          <w:p w:rsidR="00AD0A8E" w:rsidRPr="002975E3" w:rsidRDefault="00FF4749" w:rsidP="003B3FFD">
            <w:pPr>
              <w:jc w:val="center"/>
              <w:rPr>
                <w:b/>
                <w:szCs w:val="24"/>
              </w:rPr>
            </w:pPr>
            <w:r w:rsidRPr="002975E3">
              <w:rPr>
                <w:color w:val="000000"/>
                <w:spacing w:val="-2"/>
                <w:szCs w:val="24"/>
              </w:rPr>
              <w:t>24</w:t>
            </w:r>
            <w:r w:rsidR="00AD0A8E" w:rsidRPr="002975E3">
              <w:rPr>
                <w:color w:val="000000"/>
                <w:spacing w:val="-2"/>
                <w:szCs w:val="24"/>
              </w:rPr>
              <w:t xml:space="preserve"> </w:t>
            </w:r>
          </w:p>
        </w:tc>
      </w:tr>
      <w:tr w:rsidR="00AD0A8E" w:rsidRPr="00404E8B" w:rsidTr="00AD0A8E">
        <w:tc>
          <w:tcPr>
            <w:tcW w:w="3658" w:type="pct"/>
            <w:shd w:val="clear" w:color="auto" w:fill="auto"/>
          </w:tcPr>
          <w:p w:rsidR="00AD0A8E" w:rsidRPr="002975E3" w:rsidRDefault="00AD0A8E" w:rsidP="009630CA">
            <w:pPr>
              <w:jc w:val="both"/>
              <w:rPr>
                <w:b/>
                <w:color w:val="000000"/>
                <w:szCs w:val="24"/>
              </w:rPr>
            </w:pPr>
            <w:r w:rsidRPr="002975E3">
              <w:rPr>
                <w:b/>
                <w:color w:val="000000"/>
                <w:szCs w:val="24"/>
              </w:rPr>
              <w:t xml:space="preserve">Самостоятельная работа всего, в </w:t>
            </w:r>
            <w:proofErr w:type="spellStart"/>
            <w:r w:rsidRPr="002975E3">
              <w:rPr>
                <w:b/>
                <w:color w:val="000000"/>
                <w:szCs w:val="24"/>
              </w:rPr>
              <w:t>т.ч</w:t>
            </w:r>
            <w:proofErr w:type="spellEnd"/>
            <w:r w:rsidRPr="002975E3">
              <w:rPr>
                <w:b/>
                <w:color w:val="000000"/>
                <w:szCs w:val="24"/>
              </w:rPr>
              <w:t>.:</w:t>
            </w:r>
          </w:p>
        </w:tc>
        <w:tc>
          <w:tcPr>
            <w:tcW w:w="1342" w:type="pct"/>
          </w:tcPr>
          <w:p w:rsidR="00AD0A8E" w:rsidRPr="002975E3" w:rsidRDefault="00A43971" w:rsidP="003B3FFD">
            <w:pPr>
              <w:jc w:val="center"/>
              <w:rPr>
                <w:b/>
                <w:szCs w:val="24"/>
              </w:rPr>
            </w:pPr>
            <w:r w:rsidRPr="002975E3">
              <w:rPr>
                <w:b/>
                <w:color w:val="000000"/>
                <w:spacing w:val="-2"/>
                <w:szCs w:val="24"/>
              </w:rPr>
              <w:t>37</w:t>
            </w:r>
            <w:r w:rsidR="00AD0A8E" w:rsidRPr="002975E3">
              <w:rPr>
                <w:b/>
                <w:color w:val="000000"/>
                <w:spacing w:val="-2"/>
                <w:szCs w:val="24"/>
              </w:rPr>
              <w:t xml:space="preserve"> </w:t>
            </w:r>
          </w:p>
        </w:tc>
      </w:tr>
      <w:tr w:rsidR="00AD0A8E" w:rsidRPr="00404E8B" w:rsidTr="00AD0A8E">
        <w:tc>
          <w:tcPr>
            <w:tcW w:w="3658" w:type="pct"/>
            <w:shd w:val="clear" w:color="auto" w:fill="auto"/>
          </w:tcPr>
          <w:p w:rsidR="00AD0A8E" w:rsidRPr="002975E3" w:rsidRDefault="00AD0A8E" w:rsidP="009630CA">
            <w:pPr>
              <w:rPr>
                <w:szCs w:val="24"/>
              </w:rPr>
            </w:pPr>
            <w:r w:rsidRPr="002975E3">
              <w:rPr>
                <w:szCs w:val="24"/>
              </w:rPr>
              <w:t>Самоподготовка по темам (разделам) дисциплины</w:t>
            </w:r>
          </w:p>
        </w:tc>
        <w:tc>
          <w:tcPr>
            <w:tcW w:w="1342" w:type="pct"/>
          </w:tcPr>
          <w:p w:rsidR="00AD0A8E" w:rsidRPr="002975E3" w:rsidRDefault="002975E3" w:rsidP="00AD0A8E">
            <w:pPr>
              <w:jc w:val="center"/>
              <w:rPr>
                <w:b/>
                <w:szCs w:val="24"/>
              </w:rPr>
            </w:pPr>
            <w:r>
              <w:rPr>
                <w:b/>
                <w:szCs w:val="24"/>
              </w:rPr>
              <w:t>-</w:t>
            </w:r>
          </w:p>
        </w:tc>
      </w:tr>
      <w:tr w:rsidR="00AD0A8E" w:rsidRPr="00404E8B" w:rsidTr="00AD0A8E">
        <w:tc>
          <w:tcPr>
            <w:tcW w:w="3658" w:type="pct"/>
            <w:shd w:val="clear" w:color="auto" w:fill="auto"/>
          </w:tcPr>
          <w:p w:rsidR="00AD0A8E" w:rsidRPr="002975E3" w:rsidRDefault="00AD0A8E" w:rsidP="002975E3">
            <w:pPr>
              <w:rPr>
                <w:szCs w:val="24"/>
              </w:rPr>
            </w:pPr>
            <w:r w:rsidRPr="002975E3">
              <w:rPr>
                <w:b/>
                <w:szCs w:val="24"/>
              </w:rPr>
              <w:t>Контроль (</w:t>
            </w:r>
            <w:r w:rsidR="002975E3">
              <w:rPr>
                <w:b/>
                <w:szCs w:val="24"/>
              </w:rPr>
              <w:t>часы на экзамен</w:t>
            </w:r>
            <w:r w:rsidRPr="002975E3">
              <w:rPr>
                <w:b/>
                <w:szCs w:val="24"/>
              </w:rPr>
              <w:t>)</w:t>
            </w:r>
          </w:p>
        </w:tc>
        <w:tc>
          <w:tcPr>
            <w:tcW w:w="1342" w:type="pct"/>
          </w:tcPr>
          <w:p w:rsidR="00AD0A8E" w:rsidRPr="002975E3" w:rsidRDefault="00FF4749" w:rsidP="003B3FFD">
            <w:pPr>
              <w:jc w:val="center"/>
              <w:rPr>
                <w:b/>
                <w:szCs w:val="24"/>
              </w:rPr>
            </w:pPr>
            <w:r w:rsidRPr="002975E3">
              <w:rPr>
                <w:b/>
                <w:color w:val="000000"/>
                <w:spacing w:val="-2"/>
                <w:szCs w:val="24"/>
              </w:rPr>
              <w:t>27</w:t>
            </w:r>
            <w:r w:rsidR="00AD0A8E" w:rsidRPr="002975E3">
              <w:rPr>
                <w:b/>
                <w:color w:val="000000"/>
                <w:spacing w:val="-2"/>
                <w:szCs w:val="24"/>
              </w:rPr>
              <w:t xml:space="preserve"> </w:t>
            </w:r>
          </w:p>
        </w:tc>
      </w:tr>
      <w:tr w:rsidR="00AD0A8E" w:rsidRPr="00404E8B" w:rsidTr="00AD0A8E">
        <w:tc>
          <w:tcPr>
            <w:tcW w:w="3658" w:type="pct"/>
            <w:shd w:val="clear" w:color="auto" w:fill="auto"/>
          </w:tcPr>
          <w:p w:rsidR="00AD0A8E" w:rsidRPr="002975E3" w:rsidRDefault="00AD0A8E" w:rsidP="009630CA">
            <w:pPr>
              <w:rPr>
                <w:b/>
                <w:szCs w:val="24"/>
              </w:rPr>
            </w:pPr>
            <w:r w:rsidRPr="002975E3">
              <w:rPr>
                <w:b/>
                <w:szCs w:val="24"/>
              </w:rPr>
              <w:t>Промежуточная аттестация</w:t>
            </w:r>
          </w:p>
        </w:tc>
        <w:tc>
          <w:tcPr>
            <w:tcW w:w="1342" w:type="pct"/>
          </w:tcPr>
          <w:p w:rsidR="00AD0A8E" w:rsidRPr="002975E3" w:rsidRDefault="00FF4749" w:rsidP="00AD0A8E">
            <w:pPr>
              <w:jc w:val="center"/>
              <w:rPr>
                <w:b/>
                <w:szCs w:val="24"/>
              </w:rPr>
            </w:pPr>
            <w:r w:rsidRPr="002975E3">
              <w:rPr>
                <w:b/>
                <w:szCs w:val="24"/>
              </w:rPr>
              <w:t>Экзамен</w:t>
            </w:r>
          </w:p>
        </w:tc>
      </w:tr>
    </w:tbl>
    <w:p w:rsidR="009630CA" w:rsidRDefault="009630CA" w:rsidP="00AD0A8E">
      <w:pPr>
        <w:autoSpaceDE w:val="0"/>
        <w:autoSpaceDN w:val="0"/>
        <w:adjustRightInd w:val="0"/>
        <w:ind w:firstLine="709"/>
        <w:jc w:val="both"/>
        <w:rPr>
          <w:rFonts w:eastAsia="Calibri"/>
        </w:rPr>
      </w:pPr>
    </w:p>
    <w:p w:rsidR="00AD0A8E" w:rsidRPr="002975E3" w:rsidRDefault="00AD0A8E" w:rsidP="00AD0A8E">
      <w:pPr>
        <w:autoSpaceDE w:val="0"/>
        <w:autoSpaceDN w:val="0"/>
        <w:adjustRightInd w:val="0"/>
        <w:ind w:firstLine="709"/>
        <w:jc w:val="both"/>
        <w:rPr>
          <w:rFonts w:eastAsia="Calibri"/>
          <w:i/>
          <w:iCs/>
          <w:sz w:val="24"/>
        </w:rPr>
      </w:pPr>
      <w:r w:rsidRPr="002975E3">
        <w:rPr>
          <w:rFonts w:eastAsia="Calibri"/>
          <w:sz w:val="24"/>
        </w:rPr>
        <w:t xml:space="preserve">Примечание: </w:t>
      </w:r>
      <w:r w:rsidRPr="002975E3">
        <w:rPr>
          <w:rFonts w:eastAsia="Calibri"/>
          <w:i/>
          <w:iCs/>
          <w:sz w:val="24"/>
        </w:rPr>
        <w:t xml:space="preserve">объем </w:t>
      </w:r>
      <w:r w:rsidR="00377531" w:rsidRPr="002975E3">
        <w:rPr>
          <w:rFonts w:eastAsia="Calibri"/>
          <w:i/>
          <w:iCs/>
          <w:sz w:val="24"/>
        </w:rPr>
        <w:t xml:space="preserve">часов для очной </w:t>
      </w:r>
      <w:r w:rsidRPr="002975E3">
        <w:rPr>
          <w:rFonts w:eastAsia="Calibri"/>
          <w:i/>
          <w:iCs/>
          <w:sz w:val="24"/>
        </w:rPr>
        <w:t>форм</w:t>
      </w:r>
      <w:r w:rsidR="003B3FFD" w:rsidRPr="002975E3">
        <w:rPr>
          <w:rFonts w:eastAsia="Calibri"/>
          <w:i/>
          <w:iCs/>
          <w:sz w:val="24"/>
        </w:rPr>
        <w:t>ы</w:t>
      </w:r>
      <w:r w:rsidRPr="002975E3">
        <w:rPr>
          <w:rFonts w:eastAsia="Calibri"/>
          <w:i/>
          <w:iCs/>
          <w:sz w:val="24"/>
        </w:rPr>
        <w:t xml:space="preserve"> обучения</w:t>
      </w:r>
    </w:p>
    <w:p w:rsidR="00622AF9" w:rsidRDefault="00622AF9" w:rsidP="00622AF9">
      <w:pPr>
        <w:autoSpaceDE w:val="0"/>
        <w:autoSpaceDN w:val="0"/>
        <w:adjustRightInd w:val="0"/>
        <w:ind w:firstLine="709"/>
        <w:jc w:val="both"/>
        <w:rPr>
          <w:rFonts w:eastAsia="Calibri"/>
          <w:sz w:val="24"/>
          <w:szCs w:val="24"/>
        </w:rPr>
      </w:pPr>
    </w:p>
    <w:p w:rsidR="00AD0A8E" w:rsidRPr="00AD0A8E" w:rsidRDefault="00AD0A8E" w:rsidP="00622AF9">
      <w:pPr>
        <w:autoSpaceDE w:val="0"/>
        <w:autoSpaceDN w:val="0"/>
        <w:adjustRightInd w:val="0"/>
        <w:ind w:firstLine="709"/>
        <w:jc w:val="both"/>
        <w:rPr>
          <w:rFonts w:eastAsia="Calibri"/>
          <w:sz w:val="24"/>
          <w:szCs w:val="24"/>
        </w:rPr>
      </w:pPr>
      <w:r w:rsidRPr="00AD0A8E">
        <w:rPr>
          <w:rFonts w:eastAsia="Calibri"/>
          <w:sz w:val="24"/>
          <w:szCs w:val="24"/>
        </w:rPr>
        <w:t>Дисциплина реализуется посредством проведения контактной работы с обучающимися</w:t>
      </w:r>
      <w:r w:rsidR="00622AF9">
        <w:rPr>
          <w:rFonts w:eastAsia="Calibri"/>
          <w:sz w:val="24"/>
          <w:szCs w:val="24"/>
        </w:rPr>
        <w:t xml:space="preserve"> </w:t>
      </w:r>
      <w:r w:rsidRPr="00AD0A8E">
        <w:rPr>
          <w:rFonts w:eastAsia="Calibri"/>
          <w:sz w:val="24"/>
          <w:szCs w:val="24"/>
        </w:rPr>
        <w:t>(включая проведение текущего контроля успеваемости), самостоятельной работы обучающихся</w:t>
      </w:r>
      <w:r>
        <w:rPr>
          <w:rFonts w:eastAsia="Calibri"/>
          <w:sz w:val="24"/>
          <w:szCs w:val="24"/>
        </w:rPr>
        <w:t xml:space="preserve"> </w:t>
      </w:r>
      <w:r w:rsidRPr="00AD0A8E">
        <w:rPr>
          <w:rFonts w:eastAsia="Calibri"/>
          <w:sz w:val="24"/>
          <w:szCs w:val="24"/>
        </w:rPr>
        <w:t>и промежуточной аттестации.</w:t>
      </w:r>
    </w:p>
    <w:p w:rsidR="00AD0A8E" w:rsidRPr="00AD0A8E" w:rsidRDefault="00AD0A8E" w:rsidP="00622AF9">
      <w:pPr>
        <w:autoSpaceDE w:val="0"/>
        <w:autoSpaceDN w:val="0"/>
        <w:adjustRightInd w:val="0"/>
        <w:ind w:firstLine="709"/>
        <w:jc w:val="both"/>
        <w:rPr>
          <w:rFonts w:eastAsia="Calibri"/>
          <w:sz w:val="24"/>
          <w:szCs w:val="24"/>
        </w:rPr>
      </w:pPr>
      <w:r w:rsidRPr="00AD0A8E">
        <w:rPr>
          <w:rFonts w:eastAsia="Calibri"/>
          <w:sz w:val="24"/>
          <w:szCs w:val="24"/>
        </w:rPr>
        <w:t>В процессе освоения дисциплины может применяться электронное обучение и</w:t>
      </w:r>
      <w:r w:rsidR="00622AF9">
        <w:rPr>
          <w:rFonts w:eastAsia="Calibri"/>
          <w:sz w:val="24"/>
          <w:szCs w:val="24"/>
        </w:rPr>
        <w:t xml:space="preserve"> </w:t>
      </w:r>
      <w:r w:rsidRPr="00AD0A8E">
        <w:rPr>
          <w:rFonts w:eastAsia="Calibri"/>
          <w:sz w:val="24"/>
          <w:szCs w:val="24"/>
        </w:rPr>
        <w:t>дистанционные образовательные технологии.</w:t>
      </w:r>
    </w:p>
    <w:p w:rsidR="00131E00" w:rsidRPr="004C2932" w:rsidRDefault="00AD0A8E" w:rsidP="004C2932">
      <w:pPr>
        <w:autoSpaceDE w:val="0"/>
        <w:autoSpaceDN w:val="0"/>
        <w:adjustRightInd w:val="0"/>
        <w:ind w:firstLine="709"/>
        <w:jc w:val="both"/>
        <w:rPr>
          <w:rFonts w:eastAsia="Calibri"/>
          <w:sz w:val="24"/>
          <w:szCs w:val="24"/>
        </w:rPr>
      </w:pPr>
      <w:r w:rsidRPr="00AD0A8E">
        <w:rPr>
          <w:rFonts w:eastAsia="Calibri"/>
          <w:sz w:val="24"/>
          <w:szCs w:val="24"/>
        </w:rPr>
        <w:t>В процессе освоения дисциплины обучающиеся обеспечены доступом к электронной</w:t>
      </w:r>
      <w:r w:rsidR="00622AF9">
        <w:rPr>
          <w:rFonts w:eastAsia="Calibri"/>
          <w:sz w:val="24"/>
          <w:szCs w:val="24"/>
        </w:rPr>
        <w:t xml:space="preserve"> </w:t>
      </w:r>
      <w:r w:rsidRPr="00AD0A8E">
        <w:rPr>
          <w:rFonts w:eastAsia="Calibri"/>
          <w:sz w:val="24"/>
          <w:szCs w:val="24"/>
        </w:rPr>
        <w:t>информационно-образовательной среде и электронно-библиотечным системам.</w:t>
      </w:r>
    </w:p>
    <w:p w:rsidR="00AD0A8E" w:rsidRDefault="00AD0A8E" w:rsidP="00A43D67">
      <w:pPr>
        <w:tabs>
          <w:tab w:val="left" w:pos="1134"/>
        </w:tabs>
        <w:autoSpaceDE w:val="0"/>
        <w:autoSpaceDN w:val="0"/>
        <w:adjustRightInd w:val="0"/>
        <w:ind w:firstLine="709"/>
        <w:jc w:val="both"/>
        <w:rPr>
          <w:rFonts w:eastAsia="Calibri"/>
          <w:sz w:val="24"/>
          <w:szCs w:val="24"/>
        </w:rPr>
      </w:pPr>
    </w:p>
    <w:p w:rsidR="002975E3" w:rsidRDefault="002975E3" w:rsidP="00A43D67">
      <w:pPr>
        <w:tabs>
          <w:tab w:val="left" w:pos="1134"/>
        </w:tabs>
        <w:autoSpaceDE w:val="0"/>
        <w:autoSpaceDN w:val="0"/>
        <w:adjustRightInd w:val="0"/>
        <w:ind w:firstLine="709"/>
        <w:jc w:val="both"/>
        <w:rPr>
          <w:rFonts w:eastAsia="Calibri"/>
          <w:sz w:val="24"/>
          <w:szCs w:val="24"/>
        </w:rPr>
      </w:pPr>
    </w:p>
    <w:p w:rsidR="002975E3" w:rsidRPr="00A43D67" w:rsidRDefault="002975E3" w:rsidP="00A43D67">
      <w:pPr>
        <w:tabs>
          <w:tab w:val="left" w:pos="1134"/>
        </w:tabs>
        <w:autoSpaceDE w:val="0"/>
        <w:autoSpaceDN w:val="0"/>
        <w:adjustRightInd w:val="0"/>
        <w:ind w:firstLine="709"/>
        <w:jc w:val="both"/>
        <w:rPr>
          <w:rFonts w:eastAsia="Calibri"/>
          <w:sz w:val="24"/>
          <w:szCs w:val="24"/>
        </w:rPr>
      </w:pPr>
    </w:p>
    <w:p w:rsidR="00787D74" w:rsidRDefault="00622AF9" w:rsidP="00622AF9">
      <w:pPr>
        <w:tabs>
          <w:tab w:val="left" w:pos="0"/>
        </w:tabs>
        <w:spacing w:after="120"/>
        <w:ind w:firstLine="709"/>
        <w:jc w:val="both"/>
        <w:rPr>
          <w:rFonts w:eastAsia="Calibri"/>
          <w:b/>
          <w:bCs/>
          <w:sz w:val="24"/>
          <w:szCs w:val="24"/>
        </w:rPr>
      </w:pPr>
      <w:r w:rsidRPr="00622AF9">
        <w:rPr>
          <w:rFonts w:eastAsia="Calibri"/>
          <w:b/>
          <w:bCs/>
          <w:sz w:val="24"/>
          <w:szCs w:val="24"/>
        </w:rPr>
        <w:lastRenderedPageBreak/>
        <w:t>3.2. Содержание дисциплины, структурированное по темам</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4962"/>
        <w:gridCol w:w="709"/>
        <w:gridCol w:w="851"/>
        <w:gridCol w:w="993"/>
        <w:gridCol w:w="1557"/>
      </w:tblGrid>
      <w:tr w:rsidR="000C7583" w:rsidRPr="006168DD" w:rsidTr="002A38D6">
        <w:trPr>
          <w:tblHeader/>
        </w:trPr>
        <w:tc>
          <w:tcPr>
            <w:tcW w:w="1276" w:type="dxa"/>
            <w:vMerge w:val="restart"/>
            <w:shd w:val="clear" w:color="auto" w:fill="D9D9D9"/>
          </w:tcPr>
          <w:p w:rsidR="000C7583" w:rsidRPr="00335EAD" w:rsidRDefault="000C7583" w:rsidP="000C7583">
            <w:pPr>
              <w:widowControl w:val="0"/>
              <w:tabs>
                <w:tab w:val="left" w:pos="1701"/>
              </w:tabs>
              <w:autoSpaceDE w:val="0"/>
              <w:autoSpaceDN w:val="0"/>
              <w:adjustRightInd w:val="0"/>
              <w:jc w:val="center"/>
              <w:rPr>
                <w:b/>
                <w:noProof/>
                <w:sz w:val="16"/>
                <w:szCs w:val="16"/>
                <w:lang w:eastAsia="en-US"/>
              </w:rPr>
            </w:pPr>
            <w:r w:rsidRPr="00335EAD">
              <w:rPr>
                <w:b/>
                <w:sz w:val="16"/>
                <w:szCs w:val="16"/>
              </w:rPr>
              <w:t>Планируемые результаты освоения:</w:t>
            </w:r>
            <w:r w:rsidRPr="00335EAD">
              <w:rPr>
                <w:b/>
                <w:noProof/>
                <w:sz w:val="16"/>
                <w:szCs w:val="16"/>
                <w:lang w:eastAsia="en-US"/>
              </w:rPr>
              <w:t xml:space="preserve"> </w:t>
            </w:r>
          </w:p>
          <w:p w:rsidR="000C7583" w:rsidRPr="00515D74" w:rsidRDefault="000C7583" w:rsidP="000C7583">
            <w:pPr>
              <w:widowControl w:val="0"/>
              <w:tabs>
                <w:tab w:val="left" w:pos="1701"/>
              </w:tabs>
              <w:autoSpaceDE w:val="0"/>
              <w:autoSpaceDN w:val="0"/>
              <w:adjustRightInd w:val="0"/>
              <w:jc w:val="center"/>
              <w:rPr>
                <w:b/>
                <w:sz w:val="16"/>
                <w:szCs w:val="16"/>
              </w:rPr>
            </w:pPr>
            <w:r w:rsidRPr="00515D74">
              <w:rPr>
                <w:b/>
                <w:noProof/>
                <w:sz w:val="16"/>
                <w:szCs w:val="16"/>
                <w:lang w:eastAsia="en-US"/>
              </w:rPr>
              <w:t>код формируемой компетенции и индикаторы достижения компетенций</w:t>
            </w:r>
          </w:p>
        </w:tc>
        <w:tc>
          <w:tcPr>
            <w:tcW w:w="4962" w:type="dxa"/>
            <w:vMerge w:val="restart"/>
            <w:shd w:val="clear" w:color="auto" w:fill="D9D9D9"/>
            <w:vAlign w:val="center"/>
          </w:tcPr>
          <w:p w:rsidR="000C7583" w:rsidRPr="006168DD" w:rsidRDefault="000C7583" w:rsidP="000C7583">
            <w:pPr>
              <w:widowControl w:val="0"/>
              <w:tabs>
                <w:tab w:val="left" w:pos="1701"/>
              </w:tabs>
              <w:autoSpaceDE w:val="0"/>
              <w:autoSpaceDN w:val="0"/>
              <w:adjustRightInd w:val="0"/>
              <w:jc w:val="center"/>
              <w:rPr>
                <w:b/>
                <w:sz w:val="18"/>
                <w:szCs w:val="18"/>
              </w:rPr>
            </w:pPr>
            <w:r w:rsidRPr="006168DD">
              <w:rPr>
                <w:b/>
                <w:sz w:val="18"/>
                <w:szCs w:val="18"/>
              </w:rPr>
              <w:t>Наименование разделов, тем</w:t>
            </w:r>
          </w:p>
        </w:tc>
        <w:tc>
          <w:tcPr>
            <w:tcW w:w="2553" w:type="dxa"/>
            <w:gridSpan w:val="3"/>
            <w:shd w:val="clear" w:color="auto" w:fill="D9D9D9"/>
            <w:vAlign w:val="center"/>
          </w:tcPr>
          <w:p w:rsidR="000C7583" w:rsidRPr="006168DD" w:rsidRDefault="000C7583" w:rsidP="000C7583">
            <w:pPr>
              <w:widowControl w:val="0"/>
              <w:tabs>
                <w:tab w:val="left" w:pos="1701"/>
              </w:tabs>
              <w:autoSpaceDE w:val="0"/>
              <w:autoSpaceDN w:val="0"/>
              <w:adjustRightInd w:val="0"/>
              <w:jc w:val="center"/>
              <w:rPr>
                <w:rFonts w:cs="Arial"/>
                <w:b/>
                <w:sz w:val="18"/>
                <w:szCs w:val="18"/>
              </w:rPr>
            </w:pPr>
            <w:r w:rsidRPr="006168DD">
              <w:rPr>
                <w:rFonts w:cs="Arial"/>
                <w:b/>
                <w:sz w:val="18"/>
                <w:szCs w:val="18"/>
              </w:rPr>
              <w:t>Виды учебной работы</w:t>
            </w:r>
          </w:p>
        </w:tc>
        <w:tc>
          <w:tcPr>
            <w:tcW w:w="1557" w:type="dxa"/>
            <w:vMerge w:val="restart"/>
            <w:shd w:val="clear" w:color="auto" w:fill="D9D9D9"/>
            <w:vAlign w:val="center"/>
          </w:tcPr>
          <w:p w:rsidR="000C7583" w:rsidRPr="0025288F" w:rsidRDefault="000C7583" w:rsidP="000C7583">
            <w:pPr>
              <w:widowControl w:val="0"/>
              <w:tabs>
                <w:tab w:val="num" w:pos="0"/>
              </w:tabs>
              <w:autoSpaceDE w:val="0"/>
              <w:autoSpaceDN w:val="0"/>
              <w:adjustRightInd w:val="0"/>
              <w:jc w:val="center"/>
              <w:rPr>
                <w:b/>
                <w:bCs/>
                <w:sz w:val="16"/>
                <w:szCs w:val="16"/>
              </w:rPr>
            </w:pPr>
            <w:r w:rsidRPr="0025288F">
              <w:rPr>
                <w:b/>
                <w:bCs/>
                <w:sz w:val="16"/>
                <w:szCs w:val="16"/>
              </w:rPr>
              <w:t xml:space="preserve">Формы текущего контроля </w:t>
            </w:r>
          </w:p>
          <w:p w:rsidR="000C7583" w:rsidRPr="006168DD" w:rsidRDefault="000C7583" w:rsidP="000C7583">
            <w:pPr>
              <w:widowControl w:val="0"/>
              <w:tabs>
                <w:tab w:val="num" w:pos="0"/>
              </w:tabs>
              <w:autoSpaceDE w:val="0"/>
              <w:autoSpaceDN w:val="0"/>
              <w:adjustRightInd w:val="0"/>
              <w:jc w:val="center"/>
              <w:rPr>
                <w:b/>
                <w:bCs/>
                <w:sz w:val="18"/>
                <w:szCs w:val="18"/>
              </w:rPr>
            </w:pPr>
            <w:r w:rsidRPr="0025288F">
              <w:rPr>
                <w:b/>
                <w:bCs/>
                <w:sz w:val="16"/>
                <w:szCs w:val="16"/>
              </w:rPr>
              <w:t>(наименование оценочного средства)</w:t>
            </w:r>
            <w:r w:rsidRPr="006168DD">
              <w:rPr>
                <w:b/>
                <w:sz w:val="18"/>
                <w:szCs w:val="18"/>
              </w:rPr>
              <w:t xml:space="preserve"> </w:t>
            </w:r>
          </w:p>
        </w:tc>
      </w:tr>
      <w:tr w:rsidR="000C7583" w:rsidRPr="006168DD" w:rsidTr="002A38D6">
        <w:trPr>
          <w:tblHeader/>
        </w:trPr>
        <w:tc>
          <w:tcPr>
            <w:tcW w:w="1276" w:type="dxa"/>
            <w:vMerge/>
            <w:shd w:val="clear" w:color="auto" w:fill="D9D9D9"/>
          </w:tcPr>
          <w:p w:rsidR="000C7583" w:rsidRPr="006168DD" w:rsidRDefault="000C7583" w:rsidP="000C7583">
            <w:pPr>
              <w:widowControl w:val="0"/>
              <w:tabs>
                <w:tab w:val="left" w:pos="1701"/>
              </w:tabs>
              <w:autoSpaceDE w:val="0"/>
              <w:autoSpaceDN w:val="0"/>
              <w:adjustRightInd w:val="0"/>
              <w:spacing w:after="120"/>
              <w:jc w:val="center"/>
              <w:rPr>
                <w:rFonts w:cs="Arial"/>
                <w:b/>
                <w:sz w:val="18"/>
                <w:szCs w:val="18"/>
              </w:rPr>
            </w:pPr>
          </w:p>
        </w:tc>
        <w:tc>
          <w:tcPr>
            <w:tcW w:w="4962" w:type="dxa"/>
            <w:vMerge/>
            <w:shd w:val="clear" w:color="auto" w:fill="D9D9D9"/>
          </w:tcPr>
          <w:p w:rsidR="000C7583" w:rsidRPr="006168DD" w:rsidRDefault="000C7583" w:rsidP="000C7583">
            <w:pPr>
              <w:widowControl w:val="0"/>
              <w:tabs>
                <w:tab w:val="left" w:pos="1701"/>
              </w:tabs>
              <w:autoSpaceDE w:val="0"/>
              <w:autoSpaceDN w:val="0"/>
              <w:adjustRightInd w:val="0"/>
              <w:spacing w:after="120"/>
              <w:jc w:val="center"/>
              <w:rPr>
                <w:b/>
                <w:sz w:val="18"/>
                <w:szCs w:val="18"/>
              </w:rPr>
            </w:pPr>
          </w:p>
        </w:tc>
        <w:tc>
          <w:tcPr>
            <w:tcW w:w="1560" w:type="dxa"/>
            <w:gridSpan w:val="2"/>
            <w:shd w:val="clear" w:color="auto" w:fill="D9D9D9"/>
            <w:vAlign w:val="center"/>
          </w:tcPr>
          <w:p w:rsidR="000C7583" w:rsidRPr="0025288F" w:rsidRDefault="000C7583" w:rsidP="000C7583">
            <w:pPr>
              <w:widowControl w:val="0"/>
              <w:tabs>
                <w:tab w:val="left" w:pos="1701"/>
              </w:tabs>
              <w:autoSpaceDE w:val="0"/>
              <w:autoSpaceDN w:val="0"/>
              <w:adjustRightInd w:val="0"/>
              <w:jc w:val="center"/>
              <w:rPr>
                <w:b/>
              </w:rPr>
            </w:pPr>
            <w:r w:rsidRPr="0025288F">
              <w:rPr>
                <w:b/>
              </w:rPr>
              <w:t xml:space="preserve">Контактная работа </w:t>
            </w:r>
          </w:p>
        </w:tc>
        <w:tc>
          <w:tcPr>
            <w:tcW w:w="993" w:type="dxa"/>
            <w:vMerge w:val="restart"/>
            <w:shd w:val="clear" w:color="auto" w:fill="D9D9D9"/>
            <w:textDirection w:val="btLr"/>
          </w:tcPr>
          <w:p w:rsidR="000C7583" w:rsidRPr="0025288F" w:rsidRDefault="000C7583" w:rsidP="000C7583">
            <w:pPr>
              <w:widowControl w:val="0"/>
              <w:tabs>
                <w:tab w:val="left" w:pos="1701"/>
              </w:tabs>
              <w:autoSpaceDE w:val="0"/>
              <w:autoSpaceDN w:val="0"/>
              <w:adjustRightInd w:val="0"/>
              <w:ind w:left="113" w:right="113"/>
              <w:jc w:val="center"/>
              <w:rPr>
                <w:rFonts w:cs="Arial"/>
                <w:b/>
              </w:rPr>
            </w:pPr>
            <w:r w:rsidRPr="002975E3">
              <w:rPr>
                <w:b/>
                <w:bCs/>
                <w:sz w:val="18"/>
              </w:rPr>
              <w:t xml:space="preserve">Самостоятельная работа, час </w:t>
            </w:r>
          </w:p>
        </w:tc>
        <w:tc>
          <w:tcPr>
            <w:tcW w:w="1557" w:type="dxa"/>
            <w:vMerge/>
            <w:shd w:val="clear" w:color="auto" w:fill="D9D9D9"/>
          </w:tcPr>
          <w:p w:rsidR="000C7583" w:rsidRPr="006168DD" w:rsidRDefault="000C7583" w:rsidP="000C7583">
            <w:pPr>
              <w:widowControl w:val="0"/>
              <w:tabs>
                <w:tab w:val="left" w:pos="1701"/>
              </w:tabs>
              <w:autoSpaceDE w:val="0"/>
              <w:autoSpaceDN w:val="0"/>
              <w:adjustRightInd w:val="0"/>
              <w:spacing w:after="120"/>
              <w:jc w:val="center"/>
              <w:rPr>
                <w:rFonts w:cs="Arial"/>
                <w:b/>
                <w:sz w:val="18"/>
                <w:szCs w:val="18"/>
              </w:rPr>
            </w:pPr>
          </w:p>
        </w:tc>
      </w:tr>
      <w:tr w:rsidR="000C7583" w:rsidRPr="006168DD" w:rsidTr="002975E3">
        <w:trPr>
          <w:trHeight w:val="1595"/>
          <w:tblHeader/>
        </w:trPr>
        <w:tc>
          <w:tcPr>
            <w:tcW w:w="1276" w:type="dxa"/>
            <w:vMerge/>
            <w:shd w:val="clear" w:color="auto" w:fill="D9D9D9"/>
          </w:tcPr>
          <w:p w:rsidR="000C7583" w:rsidRPr="006168DD" w:rsidRDefault="000C7583" w:rsidP="000C7583">
            <w:pPr>
              <w:widowControl w:val="0"/>
              <w:tabs>
                <w:tab w:val="left" w:pos="1701"/>
              </w:tabs>
              <w:autoSpaceDE w:val="0"/>
              <w:autoSpaceDN w:val="0"/>
              <w:adjustRightInd w:val="0"/>
              <w:spacing w:after="120"/>
              <w:jc w:val="center"/>
              <w:rPr>
                <w:rFonts w:cs="Arial"/>
                <w:b/>
                <w:sz w:val="18"/>
                <w:szCs w:val="18"/>
              </w:rPr>
            </w:pPr>
          </w:p>
        </w:tc>
        <w:tc>
          <w:tcPr>
            <w:tcW w:w="4962" w:type="dxa"/>
            <w:vMerge/>
            <w:shd w:val="clear" w:color="auto" w:fill="D9D9D9"/>
          </w:tcPr>
          <w:p w:rsidR="000C7583" w:rsidRPr="006168DD" w:rsidRDefault="000C7583" w:rsidP="000C7583">
            <w:pPr>
              <w:widowControl w:val="0"/>
              <w:tabs>
                <w:tab w:val="left" w:pos="1701"/>
              </w:tabs>
              <w:autoSpaceDE w:val="0"/>
              <w:autoSpaceDN w:val="0"/>
              <w:adjustRightInd w:val="0"/>
              <w:spacing w:after="120"/>
              <w:jc w:val="center"/>
              <w:rPr>
                <w:b/>
                <w:sz w:val="18"/>
                <w:szCs w:val="18"/>
              </w:rPr>
            </w:pPr>
          </w:p>
        </w:tc>
        <w:tc>
          <w:tcPr>
            <w:tcW w:w="709" w:type="dxa"/>
            <w:shd w:val="clear" w:color="auto" w:fill="D9D9D9"/>
            <w:textDirection w:val="btLr"/>
            <w:vAlign w:val="center"/>
          </w:tcPr>
          <w:p w:rsidR="000C7583" w:rsidRPr="002975E3" w:rsidRDefault="002975E3" w:rsidP="002975E3">
            <w:pPr>
              <w:widowControl w:val="0"/>
              <w:tabs>
                <w:tab w:val="left" w:pos="1701"/>
              </w:tabs>
              <w:autoSpaceDE w:val="0"/>
              <w:autoSpaceDN w:val="0"/>
              <w:adjustRightInd w:val="0"/>
              <w:ind w:left="113" w:right="113"/>
              <w:jc w:val="center"/>
              <w:rPr>
                <w:b/>
                <w:sz w:val="18"/>
              </w:rPr>
            </w:pPr>
            <w:r w:rsidRPr="002975E3">
              <w:rPr>
                <w:b/>
                <w:sz w:val="18"/>
              </w:rPr>
              <w:t>Лекции, час</w:t>
            </w:r>
          </w:p>
        </w:tc>
        <w:tc>
          <w:tcPr>
            <w:tcW w:w="851" w:type="dxa"/>
            <w:shd w:val="clear" w:color="auto" w:fill="D9D9D9"/>
            <w:textDirection w:val="btLr"/>
            <w:vAlign w:val="center"/>
          </w:tcPr>
          <w:p w:rsidR="000C7583" w:rsidRPr="002975E3" w:rsidRDefault="000C7583" w:rsidP="000C7583">
            <w:pPr>
              <w:widowControl w:val="0"/>
              <w:tabs>
                <w:tab w:val="left" w:pos="1701"/>
              </w:tabs>
              <w:autoSpaceDE w:val="0"/>
              <w:autoSpaceDN w:val="0"/>
              <w:adjustRightInd w:val="0"/>
              <w:ind w:left="113" w:right="113"/>
              <w:jc w:val="center"/>
              <w:rPr>
                <w:b/>
                <w:sz w:val="18"/>
              </w:rPr>
            </w:pPr>
            <w:r w:rsidRPr="002975E3">
              <w:rPr>
                <w:b/>
                <w:sz w:val="18"/>
              </w:rPr>
              <w:t>Практические  занятия, час</w:t>
            </w:r>
          </w:p>
        </w:tc>
        <w:tc>
          <w:tcPr>
            <w:tcW w:w="993" w:type="dxa"/>
            <w:vMerge/>
            <w:shd w:val="clear" w:color="auto" w:fill="D9D9D9"/>
          </w:tcPr>
          <w:p w:rsidR="000C7583" w:rsidRPr="0025288F" w:rsidRDefault="000C7583" w:rsidP="000C7583">
            <w:pPr>
              <w:widowControl w:val="0"/>
              <w:tabs>
                <w:tab w:val="left" w:pos="1701"/>
              </w:tabs>
              <w:autoSpaceDE w:val="0"/>
              <w:autoSpaceDN w:val="0"/>
              <w:adjustRightInd w:val="0"/>
              <w:jc w:val="center"/>
              <w:rPr>
                <w:rFonts w:cs="Arial"/>
                <w:b/>
              </w:rPr>
            </w:pPr>
          </w:p>
        </w:tc>
        <w:tc>
          <w:tcPr>
            <w:tcW w:w="1557" w:type="dxa"/>
            <w:vMerge/>
            <w:shd w:val="clear" w:color="auto" w:fill="D9D9D9"/>
          </w:tcPr>
          <w:p w:rsidR="000C7583" w:rsidRPr="006168DD" w:rsidRDefault="000C7583" w:rsidP="000C7583">
            <w:pPr>
              <w:widowControl w:val="0"/>
              <w:tabs>
                <w:tab w:val="left" w:pos="1701"/>
              </w:tabs>
              <w:autoSpaceDE w:val="0"/>
              <w:autoSpaceDN w:val="0"/>
              <w:adjustRightInd w:val="0"/>
              <w:spacing w:after="120"/>
              <w:jc w:val="center"/>
              <w:rPr>
                <w:rFonts w:cs="Arial"/>
                <w:b/>
                <w:sz w:val="18"/>
                <w:szCs w:val="18"/>
              </w:rPr>
            </w:pPr>
          </w:p>
        </w:tc>
      </w:tr>
      <w:tr w:rsidR="003F376B" w:rsidRPr="006168DD" w:rsidTr="002A38D6">
        <w:tc>
          <w:tcPr>
            <w:tcW w:w="1276" w:type="dxa"/>
            <w:vMerge w:val="restart"/>
          </w:tcPr>
          <w:p w:rsidR="003F376B" w:rsidRPr="00E047B0" w:rsidRDefault="002043B6" w:rsidP="000C7583">
            <w:pPr>
              <w:jc w:val="center"/>
            </w:pPr>
            <w:r>
              <w:t>ОПК-7</w:t>
            </w:r>
          </w:p>
          <w:p w:rsidR="003F376B" w:rsidRDefault="002043B6" w:rsidP="000C7583">
            <w:pPr>
              <w:widowControl w:val="0"/>
              <w:tabs>
                <w:tab w:val="left" w:pos="1701"/>
              </w:tabs>
              <w:autoSpaceDE w:val="0"/>
              <w:autoSpaceDN w:val="0"/>
              <w:adjustRightInd w:val="0"/>
              <w:jc w:val="center"/>
              <w:rPr>
                <w:rFonts w:cs="Arial"/>
              </w:rPr>
            </w:pPr>
            <w:r>
              <w:rPr>
                <w:rFonts w:cs="Arial"/>
              </w:rPr>
              <w:t>ИОПК-7</w:t>
            </w:r>
            <w:r w:rsidR="003F376B">
              <w:rPr>
                <w:rFonts w:cs="Arial"/>
              </w:rPr>
              <w:t>.1.</w:t>
            </w:r>
          </w:p>
          <w:p w:rsidR="003F376B" w:rsidRPr="00826AD5" w:rsidRDefault="003F376B" w:rsidP="002043B6">
            <w:pPr>
              <w:widowControl w:val="0"/>
              <w:tabs>
                <w:tab w:val="left" w:pos="1701"/>
              </w:tabs>
              <w:autoSpaceDE w:val="0"/>
              <w:autoSpaceDN w:val="0"/>
              <w:adjustRightInd w:val="0"/>
              <w:jc w:val="center"/>
              <w:rPr>
                <w:rFonts w:cs="Arial"/>
              </w:rPr>
            </w:pPr>
            <w:r>
              <w:rPr>
                <w:rFonts w:cs="Arial"/>
              </w:rPr>
              <w:t>ИОПК-</w:t>
            </w:r>
            <w:r w:rsidR="002043B6">
              <w:rPr>
                <w:rFonts w:cs="Arial"/>
              </w:rPr>
              <w:t>7</w:t>
            </w:r>
            <w:r>
              <w:rPr>
                <w:rFonts w:cs="Arial"/>
              </w:rPr>
              <w:t>.2.</w:t>
            </w:r>
          </w:p>
        </w:tc>
        <w:tc>
          <w:tcPr>
            <w:tcW w:w="4962" w:type="dxa"/>
          </w:tcPr>
          <w:p w:rsidR="003F376B" w:rsidRPr="002043B6" w:rsidRDefault="003F376B" w:rsidP="0045716E">
            <w:pPr>
              <w:jc w:val="both"/>
              <w:rPr>
                <w:b/>
                <w:sz w:val="18"/>
                <w:szCs w:val="18"/>
              </w:rPr>
            </w:pPr>
            <w:r w:rsidRPr="002043B6">
              <w:rPr>
                <w:b/>
              </w:rPr>
              <w:t xml:space="preserve">Тема 1. </w:t>
            </w:r>
            <w:r w:rsidR="002043B6" w:rsidRPr="002043B6">
              <w:rPr>
                <w:b/>
              </w:rPr>
              <w:t>Объект, предмет и метод политической науки</w:t>
            </w:r>
            <w:r w:rsidR="0045716E">
              <w:rPr>
                <w:b/>
              </w:rPr>
              <w:t xml:space="preserve">. </w:t>
            </w:r>
            <w:r w:rsidR="0045716E">
              <w:rPr>
                <w:sz w:val="18"/>
                <w:szCs w:val="18"/>
              </w:rPr>
              <w:t>С</w:t>
            </w:r>
            <w:r w:rsidR="002043B6" w:rsidRPr="002043B6">
              <w:rPr>
                <w:sz w:val="18"/>
                <w:szCs w:val="18"/>
              </w:rPr>
              <w:t xml:space="preserve">татус политологии как науки и учебной дисциплины. Политическая наука – система знаний о политике. Объект политологии: политическое и мир политики, политическая жизнь. Предметная область политологии и её характеристика: политика и властно-политические отношения, особенности предмета на теоретическом и эмпирическом уровнях. Закономерности, тенденции, особенности формирования и функционирования политической власти. Методы политической науки: </w:t>
            </w:r>
            <w:proofErr w:type="spellStart"/>
            <w:r w:rsidR="002043B6" w:rsidRPr="002043B6">
              <w:rPr>
                <w:sz w:val="18"/>
                <w:szCs w:val="18"/>
              </w:rPr>
              <w:t>Общелогические</w:t>
            </w:r>
            <w:proofErr w:type="spellEnd"/>
            <w:r w:rsidR="002043B6" w:rsidRPr="002043B6">
              <w:rPr>
                <w:sz w:val="18"/>
                <w:szCs w:val="18"/>
              </w:rPr>
              <w:t xml:space="preserve"> (анализ, синтез, аналогия, моделирование и др.), подходы (исторический, социологический, системный, антропологический, психологический, культурологический и др.), эмпирический (опрос, наблюдение, анализ документов, экспертная оценка). Функции политологии: теоретико-познавательная, методологическая, политической рефлексии, сравнительная, диагностическая, инструменталистская, прогностическая, политической социализации. Категории политологии: политическое, политика, политическая власть, политическая система, политический режим, политический институт, политический процесс, политическое участие, политическое участие, политическое сознание, политическая культура и другие. Место политологии в системе наук. Этапы развития политологии: институциональный, </w:t>
            </w:r>
            <w:proofErr w:type="spellStart"/>
            <w:r w:rsidR="002043B6" w:rsidRPr="002043B6">
              <w:rPr>
                <w:sz w:val="18"/>
                <w:szCs w:val="18"/>
              </w:rPr>
              <w:t>бихевиорристический</w:t>
            </w:r>
            <w:proofErr w:type="spellEnd"/>
            <w:r w:rsidR="002043B6" w:rsidRPr="002043B6">
              <w:rPr>
                <w:sz w:val="18"/>
                <w:szCs w:val="18"/>
              </w:rPr>
              <w:t xml:space="preserve">, </w:t>
            </w:r>
            <w:proofErr w:type="spellStart"/>
            <w:r w:rsidR="002043B6" w:rsidRPr="002043B6">
              <w:rPr>
                <w:sz w:val="18"/>
                <w:szCs w:val="18"/>
              </w:rPr>
              <w:t>постбихевиористический</w:t>
            </w:r>
            <w:proofErr w:type="spellEnd"/>
            <w:r w:rsidR="002043B6" w:rsidRPr="002043B6">
              <w:rPr>
                <w:sz w:val="18"/>
                <w:szCs w:val="18"/>
              </w:rPr>
              <w:t>. Теоретическая и прикладная политология. Российская политическая наука.</w:t>
            </w:r>
          </w:p>
        </w:tc>
        <w:tc>
          <w:tcPr>
            <w:tcW w:w="709" w:type="dxa"/>
            <w:vAlign w:val="center"/>
          </w:tcPr>
          <w:p w:rsidR="003F376B" w:rsidRPr="009630CA" w:rsidRDefault="003F376B" w:rsidP="00A43971">
            <w:pPr>
              <w:widowControl w:val="0"/>
              <w:tabs>
                <w:tab w:val="left" w:pos="1701"/>
              </w:tabs>
              <w:autoSpaceDE w:val="0"/>
              <w:autoSpaceDN w:val="0"/>
              <w:adjustRightInd w:val="0"/>
              <w:jc w:val="center"/>
            </w:pPr>
            <w:r w:rsidRPr="009630CA">
              <w:rPr>
                <w:color w:val="000000"/>
                <w:spacing w:val="-2"/>
              </w:rPr>
              <w:t xml:space="preserve">2 </w:t>
            </w:r>
          </w:p>
        </w:tc>
        <w:tc>
          <w:tcPr>
            <w:tcW w:w="851" w:type="dxa"/>
            <w:vAlign w:val="center"/>
          </w:tcPr>
          <w:p w:rsidR="003F376B" w:rsidRPr="009630CA" w:rsidRDefault="003F376B" w:rsidP="000C7583">
            <w:pPr>
              <w:widowControl w:val="0"/>
              <w:tabs>
                <w:tab w:val="left" w:pos="1701"/>
              </w:tabs>
              <w:autoSpaceDE w:val="0"/>
              <w:autoSpaceDN w:val="0"/>
              <w:adjustRightInd w:val="0"/>
              <w:jc w:val="center"/>
            </w:pPr>
          </w:p>
        </w:tc>
        <w:tc>
          <w:tcPr>
            <w:tcW w:w="993" w:type="dxa"/>
            <w:vAlign w:val="center"/>
          </w:tcPr>
          <w:p w:rsidR="003F376B" w:rsidRPr="009630CA" w:rsidRDefault="003F376B" w:rsidP="000C7583">
            <w:pPr>
              <w:widowControl w:val="0"/>
              <w:tabs>
                <w:tab w:val="num" w:pos="0"/>
              </w:tabs>
              <w:autoSpaceDE w:val="0"/>
              <w:autoSpaceDN w:val="0"/>
              <w:adjustRightInd w:val="0"/>
              <w:jc w:val="center"/>
              <w:rPr>
                <w:bCs/>
              </w:rPr>
            </w:pPr>
          </w:p>
        </w:tc>
        <w:tc>
          <w:tcPr>
            <w:tcW w:w="1557" w:type="dxa"/>
            <w:vMerge w:val="restart"/>
          </w:tcPr>
          <w:p w:rsidR="003F376B" w:rsidRDefault="003F376B" w:rsidP="0058264D">
            <w:pPr>
              <w:autoSpaceDE w:val="0"/>
              <w:autoSpaceDN w:val="0"/>
              <w:adjustRightInd w:val="0"/>
              <w:jc w:val="center"/>
              <w:rPr>
                <w:rFonts w:eastAsia="Calibri"/>
              </w:rPr>
            </w:pPr>
            <w:r>
              <w:rPr>
                <w:rFonts w:eastAsia="Calibri"/>
              </w:rPr>
              <w:t>Доклад/</w:t>
            </w:r>
          </w:p>
          <w:p w:rsidR="003F376B" w:rsidRDefault="003F376B" w:rsidP="0058264D">
            <w:pPr>
              <w:autoSpaceDE w:val="0"/>
              <w:autoSpaceDN w:val="0"/>
              <w:adjustRightInd w:val="0"/>
              <w:jc w:val="center"/>
              <w:rPr>
                <w:rFonts w:eastAsia="Calibri"/>
              </w:rPr>
            </w:pPr>
            <w:r>
              <w:rPr>
                <w:rFonts w:eastAsia="Calibri"/>
              </w:rPr>
              <w:t>сообщение</w:t>
            </w:r>
          </w:p>
          <w:p w:rsidR="004C2932" w:rsidRDefault="004C2932" w:rsidP="004F170A">
            <w:pPr>
              <w:widowControl w:val="0"/>
              <w:tabs>
                <w:tab w:val="left" w:pos="1701"/>
              </w:tabs>
              <w:autoSpaceDE w:val="0"/>
              <w:autoSpaceDN w:val="0"/>
              <w:adjustRightInd w:val="0"/>
              <w:jc w:val="center"/>
              <w:rPr>
                <w:rFonts w:eastAsia="Calibri"/>
              </w:rPr>
            </w:pPr>
          </w:p>
          <w:p w:rsidR="003F376B" w:rsidRPr="00BE2948" w:rsidRDefault="003F376B" w:rsidP="005A6426">
            <w:pPr>
              <w:autoSpaceDE w:val="0"/>
              <w:autoSpaceDN w:val="0"/>
              <w:adjustRightInd w:val="0"/>
              <w:jc w:val="center"/>
              <w:rPr>
                <w:rFonts w:cs="Arial"/>
              </w:rPr>
            </w:pPr>
          </w:p>
        </w:tc>
      </w:tr>
      <w:tr w:rsidR="003F376B" w:rsidRPr="006168DD" w:rsidTr="002A38D6">
        <w:tc>
          <w:tcPr>
            <w:tcW w:w="1276" w:type="dxa"/>
            <w:vMerge/>
          </w:tcPr>
          <w:p w:rsidR="003F376B" w:rsidRPr="00826AD5" w:rsidRDefault="003F376B" w:rsidP="000C7583">
            <w:pPr>
              <w:widowControl w:val="0"/>
              <w:tabs>
                <w:tab w:val="left" w:pos="1701"/>
              </w:tabs>
              <w:autoSpaceDE w:val="0"/>
              <w:autoSpaceDN w:val="0"/>
              <w:adjustRightInd w:val="0"/>
              <w:jc w:val="center"/>
            </w:pPr>
          </w:p>
        </w:tc>
        <w:tc>
          <w:tcPr>
            <w:tcW w:w="4962" w:type="dxa"/>
          </w:tcPr>
          <w:p w:rsidR="003F376B" w:rsidRPr="0051243E" w:rsidRDefault="003F376B" w:rsidP="0045716E">
            <w:pPr>
              <w:jc w:val="both"/>
            </w:pPr>
            <w:r w:rsidRPr="0051243E">
              <w:rPr>
                <w:b/>
              </w:rPr>
              <w:t>Практическое занятие № 1</w:t>
            </w:r>
            <w:r w:rsidRPr="0051243E">
              <w:t xml:space="preserve">. </w:t>
            </w:r>
            <w:r w:rsidR="0045716E" w:rsidRPr="0045716E">
              <w:t>Объект, предмет и метод политической науки</w:t>
            </w:r>
            <w:r w:rsidR="002A4510">
              <w:t>.</w:t>
            </w:r>
          </w:p>
        </w:tc>
        <w:tc>
          <w:tcPr>
            <w:tcW w:w="709" w:type="dxa"/>
            <w:vAlign w:val="center"/>
          </w:tcPr>
          <w:p w:rsidR="003F376B" w:rsidRPr="009630CA" w:rsidRDefault="003F376B" w:rsidP="000C7583">
            <w:pPr>
              <w:widowControl w:val="0"/>
              <w:tabs>
                <w:tab w:val="left" w:pos="1701"/>
              </w:tabs>
              <w:autoSpaceDE w:val="0"/>
              <w:autoSpaceDN w:val="0"/>
              <w:adjustRightInd w:val="0"/>
              <w:jc w:val="center"/>
            </w:pPr>
          </w:p>
        </w:tc>
        <w:tc>
          <w:tcPr>
            <w:tcW w:w="851" w:type="dxa"/>
            <w:vAlign w:val="center"/>
          </w:tcPr>
          <w:p w:rsidR="003F376B" w:rsidRPr="009630CA" w:rsidRDefault="002A38D6" w:rsidP="00A43971">
            <w:pPr>
              <w:widowControl w:val="0"/>
              <w:tabs>
                <w:tab w:val="left" w:pos="1701"/>
              </w:tabs>
              <w:autoSpaceDE w:val="0"/>
              <w:autoSpaceDN w:val="0"/>
              <w:adjustRightInd w:val="0"/>
              <w:jc w:val="center"/>
            </w:pPr>
            <w:r>
              <w:rPr>
                <w:color w:val="000000"/>
                <w:spacing w:val="-2"/>
              </w:rPr>
              <w:t>2</w:t>
            </w:r>
            <w:r w:rsidR="003F376B" w:rsidRPr="009630CA">
              <w:rPr>
                <w:color w:val="000000"/>
                <w:spacing w:val="-2"/>
              </w:rPr>
              <w:t xml:space="preserve"> </w:t>
            </w:r>
          </w:p>
        </w:tc>
        <w:tc>
          <w:tcPr>
            <w:tcW w:w="993" w:type="dxa"/>
            <w:vAlign w:val="center"/>
          </w:tcPr>
          <w:p w:rsidR="003F376B" w:rsidRPr="009630CA" w:rsidRDefault="003F376B" w:rsidP="000C7583">
            <w:pPr>
              <w:widowControl w:val="0"/>
              <w:tabs>
                <w:tab w:val="num" w:pos="0"/>
              </w:tabs>
              <w:autoSpaceDE w:val="0"/>
              <w:autoSpaceDN w:val="0"/>
              <w:adjustRightInd w:val="0"/>
              <w:jc w:val="center"/>
              <w:rPr>
                <w:bCs/>
              </w:rPr>
            </w:pPr>
          </w:p>
        </w:tc>
        <w:tc>
          <w:tcPr>
            <w:tcW w:w="1557" w:type="dxa"/>
            <w:vMerge/>
          </w:tcPr>
          <w:p w:rsidR="003F376B" w:rsidRPr="00F201B1" w:rsidRDefault="003F376B" w:rsidP="000C7583">
            <w:pPr>
              <w:widowControl w:val="0"/>
              <w:tabs>
                <w:tab w:val="left" w:pos="1701"/>
              </w:tabs>
              <w:autoSpaceDE w:val="0"/>
              <w:autoSpaceDN w:val="0"/>
              <w:adjustRightInd w:val="0"/>
              <w:rPr>
                <w:rFonts w:cs="Arial"/>
                <w:i/>
              </w:rPr>
            </w:pPr>
          </w:p>
        </w:tc>
      </w:tr>
      <w:tr w:rsidR="003F376B" w:rsidRPr="006168DD" w:rsidTr="002A38D6">
        <w:trPr>
          <w:trHeight w:val="309"/>
        </w:trPr>
        <w:tc>
          <w:tcPr>
            <w:tcW w:w="1276" w:type="dxa"/>
            <w:vMerge/>
          </w:tcPr>
          <w:p w:rsidR="003F376B" w:rsidRPr="00826AD5" w:rsidRDefault="003F376B" w:rsidP="000C7583">
            <w:pPr>
              <w:widowControl w:val="0"/>
              <w:tabs>
                <w:tab w:val="left" w:pos="1701"/>
              </w:tabs>
              <w:autoSpaceDE w:val="0"/>
              <w:autoSpaceDN w:val="0"/>
              <w:adjustRightInd w:val="0"/>
              <w:jc w:val="center"/>
            </w:pPr>
          </w:p>
        </w:tc>
        <w:tc>
          <w:tcPr>
            <w:tcW w:w="4962" w:type="dxa"/>
          </w:tcPr>
          <w:p w:rsidR="003F376B" w:rsidRPr="0051243E" w:rsidRDefault="003F376B" w:rsidP="000D44AE">
            <w:pPr>
              <w:jc w:val="both"/>
            </w:pPr>
            <w:r w:rsidRPr="0051243E">
              <w:t xml:space="preserve">Самостоятельная работа </w:t>
            </w:r>
          </w:p>
        </w:tc>
        <w:tc>
          <w:tcPr>
            <w:tcW w:w="709" w:type="dxa"/>
            <w:vAlign w:val="center"/>
          </w:tcPr>
          <w:p w:rsidR="003F376B" w:rsidRPr="009630CA" w:rsidRDefault="003F376B" w:rsidP="000C7583">
            <w:pPr>
              <w:widowControl w:val="0"/>
              <w:tabs>
                <w:tab w:val="left" w:pos="1701"/>
              </w:tabs>
              <w:autoSpaceDE w:val="0"/>
              <w:autoSpaceDN w:val="0"/>
              <w:adjustRightInd w:val="0"/>
              <w:jc w:val="center"/>
            </w:pPr>
          </w:p>
        </w:tc>
        <w:tc>
          <w:tcPr>
            <w:tcW w:w="851" w:type="dxa"/>
            <w:vAlign w:val="center"/>
          </w:tcPr>
          <w:p w:rsidR="003F376B" w:rsidRPr="009630CA" w:rsidRDefault="003F376B" w:rsidP="000C7583">
            <w:pPr>
              <w:widowControl w:val="0"/>
              <w:tabs>
                <w:tab w:val="left" w:pos="1701"/>
              </w:tabs>
              <w:autoSpaceDE w:val="0"/>
              <w:autoSpaceDN w:val="0"/>
              <w:adjustRightInd w:val="0"/>
              <w:jc w:val="center"/>
            </w:pPr>
          </w:p>
        </w:tc>
        <w:tc>
          <w:tcPr>
            <w:tcW w:w="993" w:type="dxa"/>
            <w:vAlign w:val="center"/>
          </w:tcPr>
          <w:p w:rsidR="003F376B" w:rsidRPr="009630CA" w:rsidRDefault="00A43971" w:rsidP="00A43971">
            <w:pPr>
              <w:widowControl w:val="0"/>
              <w:tabs>
                <w:tab w:val="num" w:pos="0"/>
              </w:tabs>
              <w:autoSpaceDE w:val="0"/>
              <w:autoSpaceDN w:val="0"/>
              <w:adjustRightInd w:val="0"/>
              <w:jc w:val="center"/>
              <w:rPr>
                <w:bCs/>
              </w:rPr>
            </w:pPr>
            <w:r>
              <w:rPr>
                <w:color w:val="000000"/>
                <w:spacing w:val="-2"/>
              </w:rPr>
              <w:t>4</w:t>
            </w:r>
            <w:r w:rsidR="003F376B" w:rsidRPr="009630CA">
              <w:rPr>
                <w:color w:val="000000"/>
                <w:spacing w:val="-2"/>
              </w:rPr>
              <w:t xml:space="preserve"> </w:t>
            </w:r>
          </w:p>
        </w:tc>
        <w:tc>
          <w:tcPr>
            <w:tcW w:w="1557" w:type="dxa"/>
            <w:vMerge/>
          </w:tcPr>
          <w:p w:rsidR="003F376B" w:rsidRPr="00F201B1" w:rsidRDefault="003F376B" w:rsidP="000C7583">
            <w:pPr>
              <w:widowControl w:val="0"/>
              <w:tabs>
                <w:tab w:val="left" w:pos="1701"/>
              </w:tabs>
              <w:autoSpaceDE w:val="0"/>
              <w:autoSpaceDN w:val="0"/>
              <w:adjustRightInd w:val="0"/>
              <w:rPr>
                <w:rFonts w:cs="Arial"/>
                <w:i/>
              </w:rPr>
            </w:pPr>
          </w:p>
        </w:tc>
      </w:tr>
      <w:tr w:rsidR="003F376B" w:rsidRPr="006168DD" w:rsidTr="002A38D6">
        <w:tc>
          <w:tcPr>
            <w:tcW w:w="1276" w:type="dxa"/>
            <w:vMerge w:val="restart"/>
          </w:tcPr>
          <w:p w:rsidR="002043B6" w:rsidRPr="00E047B0" w:rsidRDefault="002043B6" w:rsidP="002043B6">
            <w:pPr>
              <w:jc w:val="center"/>
            </w:pPr>
            <w:r>
              <w:t>ОПК-7</w:t>
            </w:r>
          </w:p>
          <w:p w:rsidR="002043B6" w:rsidRDefault="002043B6" w:rsidP="002043B6">
            <w:pPr>
              <w:widowControl w:val="0"/>
              <w:tabs>
                <w:tab w:val="left" w:pos="1701"/>
              </w:tabs>
              <w:autoSpaceDE w:val="0"/>
              <w:autoSpaceDN w:val="0"/>
              <w:adjustRightInd w:val="0"/>
              <w:jc w:val="center"/>
              <w:rPr>
                <w:rFonts w:cs="Arial"/>
              </w:rPr>
            </w:pPr>
            <w:r>
              <w:rPr>
                <w:rFonts w:cs="Arial"/>
              </w:rPr>
              <w:t>ИОПК-7.1.</w:t>
            </w:r>
          </w:p>
          <w:p w:rsidR="003F376B" w:rsidRPr="00826AD5" w:rsidRDefault="002043B6" w:rsidP="002043B6">
            <w:pPr>
              <w:widowControl w:val="0"/>
              <w:tabs>
                <w:tab w:val="left" w:pos="1701"/>
              </w:tabs>
              <w:autoSpaceDE w:val="0"/>
              <w:autoSpaceDN w:val="0"/>
              <w:adjustRightInd w:val="0"/>
              <w:jc w:val="center"/>
              <w:rPr>
                <w:rFonts w:cs="Arial"/>
              </w:rPr>
            </w:pPr>
            <w:r>
              <w:rPr>
                <w:rFonts w:cs="Arial"/>
              </w:rPr>
              <w:t>ИОПК-7.2.</w:t>
            </w:r>
          </w:p>
        </w:tc>
        <w:tc>
          <w:tcPr>
            <w:tcW w:w="4962" w:type="dxa"/>
          </w:tcPr>
          <w:p w:rsidR="00131E00" w:rsidRPr="0045716E" w:rsidRDefault="003F376B" w:rsidP="0045716E">
            <w:pPr>
              <w:ind w:firstLine="34"/>
              <w:jc w:val="both"/>
              <w:rPr>
                <w:sz w:val="18"/>
                <w:szCs w:val="18"/>
              </w:rPr>
            </w:pPr>
            <w:r w:rsidRPr="0045716E">
              <w:rPr>
                <w:b/>
              </w:rPr>
              <w:t xml:space="preserve">Тема 2. </w:t>
            </w:r>
            <w:r w:rsidR="0045716E" w:rsidRPr="0045716E">
              <w:rPr>
                <w:b/>
              </w:rPr>
              <w:t>Политическая жизнь и властные отношения.</w:t>
            </w:r>
            <w:r w:rsidR="0045716E" w:rsidRPr="0045716E">
              <w:rPr>
                <w:b/>
                <w:i/>
                <w:sz w:val="18"/>
                <w:szCs w:val="18"/>
              </w:rPr>
              <w:t xml:space="preserve"> </w:t>
            </w:r>
            <w:r w:rsidR="0045716E" w:rsidRPr="0045716E">
              <w:rPr>
                <w:sz w:val="18"/>
                <w:szCs w:val="18"/>
              </w:rPr>
              <w:t xml:space="preserve">Политическая жизнь как способ и форма политического бытия человека и общества. Основные параметры понятия «политическая жизнь»: источник (политические потребности и интересы), средство и содержание (политическая деятельность), цели (политическая власть). Уровни политической жизни: институциональный, представительный, индивидуальный. Политика как общественное явление, её социальная природа. Свойства политики: онтологические, морфологические, процессуальные. Структура политики. Взаимодействие политики с моралью, правом, экономикой. Социальные функции политики: 1) выражение властно значимых интересов всех социальных групп и слоев общества; 2) обеспечение всеобщего организационного начала и целостности общества; 3) руководство и управление политическими и общественными процессами; 4) социально-политическая интеграция различных слоев и групп общества; 5) политическая социализация; 6) предупреждение и разрешение  социально-политических конфликтов и другие. Роль и место политики в жизни современных обществ.   </w:t>
            </w:r>
          </w:p>
        </w:tc>
        <w:tc>
          <w:tcPr>
            <w:tcW w:w="709" w:type="dxa"/>
            <w:vAlign w:val="center"/>
          </w:tcPr>
          <w:p w:rsidR="003F376B" w:rsidRPr="009630CA" w:rsidRDefault="002A38D6" w:rsidP="00A43971">
            <w:pPr>
              <w:widowControl w:val="0"/>
              <w:tabs>
                <w:tab w:val="left" w:pos="1701"/>
              </w:tabs>
              <w:autoSpaceDE w:val="0"/>
              <w:autoSpaceDN w:val="0"/>
              <w:adjustRightInd w:val="0"/>
              <w:jc w:val="center"/>
            </w:pPr>
            <w:r>
              <w:rPr>
                <w:color w:val="000000"/>
                <w:spacing w:val="-2"/>
              </w:rPr>
              <w:t>2</w:t>
            </w:r>
            <w:r w:rsidR="003F376B" w:rsidRPr="009630CA">
              <w:rPr>
                <w:color w:val="000000"/>
                <w:spacing w:val="-2"/>
              </w:rPr>
              <w:t xml:space="preserve"> </w:t>
            </w:r>
          </w:p>
        </w:tc>
        <w:tc>
          <w:tcPr>
            <w:tcW w:w="851" w:type="dxa"/>
            <w:vAlign w:val="center"/>
          </w:tcPr>
          <w:p w:rsidR="003F376B" w:rsidRPr="009630CA" w:rsidRDefault="003F376B" w:rsidP="000C7583">
            <w:pPr>
              <w:widowControl w:val="0"/>
              <w:tabs>
                <w:tab w:val="left" w:pos="1701"/>
              </w:tabs>
              <w:autoSpaceDE w:val="0"/>
              <w:autoSpaceDN w:val="0"/>
              <w:adjustRightInd w:val="0"/>
              <w:jc w:val="center"/>
            </w:pPr>
          </w:p>
        </w:tc>
        <w:tc>
          <w:tcPr>
            <w:tcW w:w="993" w:type="dxa"/>
            <w:vAlign w:val="center"/>
          </w:tcPr>
          <w:p w:rsidR="003F376B" w:rsidRPr="009630CA" w:rsidRDefault="003F376B" w:rsidP="000C7583">
            <w:pPr>
              <w:widowControl w:val="0"/>
              <w:tabs>
                <w:tab w:val="num" w:pos="0"/>
              </w:tabs>
              <w:autoSpaceDE w:val="0"/>
              <w:autoSpaceDN w:val="0"/>
              <w:adjustRightInd w:val="0"/>
              <w:jc w:val="center"/>
              <w:rPr>
                <w:bCs/>
              </w:rPr>
            </w:pPr>
          </w:p>
        </w:tc>
        <w:tc>
          <w:tcPr>
            <w:tcW w:w="1557" w:type="dxa"/>
            <w:vMerge w:val="restart"/>
          </w:tcPr>
          <w:p w:rsidR="005A6426" w:rsidRDefault="005A6426" w:rsidP="005A6426">
            <w:pPr>
              <w:autoSpaceDE w:val="0"/>
              <w:autoSpaceDN w:val="0"/>
              <w:adjustRightInd w:val="0"/>
              <w:jc w:val="center"/>
              <w:rPr>
                <w:rFonts w:eastAsia="Calibri"/>
              </w:rPr>
            </w:pPr>
            <w:r>
              <w:rPr>
                <w:rFonts w:eastAsia="Calibri"/>
              </w:rPr>
              <w:t>Доклад/</w:t>
            </w:r>
          </w:p>
          <w:p w:rsidR="005A6426" w:rsidRDefault="005A6426" w:rsidP="005A6426">
            <w:pPr>
              <w:autoSpaceDE w:val="0"/>
              <w:autoSpaceDN w:val="0"/>
              <w:adjustRightInd w:val="0"/>
              <w:jc w:val="center"/>
              <w:rPr>
                <w:rFonts w:eastAsia="Calibri"/>
              </w:rPr>
            </w:pPr>
            <w:r>
              <w:rPr>
                <w:rFonts w:eastAsia="Calibri"/>
              </w:rPr>
              <w:t>сообщение</w:t>
            </w:r>
          </w:p>
          <w:p w:rsidR="004C2932" w:rsidRDefault="004C2932" w:rsidP="005A6426">
            <w:pPr>
              <w:widowControl w:val="0"/>
              <w:tabs>
                <w:tab w:val="left" w:pos="1701"/>
              </w:tabs>
              <w:autoSpaceDE w:val="0"/>
              <w:autoSpaceDN w:val="0"/>
              <w:adjustRightInd w:val="0"/>
              <w:jc w:val="center"/>
              <w:rPr>
                <w:rFonts w:eastAsia="Calibri"/>
              </w:rPr>
            </w:pPr>
          </w:p>
          <w:p w:rsidR="003F376B" w:rsidRPr="00826AD5" w:rsidRDefault="003F376B" w:rsidP="002A38D6">
            <w:pPr>
              <w:widowControl w:val="0"/>
              <w:tabs>
                <w:tab w:val="left" w:pos="1701"/>
              </w:tabs>
              <w:autoSpaceDE w:val="0"/>
              <w:autoSpaceDN w:val="0"/>
              <w:adjustRightInd w:val="0"/>
              <w:jc w:val="center"/>
              <w:rPr>
                <w:rFonts w:cs="Arial"/>
                <w:i/>
              </w:rPr>
            </w:pPr>
          </w:p>
        </w:tc>
      </w:tr>
      <w:tr w:rsidR="003F376B" w:rsidRPr="006168DD" w:rsidTr="002A38D6">
        <w:tc>
          <w:tcPr>
            <w:tcW w:w="1276" w:type="dxa"/>
            <w:vMerge/>
          </w:tcPr>
          <w:p w:rsidR="003F376B" w:rsidRPr="00826AD5" w:rsidRDefault="003F376B" w:rsidP="000C7583">
            <w:pPr>
              <w:widowControl w:val="0"/>
              <w:tabs>
                <w:tab w:val="left" w:pos="1701"/>
              </w:tabs>
              <w:autoSpaceDE w:val="0"/>
              <w:autoSpaceDN w:val="0"/>
              <w:adjustRightInd w:val="0"/>
              <w:jc w:val="center"/>
            </w:pPr>
          </w:p>
        </w:tc>
        <w:tc>
          <w:tcPr>
            <w:tcW w:w="4962" w:type="dxa"/>
          </w:tcPr>
          <w:p w:rsidR="003F376B" w:rsidRPr="0051243E" w:rsidRDefault="003F376B" w:rsidP="000D44AE">
            <w:pPr>
              <w:jc w:val="both"/>
            </w:pPr>
            <w:r w:rsidRPr="0051243E">
              <w:rPr>
                <w:b/>
              </w:rPr>
              <w:t>Практическое занятие № 2.</w:t>
            </w:r>
            <w:r w:rsidRPr="0051243E">
              <w:t xml:space="preserve"> </w:t>
            </w:r>
            <w:r w:rsidR="0045716E" w:rsidRPr="0045716E">
              <w:t>Политическая жизнь и властные отношения</w:t>
            </w:r>
            <w:r w:rsidR="002A4510">
              <w:t>.</w:t>
            </w:r>
          </w:p>
        </w:tc>
        <w:tc>
          <w:tcPr>
            <w:tcW w:w="709" w:type="dxa"/>
            <w:vAlign w:val="center"/>
          </w:tcPr>
          <w:p w:rsidR="003F376B" w:rsidRPr="009630CA" w:rsidRDefault="003F376B" w:rsidP="000C7583">
            <w:pPr>
              <w:widowControl w:val="0"/>
              <w:tabs>
                <w:tab w:val="left" w:pos="1701"/>
              </w:tabs>
              <w:autoSpaceDE w:val="0"/>
              <w:autoSpaceDN w:val="0"/>
              <w:adjustRightInd w:val="0"/>
              <w:jc w:val="center"/>
            </w:pPr>
          </w:p>
        </w:tc>
        <w:tc>
          <w:tcPr>
            <w:tcW w:w="851" w:type="dxa"/>
            <w:vAlign w:val="center"/>
          </w:tcPr>
          <w:p w:rsidR="003F376B" w:rsidRPr="009630CA" w:rsidRDefault="003F376B" w:rsidP="00A43971">
            <w:pPr>
              <w:widowControl w:val="0"/>
              <w:tabs>
                <w:tab w:val="left" w:pos="1701"/>
              </w:tabs>
              <w:autoSpaceDE w:val="0"/>
              <w:autoSpaceDN w:val="0"/>
              <w:adjustRightInd w:val="0"/>
              <w:jc w:val="center"/>
            </w:pPr>
            <w:r w:rsidRPr="009630CA">
              <w:rPr>
                <w:color w:val="000000"/>
                <w:spacing w:val="-2"/>
              </w:rPr>
              <w:t xml:space="preserve">2 </w:t>
            </w:r>
          </w:p>
        </w:tc>
        <w:tc>
          <w:tcPr>
            <w:tcW w:w="993" w:type="dxa"/>
            <w:vAlign w:val="center"/>
          </w:tcPr>
          <w:p w:rsidR="003F376B" w:rsidRPr="009630CA" w:rsidRDefault="003F376B" w:rsidP="000C7583">
            <w:pPr>
              <w:widowControl w:val="0"/>
              <w:tabs>
                <w:tab w:val="num" w:pos="0"/>
              </w:tabs>
              <w:autoSpaceDE w:val="0"/>
              <w:autoSpaceDN w:val="0"/>
              <w:adjustRightInd w:val="0"/>
              <w:jc w:val="center"/>
              <w:rPr>
                <w:bCs/>
              </w:rPr>
            </w:pPr>
          </w:p>
        </w:tc>
        <w:tc>
          <w:tcPr>
            <w:tcW w:w="1557" w:type="dxa"/>
            <w:vMerge/>
          </w:tcPr>
          <w:p w:rsidR="003F376B" w:rsidRPr="00F201B1" w:rsidRDefault="003F376B" w:rsidP="000C7583">
            <w:pPr>
              <w:widowControl w:val="0"/>
              <w:tabs>
                <w:tab w:val="left" w:pos="1701"/>
              </w:tabs>
              <w:autoSpaceDE w:val="0"/>
              <w:autoSpaceDN w:val="0"/>
              <w:adjustRightInd w:val="0"/>
              <w:rPr>
                <w:rFonts w:cs="Arial"/>
                <w:i/>
              </w:rPr>
            </w:pPr>
          </w:p>
        </w:tc>
      </w:tr>
      <w:tr w:rsidR="003F376B" w:rsidRPr="006168DD" w:rsidTr="002A38D6">
        <w:tc>
          <w:tcPr>
            <w:tcW w:w="1276" w:type="dxa"/>
            <w:vMerge/>
          </w:tcPr>
          <w:p w:rsidR="003F376B" w:rsidRPr="00826AD5" w:rsidRDefault="003F376B" w:rsidP="000C7583">
            <w:pPr>
              <w:widowControl w:val="0"/>
              <w:tabs>
                <w:tab w:val="left" w:pos="1701"/>
              </w:tabs>
              <w:autoSpaceDE w:val="0"/>
              <w:autoSpaceDN w:val="0"/>
              <w:adjustRightInd w:val="0"/>
              <w:jc w:val="center"/>
            </w:pPr>
          </w:p>
        </w:tc>
        <w:tc>
          <w:tcPr>
            <w:tcW w:w="4962" w:type="dxa"/>
          </w:tcPr>
          <w:p w:rsidR="003F376B" w:rsidRPr="0051243E" w:rsidRDefault="003F376B" w:rsidP="000D44AE">
            <w:pPr>
              <w:jc w:val="both"/>
            </w:pPr>
            <w:r w:rsidRPr="0051243E">
              <w:t xml:space="preserve">Самостоятельная работа </w:t>
            </w:r>
          </w:p>
        </w:tc>
        <w:tc>
          <w:tcPr>
            <w:tcW w:w="709" w:type="dxa"/>
            <w:vAlign w:val="center"/>
          </w:tcPr>
          <w:p w:rsidR="003F376B" w:rsidRPr="009630CA" w:rsidRDefault="003F376B" w:rsidP="000C7583">
            <w:pPr>
              <w:widowControl w:val="0"/>
              <w:tabs>
                <w:tab w:val="left" w:pos="1701"/>
              </w:tabs>
              <w:autoSpaceDE w:val="0"/>
              <w:autoSpaceDN w:val="0"/>
              <w:adjustRightInd w:val="0"/>
              <w:jc w:val="center"/>
            </w:pPr>
          </w:p>
        </w:tc>
        <w:tc>
          <w:tcPr>
            <w:tcW w:w="851" w:type="dxa"/>
            <w:vAlign w:val="center"/>
          </w:tcPr>
          <w:p w:rsidR="003F376B" w:rsidRPr="009630CA" w:rsidRDefault="003F376B" w:rsidP="000C7583">
            <w:pPr>
              <w:widowControl w:val="0"/>
              <w:tabs>
                <w:tab w:val="left" w:pos="1701"/>
              </w:tabs>
              <w:autoSpaceDE w:val="0"/>
              <w:autoSpaceDN w:val="0"/>
              <w:adjustRightInd w:val="0"/>
              <w:jc w:val="center"/>
            </w:pPr>
          </w:p>
        </w:tc>
        <w:tc>
          <w:tcPr>
            <w:tcW w:w="993" w:type="dxa"/>
            <w:vAlign w:val="center"/>
          </w:tcPr>
          <w:p w:rsidR="003F376B" w:rsidRPr="009630CA" w:rsidRDefault="00A43971" w:rsidP="00A43971">
            <w:pPr>
              <w:widowControl w:val="0"/>
              <w:tabs>
                <w:tab w:val="num" w:pos="0"/>
              </w:tabs>
              <w:autoSpaceDE w:val="0"/>
              <w:autoSpaceDN w:val="0"/>
              <w:adjustRightInd w:val="0"/>
              <w:jc w:val="center"/>
              <w:rPr>
                <w:bCs/>
              </w:rPr>
            </w:pPr>
            <w:r>
              <w:rPr>
                <w:color w:val="000000"/>
                <w:spacing w:val="-2"/>
              </w:rPr>
              <w:t>3</w:t>
            </w:r>
            <w:r w:rsidR="003F376B" w:rsidRPr="009630CA">
              <w:rPr>
                <w:color w:val="000000"/>
                <w:spacing w:val="-2"/>
              </w:rPr>
              <w:t xml:space="preserve"> </w:t>
            </w:r>
          </w:p>
        </w:tc>
        <w:tc>
          <w:tcPr>
            <w:tcW w:w="1557" w:type="dxa"/>
            <w:vMerge/>
          </w:tcPr>
          <w:p w:rsidR="003F376B" w:rsidRPr="00F201B1" w:rsidRDefault="003F376B" w:rsidP="000C7583">
            <w:pPr>
              <w:widowControl w:val="0"/>
              <w:tabs>
                <w:tab w:val="left" w:pos="1701"/>
              </w:tabs>
              <w:autoSpaceDE w:val="0"/>
              <w:autoSpaceDN w:val="0"/>
              <w:adjustRightInd w:val="0"/>
              <w:rPr>
                <w:rFonts w:cs="Arial"/>
                <w:i/>
              </w:rPr>
            </w:pPr>
          </w:p>
        </w:tc>
      </w:tr>
      <w:tr w:rsidR="003F376B" w:rsidRPr="006168DD" w:rsidTr="002A38D6">
        <w:tc>
          <w:tcPr>
            <w:tcW w:w="1276" w:type="dxa"/>
            <w:vMerge w:val="restart"/>
          </w:tcPr>
          <w:p w:rsidR="002043B6" w:rsidRPr="00E047B0" w:rsidRDefault="002043B6" w:rsidP="002043B6">
            <w:pPr>
              <w:jc w:val="center"/>
            </w:pPr>
            <w:r>
              <w:t>ОПК-7</w:t>
            </w:r>
          </w:p>
          <w:p w:rsidR="002043B6" w:rsidRDefault="002043B6" w:rsidP="002043B6">
            <w:pPr>
              <w:widowControl w:val="0"/>
              <w:tabs>
                <w:tab w:val="left" w:pos="1701"/>
              </w:tabs>
              <w:autoSpaceDE w:val="0"/>
              <w:autoSpaceDN w:val="0"/>
              <w:adjustRightInd w:val="0"/>
              <w:jc w:val="center"/>
              <w:rPr>
                <w:rFonts w:cs="Arial"/>
              </w:rPr>
            </w:pPr>
            <w:r>
              <w:rPr>
                <w:rFonts w:cs="Arial"/>
              </w:rPr>
              <w:t>ИОПК-7.1.</w:t>
            </w:r>
          </w:p>
          <w:p w:rsidR="003F376B" w:rsidRPr="00826AD5" w:rsidRDefault="002043B6" w:rsidP="002043B6">
            <w:pPr>
              <w:jc w:val="center"/>
              <w:rPr>
                <w:rFonts w:cs="Arial"/>
              </w:rPr>
            </w:pPr>
            <w:r>
              <w:rPr>
                <w:rFonts w:cs="Arial"/>
              </w:rPr>
              <w:lastRenderedPageBreak/>
              <w:t>ИОПК-7.2.</w:t>
            </w:r>
          </w:p>
        </w:tc>
        <w:tc>
          <w:tcPr>
            <w:tcW w:w="4962" w:type="dxa"/>
          </w:tcPr>
          <w:p w:rsidR="0045716E" w:rsidRPr="0045716E" w:rsidRDefault="003F376B" w:rsidP="0045716E">
            <w:pPr>
              <w:ind w:firstLine="34"/>
              <w:jc w:val="both"/>
              <w:rPr>
                <w:sz w:val="18"/>
                <w:szCs w:val="18"/>
              </w:rPr>
            </w:pPr>
            <w:r w:rsidRPr="0045716E">
              <w:rPr>
                <w:b/>
                <w:iCs/>
              </w:rPr>
              <w:lastRenderedPageBreak/>
              <w:t xml:space="preserve">Тема 3. </w:t>
            </w:r>
            <w:r w:rsidR="0045716E" w:rsidRPr="0045716E">
              <w:rPr>
                <w:b/>
              </w:rPr>
              <w:t>История политических учений.</w:t>
            </w:r>
            <w:r w:rsidR="0045716E" w:rsidRPr="0045716E">
              <w:rPr>
                <w:b/>
                <w:i/>
                <w:sz w:val="18"/>
                <w:szCs w:val="18"/>
              </w:rPr>
              <w:t xml:space="preserve"> </w:t>
            </w:r>
            <w:r w:rsidR="0045716E">
              <w:rPr>
                <w:sz w:val="18"/>
                <w:szCs w:val="18"/>
              </w:rPr>
              <w:t>В</w:t>
            </w:r>
            <w:r w:rsidR="0045716E" w:rsidRPr="0045716E">
              <w:rPr>
                <w:sz w:val="18"/>
                <w:szCs w:val="18"/>
              </w:rPr>
              <w:t xml:space="preserve">озникновение и основные этапы развития мировой политической мысли: античный, средневековый,  </w:t>
            </w:r>
            <w:r w:rsidR="0045716E" w:rsidRPr="0045716E">
              <w:rPr>
                <w:sz w:val="18"/>
                <w:szCs w:val="18"/>
              </w:rPr>
              <w:lastRenderedPageBreak/>
              <w:t xml:space="preserve">Возрождения, Нового времени. Парадигматический подход в истории политических учений: цивилизационно-этическая, теологическая, национально-экономические парадигмы. Политические воззрения и учения: Платон, Аристотель, Цицерон, Августин Блаженный, Ф. Аквинский, Н. Макиавелли, Ж. </w:t>
            </w:r>
            <w:proofErr w:type="spellStart"/>
            <w:r w:rsidR="0045716E" w:rsidRPr="0045716E">
              <w:rPr>
                <w:sz w:val="18"/>
                <w:szCs w:val="18"/>
              </w:rPr>
              <w:t>Боден</w:t>
            </w:r>
            <w:proofErr w:type="spellEnd"/>
            <w:r w:rsidR="0045716E" w:rsidRPr="0045716E">
              <w:rPr>
                <w:sz w:val="18"/>
                <w:szCs w:val="18"/>
              </w:rPr>
              <w:t xml:space="preserve">. Политические учения Нового времени: теория естественного права, учение об общественном договоре, теория разделения власти, учение о Гражданском обществе: Г. </w:t>
            </w:r>
            <w:proofErr w:type="spellStart"/>
            <w:r w:rsidR="0045716E" w:rsidRPr="0045716E">
              <w:rPr>
                <w:sz w:val="18"/>
                <w:szCs w:val="18"/>
              </w:rPr>
              <w:t>Гроций</w:t>
            </w:r>
            <w:proofErr w:type="spellEnd"/>
            <w:r w:rsidR="0045716E" w:rsidRPr="0045716E">
              <w:rPr>
                <w:sz w:val="18"/>
                <w:szCs w:val="18"/>
              </w:rPr>
              <w:t>, Б. Спиноза, Т. Гоббс, Дж. Локк, Ш. Монтескье, Ж.-Ж. Руссо, Г. Гегель, И.</w:t>
            </w:r>
            <w:r w:rsidR="004B48CB">
              <w:rPr>
                <w:sz w:val="18"/>
                <w:szCs w:val="18"/>
              </w:rPr>
              <w:t xml:space="preserve"> </w:t>
            </w:r>
            <w:r w:rsidR="0045716E" w:rsidRPr="0045716E">
              <w:rPr>
                <w:sz w:val="18"/>
                <w:szCs w:val="18"/>
              </w:rPr>
              <w:t xml:space="preserve">Кант. Политические учения </w:t>
            </w:r>
            <w:r w:rsidR="0045716E" w:rsidRPr="0045716E">
              <w:rPr>
                <w:sz w:val="18"/>
                <w:szCs w:val="18"/>
                <w:lang w:val="en-US"/>
              </w:rPr>
              <w:t>XIX</w:t>
            </w:r>
            <w:r w:rsidR="0045716E" w:rsidRPr="0045716E">
              <w:rPr>
                <w:sz w:val="18"/>
                <w:szCs w:val="18"/>
              </w:rPr>
              <w:t xml:space="preserve"> в.: Б. </w:t>
            </w:r>
            <w:proofErr w:type="spellStart"/>
            <w:r w:rsidR="0045716E" w:rsidRPr="0045716E">
              <w:rPr>
                <w:sz w:val="18"/>
                <w:szCs w:val="18"/>
              </w:rPr>
              <w:t>Констан</w:t>
            </w:r>
            <w:proofErr w:type="spellEnd"/>
            <w:r w:rsidR="0045716E" w:rsidRPr="0045716E">
              <w:rPr>
                <w:sz w:val="18"/>
                <w:szCs w:val="18"/>
              </w:rPr>
              <w:t xml:space="preserve">, А. </w:t>
            </w:r>
            <w:proofErr w:type="spellStart"/>
            <w:r w:rsidR="0045716E" w:rsidRPr="0045716E">
              <w:rPr>
                <w:sz w:val="18"/>
                <w:szCs w:val="18"/>
              </w:rPr>
              <w:t>Токвилль</w:t>
            </w:r>
            <w:proofErr w:type="spellEnd"/>
            <w:r w:rsidR="0045716E" w:rsidRPr="0045716E">
              <w:rPr>
                <w:sz w:val="18"/>
                <w:szCs w:val="18"/>
              </w:rPr>
              <w:t xml:space="preserve">, Э. </w:t>
            </w:r>
            <w:proofErr w:type="spellStart"/>
            <w:r w:rsidR="0045716E" w:rsidRPr="0045716E">
              <w:rPr>
                <w:sz w:val="18"/>
                <w:szCs w:val="18"/>
              </w:rPr>
              <w:t>Берк</w:t>
            </w:r>
            <w:proofErr w:type="spellEnd"/>
            <w:r w:rsidR="0045716E" w:rsidRPr="0045716E">
              <w:rPr>
                <w:sz w:val="18"/>
                <w:szCs w:val="18"/>
              </w:rPr>
              <w:t>, К. Маркс, О.</w:t>
            </w:r>
            <w:r w:rsidR="004B48CB">
              <w:rPr>
                <w:sz w:val="18"/>
                <w:szCs w:val="18"/>
              </w:rPr>
              <w:t xml:space="preserve"> </w:t>
            </w:r>
            <w:r w:rsidR="0045716E" w:rsidRPr="0045716E">
              <w:rPr>
                <w:sz w:val="18"/>
                <w:szCs w:val="18"/>
              </w:rPr>
              <w:t>Конт, Г.</w:t>
            </w:r>
            <w:r w:rsidR="004B48CB">
              <w:rPr>
                <w:sz w:val="18"/>
                <w:szCs w:val="18"/>
              </w:rPr>
              <w:t xml:space="preserve"> </w:t>
            </w:r>
            <w:r w:rsidR="0045716E" w:rsidRPr="0045716E">
              <w:rPr>
                <w:sz w:val="18"/>
                <w:szCs w:val="18"/>
              </w:rPr>
              <w:t xml:space="preserve">Спенсер, В. Парето, Г. </w:t>
            </w:r>
            <w:proofErr w:type="spellStart"/>
            <w:r w:rsidR="0045716E" w:rsidRPr="0045716E">
              <w:rPr>
                <w:sz w:val="18"/>
                <w:szCs w:val="18"/>
              </w:rPr>
              <w:t>Моска</w:t>
            </w:r>
            <w:proofErr w:type="spellEnd"/>
            <w:r w:rsidR="0045716E" w:rsidRPr="0045716E">
              <w:rPr>
                <w:sz w:val="18"/>
                <w:szCs w:val="18"/>
              </w:rPr>
              <w:t>, М. Вебер.</w:t>
            </w:r>
          </w:p>
          <w:p w:rsidR="0045716E" w:rsidRDefault="0045716E" w:rsidP="0045716E">
            <w:pPr>
              <w:ind w:firstLine="34"/>
              <w:jc w:val="both"/>
              <w:rPr>
                <w:sz w:val="18"/>
                <w:szCs w:val="18"/>
              </w:rPr>
            </w:pPr>
            <w:r w:rsidRPr="0045716E">
              <w:rPr>
                <w:sz w:val="18"/>
                <w:szCs w:val="18"/>
              </w:rPr>
              <w:t>Российская политическая традиция, истоки и социокультурные основания: византизм, православное христианство, своеобразие евро-</w:t>
            </w:r>
            <w:proofErr w:type="spellStart"/>
            <w:r w:rsidRPr="0045716E">
              <w:rPr>
                <w:sz w:val="18"/>
                <w:szCs w:val="18"/>
              </w:rPr>
              <w:t>азийского</w:t>
            </w:r>
            <w:proofErr w:type="spellEnd"/>
            <w:r w:rsidRPr="0045716E">
              <w:rPr>
                <w:sz w:val="18"/>
                <w:szCs w:val="18"/>
              </w:rPr>
              <w:t xml:space="preserve"> естества русской земли, особенности исторического развития, включая </w:t>
            </w:r>
            <w:proofErr w:type="spellStart"/>
            <w:r w:rsidRPr="0045716E">
              <w:rPr>
                <w:sz w:val="18"/>
                <w:szCs w:val="18"/>
              </w:rPr>
              <w:t>своебразие</w:t>
            </w:r>
            <w:proofErr w:type="spellEnd"/>
            <w:r w:rsidRPr="0045716E">
              <w:rPr>
                <w:sz w:val="18"/>
                <w:szCs w:val="18"/>
              </w:rPr>
              <w:t xml:space="preserve"> «прерывной истории России». Историческая динамика русской политической мысли: древнерусская, период Московского государства, период Российской империи, политическая мысль русского зарубежья. Направления политической мысли России в </w:t>
            </w:r>
            <w:r w:rsidRPr="0045716E">
              <w:rPr>
                <w:sz w:val="18"/>
                <w:szCs w:val="18"/>
                <w:lang w:val="en-US"/>
              </w:rPr>
              <w:t>XIX</w:t>
            </w:r>
            <w:r w:rsidRPr="0045716E">
              <w:rPr>
                <w:sz w:val="18"/>
                <w:szCs w:val="18"/>
              </w:rPr>
              <w:t xml:space="preserve"> в: либеральное: М. Сперанский, П. Чаадаев, Б. Чичерин, П. Новгородцев, Н. Коркунов; консервативное: Н. Карамзин, С. Уваров, К. Леонтьев, К. Победоносцев; радикальное: А. Радищев, П. Пестель, А. Герцен, Н. Чернышевский, М. Бакунин. Политическая мысль России в начале ХХ в.: С. Булгаков, Н. Бердяев, И. Ильин. Доктрина большевизма: В. Ульянов (Ленин).</w:t>
            </w:r>
            <w:r>
              <w:rPr>
                <w:sz w:val="18"/>
                <w:szCs w:val="18"/>
              </w:rPr>
              <w:t xml:space="preserve"> </w:t>
            </w:r>
          </w:p>
          <w:p w:rsidR="00131E00" w:rsidRPr="0045716E" w:rsidRDefault="0045716E" w:rsidP="0045716E">
            <w:pPr>
              <w:ind w:firstLine="34"/>
              <w:jc w:val="both"/>
              <w:rPr>
                <w:b/>
                <w:sz w:val="18"/>
                <w:szCs w:val="18"/>
              </w:rPr>
            </w:pPr>
            <w:r w:rsidRPr="0045716E">
              <w:rPr>
                <w:sz w:val="18"/>
                <w:szCs w:val="18"/>
              </w:rPr>
              <w:t>Современные политологические школы и их особенности: англо-американская, французская, немецкая, итальянская.</w:t>
            </w:r>
          </w:p>
        </w:tc>
        <w:tc>
          <w:tcPr>
            <w:tcW w:w="709" w:type="dxa"/>
            <w:vAlign w:val="center"/>
          </w:tcPr>
          <w:p w:rsidR="003F376B" w:rsidRPr="009630CA" w:rsidRDefault="002A38D6" w:rsidP="00A43971">
            <w:pPr>
              <w:widowControl w:val="0"/>
              <w:tabs>
                <w:tab w:val="left" w:pos="1701"/>
              </w:tabs>
              <w:autoSpaceDE w:val="0"/>
              <w:autoSpaceDN w:val="0"/>
              <w:adjustRightInd w:val="0"/>
              <w:jc w:val="center"/>
            </w:pPr>
            <w:r>
              <w:rPr>
                <w:color w:val="000000"/>
                <w:spacing w:val="-2"/>
              </w:rPr>
              <w:lastRenderedPageBreak/>
              <w:t>2</w:t>
            </w:r>
            <w:r w:rsidR="003F376B" w:rsidRPr="009630CA">
              <w:rPr>
                <w:color w:val="000000"/>
                <w:spacing w:val="-2"/>
              </w:rPr>
              <w:t xml:space="preserve"> </w:t>
            </w:r>
          </w:p>
        </w:tc>
        <w:tc>
          <w:tcPr>
            <w:tcW w:w="851" w:type="dxa"/>
            <w:vAlign w:val="center"/>
          </w:tcPr>
          <w:p w:rsidR="003F376B" w:rsidRPr="009630CA" w:rsidRDefault="003F376B" w:rsidP="000C7583">
            <w:pPr>
              <w:widowControl w:val="0"/>
              <w:tabs>
                <w:tab w:val="left" w:pos="1701"/>
              </w:tabs>
              <w:autoSpaceDE w:val="0"/>
              <w:autoSpaceDN w:val="0"/>
              <w:adjustRightInd w:val="0"/>
              <w:jc w:val="center"/>
            </w:pPr>
          </w:p>
        </w:tc>
        <w:tc>
          <w:tcPr>
            <w:tcW w:w="993" w:type="dxa"/>
            <w:vAlign w:val="center"/>
          </w:tcPr>
          <w:p w:rsidR="003F376B" w:rsidRPr="009630CA" w:rsidRDefault="003F376B" w:rsidP="000C7583">
            <w:pPr>
              <w:widowControl w:val="0"/>
              <w:tabs>
                <w:tab w:val="num" w:pos="0"/>
              </w:tabs>
              <w:autoSpaceDE w:val="0"/>
              <w:autoSpaceDN w:val="0"/>
              <w:adjustRightInd w:val="0"/>
              <w:jc w:val="center"/>
              <w:rPr>
                <w:bCs/>
              </w:rPr>
            </w:pPr>
          </w:p>
        </w:tc>
        <w:tc>
          <w:tcPr>
            <w:tcW w:w="1557" w:type="dxa"/>
            <w:vMerge w:val="restart"/>
          </w:tcPr>
          <w:p w:rsidR="005A6426" w:rsidRDefault="005A6426" w:rsidP="005A6426">
            <w:pPr>
              <w:autoSpaceDE w:val="0"/>
              <w:autoSpaceDN w:val="0"/>
              <w:adjustRightInd w:val="0"/>
              <w:jc w:val="center"/>
              <w:rPr>
                <w:rFonts w:eastAsia="Calibri"/>
              </w:rPr>
            </w:pPr>
            <w:r>
              <w:rPr>
                <w:rFonts w:eastAsia="Calibri"/>
              </w:rPr>
              <w:t>Доклад/</w:t>
            </w:r>
          </w:p>
          <w:p w:rsidR="005A6426" w:rsidRDefault="005A6426" w:rsidP="005A6426">
            <w:pPr>
              <w:autoSpaceDE w:val="0"/>
              <w:autoSpaceDN w:val="0"/>
              <w:adjustRightInd w:val="0"/>
              <w:jc w:val="center"/>
              <w:rPr>
                <w:rFonts w:eastAsia="Calibri"/>
              </w:rPr>
            </w:pPr>
            <w:r>
              <w:rPr>
                <w:rFonts w:eastAsia="Calibri"/>
              </w:rPr>
              <w:t>сообщение</w:t>
            </w:r>
          </w:p>
          <w:p w:rsidR="004C2932" w:rsidRDefault="004C2932" w:rsidP="005A6426">
            <w:pPr>
              <w:widowControl w:val="0"/>
              <w:tabs>
                <w:tab w:val="left" w:pos="1701"/>
              </w:tabs>
              <w:autoSpaceDE w:val="0"/>
              <w:autoSpaceDN w:val="0"/>
              <w:adjustRightInd w:val="0"/>
              <w:jc w:val="center"/>
              <w:rPr>
                <w:rFonts w:eastAsia="Calibri"/>
              </w:rPr>
            </w:pPr>
          </w:p>
          <w:p w:rsidR="003F376B" w:rsidRPr="00826AD5" w:rsidRDefault="003F376B" w:rsidP="002A38D6">
            <w:pPr>
              <w:widowControl w:val="0"/>
              <w:tabs>
                <w:tab w:val="left" w:pos="1701"/>
              </w:tabs>
              <w:autoSpaceDE w:val="0"/>
              <w:autoSpaceDN w:val="0"/>
              <w:adjustRightInd w:val="0"/>
              <w:jc w:val="center"/>
              <w:rPr>
                <w:rFonts w:cs="Arial"/>
                <w:i/>
              </w:rPr>
            </w:pPr>
          </w:p>
        </w:tc>
      </w:tr>
      <w:tr w:rsidR="003F376B" w:rsidRPr="006168DD" w:rsidTr="002A38D6">
        <w:tc>
          <w:tcPr>
            <w:tcW w:w="1276" w:type="dxa"/>
            <w:vMerge/>
          </w:tcPr>
          <w:p w:rsidR="003F376B" w:rsidRPr="00826AD5" w:rsidRDefault="003F376B" w:rsidP="000C7583">
            <w:pPr>
              <w:widowControl w:val="0"/>
              <w:tabs>
                <w:tab w:val="left" w:pos="1701"/>
              </w:tabs>
              <w:autoSpaceDE w:val="0"/>
              <w:autoSpaceDN w:val="0"/>
              <w:adjustRightInd w:val="0"/>
              <w:jc w:val="center"/>
            </w:pPr>
          </w:p>
        </w:tc>
        <w:tc>
          <w:tcPr>
            <w:tcW w:w="4962" w:type="dxa"/>
          </w:tcPr>
          <w:p w:rsidR="003F376B" w:rsidRPr="0051243E" w:rsidRDefault="002A4510" w:rsidP="0045716E">
            <w:pPr>
              <w:jc w:val="both"/>
            </w:pPr>
            <w:r>
              <w:rPr>
                <w:b/>
              </w:rPr>
              <w:t>Практическое занятие № 3</w:t>
            </w:r>
            <w:r w:rsidR="003F376B" w:rsidRPr="0051243E">
              <w:rPr>
                <w:b/>
              </w:rPr>
              <w:t>.</w:t>
            </w:r>
            <w:r w:rsidR="003F376B" w:rsidRPr="0051243E">
              <w:t xml:space="preserve"> </w:t>
            </w:r>
            <w:r w:rsidR="0045716E" w:rsidRPr="0045716E">
              <w:t>История политических учений</w:t>
            </w:r>
            <w:r>
              <w:t>.</w:t>
            </w:r>
          </w:p>
        </w:tc>
        <w:tc>
          <w:tcPr>
            <w:tcW w:w="709" w:type="dxa"/>
            <w:vAlign w:val="center"/>
          </w:tcPr>
          <w:p w:rsidR="003F376B" w:rsidRPr="009630CA" w:rsidRDefault="003F376B" w:rsidP="000C7583">
            <w:pPr>
              <w:widowControl w:val="0"/>
              <w:tabs>
                <w:tab w:val="left" w:pos="1701"/>
              </w:tabs>
              <w:autoSpaceDE w:val="0"/>
              <w:autoSpaceDN w:val="0"/>
              <w:adjustRightInd w:val="0"/>
              <w:jc w:val="center"/>
            </w:pPr>
          </w:p>
        </w:tc>
        <w:tc>
          <w:tcPr>
            <w:tcW w:w="851" w:type="dxa"/>
            <w:vAlign w:val="center"/>
          </w:tcPr>
          <w:p w:rsidR="003F376B" w:rsidRPr="009630CA" w:rsidRDefault="003F376B" w:rsidP="00A43971">
            <w:pPr>
              <w:widowControl w:val="0"/>
              <w:tabs>
                <w:tab w:val="left" w:pos="1701"/>
              </w:tabs>
              <w:autoSpaceDE w:val="0"/>
              <w:autoSpaceDN w:val="0"/>
              <w:adjustRightInd w:val="0"/>
              <w:jc w:val="center"/>
            </w:pPr>
            <w:r w:rsidRPr="009630CA">
              <w:rPr>
                <w:color w:val="000000"/>
                <w:spacing w:val="-2"/>
              </w:rPr>
              <w:t xml:space="preserve">2 </w:t>
            </w:r>
          </w:p>
        </w:tc>
        <w:tc>
          <w:tcPr>
            <w:tcW w:w="993" w:type="dxa"/>
            <w:vAlign w:val="center"/>
          </w:tcPr>
          <w:p w:rsidR="003F376B" w:rsidRPr="009630CA" w:rsidRDefault="003F376B" w:rsidP="000C7583">
            <w:pPr>
              <w:widowControl w:val="0"/>
              <w:tabs>
                <w:tab w:val="num" w:pos="0"/>
              </w:tabs>
              <w:autoSpaceDE w:val="0"/>
              <w:autoSpaceDN w:val="0"/>
              <w:adjustRightInd w:val="0"/>
              <w:jc w:val="center"/>
              <w:rPr>
                <w:bCs/>
              </w:rPr>
            </w:pPr>
          </w:p>
        </w:tc>
        <w:tc>
          <w:tcPr>
            <w:tcW w:w="1557" w:type="dxa"/>
            <w:vMerge/>
          </w:tcPr>
          <w:p w:rsidR="003F376B" w:rsidRPr="00F201B1" w:rsidRDefault="003F376B" w:rsidP="000C7583">
            <w:pPr>
              <w:widowControl w:val="0"/>
              <w:tabs>
                <w:tab w:val="left" w:pos="1701"/>
              </w:tabs>
              <w:autoSpaceDE w:val="0"/>
              <w:autoSpaceDN w:val="0"/>
              <w:adjustRightInd w:val="0"/>
              <w:rPr>
                <w:rFonts w:cs="Arial"/>
                <w:i/>
              </w:rPr>
            </w:pPr>
          </w:p>
        </w:tc>
      </w:tr>
      <w:tr w:rsidR="003F376B" w:rsidRPr="006168DD" w:rsidTr="002A38D6">
        <w:trPr>
          <w:trHeight w:val="239"/>
        </w:trPr>
        <w:tc>
          <w:tcPr>
            <w:tcW w:w="1276" w:type="dxa"/>
            <w:vMerge/>
          </w:tcPr>
          <w:p w:rsidR="003F376B" w:rsidRPr="00826AD5" w:rsidRDefault="003F376B" w:rsidP="000C7583">
            <w:pPr>
              <w:widowControl w:val="0"/>
              <w:tabs>
                <w:tab w:val="left" w:pos="1701"/>
              </w:tabs>
              <w:autoSpaceDE w:val="0"/>
              <w:autoSpaceDN w:val="0"/>
              <w:adjustRightInd w:val="0"/>
              <w:jc w:val="center"/>
            </w:pPr>
          </w:p>
        </w:tc>
        <w:tc>
          <w:tcPr>
            <w:tcW w:w="4962" w:type="dxa"/>
          </w:tcPr>
          <w:p w:rsidR="003F376B" w:rsidRPr="0051243E" w:rsidRDefault="003F376B" w:rsidP="000D44AE">
            <w:pPr>
              <w:jc w:val="both"/>
            </w:pPr>
            <w:r w:rsidRPr="0051243E">
              <w:t xml:space="preserve">Самостоятельная работа </w:t>
            </w:r>
          </w:p>
        </w:tc>
        <w:tc>
          <w:tcPr>
            <w:tcW w:w="709" w:type="dxa"/>
            <w:vAlign w:val="center"/>
          </w:tcPr>
          <w:p w:rsidR="003F376B" w:rsidRPr="009630CA" w:rsidRDefault="003F376B" w:rsidP="000C7583">
            <w:pPr>
              <w:widowControl w:val="0"/>
              <w:tabs>
                <w:tab w:val="left" w:pos="1701"/>
              </w:tabs>
              <w:autoSpaceDE w:val="0"/>
              <w:autoSpaceDN w:val="0"/>
              <w:adjustRightInd w:val="0"/>
              <w:jc w:val="center"/>
            </w:pPr>
          </w:p>
        </w:tc>
        <w:tc>
          <w:tcPr>
            <w:tcW w:w="851" w:type="dxa"/>
            <w:vAlign w:val="center"/>
          </w:tcPr>
          <w:p w:rsidR="003F376B" w:rsidRPr="009630CA" w:rsidRDefault="003F376B" w:rsidP="000C7583">
            <w:pPr>
              <w:widowControl w:val="0"/>
              <w:tabs>
                <w:tab w:val="left" w:pos="1701"/>
              </w:tabs>
              <w:autoSpaceDE w:val="0"/>
              <w:autoSpaceDN w:val="0"/>
              <w:adjustRightInd w:val="0"/>
              <w:jc w:val="center"/>
            </w:pPr>
          </w:p>
        </w:tc>
        <w:tc>
          <w:tcPr>
            <w:tcW w:w="993" w:type="dxa"/>
            <w:vAlign w:val="center"/>
          </w:tcPr>
          <w:p w:rsidR="003F376B" w:rsidRPr="009630CA" w:rsidRDefault="00A43971" w:rsidP="00A43971">
            <w:pPr>
              <w:widowControl w:val="0"/>
              <w:tabs>
                <w:tab w:val="num" w:pos="0"/>
              </w:tabs>
              <w:autoSpaceDE w:val="0"/>
              <w:autoSpaceDN w:val="0"/>
              <w:adjustRightInd w:val="0"/>
              <w:jc w:val="center"/>
              <w:rPr>
                <w:bCs/>
              </w:rPr>
            </w:pPr>
            <w:r>
              <w:rPr>
                <w:color w:val="000000"/>
                <w:spacing w:val="-2"/>
              </w:rPr>
              <w:t>4</w:t>
            </w:r>
            <w:r w:rsidR="003F376B" w:rsidRPr="009630CA">
              <w:rPr>
                <w:color w:val="000000"/>
                <w:spacing w:val="-2"/>
              </w:rPr>
              <w:t xml:space="preserve"> </w:t>
            </w:r>
          </w:p>
        </w:tc>
        <w:tc>
          <w:tcPr>
            <w:tcW w:w="1557" w:type="dxa"/>
            <w:vMerge/>
          </w:tcPr>
          <w:p w:rsidR="003F376B" w:rsidRPr="00F201B1" w:rsidRDefault="003F376B" w:rsidP="000C7583">
            <w:pPr>
              <w:widowControl w:val="0"/>
              <w:tabs>
                <w:tab w:val="left" w:pos="1701"/>
              </w:tabs>
              <w:autoSpaceDE w:val="0"/>
              <w:autoSpaceDN w:val="0"/>
              <w:adjustRightInd w:val="0"/>
              <w:rPr>
                <w:rFonts w:cs="Arial"/>
                <w:i/>
              </w:rPr>
            </w:pPr>
          </w:p>
        </w:tc>
      </w:tr>
      <w:tr w:rsidR="003F376B" w:rsidRPr="006168DD" w:rsidTr="002A38D6">
        <w:trPr>
          <w:trHeight w:val="239"/>
        </w:trPr>
        <w:tc>
          <w:tcPr>
            <w:tcW w:w="1276" w:type="dxa"/>
            <w:vMerge w:val="restart"/>
          </w:tcPr>
          <w:p w:rsidR="002043B6" w:rsidRPr="00E047B0" w:rsidRDefault="002043B6" w:rsidP="002043B6">
            <w:pPr>
              <w:jc w:val="center"/>
            </w:pPr>
            <w:r>
              <w:t>ОПК-7</w:t>
            </w:r>
          </w:p>
          <w:p w:rsidR="002043B6" w:rsidRDefault="002043B6" w:rsidP="002043B6">
            <w:pPr>
              <w:widowControl w:val="0"/>
              <w:tabs>
                <w:tab w:val="left" w:pos="1701"/>
              </w:tabs>
              <w:autoSpaceDE w:val="0"/>
              <w:autoSpaceDN w:val="0"/>
              <w:adjustRightInd w:val="0"/>
              <w:jc w:val="center"/>
              <w:rPr>
                <w:rFonts w:cs="Arial"/>
              </w:rPr>
            </w:pPr>
            <w:r>
              <w:rPr>
                <w:rFonts w:cs="Arial"/>
              </w:rPr>
              <w:t>ИОПК-7.1.</w:t>
            </w:r>
          </w:p>
          <w:p w:rsidR="003F376B" w:rsidRPr="00BD54FA" w:rsidRDefault="002043B6" w:rsidP="002043B6">
            <w:pPr>
              <w:widowControl w:val="0"/>
              <w:tabs>
                <w:tab w:val="left" w:pos="1701"/>
              </w:tabs>
              <w:autoSpaceDE w:val="0"/>
              <w:autoSpaceDN w:val="0"/>
              <w:adjustRightInd w:val="0"/>
              <w:jc w:val="center"/>
              <w:rPr>
                <w:rFonts w:cs="Arial"/>
                <w:lang w:val="en-US"/>
              </w:rPr>
            </w:pPr>
            <w:r>
              <w:rPr>
                <w:rFonts w:cs="Arial"/>
              </w:rPr>
              <w:t>ИОПК-7.2.</w:t>
            </w:r>
          </w:p>
        </w:tc>
        <w:tc>
          <w:tcPr>
            <w:tcW w:w="4962" w:type="dxa"/>
          </w:tcPr>
          <w:p w:rsidR="005843FF" w:rsidRPr="0045716E" w:rsidRDefault="003F376B" w:rsidP="0045716E">
            <w:pPr>
              <w:jc w:val="both"/>
              <w:rPr>
                <w:b/>
                <w:sz w:val="18"/>
                <w:szCs w:val="18"/>
              </w:rPr>
            </w:pPr>
            <w:r w:rsidRPr="0045716E">
              <w:rPr>
                <w:b/>
                <w:iCs/>
              </w:rPr>
              <w:t xml:space="preserve">Тема 4. </w:t>
            </w:r>
            <w:r w:rsidR="0045716E" w:rsidRPr="0045716E">
              <w:rPr>
                <w:b/>
              </w:rPr>
              <w:t>Гражданское общество, его происхождение и особенности.</w:t>
            </w:r>
            <w:r w:rsidR="0045716E" w:rsidRPr="0045716E">
              <w:rPr>
                <w:b/>
                <w:i/>
                <w:sz w:val="18"/>
                <w:szCs w:val="18"/>
              </w:rPr>
              <w:t xml:space="preserve"> </w:t>
            </w:r>
            <w:r w:rsidR="0045716E" w:rsidRPr="0045716E">
              <w:rPr>
                <w:sz w:val="18"/>
                <w:szCs w:val="18"/>
              </w:rPr>
              <w:t>Понятие Гражданского общества: его социологическая и политологическая интерпретации, либеральная и марксистская трактовки. Признаки и черты Гражданского общества: свободные индивиды с гражданскими правами и свободами, приоритет личностного начала, высокий уровень развития социальной структуры, культуры и самоорганизации, институт частной собственности доминирующая роль Гражданского общества по отношению к государству. Происхождение Гражданского общества и его особенности. Политическая составляющая Гражданского общества и ее структурные элементы: граждане, группы интересов, общественные объединения и организации граждан, корпорации, политические институты, группы давления. Соотношение и взаимодействие Гражданского общества с государством. Становления Гражданского общества в России как политический процесс: особенности, противоречия и пути развития.</w:t>
            </w:r>
          </w:p>
        </w:tc>
        <w:tc>
          <w:tcPr>
            <w:tcW w:w="709" w:type="dxa"/>
            <w:vAlign w:val="center"/>
          </w:tcPr>
          <w:p w:rsidR="003F376B" w:rsidRPr="009630CA" w:rsidRDefault="003F376B" w:rsidP="00A43971">
            <w:pPr>
              <w:widowControl w:val="0"/>
              <w:tabs>
                <w:tab w:val="left" w:pos="1701"/>
              </w:tabs>
              <w:autoSpaceDE w:val="0"/>
              <w:autoSpaceDN w:val="0"/>
              <w:adjustRightInd w:val="0"/>
              <w:jc w:val="center"/>
            </w:pPr>
            <w:r w:rsidRPr="009630CA">
              <w:rPr>
                <w:color w:val="000000"/>
                <w:spacing w:val="-2"/>
              </w:rPr>
              <w:t xml:space="preserve">2 </w:t>
            </w:r>
          </w:p>
        </w:tc>
        <w:tc>
          <w:tcPr>
            <w:tcW w:w="851" w:type="dxa"/>
            <w:vAlign w:val="center"/>
          </w:tcPr>
          <w:p w:rsidR="003F376B" w:rsidRPr="009630CA" w:rsidRDefault="003F376B" w:rsidP="00CD4A79">
            <w:pPr>
              <w:widowControl w:val="0"/>
              <w:tabs>
                <w:tab w:val="left" w:pos="1701"/>
              </w:tabs>
              <w:autoSpaceDE w:val="0"/>
              <w:autoSpaceDN w:val="0"/>
              <w:adjustRightInd w:val="0"/>
              <w:jc w:val="center"/>
            </w:pPr>
          </w:p>
        </w:tc>
        <w:tc>
          <w:tcPr>
            <w:tcW w:w="993" w:type="dxa"/>
            <w:vAlign w:val="center"/>
          </w:tcPr>
          <w:p w:rsidR="003F376B" w:rsidRPr="009630CA" w:rsidRDefault="003F376B" w:rsidP="00CD4A79">
            <w:pPr>
              <w:widowControl w:val="0"/>
              <w:tabs>
                <w:tab w:val="num" w:pos="0"/>
              </w:tabs>
              <w:autoSpaceDE w:val="0"/>
              <w:autoSpaceDN w:val="0"/>
              <w:adjustRightInd w:val="0"/>
              <w:jc w:val="center"/>
              <w:rPr>
                <w:bCs/>
              </w:rPr>
            </w:pPr>
          </w:p>
        </w:tc>
        <w:tc>
          <w:tcPr>
            <w:tcW w:w="1557" w:type="dxa"/>
            <w:vMerge w:val="restart"/>
          </w:tcPr>
          <w:p w:rsidR="005A6426" w:rsidRDefault="005A6426" w:rsidP="005A6426">
            <w:pPr>
              <w:autoSpaceDE w:val="0"/>
              <w:autoSpaceDN w:val="0"/>
              <w:adjustRightInd w:val="0"/>
              <w:jc w:val="center"/>
              <w:rPr>
                <w:rFonts w:eastAsia="Calibri"/>
              </w:rPr>
            </w:pPr>
            <w:r>
              <w:rPr>
                <w:rFonts w:eastAsia="Calibri"/>
              </w:rPr>
              <w:t>Доклад/</w:t>
            </w:r>
          </w:p>
          <w:p w:rsidR="005A6426" w:rsidRDefault="005A6426" w:rsidP="005A6426">
            <w:pPr>
              <w:autoSpaceDE w:val="0"/>
              <w:autoSpaceDN w:val="0"/>
              <w:adjustRightInd w:val="0"/>
              <w:jc w:val="center"/>
              <w:rPr>
                <w:rFonts w:eastAsia="Calibri"/>
              </w:rPr>
            </w:pPr>
            <w:r>
              <w:rPr>
                <w:rFonts w:eastAsia="Calibri"/>
              </w:rPr>
              <w:t>сообщение</w:t>
            </w:r>
          </w:p>
          <w:p w:rsidR="008F000B" w:rsidRDefault="008F000B" w:rsidP="005A6426">
            <w:pPr>
              <w:widowControl w:val="0"/>
              <w:tabs>
                <w:tab w:val="left" w:pos="1701"/>
              </w:tabs>
              <w:autoSpaceDE w:val="0"/>
              <w:autoSpaceDN w:val="0"/>
              <w:adjustRightInd w:val="0"/>
              <w:jc w:val="center"/>
              <w:rPr>
                <w:rFonts w:eastAsia="Calibri"/>
              </w:rPr>
            </w:pPr>
          </w:p>
          <w:p w:rsidR="004C2932" w:rsidRDefault="008F000B" w:rsidP="005A6426">
            <w:pPr>
              <w:widowControl w:val="0"/>
              <w:tabs>
                <w:tab w:val="left" w:pos="1701"/>
              </w:tabs>
              <w:autoSpaceDE w:val="0"/>
              <w:autoSpaceDN w:val="0"/>
              <w:adjustRightInd w:val="0"/>
              <w:jc w:val="center"/>
              <w:rPr>
                <w:rFonts w:eastAsia="Calibri"/>
              </w:rPr>
            </w:pPr>
            <w:r>
              <w:rPr>
                <w:rFonts w:eastAsia="Calibri"/>
              </w:rPr>
              <w:t>Собеседование</w:t>
            </w:r>
            <w:r w:rsidR="00FF2234">
              <w:rPr>
                <w:rFonts w:eastAsia="Calibri"/>
              </w:rPr>
              <w:t xml:space="preserve"> по темам 1-4</w:t>
            </w:r>
          </w:p>
          <w:p w:rsidR="005A6426" w:rsidRDefault="005A6426" w:rsidP="005A6426">
            <w:pPr>
              <w:widowControl w:val="0"/>
              <w:tabs>
                <w:tab w:val="left" w:pos="1701"/>
              </w:tabs>
              <w:autoSpaceDE w:val="0"/>
              <w:autoSpaceDN w:val="0"/>
              <w:adjustRightInd w:val="0"/>
              <w:jc w:val="center"/>
              <w:rPr>
                <w:rFonts w:eastAsia="Calibri"/>
              </w:rPr>
            </w:pPr>
          </w:p>
          <w:p w:rsidR="003F376B" w:rsidRDefault="003F376B" w:rsidP="004F170A">
            <w:pPr>
              <w:autoSpaceDE w:val="0"/>
              <w:autoSpaceDN w:val="0"/>
              <w:adjustRightInd w:val="0"/>
              <w:jc w:val="center"/>
              <w:rPr>
                <w:rFonts w:eastAsia="Calibri"/>
              </w:rPr>
            </w:pPr>
          </w:p>
          <w:p w:rsidR="003F376B" w:rsidRPr="00F201B1" w:rsidRDefault="003F376B" w:rsidP="005A6426">
            <w:pPr>
              <w:autoSpaceDE w:val="0"/>
              <w:autoSpaceDN w:val="0"/>
              <w:adjustRightInd w:val="0"/>
              <w:jc w:val="center"/>
              <w:rPr>
                <w:rFonts w:cs="Arial"/>
                <w:i/>
              </w:rPr>
            </w:pPr>
          </w:p>
        </w:tc>
      </w:tr>
      <w:tr w:rsidR="003F376B" w:rsidRPr="006168DD" w:rsidTr="002A38D6">
        <w:trPr>
          <w:trHeight w:val="239"/>
        </w:trPr>
        <w:tc>
          <w:tcPr>
            <w:tcW w:w="1276" w:type="dxa"/>
            <w:vMerge/>
          </w:tcPr>
          <w:p w:rsidR="003F376B" w:rsidRPr="00826AD5" w:rsidRDefault="003F376B" w:rsidP="000C7583">
            <w:pPr>
              <w:widowControl w:val="0"/>
              <w:tabs>
                <w:tab w:val="left" w:pos="1701"/>
              </w:tabs>
              <w:autoSpaceDE w:val="0"/>
              <w:autoSpaceDN w:val="0"/>
              <w:adjustRightInd w:val="0"/>
              <w:jc w:val="center"/>
            </w:pPr>
          </w:p>
        </w:tc>
        <w:tc>
          <w:tcPr>
            <w:tcW w:w="4962" w:type="dxa"/>
          </w:tcPr>
          <w:p w:rsidR="003F376B" w:rsidRPr="0051243E" w:rsidRDefault="002A4510" w:rsidP="000D44AE">
            <w:pPr>
              <w:jc w:val="both"/>
            </w:pPr>
            <w:r>
              <w:rPr>
                <w:b/>
              </w:rPr>
              <w:t>Практическое занятие № 4</w:t>
            </w:r>
            <w:r w:rsidR="003F376B" w:rsidRPr="0051243E">
              <w:rPr>
                <w:b/>
              </w:rPr>
              <w:t>.</w:t>
            </w:r>
            <w:r w:rsidR="003F376B" w:rsidRPr="0051243E">
              <w:t xml:space="preserve"> </w:t>
            </w:r>
            <w:r w:rsidR="0045716E" w:rsidRPr="0045716E">
              <w:t>Гражданское общество, его происхождение и особенности</w:t>
            </w:r>
            <w:r>
              <w:t>.</w:t>
            </w:r>
          </w:p>
        </w:tc>
        <w:tc>
          <w:tcPr>
            <w:tcW w:w="709" w:type="dxa"/>
            <w:vAlign w:val="center"/>
          </w:tcPr>
          <w:p w:rsidR="003F376B" w:rsidRPr="009630CA" w:rsidRDefault="003F376B" w:rsidP="000C7583">
            <w:pPr>
              <w:widowControl w:val="0"/>
              <w:tabs>
                <w:tab w:val="left" w:pos="1701"/>
              </w:tabs>
              <w:autoSpaceDE w:val="0"/>
              <w:autoSpaceDN w:val="0"/>
              <w:adjustRightInd w:val="0"/>
              <w:jc w:val="center"/>
            </w:pPr>
          </w:p>
        </w:tc>
        <w:tc>
          <w:tcPr>
            <w:tcW w:w="851" w:type="dxa"/>
            <w:vAlign w:val="center"/>
          </w:tcPr>
          <w:p w:rsidR="003F376B" w:rsidRPr="009630CA" w:rsidRDefault="003F376B" w:rsidP="00A43971">
            <w:pPr>
              <w:widowControl w:val="0"/>
              <w:tabs>
                <w:tab w:val="left" w:pos="1701"/>
              </w:tabs>
              <w:autoSpaceDE w:val="0"/>
              <w:autoSpaceDN w:val="0"/>
              <w:adjustRightInd w:val="0"/>
              <w:jc w:val="center"/>
            </w:pPr>
            <w:r w:rsidRPr="009630CA">
              <w:rPr>
                <w:color w:val="000000"/>
                <w:spacing w:val="-2"/>
              </w:rPr>
              <w:t xml:space="preserve">2 </w:t>
            </w:r>
          </w:p>
        </w:tc>
        <w:tc>
          <w:tcPr>
            <w:tcW w:w="993" w:type="dxa"/>
            <w:vAlign w:val="center"/>
          </w:tcPr>
          <w:p w:rsidR="003F376B" w:rsidRDefault="003F376B" w:rsidP="000C7583">
            <w:pPr>
              <w:widowControl w:val="0"/>
              <w:tabs>
                <w:tab w:val="num" w:pos="0"/>
              </w:tabs>
              <w:autoSpaceDE w:val="0"/>
              <w:autoSpaceDN w:val="0"/>
              <w:adjustRightInd w:val="0"/>
              <w:jc w:val="center"/>
              <w:rPr>
                <w:color w:val="000000"/>
                <w:spacing w:val="-2"/>
              </w:rPr>
            </w:pPr>
          </w:p>
        </w:tc>
        <w:tc>
          <w:tcPr>
            <w:tcW w:w="1557" w:type="dxa"/>
            <w:vMerge/>
          </w:tcPr>
          <w:p w:rsidR="003F376B" w:rsidRPr="00F201B1" w:rsidRDefault="003F376B" w:rsidP="000C7583">
            <w:pPr>
              <w:widowControl w:val="0"/>
              <w:tabs>
                <w:tab w:val="left" w:pos="1701"/>
              </w:tabs>
              <w:autoSpaceDE w:val="0"/>
              <w:autoSpaceDN w:val="0"/>
              <w:adjustRightInd w:val="0"/>
              <w:rPr>
                <w:rFonts w:cs="Arial"/>
                <w:i/>
              </w:rPr>
            </w:pPr>
          </w:p>
        </w:tc>
      </w:tr>
      <w:tr w:rsidR="003F376B" w:rsidRPr="006168DD" w:rsidTr="002A38D6">
        <w:trPr>
          <w:trHeight w:val="239"/>
        </w:trPr>
        <w:tc>
          <w:tcPr>
            <w:tcW w:w="1276" w:type="dxa"/>
            <w:vMerge/>
          </w:tcPr>
          <w:p w:rsidR="003F376B" w:rsidRPr="00826AD5" w:rsidRDefault="003F376B" w:rsidP="000C7583">
            <w:pPr>
              <w:widowControl w:val="0"/>
              <w:tabs>
                <w:tab w:val="left" w:pos="1701"/>
              </w:tabs>
              <w:autoSpaceDE w:val="0"/>
              <w:autoSpaceDN w:val="0"/>
              <w:adjustRightInd w:val="0"/>
              <w:jc w:val="center"/>
            </w:pPr>
          </w:p>
        </w:tc>
        <w:tc>
          <w:tcPr>
            <w:tcW w:w="4962" w:type="dxa"/>
          </w:tcPr>
          <w:p w:rsidR="003F376B" w:rsidRPr="0051243E" w:rsidRDefault="003F376B" w:rsidP="000D44AE">
            <w:pPr>
              <w:jc w:val="both"/>
            </w:pPr>
            <w:r w:rsidRPr="0051243E">
              <w:t xml:space="preserve">Самостоятельная работа </w:t>
            </w:r>
          </w:p>
        </w:tc>
        <w:tc>
          <w:tcPr>
            <w:tcW w:w="709" w:type="dxa"/>
            <w:vAlign w:val="center"/>
          </w:tcPr>
          <w:p w:rsidR="003F376B" w:rsidRPr="009630CA" w:rsidRDefault="003F376B" w:rsidP="000C7583">
            <w:pPr>
              <w:widowControl w:val="0"/>
              <w:tabs>
                <w:tab w:val="left" w:pos="1701"/>
              </w:tabs>
              <w:autoSpaceDE w:val="0"/>
              <w:autoSpaceDN w:val="0"/>
              <w:adjustRightInd w:val="0"/>
              <w:jc w:val="center"/>
            </w:pPr>
          </w:p>
        </w:tc>
        <w:tc>
          <w:tcPr>
            <w:tcW w:w="851" w:type="dxa"/>
            <w:vAlign w:val="center"/>
          </w:tcPr>
          <w:p w:rsidR="003F376B" w:rsidRPr="009630CA" w:rsidRDefault="003F376B" w:rsidP="000C7583">
            <w:pPr>
              <w:widowControl w:val="0"/>
              <w:tabs>
                <w:tab w:val="left" w:pos="1701"/>
              </w:tabs>
              <w:autoSpaceDE w:val="0"/>
              <w:autoSpaceDN w:val="0"/>
              <w:adjustRightInd w:val="0"/>
              <w:jc w:val="center"/>
            </w:pPr>
          </w:p>
        </w:tc>
        <w:tc>
          <w:tcPr>
            <w:tcW w:w="993" w:type="dxa"/>
            <w:vAlign w:val="center"/>
          </w:tcPr>
          <w:p w:rsidR="003F376B" w:rsidRDefault="00A43971" w:rsidP="00A43971">
            <w:pPr>
              <w:widowControl w:val="0"/>
              <w:tabs>
                <w:tab w:val="num" w:pos="0"/>
              </w:tabs>
              <w:autoSpaceDE w:val="0"/>
              <w:autoSpaceDN w:val="0"/>
              <w:adjustRightInd w:val="0"/>
              <w:jc w:val="center"/>
              <w:rPr>
                <w:color w:val="000000"/>
                <w:spacing w:val="-2"/>
              </w:rPr>
            </w:pPr>
            <w:r>
              <w:rPr>
                <w:color w:val="000000"/>
                <w:spacing w:val="-2"/>
              </w:rPr>
              <w:t>3</w:t>
            </w:r>
            <w:r w:rsidR="003F376B" w:rsidRPr="009630CA">
              <w:rPr>
                <w:color w:val="000000"/>
                <w:spacing w:val="-2"/>
              </w:rPr>
              <w:t xml:space="preserve"> </w:t>
            </w:r>
          </w:p>
        </w:tc>
        <w:tc>
          <w:tcPr>
            <w:tcW w:w="1557" w:type="dxa"/>
            <w:vMerge/>
          </w:tcPr>
          <w:p w:rsidR="003F376B" w:rsidRPr="00F201B1" w:rsidRDefault="003F376B" w:rsidP="000C7583">
            <w:pPr>
              <w:widowControl w:val="0"/>
              <w:tabs>
                <w:tab w:val="left" w:pos="1701"/>
              </w:tabs>
              <w:autoSpaceDE w:val="0"/>
              <w:autoSpaceDN w:val="0"/>
              <w:adjustRightInd w:val="0"/>
              <w:rPr>
                <w:rFonts w:cs="Arial"/>
                <w:i/>
              </w:rPr>
            </w:pPr>
          </w:p>
        </w:tc>
      </w:tr>
      <w:tr w:rsidR="003F376B" w:rsidRPr="006168DD" w:rsidTr="002A38D6">
        <w:trPr>
          <w:trHeight w:val="239"/>
        </w:trPr>
        <w:tc>
          <w:tcPr>
            <w:tcW w:w="1276" w:type="dxa"/>
            <w:vMerge w:val="restart"/>
          </w:tcPr>
          <w:p w:rsidR="002043B6" w:rsidRPr="00E047B0" w:rsidRDefault="002043B6" w:rsidP="002043B6">
            <w:pPr>
              <w:jc w:val="center"/>
            </w:pPr>
            <w:r>
              <w:t>ОПК-7</w:t>
            </w:r>
          </w:p>
          <w:p w:rsidR="002043B6" w:rsidRDefault="002043B6" w:rsidP="002043B6">
            <w:pPr>
              <w:widowControl w:val="0"/>
              <w:tabs>
                <w:tab w:val="left" w:pos="1701"/>
              </w:tabs>
              <w:autoSpaceDE w:val="0"/>
              <w:autoSpaceDN w:val="0"/>
              <w:adjustRightInd w:val="0"/>
              <w:jc w:val="center"/>
              <w:rPr>
                <w:rFonts w:cs="Arial"/>
              </w:rPr>
            </w:pPr>
            <w:r>
              <w:rPr>
                <w:rFonts w:cs="Arial"/>
              </w:rPr>
              <w:t>ИОПК-7.1.</w:t>
            </w:r>
          </w:p>
          <w:p w:rsidR="003F376B" w:rsidRPr="00BD54FA" w:rsidRDefault="002043B6" w:rsidP="002043B6">
            <w:pPr>
              <w:widowControl w:val="0"/>
              <w:tabs>
                <w:tab w:val="left" w:pos="1701"/>
              </w:tabs>
              <w:autoSpaceDE w:val="0"/>
              <w:autoSpaceDN w:val="0"/>
              <w:adjustRightInd w:val="0"/>
              <w:jc w:val="center"/>
              <w:rPr>
                <w:rFonts w:cs="Arial"/>
              </w:rPr>
            </w:pPr>
            <w:r>
              <w:rPr>
                <w:rFonts w:cs="Arial"/>
              </w:rPr>
              <w:t>ИОПК-7.2.</w:t>
            </w:r>
          </w:p>
        </w:tc>
        <w:tc>
          <w:tcPr>
            <w:tcW w:w="4962" w:type="dxa"/>
          </w:tcPr>
          <w:p w:rsidR="005843FF" w:rsidRPr="0045716E" w:rsidRDefault="003F376B" w:rsidP="002A4510">
            <w:pPr>
              <w:jc w:val="both"/>
              <w:rPr>
                <w:sz w:val="18"/>
                <w:szCs w:val="18"/>
              </w:rPr>
            </w:pPr>
            <w:r w:rsidRPr="002A4510">
              <w:rPr>
                <w:b/>
                <w:iCs/>
              </w:rPr>
              <w:t xml:space="preserve">Тема 5. </w:t>
            </w:r>
            <w:r w:rsidR="0045716E" w:rsidRPr="002A4510">
              <w:rPr>
                <w:b/>
              </w:rPr>
              <w:t>Институциональные аспекты политики.</w:t>
            </w:r>
            <w:r w:rsidR="0045716E" w:rsidRPr="0045716E">
              <w:rPr>
                <w:b/>
                <w:i/>
                <w:sz w:val="18"/>
                <w:szCs w:val="18"/>
              </w:rPr>
              <w:t xml:space="preserve"> </w:t>
            </w:r>
            <w:r w:rsidR="0045716E" w:rsidRPr="0045716E">
              <w:rPr>
                <w:sz w:val="18"/>
                <w:szCs w:val="18"/>
              </w:rPr>
              <w:t xml:space="preserve">Институциональный характер политики и политических отношений. Институционализация как процесс возникновения политических институтов. Институт политической власти и её сущность. Понятие и теории </w:t>
            </w:r>
            <w:r w:rsidR="0045716E" w:rsidRPr="0045716E">
              <w:rPr>
                <w:sz w:val="18"/>
                <w:szCs w:val="18"/>
              </w:rPr>
              <w:lastRenderedPageBreak/>
              <w:t xml:space="preserve">политической системы: Т. </w:t>
            </w:r>
            <w:proofErr w:type="spellStart"/>
            <w:r w:rsidR="0045716E" w:rsidRPr="0045716E">
              <w:rPr>
                <w:sz w:val="18"/>
                <w:szCs w:val="18"/>
              </w:rPr>
              <w:t>Парсонс</w:t>
            </w:r>
            <w:proofErr w:type="spellEnd"/>
            <w:r w:rsidR="0045716E" w:rsidRPr="0045716E">
              <w:rPr>
                <w:sz w:val="18"/>
                <w:szCs w:val="18"/>
              </w:rPr>
              <w:t xml:space="preserve">, Д. </w:t>
            </w:r>
            <w:proofErr w:type="spellStart"/>
            <w:r w:rsidR="0045716E" w:rsidRPr="0045716E">
              <w:rPr>
                <w:sz w:val="18"/>
                <w:szCs w:val="18"/>
              </w:rPr>
              <w:t>Истон</w:t>
            </w:r>
            <w:proofErr w:type="spellEnd"/>
            <w:r w:rsidR="0045716E" w:rsidRPr="0045716E">
              <w:rPr>
                <w:sz w:val="18"/>
                <w:szCs w:val="18"/>
              </w:rPr>
              <w:t xml:space="preserve">, Г. </w:t>
            </w:r>
            <w:proofErr w:type="spellStart"/>
            <w:r w:rsidR="0045716E" w:rsidRPr="0045716E">
              <w:rPr>
                <w:sz w:val="18"/>
                <w:szCs w:val="18"/>
              </w:rPr>
              <w:t>Алмонд</w:t>
            </w:r>
            <w:proofErr w:type="spellEnd"/>
            <w:r w:rsidR="0045716E" w:rsidRPr="0045716E">
              <w:rPr>
                <w:sz w:val="18"/>
                <w:szCs w:val="18"/>
              </w:rPr>
              <w:t xml:space="preserve">. Структура политической системы: институциональная, нормативная, коммуникативная и функциональная подсистемы. Функции политической системы: «входа», «выхода», общие. Политический режим как реальное воплощение политической системы и способ существования государства. Типология политических систем и политических режимов: тоталитаризм, авторитаризм, демократия. Понятие и признаки политических партий, их функции и </w:t>
            </w:r>
            <w:proofErr w:type="spellStart"/>
            <w:r w:rsidR="0045716E" w:rsidRPr="0045716E">
              <w:rPr>
                <w:sz w:val="18"/>
                <w:szCs w:val="18"/>
              </w:rPr>
              <w:t>типологизации</w:t>
            </w:r>
            <w:proofErr w:type="spellEnd"/>
            <w:r w:rsidR="0045716E" w:rsidRPr="0045716E">
              <w:rPr>
                <w:sz w:val="18"/>
                <w:szCs w:val="18"/>
              </w:rPr>
              <w:t xml:space="preserve">. Парламентская форма деятельности партий. Связь политических партий с электоральными системами. Типы электоральных систем: мажоритарная, пропорциональная, преференциальная, смешанная. Электоральная культура. Абсентеизм.  </w:t>
            </w:r>
          </w:p>
        </w:tc>
        <w:tc>
          <w:tcPr>
            <w:tcW w:w="709" w:type="dxa"/>
            <w:vAlign w:val="center"/>
          </w:tcPr>
          <w:p w:rsidR="003F376B" w:rsidRPr="009630CA" w:rsidRDefault="003F376B" w:rsidP="00A43971">
            <w:pPr>
              <w:widowControl w:val="0"/>
              <w:tabs>
                <w:tab w:val="left" w:pos="1701"/>
              </w:tabs>
              <w:autoSpaceDE w:val="0"/>
              <w:autoSpaceDN w:val="0"/>
              <w:adjustRightInd w:val="0"/>
              <w:jc w:val="center"/>
            </w:pPr>
            <w:r w:rsidRPr="009630CA">
              <w:rPr>
                <w:color w:val="000000"/>
                <w:spacing w:val="-2"/>
              </w:rPr>
              <w:lastRenderedPageBreak/>
              <w:t xml:space="preserve">2 </w:t>
            </w:r>
          </w:p>
        </w:tc>
        <w:tc>
          <w:tcPr>
            <w:tcW w:w="851" w:type="dxa"/>
            <w:vAlign w:val="center"/>
          </w:tcPr>
          <w:p w:rsidR="003F376B" w:rsidRPr="009630CA" w:rsidRDefault="003F376B" w:rsidP="00CD4A79">
            <w:pPr>
              <w:widowControl w:val="0"/>
              <w:tabs>
                <w:tab w:val="left" w:pos="1701"/>
              </w:tabs>
              <w:autoSpaceDE w:val="0"/>
              <w:autoSpaceDN w:val="0"/>
              <w:adjustRightInd w:val="0"/>
              <w:jc w:val="center"/>
            </w:pPr>
          </w:p>
        </w:tc>
        <w:tc>
          <w:tcPr>
            <w:tcW w:w="993" w:type="dxa"/>
            <w:vAlign w:val="center"/>
          </w:tcPr>
          <w:p w:rsidR="003F376B" w:rsidRPr="009630CA" w:rsidRDefault="003F376B" w:rsidP="00CD4A79">
            <w:pPr>
              <w:widowControl w:val="0"/>
              <w:tabs>
                <w:tab w:val="num" w:pos="0"/>
              </w:tabs>
              <w:autoSpaceDE w:val="0"/>
              <w:autoSpaceDN w:val="0"/>
              <w:adjustRightInd w:val="0"/>
              <w:jc w:val="center"/>
              <w:rPr>
                <w:bCs/>
              </w:rPr>
            </w:pPr>
          </w:p>
        </w:tc>
        <w:tc>
          <w:tcPr>
            <w:tcW w:w="1557" w:type="dxa"/>
            <w:vMerge w:val="restart"/>
          </w:tcPr>
          <w:p w:rsidR="005A6426" w:rsidRDefault="005A6426" w:rsidP="005A6426">
            <w:pPr>
              <w:autoSpaceDE w:val="0"/>
              <w:autoSpaceDN w:val="0"/>
              <w:adjustRightInd w:val="0"/>
              <w:jc w:val="center"/>
              <w:rPr>
                <w:rFonts w:eastAsia="Calibri"/>
              </w:rPr>
            </w:pPr>
            <w:r>
              <w:rPr>
                <w:rFonts w:eastAsia="Calibri"/>
              </w:rPr>
              <w:t>Доклад/</w:t>
            </w:r>
          </w:p>
          <w:p w:rsidR="005A6426" w:rsidRDefault="005A6426" w:rsidP="005A6426">
            <w:pPr>
              <w:autoSpaceDE w:val="0"/>
              <w:autoSpaceDN w:val="0"/>
              <w:adjustRightInd w:val="0"/>
              <w:jc w:val="center"/>
              <w:rPr>
                <w:rFonts w:eastAsia="Calibri"/>
              </w:rPr>
            </w:pPr>
            <w:r>
              <w:rPr>
                <w:rFonts w:eastAsia="Calibri"/>
              </w:rPr>
              <w:t>сообщение</w:t>
            </w:r>
          </w:p>
          <w:p w:rsidR="004C2932" w:rsidRDefault="004C2932" w:rsidP="005A6426">
            <w:pPr>
              <w:widowControl w:val="0"/>
              <w:tabs>
                <w:tab w:val="left" w:pos="1701"/>
              </w:tabs>
              <w:autoSpaceDE w:val="0"/>
              <w:autoSpaceDN w:val="0"/>
              <w:adjustRightInd w:val="0"/>
              <w:jc w:val="center"/>
              <w:rPr>
                <w:rFonts w:eastAsia="Calibri"/>
              </w:rPr>
            </w:pPr>
          </w:p>
          <w:p w:rsidR="003F376B" w:rsidRPr="004F170A" w:rsidRDefault="003F376B" w:rsidP="002A38D6">
            <w:pPr>
              <w:widowControl w:val="0"/>
              <w:tabs>
                <w:tab w:val="left" w:pos="1701"/>
              </w:tabs>
              <w:autoSpaceDE w:val="0"/>
              <w:autoSpaceDN w:val="0"/>
              <w:adjustRightInd w:val="0"/>
              <w:jc w:val="center"/>
              <w:rPr>
                <w:rFonts w:cs="Arial"/>
              </w:rPr>
            </w:pPr>
          </w:p>
        </w:tc>
      </w:tr>
      <w:tr w:rsidR="003F376B" w:rsidRPr="006168DD" w:rsidTr="002A38D6">
        <w:trPr>
          <w:trHeight w:val="239"/>
        </w:trPr>
        <w:tc>
          <w:tcPr>
            <w:tcW w:w="1276" w:type="dxa"/>
            <w:vMerge/>
          </w:tcPr>
          <w:p w:rsidR="003F376B" w:rsidRPr="00826AD5" w:rsidRDefault="003F376B" w:rsidP="000C7583">
            <w:pPr>
              <w:widowControl w:val="0"/>
              <w:tabs>
                <w:tab w:val="left" w:pos="1701"/>
              </w:tabs>
              <w:autoSpaceDE w:val="0"/>
              <w:autoSpaceDN w:val="0"/>
              <w:adjustRightInd w:val="0"/>
              <w:jc w:val="center"/>
            </w:pPr>
          </w:p>
        </w:tc>
        <w:tc>
          <w:tcPr>
            <w:tcW w:w="4962" w:type="dxa"/>
          </w:tcPr>
          <w:p w:rsidR="003F376B" w:rsidRPr="0051243E" w:rsidRDefault="003F376B" w:rsidP="002A4510">
            <w:pPr>
              <w:jc w:val="both"/>
            </w:pPr>
            <w:r w:rsidRPr="0051243E">
              <w:rPr>
                <w:b/>
              </w:rPr>
              <w:t>Практическое занятие №</w:t>
            </w:r>
            <w:r w:rsidR="008C6A47">
              <w:rPr>
                <w:b/>
              </w:rPr>
              <w:t xml:space="preserve"> </w:t>
            </w:r>
            <w:r w:rsidR="002A4510">
              <w:rPr>
                <w:b/>
              </w:rPr>
              <w:t>5</w:t>
            </w:r>
            <w:r w:rsidRPr="0051243E">
              <w:t xml:space="preserve">. </w:t>
            </w:r>
            <w:r w:rsidR="002A4510" w:rsidRPr="002A4510">
              <w:t>Институциональные аспекты политики</w:t>
            </w:r>
            <w:r w:rsidR="002A4510">
              <w:t>.</w:t>
            </w:r>
          </w:p>
        </w:tc>
        <w:tc>
          <w:tcPr>
            <w:tcW w:w="709" w:type="dxa"/>
            <w:vAlign w:val="center"/>
          </w:tcPr>
          <w:p w:rsidR="003F376B" w:rsidRPr="009630CA" w:rsidRDefault="003F376B" w:rsidP="000C7583">
            <w:pPr>
              <w:widowControl w:val="0"/>
              <w:tabs>
                <w:tab w:val="left" w:pos="1701"/>
              </w:tabs>
              <w:autoSpaceDE w:val="0"/>
              <w:autoSpaceDN w:val="0"/>
              <w:adjustRightInd w:val="0"/>
              <w:jc w:val="center"/>
            </w:pPr>
          </w:p>
        </w:tc>
        <w:tc>
          <w:tcPr>
            <w:tcW w:w="851" w:type="dxa"/>
            <w:vAlign w:val="center"/>
          </w:tcPr>
          <w:p w:rsidR="003F376B" w:rsidRPr="009630CA" w:rsidRDefault="003F376B" w:rsidP="00A43971">
            <w:pPr>
              <w:widowControl w:val="0"/>
              <w:tabs>
                <w:tab w:val="left" w:pos="1701"/>
              </w:tabs>
              <w:autoSpaceDE w:val="0"/>
              <w:autoSpaceDN w:val="0"/>
              <w:adjustRightInd w:val="0"/>
              <w:jc w:val="center"/>
            </w:pPr>
            <w:r w:rsidRPr="009630CA">
              <w:rPr>
                <w:color w:val="000000"/>
                <w:spacing w:val="-2"/>
              </w:rPr>
              <w:t xml:space="preserve">2 </w:t>
            </w:r>
          </w:p>
        </w:tc>
        <w:tc>
          <w:tcPr>
            <w:tcW w:w="993" w:type="dxa"/>
            <w:vAlign w:val="center"/>
          </w:tcPr>
          <w:p w:rsidR="003F376B" w:rsidRDefault="003F376B" w:rsidP="000C7583">
            <w:pPr>
              <w:widowControl w:val="0"/>
              <w:tabs>
                <w:tab w:val="num" w:pos="0"/>
              </w:tabs>
              <w:autoSpaceDE w:val="0"/>
              <w:autoSpaceDN w:val="0"/>
              <w:adjustRightInd w:val="0"/>
              <w:jc w:val="center"/>
              <w:rPr>
                <w:color w:val="000000"/>
                <w:spacing w:val="-2"/>
              </w:rPr>
            </w:pPr>
          </w:p>
        </w:tc>
        <w:tc>
          <w:tcPr>
            <w:tcW w:w="1557" w:type="dxa"/>
            <w:vMerge/>
          </w:tcPr>
          <w:p w:rsidR="003F376B" w:rsidRPr="00F201B1" w:rsidRDefault="003F376B" w:rsidP="000C7583">
            <w:pPr>
              <w:widowControl w:val="0"/>
              <w:tabs>
                <w:tab w:val="left" w:pos="1701"/>
              </w:tabs>
              <w:autoSpaceDE w:val="0"/>
              <w:autoSpaceDN w:val="0"/>
              <w:adjustRightInd w:val="0"/>
              <w:rPr>
                <w:rFonts w:cs="Arial"/>
                <w:i/>
              </w:rPr>
            </w:pPr>
          </w:p>
        </w:tc>
      </w:tr>
      <w:tr w:rsidR="003F376B" w:rsidRPr="006168DD" w:rsidTr="002A38D6">
        <w:trPr>
          <w:trHeight w:val="239"/>
        </w:trPr>
        <w:tc>
          <w:tcPr>
            <w:tcW w:w="1276" w:type="dxa"/>
            <w:vMerge/>
          </w:tcPr>
          <w:p w:rsidR="003F376B" w:rsidRPr="00826AD5" w:rsidRDefault="003F376B" w:rsidP="000C7583">
            <w:pPr>
              <w:widowControl w:val="0"/>
              <w:tabs>
                <w:tab w:val="left" w:pos="1701"/>
              </w:tabs>
              <w:autoSpaceDE w:val="0"/>
              <w:autoSpaceDN w:val="0"/>
              <w:adjustRightInd w:val="0"/>
              <w:jc w:val="center"/>
            </w:pPr>
          </w:p>
        </w:tc>
        <w:tc>
          <w:tcPr>
            <w:tcW w:w="4962" w:type="dxa"/>
          </w:tcPr>
          <w:p w:rsidR="002A38D6" w:rsidRPr="0051243E" w:rsidRDefault="003F376B" w:rsidP="000D44AE">
            <w:pPr>
              <w:jc w:val="both"/>
            </w:pPr>
            <w:r w:rsidRPr="0051243E">
              <w:t xml:space="preserve">Самостоятельная работа </w:t>
            </w:r>
          </w:p>
        </w:tc>
        <w:tc>
          <w:tcPr>
            <w:tcW w:w="709" w:type="dxa"/>
            <w:vAlign w:val="center"/>
          </w:tcPr>
          <w:p w:rsidR="003F376B" w:rsidRPr="009630CA" w:rsidRDefault="003F376B" w:rsidP="000C7583">
            <w:pPr>
              <w:widowControl w:val="0"/>
              <w:tabs>
                <w:tab w:val="left" w:pos="1701"/>
              </w:tabs>
              <w:autoSpaceDE w:val="0"/>
              <w:autoSpaceDN w:val="0"/>
              <w:adjustRightInd w:val="0"/>
              <w:jc w:val="center"/>
            </w:pPr>
          </w:p>
        </w:tc>
        <w:tc>
          <w:tcPr>
            <w:tcW w:w="851" w:type="dxa"/>
            <w:vAlign w:val="center"/>
          </w:tcPr>
          <w:p w:rsidR="003F376B" w:rsidRPr="009630CA" w:rsidRDefault="003F376B" w:rsidP="000C7583">
            <w:pPr>
              <w:widowControl w:val="0"/>
              <w:tabs>
                <w:tab w:val="left" w:pos="1701"/>
              </w:tabs>
              <w:autoSpaceDE w:val="0"/>
              <w:autoSpaceDN w:val="0"/>
              <w:adjustRightInd w:val="0"/>
              <w:jc w:val="center"/>
            </w:pPr>
          </w:p>
        </w:tc>
        <w:tc>
          <w:tcPr>
            <w:tcW w:w="993" w:type="dxa"/>
            <w:vAlign w:val="center"/>
          </w:tcPr>
          <w:p w:rsidR="003F376B" w:rsidRDefault="00D94785" w:rsidP="00A43971">
            <w:pPr>
              <w:widowControl w:val="0"/>
              <w:tabs>
                <w:tab w:val="num" w:pos="0"/>
              </w:tabs>
              <w:autoSpaceDE w:val="0"/>
              <w:autoSpaceDN w:val="0"/>
              <w:adjustRightInd w:val="0"/>
              <w:jc w:val="center"/>
              <w:rPr>
                <w:color w:val="000000"/>
                <w:spacing w:val="-2"/>
              </w:rPr>
            </w:pPr>
            <w:r>
              <w:rPr>
                <w:color w:val="000000"/>
                <w:spacing w:val="-2"/>
              </w:rPr>
              <w:t>4</w:t>
            </w:r>
            <w:r w:rsidR="003F376B" w:rsidRPr="009630CA">
              <w:rPr>
                <w:color w:val="000000"/>
                <w:spacing w:val="-2"/>
              </w:rPr>
              <w:t xml:space="preserve"> </w:t>
            </w:r>
          </w:p>
        </w:tc>
        <w:tc>
          <w:tcPr>
            <w:tcW w:w="1557" w:type="dxa"/>
            <w:vMerge/>
          </w:tcPr>
          <w:p w:rsidR="003F376B" w:rsidRPr="00F201B1" w:rsidRDefault="003F376B" w:rsidP="000C7583">
            <w:pPr>
              <w:widowControl w:val="0"/>
              <w:tabs>
                <w:tab w:val="left" w:pos="1701"/>
              </w:tabs>
              <w:autoSpaceDE w:val="0"/>
              <w:autoSpaceDN w:val="0"/>
              <w:adjustRightInd w:val="0"/>
              <w:rPr>
                <w:rFonts w:cs="Arial"/>
                <w:i/>
              </w:rPr>
            </w:pPr>
          </w:p>
        </w:tc>
      </w:tr>
      <w:tr w:rsidR="003F376B" w:rsidRPr="006168DD" w:rsidTr="002A38D6">
        <w:trPr>
          <w:trHeight w:val="239"/>
        </w:trPr>
        <w:tc>
          <w:tcPr>
            <w:tcW w:w="1276" w:type="dxa"/>
            <w:vMerge w:val="restart"/>
          </w:tcPr>
          <w:p w:rsidR="002043B6" w:rsidRPr="00E047B0" w:rsidRDefault="002043B6" w:rsidP="002043B6">
            <w:pPr>
              <w:jc w:val="center"/>
            </w:pPr>
            <w:r>
              <w:t>ОПК-7</w:t>
            </w:r>
          </w:p>
          <w:p w:rsidR="002043B6" w:rsidRDefault="002043B6" w:rsidP="002043B6">
            <w:pPr>
              <w:widowControl w:val="0"/>
              <w:tabs>
                <w:tab w:val="left" w:pos="1701"/>
              </w:tabs>
              <w:autoSpaceDE w:val="0"/>
              <w:autoSpaceDN w:val="0"/>
              <w:adjustRightInd w:val="0"/>
              <w:jc w:val="center"/>
              <w:rPr>
                <w:rFonts w:cs="Arial"/>
              </w:rPr>
            </w:pPr>
            <w:r>
              <w:rPr>
                <w:rFonts w:cs="Arial"/>
              </w:rPr>
              <w:t>ИОПК-7.1.</w:t>
            </w:r>
          </w:p>
          <w:p w:rsidR="003F376B" w:rsidRPr="00BD54FA" w:rsidRDefault="002043B6" w:rsidP="002043B6">
            <w:pPr>
              <w:widowControl w:val="0"/>
              <w:tabs>
                <w:tab w:val="left" w:pos="1701"/>
              </w:tabs>
              <w:autoSpaceDE w:val="0"/>
              <w:autoSpaceDN w:val="0"/>
              <w:adjustRightInd w:val="0"/>
              <w:jc w:val="center"/>
              <w:rPr>
                <w:rFonts w:cs="Arial"/>
              </w:rPr>
            </w:pPr>
            <w:r>
              <w:rPr>
                <w:rFonts w:cs="Arial"/>
              </w:rPr>
              <w:t>ИОПК-7.2.</w:t>
            </w:r>
          </w:p>
        </w:tc>
        <w:tc>
          <w:tcPr>
            <w:tcW w:w="4962" w:type="dxa"/>
          </w:tcPr>
          <w:p w:rsidR="00A92061" w:rsidRPr="002A4510" w:rsidRDefault="003F376B" w:rsidP="002A4510">
            <w:pPr>
              <w:jc w:val="both"/>
              <w:rPr>
                <w:sz w:val="18"/>
                <w:szCs w:val="18"/>
              </w:rPr>
            </w:pPr>
            <w:r w:rsidRPr="002A4510">
              <w:rPr>
                <w:b/>
                <w:iCs/>
              </w:rPr>
              <w:t>Тема 6.</w:t>
            </w:r>
            <w:r w:rsidRPr="002A4510">
              <w:rPr>
                <w:b/>
                <w:iCs/>
                <w:sz w:val="18"/>
                <w:szCs w:val="18"/>
              </w:rPr>
              <w:t xml:space="preserve"> </w:t>
            </w:r>
            <w:r w:rsidR="002A4510" w:rsidRPr="002A4510">
              <w:rPr>
                <w:b/>
              </w:rPr>
              <w:t xml:space="preserve">Политические отношения и процессы. Политические технологии. </w:t>
            </w:r>
            <w:r w:rsidR="002A4510" w:rsidRPr="002A4510">
              <w:t>П</w:t>
            </w:r>
            <w:r w:rsidR="002A4510" w:rsidRPr="002A4510">
              <w:rPr>
                <w:sz w:val="18"/>
                <w:szCs w:val="18"/>
              </w:rPr>
              <w:t xml:space="preserve">олитические отношения как основание политического процесса и взаимодействие </w:t>
            </w:r>
            <w:proofErr w:type="spellStart"/>
            <w:r w:rsidR="002A4510" w:rsidRPr="002A4510">
              <w:rPr>
                <w:sz w:val="18"/>
                <w:szCs w:val="18"/>
              </w:rPr>
              <w:t>акторов</w:t>
            </w:r>
            <w:proofErr w:type="spellEnd"/>
            <w:r w:rsidR="002A4510" w:rsidRPr="002A4510">
              <w:rPr>
                <w:sz w:val="18"/>
                <w:szCs w:val="18"/>
              </w:rPr>
              <w:t xml:space="preserve"> по поводу политической власти. Структура политического процесса: субъекты, политические интересы, политическая деятельность и политическое участие, политические отношения. Режимы протекания политических процессов: функционирование, изменение и развитие. Виды политической деятельности: государственное управление, политическое лидерство и руководство, политическое участие граждан. Стадии политического процесса: 1) артикуляция интересов; 2) агрегация интересов; 3) достижение согласия и выработка определенной политики; 4) реализация коллективных политических решений. Понятие теории, типология и функции политических конфликтов. Управление политическим конфликтом: урегулирование и разрешение. Управленческие стратегии разрешения политических конфликтов: нормативная (морально-правовая), реалистическая, интегративная. Способы разр</w:t>
            </w:r>
            <w:r w:rsidR="007E20CF">
              <w:rPr>
                <w:sz w:val="18"/>
                <w:szCs w:val="18"/>
              </w:rPr>
              <w:t xml:space="preserve">ешения политических конфликтов. </w:t>
            </w:r>
            <w:r w:rsidR="002A4510" w:rsidRPr="002A4510">
              <w:rPr>
                <w:sz w:val="18"/>
                <w:szCs w:val="18"/>
              </w:rPr>
              <w:t>Роль политических технологий в осуществлении политических процессов. Виды политических технологий: избирательные, информационно-аналитические, рекламно-</w:t>
            </w:r>
            <w:proofErr w:type="spellStart"/>
            <w:r w:rsidR="002A4510" w:rsidRPr="002A4510">
              <w:rPr>
                <w:sz w:val="18"/>
                <w:szCs w:val="18"/>
              </w:rPr>
              <w:t>имиджевые</w:t>
            </w:r>
            <w:proofErr w:type="spellEnd"/>
            <w:r w:rsidR="002A4510" w:rsidRPr="002A4510">
              <w:rPr>
                <w:sz w:val="18"/>
                <w:szCs w:val="18"/>
              </w:rPr>
              <w:t xml:space="preserve">, политический маркетинг, лоббирование, политическое консультирование и другие. Политический менеджмент: теория и практика эффективного управления политическими событиями, процессами. Принятие политических решений, 2 подхода: нормативный и поведенческий. Особенности сферы государственного управления. Политическое развитие и политическая модернизация как процесс перехода к демократии. Теории политической модернизации: Г. </w:t>
            </w:r>
            <w:proofErr w:type="spellStart"/>
            <w:r w:rsidR="002A4510" w:rsidRPr="002A4510">
              <w:rPr>
                <w:sz w:val="18"/>
                <w:szCs w:val="18"/>
              </w:rPr>
              <w:t>Алмонд</w:t>
            </w:r>
            <w:proofErr w:type="spellEnd"/>
            <w:r w:rsidR="002A4510" w:rsidRPr="002A4510">
              <w:rPr>
                <w:sz w:val="18"/>
                <w:szCs w:val="18"/>
              </w:rPr>
              <w:t xml:space="preserve">, Л. Пай, Д. </w:t>
            </w:r>
            <w:proofErr w:type="spellStart"/>
            <w:r w:rsidR="002A4510" w:rsidRPr="002A4510">
              <w:rPr>
                <w:sz w:val="18"/>
                <w:szCs w:val="18"/>
              </w:rPr>
              <w:t>Антер</w:t>
            </w:r>
            <w:proofErr w:type="spellEnd"/>
            <w:r w:rsidR="002A4510" w:rsidRPr="002A4510">
              <w:rPr>
                <w:sz w:val="18"/>
                <w:szCs w:val="18"/>
              </w:rPr>
              <w:t xml:space="preserve">, С. </w:t>
            </w:r>
            <w:proofErr w:type="spellStart"/>
            <w:r w:rsidR="002A4510" w:rsidRPr="002A4510">
              <w:rPr>
                <w:sz w:val="18"/>
                <w:szCs w:val="18"/>
              </w:rPr>
              <w:t>Хантингтон</w:t>
            </w:r>
            <w:proofErr w:type="spellEnd"/>
            <w:r w:rsidR="002A4510" w:rsidRPr="002A4510">
              <w:rPr>
                <w:sz w:val="18"/>
                <w:szCs w:val="18"/>
              </w:rPr>
              <w:t xml:space="preserve">, Ф. </w:t>
            </w:r>
            <w:proofErr w:type="spellStart"/>
            <w:r w:rsidR="002A4510" w:rsidRPr="002A4510">
              <w:rPr>
                <w:sz w:val="18"/>
                <w:szCs w:val="18"/>
              </w:rPr>
              <w:t>Фукуяма</w:t>
            </w:r>
            <w:proofErr w:type="spellEnd"/>
            <w:r w:rsidR="002A4510" w:rsidRPr="002A4510">
              <w:rPr>
                <w:sz w:val="18"/>
                <w:szCs w:val="18"/>
              </w:rPr>
              <w:t xml:space="preserve">. Структурные теории перехода к демократии: Б. </w:t>
            </w:r>
            <w:proofErr w:type="spellStart"/>
            <w:r w:rsidR="002A4510" w:rsidRPr="002A4510">
              <w:rPr>
                <w:sz w:val="18"/>
                <w:szCs w:val="18"/>
              </w:rPr>
              <w:t>Мур</w:t>
            </w:r>
            <w:proofErr w:type="spellEnd"/>
            <w:r w:rsidR="002A4510" w:rsidRPr="002A4510">
              <w:rPr>
                <w:sz w:val="18"/>
                <w:szCs w:val="18"/>
              </w:rPr>
              <w:t xml:space="preserve">, С. </w:t>
            </w:r>
            <w:proofErr w:type="spellStart"/>
            <w:r w:rsidR="002A4510" w:rsidRPr="002A4510">
              <w:rPr>
                <w:sz w:val="18"/>
                <w:szCs w:val="18"/>
              </w:rPr>
              <w:t>Липсет</w:t>
            </w:r>
            <w:proofErr w:type="spellEnd"/>
            <w:r w:rsidR="002A4510" w:rsidRPr="002A4510">
              <w:rPr>
                <w:sz w:val="18"/>
                <w:szCs w:val="18"/>
              </w:rPr>
              <w:t xml:space="preserve">. </w:t>
            </w:r>
          </w:p>
        </w:tc>
        <w:tc>
          <w:tcPr>
            <w:tcW w:w="709" w:type="dxa"/>
            <w:vAlign w:val="center"/>
          </w:tcPr>
          <w:p w:rsidR="003F376B" w:rsidRPr="009630CA" w:rsidRDefault="003F376B" w:rsidP="00A43971">
            <w:pPr>
              <w:widowControl w:val="0"/>
              <w:tabs>
                <w:tab w:val="left" w:pos="1701"/>
              </w:tabs>
              <w:autoSpaceDE w:val="0"/>
              <w:autoSpaceDN w:val="0"/>
              <w:adjustRightInd w:val="0"/>
              <w:jc w:val="center"/>
            </w:pPr>
            <w:r w:rsidRPr="009630CA">
              <w:rPr>
                <w:color w:val="000000"/>
                <w:spacing w:val="-2"/>
              </w:rPr>
              <w:t xml:space="preserve">2 </w:t>
            </w:r>
          </w:p>
        </w:tc>
        <w:tc>
          <w:tcPr>
            <w:tcW w:w="851" w:type="dxa"/>
            <w:vAlign w:val="center"/>
          </w:tcPr>
          <w:p w:rsidR="003F376B" w:rsidRPr="009630CA" w:rsidRDefault="003F376B" w:rsidP="00CD4A79">
            <w:pPr>
              <w:widowControl w:val="0"/>
              <w:tabs>
                <w:tab w:val="left" w:pos="1701"/>
              </w:tabs>
              <w:autoSpaceDE w:val="0"/>
              <w:autoSpaceDN w:val="0"/>
              <w:adjustRightInd w:val="0"/>
              <w:jc w:val="center"/>
            </w:pPr>
          </w:p>
        </w:tc>
        <w:tc>
          <w:tcPr>
            <w:tcW w:w="993" w:type="dxa"/>
            <w:vAlign w:val="center"/>
          </w:tcPr>
          <w:p w:rsidR="003F376B" w:rsidRPr="009630CA" w:rsidRDefault="003F376B" w:rsidP="00CD4A79">
            <w:pPr>
              <w:widowControl w:val="0"/>
              <w:tabs>
                <w:tab w:val="num" w:pos="0"/>
              </w:tabs>
              <w:autoSpaceDE w:val="0"/>
              <w:autoSpaceDN w:val="0"/>
              <w:adjustRightInd w:val="0"/>
              <w:jc w:val="center"/>
              <w:rPr>
                <w:bCs/>
              </w:rPr>
            </w:pPr>
          </w:p>
        </w:tc>
        <w:tc>
          <w:tcPr>
            <w:tcW w:w="1557" w:type="dxa"/>
            <w:vMerge w:val="restart"/>
          </w:tcPr>
          <w:p w:rsidR="005A6426" w:rsidRDefault="005A6426" w:rsidP="005A6426">
            <w:pPr>
              <w:autoSpaceDE w:val="0"/>
              <w:autoSpaceDN w:val="0"/>
              <w:adjustRightInd w:val="0"/>
              <w:jc w:val="center"/>
              <w:rPr>
                <w:rFonts w:eastAsia="Calibri"/>
              </w:rPr>
            </w:pPr>
            <w:r>
              <w:rPr>
                <w:rFonts w:eastAsia="Calibri"/>
              </w:rPr>
              <w:t>Доклад/</w:t>
            </w:r>
          </w:p>
          <w:p w:rsidR="005A6426" w:rsidRDefault="005A6426" w:rsidP="005A6426">
            <w:pPr>
              <w:autoSpaceDE w:val="0"/>
              <w:autoSpaceDN w:val="0"/>
              <w:adjustRightInd w:val="0"/>
              <w:jc w:val="center"/>
              <w:rPr>
                <w:rFonts w:eastAsia="Calibri"/>
              </w:rPr>
            </w:pPr>
            <w:r>
              <w:rPr>
                <w:rFonts w:eastAsia="Calibri"/>
              </w:rPr>
              <w:t>сообщение</w:t>
            </w:r>
          </w:p>
          <w:p w:rsidR="004C2932" w:rsidRDefault="004C2932" w:rsidP="005A6426">
            <w:pPr>
              <w:widowControl w:val="0"/>
              <w:tabs>
                <w:tab w:val="left" w:pos="1701"/>
              </w:tabs>
              <w:autoSpaceDE w:val="0"/>
              <w:autoSpaceDN w:val="0"/>
              <w:adjustRightInd w:val="0"/>
              <w:jc w:val="center"/>
              <w:rPr>
                <w:rFonts w:eastAsia="Calibri"/>
              </w:rPr>
            </w:pPr>
          </w:p>
          <w:p w:rsidR="002A38D6" w:rsidRDefault="002A38D6" w:rsidP="002A38D6">
            <w:pPr>
              <w:widowControl w:val="0"/>
              <w:tabs>
                <w:tab w:val="left" w:pos="1701"/>
              </w:tabs>
              <w:autoSpaceDE w:val="0"/>
              <w:autoSpaceDN w:val="0"/>
              <w:adjustRightInd w:val="0"/>
              <w:jc w:val="center"/>
              <w:rPr>
                <w:rFonts w:cs="Arial"/>
              </w:rPr>
            </w:pPr>
            <w:r>
              <w:rPr>
                <w:rFonts w:eastAsia="Calibri"/>
              </w:rPr>
              <w:t>Тестирование</w:t>
            </w:r>
          </w:p>
          <w:p w:rsidR="005A6426" w:rsidRDefault="005A6426" w:rsidP="005A6426">
            <w:pPr>
              <w:widowControl w:val="0"/>
              <w:tabs>
                <w:tab w:val="left" w:pos="1701"/>
              </w:tabs>
              <w:autoSpaceDE w:val="0"/>
              <w:autoSpaceDN w:val="0"/>
              <w:adjustRightInd w:val="0"/>
              <w:jc w:val="center"/>
              <w:rPr>
                <w:rFonts w:eastAsia="Calibri"/>
              </w:rPr>
            </w:pPr>
            <w:r>
              <w:rPr>
                <w:rFonts w:eastAsia="Calibri"/>
              </w:rPr>
              <w:t xml:space="preserve"> </w:t>
            </w:r>
          </w:p>
          <w:p w:rsidR="003F376B" w:rsidRPr="00F201B1" w:rsidRDefault="003F376B" w:rsidP="004F170A">
            <w:pPr>
              <w:widowControl w:val="0"/>
              <w:tabs>
                <w:tab w:val="left" w:pos="1701"/>
              </w:tabs>
              <w:autoSpaceDE w:val="0"/>
              <w:autoSpaceDN w:val="0"/>
              <w:adjustRightInd w:val="0"/>
              <w:jc w:val="center"/>
              <w:rPr>
                <w:rFonts w:cs="Arial"/>
                <w:i/>
              </w:rPr>
            </w:pPr>
          </w:p>
        </w:tc>
      </w:tr>
      <w:tr w:rsidR="003F376B" w:rsidRPr="006168DD" w:rsidTr="002A38D6">
        <w:trPr>
          <w:trHeight w:val="239"/>
        </w:trPr>
        <w:tc>
          <w:tcPr>
            <w:tcW w:w="1276" w:type="dxa"/>
            <w:vMerge/>
          </w:tcPr>
          <w:p w:rsidR="003F376B" w:rsidRPr="00826AD5" w:rsidRDefault="003F376B" w:rsidP="000C7583">
            <w:pPr>
              <w:widowControl w:val="0"/>
              <w:tabs>
                <w:tab w:val="left" w:pos="1701"/>
              </w:tabs>
              <w:autoSpaceDE w:val="0"/>
              <w:autoSpaceDN w:val="0"/>
              <w:adjustRightInd w:val="0"/>
              <w:jc w:val="center"/>
            </w:pPr>
          </w:p>
        </w:tc>
        <w:tc>
          <w:tcPr>
            <w:tcW w:w="4962" w:type="dxa"/>
          </w:tcPr>
          <w:p w:rsidR="003F376B" w:rsidRPr="00307FE0" w:rsidRDefault="003F376B" w:rsidP="002A4510">
            <w:pPr>
              <w:jc w:val="both"/>
            </w:pPr>
            <w:r w:rsidRPr="0051243E">
              <w:rPr>
                <w:b/>
              </w:rPr>
              <w:t>Практическое занятие №</w:t>
            </w:r>
            <w:r w:rsidR="008C6A47">
              <w:rPr>
                <w:b/>
              </w:rPr>
              <w:t xml:space="preserve"> </w:t>
            </w:r>
            <w:r w:rsidR="002A4510">
              <w:rPr>
                <w:b/>
              </w:rPr>
              <w:t>6</w:t>
            </w:r>
            <w:r w:rsidRPr="0051243E">
              <w:rPr>
                <w:b/>
              </w:rPr>
              <w:t>.</w:t>
            </w:r>
            <w:r w:rsidRPr="0051243E">
              <w:t xml:space="preserve"> </w:t>
            </w:r>
            <w:r w:rsidR="002A4510" w:rsidRPr="002A4510">
              <w:t>Политические отношения и процессы. Политические технологии.</w:t>
            </w:r>
          </w:p>
        </w:tc>
        <w:tc>
          <w:tcPr>
            <w:tcW w:w="709" w:type="dxa"/>
            <w:vAlign w:val="center"/>
          </w:tcPr>
          <w:p w:rsidR="003F376B" w:rsidRPr="009630CA" w:rsidRDefault="003F376B" w:rsidP="000C7583">
            <w:pPr>
              <w:widowControl w:val="0"/>
              <w:tabs>
                <w:tab w:val="left" w:pos="1701"/>
              </w:tabs>
              <w:autoSpaceDE w:val="0"/>
              <w:autoSpaceDN w:val="0"/>
              <w:adjustRightInd w:val="0"/>
              <w:jc w:val="center"/>
            </w:pPr>
          </w:p>
        </w:tc>
        <w:tc>
          <w:tcPr>
            <w:tcW w:w="851" w:type="dxa"/>
            <w:vAlign w:val="center"/>
          </w:tcPr>
          <w:p w:rsidR="003F376B" w:rsidRPr="009630CA" w:rsidRDefault="002A38D6" w:rsidP="00A43971">
            <w:pPr>
              <w:widowControl w:val="0"/>
              <w:tabs>
                <w:tab w:val="left" w:pos="1701"/>
              </w:tabs>
              <w:autoSpaceDE w:val="0"/>
              <w:autoSpaceDN w:val="0"/>
              <w:adjustRightInd w:val="0"/>
              <w:jc w:val="center"/>
            </w:pPr>
            <w:r>
              <w:rPr>
                <w:color w:val="000000"/>
                <w:spacing w:val="-2"/>
              </w:rPr>
              <w:t>4</w:t>
            </w:r>
            <w:r w:rsidR="003F376B" w:rsidRPr="009630CA">
              <w:rPr>
                <w:color w:val="000000"/>
                <w:spacing w:val="-2"/>
              </w:rPr>
              <w:t xml:space="preserve"> </w:t>
            </w:r>
          </w:p>
        </w:tc>
        <w:tc>
          <w:tcPr>
            <w:tcW w:w="993" w:type="dxa"/>
            <w:vAlign w:val="center"/>
          </w:tcPr>
          <w:p w:rsidR="003F376B" w:rsidRDefault="003F376B" w:rsidP="000C7583">
            <w:pPr>
              <w:widowControl w:val="0"/>
              <w:tabs>
                <w:tab w:val="num" w:pos="0"/>
              </w:tabs>
              <w:autoSpaceDE w:val="0"/>
              <w:autoSpaceDN w:val="0"/>
              <w:adjustRightInd w:val="0"/>
              <w:jc w:val="center"/>
              <w:rPr>
                <w:color w:val="000000"/>
                <w:spacing w:val="-2"/>
              </w:rPr>
            </w:pPr>
          </w:p>
        </w:tc>
        <w:tc>
          <w:tcPr>
            <w:tcW w:w="1557" w:type="dxa"/>
            <w:vMerge/>
          </w:tcPr>
          <w:p w:rsidR="003F376B" w:rsidRPr="00F201B1" w:rsidRDefault="003F376B" w:rsidP="000C7583">
            <w:pPr>
              <w:widowControl w:val="0"/>
              <w:tabs>
                <w:tab w:val="left" w:pos="1701"/>
              </w:tabs>
              <w:autoSpaceDE w:val="0"/>
              <w:autoSpaceDN w:val="0"/>
              <w:adjustRightInd w:val="0"/>
              <w:rPr>
                <w:rFonts w:cs="Arial"/>
                <w:i/>
              </w:rPr>
            </w:pPr>
          </w:p>
        </w:tc>
      </w:tr>
      <w:tr w:rsidR="003F376B" w:rsidRPr="006168DD" w:rsidTr="002A38D6">
        <w:trPr>
          <w:trHeight w:val="239"/>
        </w:trPr>
        <w:tc>
          <w:tcPr>
            <w:tcW w:w="1276" w:type="dxa"/>
            <w:vMerge/>
          </w:tcPr>
          <w:p w:rsidR="003F376B" w:rsidRPr="00826AD5" w:rsidRDefault="003F376B" w:rsidP="000C7583">
            <w:pPr>
              <w:widowControl w:val="0"/>
              <w:tabs>
                <w:tab w:val="left" w:pos="1701"/>
              </w:tabs>
              <w:autoSpaceDE w:val="0"/>
              <w:autoSpaceDN w:val="0"/>
              <w:adjustRightInd w:val="0"/>
              <w:jc w:val="center"/>
            </w:pPr>
          </w:p>
        </w:tc>
        <w:tc>
          <w:tcPr>
            <w:tcW w:w="4962" w:type="dxa"/>
          </w:tcPr>
          <w:p w:rsidR="003F376B" w:rsidRPr="0051243E" w:rsidRDefault="003F376B" w:rsidP="000D44AE">
            <w:pPr>
              <w:jc w:val="both"/>
            </w:pPr>
            <w:r w:rsidRPr="0051243E">
              <w:t xml:space="preserve">Самостоятельная работа </w:t>
            </w:r>
          </w:p>
        </w:tc>
        <w:tc>
          <w:tcPr>
            <w:tcW w:w="709" w:type="dxa"/>
            <w:vAlign w:val="center"/>
          </w:tcPr>
          <w:p w:rsidR="003F376B" w:rsidRPr="009630CA" w:rsidRDefault="003F376B" w:rsidP="000C7583">
            <w:pPr>
              <w:widowControl w:val="0"/>
              <w:tabs>
                <w:tab w:val="left" w:pos="1701"/>
              </w:tabs>
              <w:autoSpaceDE w:val="0"/>
              <w:autoSpaceDN w:val="0"/>
              <w:adjustRightInd w:val="0"/>
              <w:jc w:val="center"/>
            </w:pPr>
          </w:p>
        </w:tc>
        <w:tc>
          <w:tcPr>
            <w:tcW w:w="851" w:type="dxa"/>
            <w:vAlign w:val="center"/>
          </w:tcPr>
          <w:p w:rsidR="003F376B" w:rsidRPr="009630CA" w:rsidRDefault="003F376B" w:rsidP="000C7583">
            <w:pPr>
              <w:widowControl w:val="0"/>
              <w:tabs>
                <w:tab w:val="left" w:pos="1701"/>
              </w:tabs>
              <w:autoSpaceDE w:val="0"/>
              <w:autoSpaceDN w:val="0"/>
              <w:adjustRightInd w:val="0"/>
              <w:jc w:val="center"/>
            </w:pPr>
          </w:p>
        </w:tc>
        <w:tc>
          <w:tcPr>
            <w:tcW w:w="993" w:type="dxa"/>
            <w:vAlign w:val="center"/>
          </w:tcPr>
          <w:p w:rsidR="003F376B" w:rsidRDefault="00D94785" w:rsidP="00A43971">
            <w:pPr>
              <w:widowControl w:val="0"/>
              <w:tabs>
                <w:tab w:val="num" w:pos="0"/>
              </w:tabs>
              <w:autoSpaceDE w:val="0"/>
              <w:autoSpaceDN w:val="0"/>
              <w:adjustRightInd w:val="0"/>
              <w:jc w:val="center"/>
              <w:rPr>
                <w:color w:val="000000"/>
                <w:spacing w:val="-2"/>
              </w:rPr>
            </w:pPr>
            <w:r>
              <w:rPr>
                <w:color w:val="000000"/>
                <w:spacing w:val="-2"/>
              </w:rPr>
              <w:t>4</w:t>
            </w:r>
          </w:p>
        </w:tc>
        <w:tc>
          <w:tcPr>
            <w:tcW w:w="1557" w:type="dxa"/>
            <w:vMerge/>
          </w:tcPr>
          <w:p w:rsidR="003F376B" w:rsidRPr="00F201B1" w:rsidRDefault="003F376B" w:rsidP="000C7583">
            <w:pPr>
              <w:widowControl w:val="0"/>
              <w:tabs>
                <w:tab w:val="left" w:pos="1701"/>
              </w:tabs>
              <w:autoSpaceDE w:val="0"/>
              <w:autoSpaceDN w:val="0"/>
              <w:adjustRightInd w:val="0"/>
              <w:rPr>
                <w:rFonts w:cs="Arial"/>
                <w:i/>
              </w:rPr>
            </w:pPr>
          </w:p>
        </w:tc>
      </w:tr>
      <w:tr w:rsidR="003F376B" w:rsidRPr="006168DD" w:rsidTr="002A38D6">
        <w:trPr>
          <w:trHeight w:val="239"/>
        </w:trPr>
        <w:tc>
          <w:tcPr>
            <w:tcW w:w="1276" w:type="dxa"/>
            <w:vMerge w:val="restart"/>
          </w:tcPr>
          <w:p w:rsidR="002043B6" w:rsidRPr="00E047B0" w:rsidRDefault="002043B6" w:rsidP="002043B6">
            <w:pPr>
              <w:jc w:val="center"/>
            </w:pPr>
            <w:r>
              <w:t>ОПК-7</w:t>
            </w:r>
          </w:p>
          <w:p w:rsidR="002043B6" w:rsidRDefault="002043B6" w:rsidP="002043B6">
            <w:pPr>
              <w:widowControl w:val="0"/>
              <w:tabs>
                <w:tab w:val="left" w:pos="1701"/>
              </w:tabs>
              <w:autoSpaceDE w:val="0"/>
              <w:autoSpaceDN w:val="0"/>
              <w:adjustRightInd w:val="0"/>
              <w:jc w:val="center"/>
              <w:rPr>
                <w:rFonts w:cs="Arial"/>
              </w:rPr>
            </w:pPr>
            <w:r>
              <w:rPr>
                <w:rFonts w:cs="Arial"/>
              </w:rPr>
              <w:t>ИОПК-7.1.</w:t>
            </w:r>
          </w:p>
          <w:p w:rsidR="003F376B" w:rsidRPr="00BD54FA" w:rsidRDefault="002043B6" w:rsidP="002043B6">
            <w:pPr>
              <w:widowControl w:val="0"/>
              <w:tabs>
                <w:tab w:val="left" w:pos="1701"/>
              </w:tabs>
              <w:autoSpaceDE w:val="0"/>
              <w:autoSpaceDN w:val="0"/>
              <w:adjustRightInd w:val="0"/>
              <w:jc w:val="center"/>
              <w:rPr>
                <w:rFonts w:cs="Arial"/>
              </w:rPr>
            </w:pPr>
            <w:r>
              <w:rPr>
                <w:rFonts w:cs="Arial"/>
              </w:rPr>
              <w:t>ИОПК-7.2.</w:t>
            </w:r>
          </w:p>
        </w:tc>
        <w:tc>
          <w:tcPr>
            <w:tcW w:w="4962" w:type="dxa"/>
          </w:tcPr>
          <w:p w:rsidR="002A4510" w:rsidRPr="002A4510" w:rsidRDefault="003F376B" w:rsidP="002A4510">
            <w:pPr>
              <w:ind w:firstLine="34"/>
              <w:jc w:val="both"/>
              <w:rPr>
                <w:sz w:val="18"/>
                <w:szCs w:val="18"/>
              </w:rPr>
            </w:pPr>
            <w:r w:rsidRPr="002A4510">
              <w:rPr>
                <w:b/>
                <w:iCs/>
              </w:rPr>
              <w:t xml:space="preserve">Тема 7. </w:t>
            </w:r>
            <w:r w:rsidR="002A4510" w:rsidRPr="002A4510">
              <w:rPr>
                <w:b/>
              </w:rPr>
              <w:t>Политические организации и движения.</w:t>
            </w:r>
            <w:r w:rsidR="002A4510" w:rsidRPr="002A4510">
              <w:rPr>
                <w:b/>
                <w:sz w:val="18"/>
                <w:szCs w:val="18"/>
              </w:rPr>
              <w:t xml:space="preserve"> </w:t>
            </w:r>
            <w:r w:rsidR="002A4510" w:rsidRPr="002A38D6">
              <w:rPr>
                <w:sz w:val="18"/>
                <w:szCs w:val="18"/>
              </w:rPr>
              <w:t>С</w:t>
            </w:r>
            <w:r w:rsidR="002A4510" w:rsidRPr="002A4510">
              <w:rPr>
                <w:sz w:val="18"/>
                <w:szCs w:val="18"/>
              </w:rPr>
              <w:t xml:space="preserve">истема социального представительства в политике и ее элементы. Самоорганизация группы как политического субъекта: процесс артикуляции и агрегирование интересов, формирование представительных структур. Политические организации и движения: понятие, признаки, функции. Г. </w:t>
            </w:r>
            <w:proofErr w:type="spellStart"/>
            <w:r w:rsidR="002A4510" w:rsidRPr="002A4510">
              <w:rPr>
                <w:sz w:val="18"/>
                <w:szCs w:val="18"/>
              </w:rPr>
              <w:lastRenderedPageBreak/>
              <w:t>Алмонд</w:t>
            </w:r>
            <w:proofErr w:type="spellEnd"/>
            <w:r w:rsidR="002A4510" w:rsidRPr="002A4510">
              <w:rPr>
                <w:sz w:val="18"/>
                <w:szCs w:val="18"/>
              </w:rPr>
              <w:t xml:space="preserve"> и Г. </w:t>
            </w:r>
            <w:proofErr w:type="spellStart"/>
            <w:r w:rsidR="002A4510" w:rsidRPr="002A4510">
              <w:rPr>
                <w:sz w:val="18"/>
                <w:szCs w:val="18"/>
              </w:rPr>
              <w:t>Паулл</w:t>
            </w:r>
            <w:proofErr w:type="spellEnd"/>
            <w:r w:rsidR="002A4510" w:rsidRPr="002A4510">
              <w:rPr>
                <w:sz w:val="18"/>
                <w:szCs w:val="18"/>
              </w:rPr>
              <w:t xml:space="preserve">: типология первичных субъектов политики по степени и форме групповой сплоченности и идентификации: </w:t>
            </w:r>
            <w:proofErr w:type="spellStart"/>
            <w:r w:rsidR="002A4510" w:rsidRPr="002A4510">
              <w:rPr>
                <w:sz w:val="18"/>
                <w:szCs w:val="18"/>
              </w:rPr>
              <w:t>аномические</w:t>
            </w:r>
            <w:proofErr w:type="spellEnd"/>
            <w:r w:rsidR="002A4510" w:rsidRPr="002A4510">
              <w:rPr>
                <w:sz w:val="18"/>
                <w:szCs w:val="18"/>
              </w:rPr>
              <w:t xml:space="preserve">, неассоциированные, институциональные, ассоциированные. Группы давления и их разновидности. Понятие и определение политической элиты, Классические теории элит: В. Парето, Г. </w:t>
            </w:r>
            <w:proofErr w:type="spellStart"/>
            <w:r w:rsidR="002A4510" w:rsidRPr="002A4510">
              <w:rPr>
                <w:sz w:val="18"/>
                <w:szCs w:val="18"/>
              </w:rPr>
              <w:t>Моска</w:t>
            </w:r>
            <w:proofErr w:type="spellEnd"/>
            <w:r w:rsidR="002A4510" w:rsidRPr="002A4510">
              <w:rPr>
                <w:sz w:val="18"/>
                <w:szCs w:val="18"/>
              </w:rPr>
              <w:t xml:space="preserve">, Р. </w:t>
            </w:r>
            <w:proofErr w:type="spellStart"/>
            <w:r w:rsidR="002A4510" w:rsidRPr="002A4510">
              <w:rPr>
                <w:sz w:val="18"/>
                <w:szCs w:val="18"/>
              </w:rPr>
              <w:t>Михельс</w:t>
            </w:r>
            <w:proofErr w:type="spellEnd"/>
            <w:r w:rsidR="002A4510" w:rsidRPr="002A4510">
              <w:rPr>
                <w:sz w:val="18"/>
                <w:szCs w:val="18"/>
              </w:rPr>
              <w:t xml:space="preserve">. Современные теории элит: два подхода – </w:t>
            </w:r>
            <w:proofErr w:type="spellStart"/>
            <w:r w:rsidR="002A4510" w:rsidRPr="002A4510">
              <w:rPr>
                <w:sz w:val="18"/>
                <w:szCs w:val="18"/>
              </w:rPr>
              <w:t>меритократический</w:t>
            </w:r>
            <w:proofErr w:type="spellEnd"/>
            <w:r w:rsidR="002A4510" w:rsidRPr="002A4510">
              <w:rPr>
                <w:sz w:val="18"/>
                <w:szCs w:val="18"/>
              </w:rPr>
              <w:t xml:space="preserve"> и властный. Технократическая теория А. Богданова и Т. </w:t>
            </w:r>
            <w:proofErr w:type="spellStart"/>
            <w:r w:rsidR="002A4510" w:rsidRPr="002A4510">
              <w:rPr>
                <w:sz w:val="18"/>
                <w:szCs w:val="18"/>
              </w:rPr>
              <w:t>Веблена</w:t>
            </w:r>
            <w:proofErr w:type="spellEnd"/>
            <w:r w:rsidR="002A4510" w:rsidRPr="002A4510">
              <w:rPr>
                <w:sz w:val="18"/>
                <w:szCs w:val="18"/>
              </w:rPr>
              <w:t xml:space="preserve">. Организационно-управленческая теория Дж. </w:t>
            </w:r>
            <w:proofErr w:type="spellStart"/>
            <w:r w:rsidR="002A4510" w:rsidRPr="002A4510">
              <w:rPr>
                <w:sz w:val="18"/>
                <w:szCs w:val="18"/>
              </w:rPr>
              <w:t>Бернхейма</w:t>
            </w:r>
            <w:proofErr w:type="spellEnd"/>
            <w:r w:rsidR="002A4510" w:rsidRPr="002A4510">
              <w:rPr>
                <w:sz w:val="18"/>
                <w:szCs w:val="18"/>
              </w:rPr>
              <w:t xml:space="preserve">. Властный подход: Р. Миллс, Р. </w:t>
            </w:r>
            <w:proofErr w:type="spellStart"/>
            <w:r w:rsidR="002A4510" w:rsidRPr="002A4510">
              <w:rPr>
                <w:sz w:val="18"/>
                <w:szCs w:val="18"/>
              </w:rPr>
              <w:t>Дарендорф</w:t>
            </w:r>
            <w:proofErr w:type="spellEnd"/>
            <w:r w:rsidR="002A4510" w:rsidRPr="002A4510">
              <w:rPr>
                <w:sz w:val="18"/>
                <w:szCs w:val="18"/>
              </w:rPr>
              <w:t xml:space="preserve">. Структура элиты. Правящая политическая элита: высшая, средняя, функциональная. Оппозиционная элита (контрэлита). Административная элита. Государственная бюрократия. Системы </w:t>
            </w:r>
            <w:proofErr w:type="spellStart"/>
            <w:r w:rsidR="002A4510" w:rsidRPr="002A4510">
              <w:rPr>
                <w:sz w:val="18"/>
                <w:szCs w:val="18"/>
              </w:rPr>
              <w:t>рекрутирования</w:t>
            </w:r>
            <w:proofErr w:type="spellEnd"/>
            <w:r w:rsidR="002A4510" w:rsidRPr="002A4510">
              <w:rPr>
                <w:sz w:val="18"/>
                <w:szCs w:val="18"/>
              </w:rPr>
              <w:t xml:space="preserve"> элит: гильдий (закрытая элита) и антрепренерская (открытая элита). Модели циркуляции элит: классическая, замещающая, репродуктивная, </w:t>
            </w:r>
            <w:proofErr w:type="spellStart"/>
            <w:r w:rsidR="002A4510" w:rsidRPr="002A4510">
              <w:rPr>
                <w:sz w:val="18"/>
                <w:szCs w:val="18"/>
              </w:rPr>
              <w:t>квазизамещающая</w:t>
            </w:r>
            <w:proofErr w:type="spellEnd"/>
            <w:r w:rsidR="002A4510" w:rsidRPr="002A4510">
              <w:rPr>
                <w:sz w:val="18"/>
                <w:szCs w:val="18"/>
              </w:rPr>
              <w:t>.</w:t>
            </w:r>
          </w:p>
          <w:p w:rsidR="00A92061" w:rsidRPr="002A4510" w:rsidRDefault="002A4510" w:rsidP="002A4510">
            <w:pPr>
              <w:ind w:firstLine="34"/>
              <w:jc w:val="both"/>
              <w:rPr>
                <w:b/>
                <w:sz w:val="18"/>
                <w:szCs w:val="18"/>
              </w:rPr>
            </w:pPr>
            <w:r w:rsidRPr="002A4510">
              <w:rPr>
                <w:sz w:val="18"/>
                <w:szCs w:val="18"/>
              </w:rPr>
              <w:t xml:space="preserve">Понятие политического лидерства. Лидерство как политический феномен. Теории политического лидерства: теория «личностных черт»: Э. </w:t>
            </w:r>
            <w:proofErr w:type="spellStart"/>
            <w:r w:rsidRPr="002A4510">
              <w:rPr>
                <w:sz w:val="18"/>
                <w:szCs w:val="18"/>
              </w:rPr>
              <w:t>Богардус</w:t>
            </w:r>
            <w:proofErr w:type="spellEnd"/>
            <w:r w:rsidRPr="002A4510">
              <w:rPr>
                <w:sz w:val="18"/>
                <w:szCs w:val="18"/>
              </w:rPr>
              <w:t xml:space="preserve">; ситуационная концепция: Р. </w:t>
            </w:r>
            <w:proofErr w:type="spellStart"/>
            <w:r w:rsidRPr="002A4510">
              <w:rPr>
                <w:sz w:val="18"/>
                <w:szCs w:val="18"/>
              </w:rPr>
              <w:t>Стогдилл</w:t>
            </w:r>
            <w:proofErr w:type="spellEnd"/>
            <w:r w:rsidRPr="002A4510">
              <w:rPr>
                <w:sz w:val="18"/>
                <w:szCs w:val="18"/>
              </w:rPr>
              <w:t xml:space="preserve">, Т. Хилтон, А. </w:t>
            </w:r>
            <w:proofErr w:type="spellStart"/>
            <w:r w:rsidRPr="002A4510">
              <w:rPr>
                <w:sz w:val="18"/>
                <w:szCs w:val="18"/>
              </w:rPr>
              <w:t>Голдиер</w:t>
            </w:r>
            <w:proofErr w:type="spellEnd"/>
            <w:r w:rsidRPr="002A4510">
              <w:rPr>
                <w:sz w:val="18"/>
                <w:szCs w:val="18"/>
              </w:rPr>
              <w:t xml:space="preserve">; теория </w:t>
            </w:r>
            <w:proofErr w:type="spellStart"/>
            <w:r w:rsidRPr="002A4510">
              <w:rPr>
                <w:sz w:val="18"/>
                <w:szCs w:val="18"/>
              </w:rPr>
              <w:t>конституентов</w:t>
            </w:r>
            <w:proofErr w:type="spellEnd"/>
            <w:r w:rsidRPr="002A4510">
              <w:rPr>
                <w:sz w:val="18"/>
                <w:szCs w:val="18"/>
              </w:rPr>
              <w:t>: Ф. Стэнфорд и другие. Функции политического лидерства: организационно-управленческая, коммуникативная, мобилизационная. Типология политического лидерства. Тенденции развития политического лидерства. Политическое лидерство и политические элиты в современной России.</w:t>
            </w:r>
          </w:p>
        </w:tc>
        <w:tc>
          <w:tcPr>
            <w:tcW w:w="709" w:type="dxa"/>
            <w:vAlign w:val="center"/>
          </w:tcPr>
          <w:p w:rsidR="003F376B" w:rsidRPr="009630CA" w:rsidRDefault="003F376B" w:rsidP="00A43971">
            <w:pPr>
              <w:widowControl w:val="0"/>
              <w:tabs>
                <w:tab w:val="left" w:pos="1701"/>
              </w:tabs>
              <w:autoSpaceDE w:val="0"/>
              <w:autoSpaceDN w:val="0"/>
              <w:adjustRightInd w:val="0"/>
              <w:jc w:val="center"/>
            </w:pPr>
            <w:r w:rsidRPr="009630CA">
              <w:rPr>
                <w:color w:val="000000"/>
                <w:spacing w:val="-2"/>
              </w:rPr>
              <w:lastRenderedPageBreak/>
              <w:t xml:space="preserve">2 </w:t>
            </w:r>
          </w:p>
        </w:tc>
        <w:tc>
          <w:tcPr>
            <w:tcW w:w="851" w:type="dxa"/>
            <w:vAlign w:val="center"/>
          </w:tcPr>
          <w:p w:rsidR="003F376B" w:rsidRPr="009630CA" w:rsidRDefault="003F376B" w:rsidP="00CD4A79">
            <w:pPr>
              <w:widowControl w:val="0"/>
              <w:tabs>
                <w:tab w:val="left" w:pos="1701"/>
              </w:tabs>
              <w:autoSpaceDE w:val="0"/>
              <w:autoSpaceDN w:val="0"/>
              <w:adjustRightInd w:val="0"/>
              <w:jc w:val="center"/>
            </w:pPr>
          </w:p>
        </w:tc>
        <w:tc>
          <w:tcPr>
            <w:tcW w:w="993" w:type="dxa"/>
            <w:vAlign w:val="center"/>
          </w:tcPr>
          <w:p w:rsidR="003F376B" w:rsidRPr="009630CA" w:rsidRDefault="003F376B" w:rsidP="00CD4A79">
            <w:pPr>
              <w:widowControl w:val="0"/>
              <w:tabs>
                <w:tab w:val="num" w:pos="0"/>
              </w:tabs>
              <w:autoSpaceDE w:val="0"/>
              <w:autoSpaceDN w:val="0"/>
              <w:adjustRightInd w:val="0"/>
              <w:jc w:val="center"/>
              <w:rPr>
                <w:bCs/>
              </w:rPr>
            </w:pPr>
          </w:p>
        </w:tc>
        <w:tc>
          <w:tcPr>
            <w:tcW w:w="1557" w:type="dxa"/>
            <w:vMerge w:val="restart"/>
          </w:tcPr>
          <w:p w:rsidR="005A6426" w:rsidRDefault="005A6426" w:rsidP="005A6426">
            <w:pPr>
              <w:autoSpaceDE w:val="0"/>
              <w:autoSpaceDN w:val="0"/>
              <w:adjustRightInd w:val="0"/>
              <w:jc w:val="center"/>
              <w:rPr>
                <w:rFonts w:eastAsia="Calibri"/>
              </w:rPr>
            </w:pPr>
            <w:r>
              <w:rPr>
                <w:rFonts w:eastAsia="Calibri"/>
              </w:rPr>
              <w:t>Доклад/</w:t>
            </w:r>
          </w:p>
          <w:p w:rsidR="005A6426" w:rsidRDefault="005A6426" w:rsidP="005A6426">
            <w:pPr>
              <w:autoSpaceDE w:val="0"/>
              <w:autoSpaceDN w:val="0"/>
              <w:adjustRightInd w:val="0"/>
              <w:jc w:val="center"/>
              <w:rPr>
                <w:rFonts w:eastAsia="Calibri"/>
              </w:rPr>
            </w:pPr>
            <w:r>
              <w:rPr>
                <w:rFonts w:eastAsia="Calibri"/>
              </w:rPr>
              <w:t>сообщение</w:t>
            </w:r>
          </w:p>
          <w:p w:rsidR="004C2932" w:rsidRDefault="004C2932" w:rsidP="005A6426">
            <w:pPr>
              <w:widowControl w:val="0"/>
              <w:tabs>
                <w:tab w:val="left" w:pos="1701"/>
              </w:tabs>
              <w:autoSpaceDE w:val="0"/>
              <w:autoSpaceDN w:val="0"/>
              <w:adjustRightInd w:val="0"/>
              <w:jc w:val="center"/>
              <w:rPr>
                <w:rFonts w:eastAsia="Calibri"/>
              </w:rPr>
            </w:pPr>
          </w:p>
          <w:p w:rsidR="003F376B" w:rsidRPr="00F201B1" w:rsidRDefault="003F376B" w:rsidP="002A38D6">
            <w:pPr>
              <w:widowControl w:val="0"/>
              <w:tabs>
                <w:tab w:val="left" w:pos="1701"/>
              </w:tabs>
              <w:autoSpaceDE w:val="0"/>
              <w:autoSpaceDN w:val="0"/>
              <w:adjustRightInd w:val="0"/>
              <w:jc w:val="center"/>
              <w:rPr>
                <w:rFonts w:cs="Arial"/>
                <w:i/>
              </w:rPr>
            </w:pPr>
          </w:p>
        </w:tc>
      </w:tr>
      <w:tr w:rsidR="003F376B" w:rsidRPr="006168DD" w:rsidTr="002A38D6">
        <w:trPr>
          <w:trHeight w:val="239"/>
        </w:trPr>
        <w:tc>
          <w:tcPr>
            <w:tcW w:w="1276" w:type="dxa"/>
            <w:vMerge/>
          </w:tcPr>
          <w:p w:rsidR="003F376B" w:rsidRPr="00826AD5" w:rsidRDefault="003F376B" w:rsidP="000C7583">
            <w:pPr>
              <w:widowControl w:val="0"/>
              <w:tabs>
                <w:tab w:val="left" w:pos="1701"/>
              </w:tabs>
              <w:autoSpaceDE w:val="0"/>
              <w:autoSpaceDN w:val="0"/>
              <w:adjustRightInd w:val="0"/>
              <w:jc w:val="center"/>
            </w:pPr>
          </w:p>
        </w:tc>
        <w:tc>
          <w:tcPr>
            <w:tcW w:w="4962" w:type="dxa"/>
          </w:tcPr>
          <w:p w:rsidR="003F376B" w:rsidRPr="0051243E" w:rsidRDefault="008C6A47" w:rsidP="000D44AE">
            <w:pPr>
              <w:jc w:val="both"/>
              <w:rPr>
                <w:iCs/>
              </w:rPr>
            </w:pPr>
            <w:r>
              <w:rPr>
                <w:b/>
              </w:rPr>
              <w:t xml:space="preserve">Практическое занятие № </w:t>
            </w:r>
            <w:r w:rsidR="002A4510">
              <w:rPr>
                <w:b/>
              </w:rPr>
              <w:t>7</w:t>
            </w:r>
            <w:r w:rsidR="003F376B" w:rsidRPr="0051243E">
              <w:rPr>
                <w:b/>
              </w:rPr>
              <w:t>.</w:t>
            </w:r>
            <w:r w:rsidR="003F376B" w:rsidRPr="0051243E">
              <w:t xml:space="preserve"> </w:t>
            </w:r>
            <w:r w:rsidR="002A4510" w:rsidRPr="002A4510">
              <w:t>Политические организации и движения.</w:t>
            </w:r>
          </w:p>
        </w:tc>
        <w:tc>
          <w:tcPr>
            <w:tcW w:w="709" w:type="dxa"/>
            <w:vAlign w:val="center"/>
          </w:tcPr>
          <w:p w:rsidR="003F376B" w:rsidRPr="009630CA" w:rsidRDefault="003F376B" w:rsidP="000C7583">
            <w:pPr>
              <w:widowControl w:val="0"/>
              <w:tabs>
                <w:tab w:val="left" w:pos="1701"/>
              </w:tabs>
              <w:autoSpaceDE w:val="0"/>
              <w:autoSpaceDN w:val="0"/>
              <w:adjustRightInd w:val="0"/>
              <w:jc w:val="center"/>
            </w:pPr>
          </w:p>
        </w:tc>
        <w:tc>
          <w:tcPr>
            <w:tcW w:w="851" w:type="dxa"/>
            <w:vAlign w:val="center"/>
          </w:tcPr>
          <w:p w:rsidR="003F376B" w:rsidRPr="009630CA" w:rsidRDefault="003F376B" w:rsidP="00A43971">
            <w:pPr>
              <w:widowControl w:val="0"/>
              <w:tabs>
                <w:tab w:val="left" w:pos="1701"/>
              </w:tabs>
              <w:autoSpaceDE w:val="0"/>
              <w:autoSpaceDN w:val="0"/>
              <w:adjustRightInd w:val="0"/>
              <w:jc w:val="center"/>
            </w:pPr>
            <w:r w:rsidRPr="009630CA">
              <w:rPr>
                <w:color w:val="000000"/>
                <w:spacing w:val="-2"/>
              </w:rPr>
              <w:t xml:space="preserve">2 </w:t>
            </w:r>
          </w:p>
        </w:tc>
        <w:tc>
          <w:tcPr>
            <w:tcW w:w="993" w:type="dxa"/>
            <w:vAlign w:val="center"/>
          </w:tcPr>
          <w:p w:rsidR="003F376B" w:rsidRDefault="003F376B" w:rsidP="000C7583">
            <w:pPr>
              <w:widowControl w:val="0"/>
              <w:tabs>
                <w:tab w:val="num" w:pos="0"/>
              </w:tabs>
              <w:autoSpaceDE w:val="0"/>
              <w:autoSpaceDN w:val="0"/>
              <w:adjustRightInd w:val="0"/>
              <w:jc w:val="center"/>
              <w:rPr>
                <w:color w:val="000000"/>
                <w:spacing w:val="-2"/>
              </w:rPr>
            </w:pPr>
          </w:p>
        </w:tc>
        <w:tc>
          <w:tcPr>
            <w:tcW w:w="1557" w:type="dxa"/>
            <w:vMerge/>
          </w:tcPr>
          <w:p w:rsidR="003F376B" w:rsidRPr="00F201B1" w:rsidRDefault="003F376B" w:rsidP="000C7583">
            <w:pPr>
              <w:widowControl w:val="0"/>
              <w:tabs>
                <w:tab w:val="left" w:pos="1701"/>
              </w:tabs>
              <w:autoSpaceDE w:val="0"/>
              <w:autoSpaceDN w:val="0"/>
              <w:adjustRightInd w:val="0"/>
              <w:rPr>
                <w:rFonts w:cs="Arial"/>
                <w:i/>
              </w:rPr>
            </w:pPr>
          </w:p>
        </w:tc>
      </w:tr>
      <w:tr w:rsidR="003F376B" w:rsidRPr="006168DD" w:rsidTr="002A38D6">
        <w:trPr>
          <w:trHeight w:val="239"/>
        </w:trPr>
        <w:tc>
          <w:tcPr>
            <w:tcW w:w="1276" w:type="dxa"/>
            <w:vMerge/>
          </w:tcPr>
          <w:p w:rsidR="003F376B" w:rsidRPr="00826AD5" w:rsidRDefault="003F376B" w:rsidP="000C7583">
            <w:pPr>
              <w:widowControl w:val="0"/>
              <w:tabs>
                <w:tab w:val="left" w:pos="1701"/>
              </w:tabs>
              <w:autoSpaceDE w:val="0"/>
              <w:autoSpaceDN w:val="0"/>
              <w:adjustRightInd w:val="0"/>
              <w:jc w:val="center"/>
            </w:pPr>
          </w:p>
        </w:tc>
        <w:tc>
          <w:tcPr>
            <w:tcW w:w="4962" w:type="dxa"/>
          </w:tcPr>
          <w:p w:rsidR="003F376B" w:rsidRPr="0051243E" w:rsidRDefault="003F376B" w:rsidP="000D44AE">
            <w:pPr>
              <w:jc w:val="both"/>
              <w:rPr>
                <w:iCs/>
              </w:rPr>
            </w:pPr>
            <w:r w:rsidRPr="0051243E">
              <w:t>Самостоятельная работа</w:t>
            </w:r>
          </w:p>
        </w:tc>
        <w:tc>
          <w:tcPr>
            <w:tcW w:w="709" w:type="dxa"/>
            <w:vAlign w:val="center"/>
          </w:tcPr>
          <w:p w:rsidR="003F376B" w:rsidRPr="009630CA" w:rsidRDefault="003F376B" w:rsidP="000C7583">
            <w:pPr>
              <w:widowControl w:val="0"/>
              <w:tabs>
                <w:tab w:val="left" w:pos="1701"/>
              </w:tabs>
              <w:autoSpaceDE w:val="0"/>
              <w:autoSpaceDN w:val="0"/>
              <w:adjustRightInd w:val="0"/>
              <w:jc w:val="center"/>
            </w:pPr>
          </w:p>
        </w:tc>
        <w:tc>
          <w:tcPr>
            <w:tcW w:w="851" w:type="dxa"/>
            <w:vAlign w:val="center"/>
          </w:tcPr>
          <w:p w:rsidR="003F376B" w:rsidRPr="009630CA" w:rsidRDefault="003F376B" w:rsidP="000C7583">
            <w:pPr>
              <w:widowControl w:val="0"/>
              <w:tabs>
                <w:tab w:val="left" w:pos="1701"/>
              </w:tabs>
              <w:autoSpaceDE w:val="0"/>
              <w:autoSpaceDN w:val="0"/>
              <w:adjustRightInd w:val="0"/>
              <w:jc w:val="center"/>
            </w:pPr>
          </w:p>
        </w:tc>
        <w:tc>
          <w:tcPr>
            <w:tcW w:w="993" w:type="dxa"/>
            <w:vAlign w:val="center"/>
          </w:tcPr>
          <w:p w:rsidR="003F376B" w:rsidRDefault="00D94785" w:rsidP="00A43971">
            <w:pPr>
              <w:widowControl w:val="0"/>
              <w:tabs>
                <w:tab w:val="num" w:pos="0"/>
              </w:tabs>
              <w:autoSpaceDE w:val="0"/>
              <w:autoSpaceDN w:val="0"/>
              <w:adjustRightInd w:val="0"/>
              <w:jc w:val="center"/>
              <w:rPr>
                <w:color w:val="000000"/>
                <w:spacing w:val="-2"/>
              </w:rPr>
            </w:pPr>
            <w:r>
              <w:rPr>
                <w:color w:val="000000"/>
                <w:spacing w:val="-2"/>
              </w:rPr>
              <w:t>4</w:t>
            </w:r>
            <w:r w:rsidR="003F376B">
              <w:rPr>
                <w:color w:val="000000"/>
                <w:spacing w:val="-2"/>
              </w:rPr>
              <w:t xml:space="preserve"> </w:t>
            </w:r>
          </w:p>
        </w:tc>
        <w:tc>
          <w:tcPr>
            <w:tcW w:w="1557" w:type="dxa"/>
            <w:vMerge/>
          </w:tcPr>
          <w:p w:rsidR="003F376B" w:rsidRPr="00F201B1" w:rsidRDefault="003F376B" w:rsidP="000C7583">
            <w:pPr>
              <w:widowControl w:val="0"/>
              <w:tabs>
                <w:tab w:val="left" w:pos="1701"/>
              </w:tabs>
              <w:autoSpaceDE w:val="0"/>
              <w:autoSpaceDN w:val="0"/>
              <w:adjustRightInd w:val="0"/>
              <w:rPr>
                <w:rFonts w:cs="Arial"/>
                <w:i/>
              </w:rPr>
            </w:pPr>
          </w:p>
        </w:tc>
      </w:tr>
      <w:tr w:rsidR="002A38D6" w:rsidRPr="006168DD" w:rsidTr="002A38D6">
        <w:trPr>
          <w:trHeight w:val="359"/>
        </w:trPr>
        <w:tc>
          <w:tcPr>
            <w:tcW w:w="1276" w:type="dxa"/>
            <w:vMerge w:val="restart"/>
          </w:tcPr>
          <w:p w:rsidR="002A38D6" w:rsidRPr="00E047B0" w:rsidRDefault="002A38D6" w:rsidP="00305A1E">
            <w:pPr>
              <w:jc w:val="center"/>
            </w:pPr>
            <w:r>
              <w:t>ОПК-7</w:t>
            </w:r>
          </w:p>
          <w:p w:rsidR="002A38D6" w:rsidRDefault="002A38D6" w:rsidP="00305A1E">
            <w:pPr>
              <w:widowControl w:val="0"/>
              <w:tabs>
                <w:tab w:val="left" w:pos="1701"/>
              </w:tabs>
              <w:autoSpaceDE w:val="0"/>
              <w:autoSpaceDN w:val="0"/>
              <w:adjustRightInd w:val="0"/>
              <w:jc w:val="center"/>
              <w:rPr>
                <w:rFonts w:cs="Arial"/>
              </w:rPr>
            </w:pPr>
            <w:r>
              <w:rPr>
                <w:rFonts w:cs="Arial"/>
              </w:rPr>
              <w:t>ИОПК-7.1.</w:t>
            </w:r>
          </w:p>
          <w:p w:rsidR="002A38D6" w:rsidRDefault="002A38D6" w:rsidP="00305A1E">
            <w:pPr>
              <w:widowControl w:val="0"/>
              <w:tabs>
                <w:tab w:val="left" w:pos="1701"/>
              </w:tabs>
              <w:autoSpaceDE w:val="0"/>
              <w:autoSpaceDN w:val="0"/>
              <w:adjustRightInd w:val="0"/>
              <w:jc w:val="center"/>
              <w:rPr>
                <w:rFonts w:cs="Arial"/>
                <w:b/>
                <w:sz w:val="18"/>
                <w:szCs w:val="18"/>
              </w:rPr>
            </w:pPr>
            <w:r>
              <w:rPr>
                <w:rFonts w:cs="Arial"/>
              </w:rPr>
              <w:t>ИОПК-7.2.</w:t>
            </w:r>
          </w:p>
          <w:p w:rsidR="002A38D6" w:rsidRPr="001A0052" w:rsidRDefault="002A38D6" w:rsidP="000C7583">
            <w:pPr>
              <w:widowControl w:val="0"/>
              <w:tabs>
                <w:tab w:val="left" w:pos="1701"/>
              </w:tabs>
              <w:autoSpaceDE w:val="0"/>
              <w:autoSpaceDN w:val="0"/>
              <w:adjustRightInd w:val="0"/>
              <w:jc w:val="center"/>
              <w:rPr>
                <w:rFonts w:cs="Arial"/>
                <w:b/>
                <w:sz w:val="18"/>
                <w:szCs w:val="18"/>
              </w:rPr>
            </w:pPr>
          </w:p>
        </w:tc>
        <w:tc>
          <w:tcPr>
            <w:tcW w:w="4962" w:type="dxa"/>
            <w:vAlign w:val="center"/>
          </w:tcPr>
          <w:p w:rsidR="002A38D6" w:rsidRPr="006168DD" w:rsidRDefault="002A38D6" w:rsidP="008C6A47">
            <w:pPr>
              <w:jc w:val="both"/>
              <w:rPr>
                <w:b/>
              </w:rPr>
            </w:pPr>
            <w:r w:rsidRPr="008C6A47">
              <w:rPr>
                <w:b/>
                <w:iCs/>
              </w:rPr>
              <w:t>Тема</w:t>
            </w:r>
            <w:r w:rsidRPr="002A4510">
              <w:rPr>
                <w:b/>
                <w:iCs/>
                <w:sz w:val="18"/>
                <w:szCs w:val="18"/>
              </w:rPr>
              <w:t xml:space="preserve"> 8. </w:t>
            </w:r>
            <w:r w:rsidRPr="002A4510">
              <w:rPr>
                <w:b/>
                <w:sz w:val="18"/>
                <w:szCs w:val="18"/>
              </w:rPr>
              <w:t>Социокультурные аспекты политики. Политическое сознание и политическая культура.</w:t>
            </w:r>
            <w:r>
              <w:rPr>
                <w:b/>
                <w:sz w:val="18"/>
                <w:szCs w:val="18"/>
              </w:rPr>
              <w:t xml:space="preserve"> </w:t>
            </w:r>
            <w:r w:rsidRPr="002A4510">
              <w:rPr>
                <w:sz w:val="18"/>
                <w:szCs w:val="18"/>
              </w:rPr>
              <w:t xml:space="preserve">Определение и характеристика понятий «политическое сознание», «политическая идеология», «политическая психология», «политическая культура». Политическое сознание как особая форма общественного сознания. Субъекты политического сознания. Уровни политического сознания: теоретический и обыденный, идеологический и психологический. Политические мифы и утопии. Современные политические идеологии: либерализм и неолиберализм, консерватизм и неоконсерватизм, социал-демократизм, социализм и коммунизм, фашизм. Политическая культура как цивилизационный феномен. Теории политической культуры. Элементы политической культуры: политические знание, ценности, идеалы, язык, нормы, традиции, символы, политический опыт, вера, убежденность. Функции политической культуры: интегративная, социализация, идентификация, коммуникации, политической ориентации, политические субкультуры. Типология политических культур (Г. </w:t>
            </w:r>
            <w:proofErr w:type="spellStart"/>
            <w:r w:rsidRPr="002A4510">
              <w:rPr>
                <w:sz w:val="18"/>
                <w:szCs w:val="18"/>
              </w:rPr>
              <w:t>Алмонд</w:t>
            </w:r>
            <w:proofErr w:type="spellEnd"/>
            <w:r w:rsidRPr="002A4510">
              <w:rPr>
                <w:sz w:val="18"/>
                <w:szCs w:val="18"/>
              </w:rPr>
              <w:t xml:space="preserve">, С. Верба): традиционная, подданническая, </w:t>
            </w:r>
            <w:proofErr w:type="spellStart"/>
            <w:r w:rsidRPr="002A4510">
              <w:rPr>
                <w:sz w:val="18"/>
                <w:szCs w:val="18"/>
              </w:rPr>
              <w:t>партисипативная</w:t>
            </w:r>
            <w:proofErr w:type="spellEnd"/>
            <w:r w:rsidRPr="002A4510">
              <w:rPr>
                <w:sz w:val="18"/>
                <w:szCs w:val="18"/>
              </w:rPr>
              <w:t xml:space="preserve">, культура участия. Классификация политических культур по цивилизационному признаку: конфуцианско-буддийская, индо-буддийская, исламская, западная, </w:t>
            </w:r>
            <w:proofErr w:type="spellStart"/>
            <w:r w:rsidRPr="002A4510">
              <w:rPr>
                <w:sz w:val="18"/>
                <w:szCs w:val="18"/>
              </w:rPr>
              <w:t>православно</w:t>
            </w:r>
            <w:proofErr w:type="spellEnd"/>
            <w:r w:rsidRPr="002A4510">
              <w:rPr>
                <w:sz w:val="18"/>
                <w:szCs w:val="18"/>
              </w:rPr>
              <w:t>-славянская. Феномен и особенности российской политической культуры.</w:t>
            </w:r>
          </w:p>
        </w:tc>
        <w:tc>
          <w:tcPr>
            <w:tcW w:w="709" w:type="dxa"/>
            <w:vAlign w:val="center"/>
          </w:tcPr>
          <w:p w:rsidR="002A38D6" w:rsidRPr="009630CA" w:rsidRDefault="002A38D6" w:rsidP="00A43971">
            <w:pPr>
              <w:widowControl w:val="0"/>
              <w:tabs>
                <w:tab w:val="left" w:pos="1701"/>
              </w:tabs>
              <w:autoSpaceDE w:val="0"/>
              <w:autoSpaceDN w:val="0"/>
              <w:adjustRightInd w:val="0"/>
              <w:jc w:val="center"/>
            </w:pPr>
            <w:r w:rsidRPr="009630CA">
              <w:rPr>
                <w:color w:val="000000"/>
                <w:spacing w:val="-2"/>
              </w:rPr>
              <w:t xml:space="preserve">2 </w:t>
            </w:r>
          </w:p>
        </w:tc>
        <w:tc>
          <w:tcPr>
            <w:tcW w:w="851" w:type="dxa"/>
            <w:vAlign w:val="center"/>
          </w:tcPr>
          <w:p w:rsidR="002A38D6" w:rsidRPr="009630CA" w:rsidRDefault="002A38D6" w:rsidP="0008723E">
            <w:pPr>
              <w:widowControl w:val="0"/>
              <w:tabs>
                <w:tab w:val="left" w:pos="1701"/>
              </w:tabs>
              <w:autoSpaceDE w:val="0"/>
              <w:autoSpaceDN w:val="0"/>
              <w:adjustRightInd w:val="0"/>
              <w:jc w:val="center"/>
            </w:pPr>
          </w:p>
        </w:tc>
        <w:tc>
          <w:tcPr>
            <w:tcW w:w="993" w:type="dxa"/>
            <w:vAlign w:val="center"/>
          </w:tcPr>
          <w:p w:rsidR="002A38D6" w:rsidRPr="009630CA" w:rsidRDefault="002A38D6" w:rsidP="0008723E">
            <w:pPr>
              <w:widowControl w:val="0"/>
              <w:tabs>
                <w:tab w:val="num" w:pos="0"/>
              </w:tabs>
              <w:autoSpaceDE w:val="0"/>
              <w:autoSpaceDN w:val="0"/>
              <w:adjustRightInd w:val="0"/>
              <w:jc w:val="center"/>
              <w:rPr>
                <w:bCs/>
              </w:rPr>
            </w:pPr>
          </w:p>
        </w:tc>
        <w:tc>
          <w:tcPr>
            <w:tcW w:w="1557" w:type="dxa"/>
            <w:vMerge w:val="restart"/>
          </w:tcPr>
          <w:p w:rsidR="002A38D6" w:rsidRDefault="002A38D6" w:rsidP="002A38D6">
            <w:pPr>
              <w:autoSpaceDE w:val="0"/>
              <w:autoSpaceDN w:val="0"/>
              <w:adjustRightInd w:val="0"/>
              <w:jc w:val="center"/>
              <w:rPr>
                <w:rFonts w:eastAsia="Calibri"/>
              </w:rPr>
            </w:pPr>
            <w:r>
              <w:rPr>
                <w:rFonts w:eastAsia="Calibri"/>
              </w:rPr>
              <w:t>Доклад/</w:t>
            </w:r>
          </w:p>
          <w:p w:rsidR="002A38D6" w:rsidRDefault="002A38D6" w:rsidP="002A38D6">
            <w:pPr>
              <w:autoSpaceDE w:val="0"/>
              <w:autoSpaceDN w:val="0"/>
              <w:adjustRightInd w:val="0"/>
              <w:jc w:val="center"/>
              <w:rPr>
                <w:rFonts w:eastAsia="Calibri"/>
              </w:rPr>
            </w:pPr>
            <w:r>
              <w:rPr>
                <w:rFonts w:eastAsia="Calibri"/>
              </w:rPr>
              <w:t>сообщение</w:t>
            </w:r>
          </w:p>
          <w:p w:rsidR="007E20CF" w:rsidRDefault="007E20CF" w:rsidP="007E20CF">
            <w:pPr>
              <w:widowControl w:val="0"/>
              <w:tabs>
                <w:tab w:val="left" w:pos="1701"/>
              </w:tabs>
              <w:autoSpaceDE w:val="0"/>
              <w:autoSpaceDN w:val="0"/>
              <w:adjustRightInd w:val="0"/>
              <w:jc w:val="center"/>
              <w:rPr>
                <w:rFonts w:eastAsia="Calibri"/>
              </w:rPr>
            </w:pPr>
          </w:p>
          <w:p w:rsidR="007E20CF" w:rsidRDefault="007E20CF" w:rsidP="007E20CF">
            <w:pPr>
              <w:widowControl w:val="0"/>
              <w:tabs>
                <w:tab w:val="left" w:pos="1701"/>
              </w:tabs>
              <w:autoSpaceDE w:val="0"/>
              <w:autoSpaceDN w:val="0"/>
              <w:adjustRightInd w:val="0"/>
              <w:jc w:val="center"/>
              <w:rPr>
                <w:rFonts w:eastAsia="Calibri"/>
              </w:rPr>
            </w:pPr>
            <w:r>
              <w:rPr>
                <w:rFonts w:eastAsia="Calibri"/>
              </w:rPr>
              <w:t>Собеседование</w:t>
            </w:r>
          </w:p>
          <w:p w:rsidR="007E20CF" w:rsidRDefault="00FF2234" w:rsidP="002A38D6">
            <w:pPr>
              <w:autoSpaceDE w:val="0"/>
              <w:autoSpaceDN w:val="0"/>
              <w:adjustRightInd w:val="0"/>
              <w:jc w:val="center"/>
              <w:rPr>
                <w:rFonts w:eastAsia="Calibri"/>
              </w:rPr>
            </w:pPr>
            <w:r>
              <w:rPr>
                <w:rFonts w:eastAsia="Calibri"/>
              </w:rPr>
              <w:t>по темам 5-8</w:t>
            </w:r>
          </w:p>
          <w:p w:rsidR="002A38D6" w:rsidRDefault="002A38D6" w:rsidP="002A38D6">
            <w:pPr>
              <w:widowControl w:val="0"/>
              <w:tabs>
                <w:tab w:val="left" w:pos="1701"/>
              </w:tabs>
              <w:autoSpaceDE w:val="0"/>
              <w:autoSpaceDN w:val="0"/>
              <w:adjustRightInd w:val="0"/>
              <w:jc w:val="center"/>
              <w:rPr>
                <w:rFonts w:eastAsia="Calibri"/>
              </w:rPr>
            </w:pPr>
          </w:p>
          <w:p w:rsidR="002A38D6" w:rsidRPr="001A0052" w:rsidRDefault="002A38D6" w:rsidP="002A38D6">
            <w:pPr>
              <w:widowControl w:val="0"/>
              <w:tabs>
                <w:tab w:val="left" w:pos="1701"/>
              </w:tabs>
              <w:autoSpaceDE w:val="0"/>
              <w:autoSpaceDN w:val="0"/>
              <w:adjustRightInd w:val="0"/>
              <w:jc w:val="center"/>
              <w:rPr>
                <w:rFonts w:cs="Arial"/>
                <w:b/>
                <w:sz w:val="18"/>
                <w:szCs w:val="18"/>
              </w:rPr>
            </w:pPr>
          </w:p>
        </w:tc>
      </w:tr>
      <w:tr w:rsidR="002A38D6" w:rsidRPr="006168DD" w:rsidTr="002A38D6">
        <w:trPr>
          <w:trHeight w:val="359"/>
        </w:trPr>
        <w:tc>
          <w:tcPr>
            <w:tcW w:w="1276" w:type="dxa"/>
            <w:vMerge/>
          </w:tcPr>
          <w:p w:rsidR="002A38D6" w:rsidRPr="001A0052" w:rsidRDefault="002A38D6" w:rsidP="000C7583">
            <w:pPr>
              <w:widowControl w:val="0"/>
              <w:tabs>
                <w:tab w:val="left" w:pos="1701"/>
              </w:tabs>
              <w:autoSpaceDE w:val="0"/>
              <w:autoSpaceDN w:val="0"/>
              <w:adjustRightInd w:val="0"/>
              <w:jc w:val="center"/>
              <w:rPr>
                <w:rFonts w:cs="Arial"/>
                <w:b/>
                <w:sz w:val="18"/>
                <w:szCs w:val="18"/>
              </w:rPr>
            </w:pPr>
          </w:p>
        </w:tc>
        <w:tc>
          <w:tcPr>
            <w:tcW w:w="4962" w:type="dxa"/>
            <w:vAlign w:val="center"/>
          </w:tcPr>
          <w:p w:rsidR="002A38D6" w:rsidRPr="006168DD" w:rsidRDefault="002A38D6" w:rsidP="008C6A47">
            <w:pPr>
              <w:widowControl w:val="0"/>
              <w:tabs>
                <w:tab w:val="left" w:pos="1701"/>
              </w:tabs>
              <w:autoSpaceDE w:val="0"/>
              <w:autoSpaceDN w:val="0"/>
              <w:adjustRightInd w:val="0"/>
              <w:jc w:val="both"/>
              <w:rPr>
                <w:b/>
              </w:rPr>
            </w:pPr>
            <w:r>
              <w:rPr>
                <w:b/>
              </w:rPr>
              <w:t>Практическое занятие № 8</w:t>
            </w:r>
            <w:r w:rsidRPr="0051243E">
              <w:rPr>
                <w:b/>
              </w:rPr>
              <w:t>.</w:t>
            </w:r>
            <w:r w:rsidRPr="0051243E">
              <w:t xml:space="preserve"> </w:t>
            </w:r>
            <w:r w:rsidRPr="008C6A47">
              <w:t>Социокультурные аспекты политики. Политическое сознание и политическая культура.</w:t>
            </w:r>
          </w:p>
        </w:tc>
        <w:tc>
          <w:tcPr>
            <w:tcW w:w="709" w:type="dxa"/>
            <w:vAlign w:val="center"/>
          </w:tcPr>
          <w:p w:rsidR="002A38D6" w:rsidRPr="009630CA" w:rsidRDefault="002A38D6" w:rsidP="0008723E">
            <w:pPr>
              <w:widowControl w:val="0"/>
              <w:tabs>
                <w:tab w:val="left" w:pos="1701"/>
              </w:tabs>
              <w:autoSpaceDE w:val="0"/>
              <w:autoSpaceDN w:val="0"/>
              <w:adjustRightInd w:val="0"/>
              <w:jc w:val="center"/>
            </w:pPr>
          </w:p>
        </w:tc>
        <w:tc>
          <w:tcPr>
            <w:tcW w:w="851" w:type="dxa"/>
            <w:vAlign w:val="center"/>
          </w:tcPr>
          <w:p w:rsidR="002A38D6" w:rsidRPr="009630CA" w:rsidRDefault="002A38D6" w:rsidP="00A43971">
            <w:pPr>
              <w:widowControl w:val="0"/>
              <w:tabs>
                <w:tab w:val="left" w:pos="1701"/>
              </w:tabs>
              <w:autoSpaceDE w:val="0"/>
              <w:autoSpaceDN w:val="0"/>
              <w:adjustRightInd w:val="0"/>
              <w:jc w:val="center"/>
            </w:pPr>
            <w:r w:rsidRPr="009630CA">
              <w:rPr>
                <w:color w:val="000000"/>
                <w:spacing w:val="-2"/>
              </w:rPr>
              <w:t xml:space="preserve">2 </w:t>
            </w:r>
          </w:p>
        </w:tc>
        <w:tc>
          <w:tcPr>
            <w:tcW w:w="993" w:type="dxa"/>
            <w:vAlign w:val="center"/>
          </w:tcPr>
          <w:p w:rsidR="002A38D6" w:rsidRDefault="002A38D6" w:rsidP="0008723E">
            <w:pPr>
              <w:widowControl w:val="0"/>
              <w:tabs>
                <w:tab w:val="num" w:pos="0"/>
              </w:tabs>
              <w:autoSpaceDE w:val="0"/>
              <w:autoSpaceDN w:val="0"/>
              <w:adjustRightInd w:val="0"/>
              <w:jc w:val="center"/>
              <w:rPr>
                <w:color w:val="000000"/>
                <w:spacing w:val="-2"/>
              </w:rPr>
            </w:pPr>
          </w:p>
        </w:tc>
        <w:tc>
          <w:tcPr>
            <w:tcW w:w="1557" w:type="dxa"/>
            <w:vMerge/>
          </w:tcPr>
          <w:p w:rsidR="002A38D6" w:rsidRPr="001A0052" w:rsidRDefault="002A38D6" w:rsidP="000C7583">
            <w:pPr>
              <w:widowControl w:val="0"/>
              <w:tabs>
                <w:tab w:val="left" w:pos="1701"/>
              </w:tabs>
              <w:autoSpaceDE w:val="0"/>
              <w:autoSpaceDN w:val="0"/>
              <w:adjustRightInd w:val="0"/>
              <w:jc w:val="center"/>
              <w:rPr>
                <w:rFonts w:cs="Arial"/>
                <w:b/>
                <w:sz w:val="18"/>
                <w:szCs w:val="18"/>
              </w:rPr>
            </w:pPr>
          </w:p>
        </w:tc>
      </w:tr>
      <w:tr w:rsidR="002A38D6" w:rsidRPr="006168DD" w:rsidTr="002A38D6">
        <w:trPr>
          <w:trHeight w:val="359"/>
        </w:trPr>
        <w:tc>
          <w:tcPr>
            <w:tcW w:w="1276" w:type="dxa"/>
            <w:vMerge/>
          </w:tcPr>
          <w:p w:rsidR="002A38D6" w:rsidRDefault="002A38D6" w:rsidP="000C7583">
            <w:pPr>
              <w:widowControl w:val="0"/>
              <w:tabs>
                <w:tab w:val="left" w:pos="1701"/>
              </w:tabs>
              <w:autoSpaceDE w:val="0"/>
              <w:autoSpaceDN w:val="0"/>
              <w:adjustRightInd w:val="0"/>
              <w:jc w:val="center"/>
              <w:rPr>
                <w:rFonts w:cs="Arial"/>
                <w:b/>
                <w:sz w:val="18"/>
                <w:szCs w:val="18"/>
              </w:rPr>
            </w:pPr>
          </w:p>
        </w:tc>
        <w:tc>
          <w:tcPr>
            <w:tcW w:w="4962" w:type="dxa"/>
            <w:vAlign w:val="center"/>
          </w:tcPr>
          <w:p w:rsidR="002A38D6" w:rsidRPr="006168DD" w:rsidRDefault="002A38D6" w:rsidP="008C6A47">
            <w:pPr>
              <w:widowControl w:val="0"/>
              <w:tabs>
                <w:tab w:val="left" w:pos="1701"/>
              </w:tabs>
              <w:autoSpaceDE w:val="0"/>
              <w:autoSpaceDN w:val="0"/>
              <w:adjustRightInd w:val="0"/>
              <w:jc w:val="both"/>
              <w:rPr>
                <w:b/>
              </w:rPr>
            </w:pPr>
            <w:r w:rsidRPr="0051243E">
              <w:t>Самостоятельная работа</w:t>
            </w:r>
          </w:p>
        </w:tc>
        <w:tc>
          <w:tcPr>
            <w:tcW w:w="709" w:type="dxa"/>
            <w:vAlign w:val="center"/>
          </w:tcPr>
          <w:p w:rsidR="002A38D6" w:rsidRPr="009630CA" w:rsidRDefault="002A38D6" w:rsidP="0008723E">
            <w:pPr>
              <w:widowControl w:val="0"/>
              <w:tabs>
                <w:tab w:val="left" w:pos="1701"/>
              </w:tabs>
              <w:autoSpaceDE w:val="0"/>
              <w:autoSpaceDN w:val="0"/>
              <w:adjustRightInd w:val="0"/>
              <w:jc w:val="center"/>
            </w:pPr>
          </w:p>
        </w:tc>
        <w:tc>
          <w:tcPr>
            <w:tcW w:w="851" w:type="dxa"/>
            <w:vAlign w:val="center"/>
          </w:tcPr>
          <w:p w:rsidR="002A38D6" w:rsidRPr="009630CA" w:rsidRDefault="002A38D6" w:rsidP="0008723E">
            <w:pPr>
              <w:widowControl w:val="0"/>
              <w:tabs>
                <w:tab w:val="left" w:pos="1701"/>
              </w:tabs>
              <w:autoSpaceDE w:val="0"/>
              <w:autoSpaceDN w:val="0"/>
              <w:adjustRightInd w:val="0"/>
              <w:jc w:val="center"/>
            </w:pPr>
          </w:p>
        </w:tc>
        <w:tc>
          <w:tcPr>
            <w:tcW w:w="993" w:type="dxa"/>
            <w:vAlign w:val="center"/>
          </w:tcPr>
          <w:p w:rsidR="002A38D6" w:rsidRDefault="00D94785" w:rsidP="00A43971">
            <w:pPr>
              <w:widowControl w:val="0"/>
              <w:tabs>
                <w:tab w:val="num" w:pos="0"/>
              </w:tabs>
              <w:autoSpaceDE w:val="0"/>
              <w:autoSpaceDN w:val="0"/>
              <w:adjustRightInd w:val="0"/>
              <w:jc w:val="center"/>
              <w:rPr>
                <w:color w:val="000000"/>
                <w:spacing w:val="-2"/>
              </w:rPr>
            </w:pPr>
            <w:r>
              <w:rPr>
                <w:color w:val="000000"/>
                <w:spacing w:val="-2"/>
              </w:rPr>
              <w:t>3</w:t>
            </w:r>
          </w:p>
        </w:tc>
        <w:tc>
          <w:tcPr>
            <w:tcW w:w="1557" w:type="dxa"/>
            <w:vMerge/>
          </w:tcPr>
          <w:p w:rsidR="002A38D6" w:rsidRPr="001A0052" w:rsidRDefault="002A38D6" w:rsidP="000C7583">
            <w:pPr>
              <w:widowControl w:val="0"/>
              <w:tabs>
                <w:tab w:val="left" w:pos="1701"/>
              </w:tabs>
              <w:autoSpaceDE w:val="0"/>
              <w:autoSpaceDN w:val="0"/>
              <w:adjustRightInd w:val="0"/>
              <w:jc w:val="center"/>
              <w:rPr>
                <w:rFonts w:cs="Arial"/>
                <w:b/>
                <w:sz w:val="18"/>
                <w:szCs w:val="18"/>
              </w:rPr>
            </w:pPr>
          </w:p>
        </w:tc>
      </w:tr>
      <w:tr w:rsidR="002A38D6" w:rsidRPr="006168DD" w:rsidTr="002A38D6">
        <w:trPr>
          <w:trHeight w:val="359"/>
        </w:trPr>
        <w:tc>
          <w:tcPr>
            <w:tcW w:w="1276" w:type="dxa"/>
            <w:vMerge w:val="restart"/>
          </w:tcPr>
          <w:p w:rsidR="002A38D6" w:rsidRPr="00E047B0" w:rsidRDefault="002A38D6" w:rsidP="00305A1E">
            <w:pPr>
              <w:jc w:val="center"/>
            </w:pPr>
            <w:r>
              <w:lastRenderedPageBreak/>
              <w:t>ОПК-7</w:t>
            </w:r>
          </w:p>
          <w:p w:rsidR="002A38D6" w:rsidRDefault="002A38D6" w:rsidP="00305A1E">
            <w:pPr>
              <w:widowControl w:val="0"/>
              <w:tabs>
                <w:tab w:val="left" w:pos="1701"/>
              </w:tabs>
              <w:autoSpaceDE w:val="0"/>
              <w:autoSpaceDN w:val="0"/>
              <w:adjustRightInd w:val="0"/>
              <w:jc w:val="center"/>
              <w:rPr>
                <w:rFonts w:cs="Arial"/>
              </w:rPr>
            </w:pPr>
            <w:r>
              <w:rPr>
                <w:rFonts w:cs="Arial"/>
              </w:rPr>
              <w:t>ИОПК-7.1.</w:t>
            </w:r>
          </w:p>
          <w:p w:rsidR="002A38D6" w:rsidRDefault="002A38D6" w:rsidP="00305A1E">
            <w:pPr>
              <w:widowControl w:val="0"/>
              <w:tabs>
                <w:tab w:val="left" w:pos="1701"/>
              </w:tabs>
              <w:autoSpaceDE w:val="0"/>
              <w:autoSpaceDN w:val="0"/>
              <w:adjustRightInd w:val="0"/>
              <w:jc w:val="center"/>
              <w:rPr>
                <w:rFonts w:cs="Arial"/>
                <w:b/>
                <w:sz w:val="18"/>
                <w:szCs w:val="18"/>
              </w:rPr>
            </w:pPr>
            <w:r>
              <w:rPr>
                <w:rFonts w:cs="Arial"/>
              </w:rPr>
              <w:t>ИОПК-7.2.</w:t>
            </w:r>
          </w:p>
        </w:tc>
        <w:tc>
          <w:tcPr>
            <w:tcW w:w="4962" w:type="dxa"/>
            <w:vAlign w:val="center"/>
          </w:tcPr>
          <w:p w:rsidR="002A38D6" w:rsidRPr="008C6A47" w:rsidRDefault="002A38D6" w:rsidP="008C6A47">
            <w:pPr>
              <w:jc w:val="both"/>
              <w:rPr>
                <w:sz w:val="18"/>
                <w:szCs w:val="18"/>
              </w:rPr>
            </w:pPr>
            <w:r w:rsidRPr="008C6A47">
              <w:rPr>
                <w:b/>
                <w:iCs/>
              </w:rPr>
              <w:t xml:space="preserve">Тема 9. </w:t>
            </w:r>
            <w:r w:rsidRPr="008C6A47">
              <w:rPr>
                <w:b/>
              </w:rPr>
              <w:t>Мировая политика и международные отношения</w:t>
            </w:r>
            <w:r w:rsidRPr="008C6A47">
              <w:rPr>
                <w:b/>
                <w:i/>
                <w:sz w:val="18"/>
                <w:szCs w:val="18"/>
              </w:rPr>
              <w:t>.</w:t>
            </w:r>
            <w:r>
              <w:rPr>
                <w:b/>
                <w:i/>
                <w:sz w:val="18"/>
                <w:szCs w:val="18"/>
              </w:rPr>
              <w:t xml:space="preserve"> </w:t>
            </w:r>
            <w:r w:rsidRPr="008C6A47">
              <w:rPr>
                <w:sz w:val="18"/>
                <w:szCs w:val="18"/>
              </w:rPr>
              <w:t>Понятие, теории, структура мировой политики и международных отношений. Субъекты международных отношений: государства, международные организации. Соотношение мировой политики с внешней и внутренней политикой государства. Особенности современной мировой политики, мирового политического процесса. Проблема глобализации и ее основные измерения: политическое, экономическое, социальное, информационное, культурное. Проблема мира и войны в мировой политике. Эволюция и альтернативы создания мирового порядка. Современная геополитика. Место России в системе международных отношений. Сущность, принципы и функции внешней политики РФ. Национально-государственные интересы России. Проблемы международной и национальной безопасности. Борьба с международным терроризмом как приоритетное направление внешней политики государства.</w:t>
            </w:r>
          </w:p>
          <w:p w:rsidR="002A38D6" w:rsidRDefault="002A38D6" w:rsidP="008C6A47">
            <w:pPr>
              <w:jc w:val="both"/>
              <w:rPr>
                <w:sz w:val="18"/>
                <w:szCs w:val="18"/>
              </w:rPr>
            </w:pPr>
            <w:r w:rsidRPr="008C6A47">
              <w:rPr>
                <w:sz w:val="18"/>
                <w:szCs w:val="18"/>
              </w:rPr>
              <w:t>и особенности российской политической культуры.</w:t>
            </w:r>
          </w:p>
          <w:p w:rsidR="002A38D6" w:rsidRPr="008C6A47" w:rsidRDefault="002A38D6" w:rsidP="008C6A47">
            <w:pPr>
              <w:jc w:val="both"/>
              <w:rPr>
                <w:b/>
                <w:sz w:val="18"/>
                <w:szCs w:val="18"/>
              </w:rPr>
            </w:pPr>
          </w:p>
        </w:tc>
        <w:tc>
          <w:tcPr>
            <w:tcW w:w="709" w:type="dxa"/>
            <w:vAlign w:val="center"/>
          </w:tcPr>
          <w:p w:rsidR="002A38D6" w:rsidRPr="009630CA" w:rsidRDefault="002A38D6" w:rsidP="00A43971">
            <w:pPr>
              <w:widowControl w:val="0"/>
              <w:tabs>
                <w:tab w:val="left" w:pos="1701"/>
              </w:tabs>
              <w:autoSpaceDE w:val="0"/>
              <w:autoSpaceDN w:val="0"/>
              <w:adjustRightInd w:val="0"/>
              <w:jc w:val="center"/>
            </w:pPr>
            <w:r w:rsidRPr="009630CA">
              <w:rPr>
                <w:color w:val="000000"/>
                <w:spacing w:val="-2"/>
              </w:rPr>
              <w:t xml:space="preserve">2 </w:t>
            </w:r>
          </w:p>
        </w:tc>
        <w:tc>
          <w:tcPr>
            <w:tcW w:w="851" w:type="dxa"/>
            <w:vAlign w:val="center"/>
          </w:tcPr>
          <w:p w:rsidR="002A38D6" w:rsidRPr="009630CA" w:rsidRDefault="002A38D6" w:rsidP="0008723E">
            <w:pPr>
              <w:widowControl w:val="0"/>
              <w:tabs>
                <w:tab w:val="left" w:pos="1701"/>
              </w:tabs>
              <w:autoSpaceDE w:val="0"/>
              <w:autoSpaceDN w:val="0"/>
              <w:adjustRightInd w:val="0"/>
              <w:jc w:val="center"/>
            </w:pPr>
          </w:p>
        </w:tc>
        <w:tc>
          <w:tcPr>
            <w:tcW w:w="993" w:type="dxa"/>
            <w:vAlign w:val="center"/>
          </w:tcPr>
          <w:p w:rsidR="002A38D6" w:rsidRPr="009630CA" w:rsidRDefault="002A38D6" w:rsidP="0008723E">
            <w:pPr>
              <w:widowControl w:val="0"/>
              <w:tabs>
                <w:tab w:val="num" w:pos="0"/>
              </w:tabs>
              <w:autoSpaceDE w:val="0"/>
              <w:autoSpaceDN w:val="0"/>
              <w:adjustRightInd w:val="0"/>
              <w:jc w:val="center"/>
              <w:rPr>
                <w:bCs/>
              </w:rPr>
            </w:pPr>
          </w:p>
        </w:tc>
        <w:tc>
          <w:tcPr>
            <w:tcW w:w="1557" w:type="dxa"/>
          </w:tcPr>
          <w:p w:rsidR="002A38D6" w:rsidRDefault="002A38D6" w:rsidP="002A38D6">
            <w:pPr>
              <w:autoSpaceDE w:val="0"/>
              <w:autoSpaceDN w:val="0"/>
              <w:adjustRightInd w:val="0"/>
              <w:jc w:val="center"/>
              <w:rPr>
                <w:rFonts w:eastAsia="Calibri"/>
              </w:rPr>
            </w:pPr>
            <w:r>
              <w:rPr>
                <w:rFonts w:eastAsia="Calibri"/>
              </w:rPr>
              <w:t>Доклад/</w:t>
            </w:r>
          </w:p>
          <w:p w:rsidR="002A38D6" w:rsidRDefault="002A38D6" w:rsidP="002A38D6">
            <w:pPr>
              <w:autoSpaceDE w:val="0"/>
              <w:autoSpaceDN w:val="0"/>
              <w:adjustRightInd w:val="0"/>
              <w:jc w:val="center"/>
              <w:rPr>
                <w:rFonts w:eastAsia="Calibri"/>
              </w:rPr>
            </w:pPr>
            <w:r>
              <w:rPr>
                <w:rFonts w:eastAsia="Calibri"/>
              </w:rPr>
              <w:t>сообщение</w:t>
            </w:r>
          </w:p>
          <w:p w:rsidR="007E20CF" w:rsidRDefault="007E20CF" w:rsidP="007E20CF">
            <w:pPr>
              <w:widowControl w:val="0"/>
              <w:tabs>
                <w:tab w:val="left" w:pos="1701"/>
              </w:tabs>
              <w:autoSpaceDE w:val="0"/>
              <w:autoSpaceDN w:val="0"/>
              <w:adjustRightInd w:val="0"/>
              <w:jc w:val="center"/>
              <w:rPr>
                <w:rFonts w:eastAsia="Calibri"/>
              </w:rPr>
            </w:pPr>
          </w:p>
          <w:p w:rsidR="007E20CF" w:rsidRDefault="007E20CF" w:rsidP="007E20CF">
            <w:pPr>
              <w:widowControl w:val="0"/>
              <w:tabs>
                <w:tab w:val="left" w:pos="1701"/>
              </w:tabs>
              <w:autoSpaceDE w:val="0"/>
              <w:autoSpaceDN w:val="0"/>
              <w:adjustRightInd w:val="0"/>
              <w:jc w:val="center"/>
              <w:rPr>
                <w:rFonts w:eastAsia="Calibri"/>
              </w:rPr>
            </w:pPr>
            <w:r>
              <w:rPr>
                <w:rFonts w:eastAsia="Calibri"/>
              </w:rPr>
              <w:t>Собеседование</w:t>
            </w:r>
            <w:r w:rsidR="00FF2234">
              <w:rPr>
                <w:rFonts w:eastAsia="Calibri"/>
              </w:rPr>
              <w:t xml:space="preserve"> по теме 9</w:t>
            </w:r>
          </w:p>
          <w:p w:rsidR="007E20CF" w:rsidRDefault="007E20CF" w:rsidP="002A38D6">
            <w:pPr>
              <w:autoSpaceDE w:val="0"/>
              <w:autoSpaceDN w:val="0"/>
              <w:adjustRightInd w:val="0"/>
              <w:jc w:val="center"/>
              <w:rPr>
                <w:rFonts w:eastAsia="Calibri"/>
              </w:rPr>
            </w:pPr>
          </w:p>
          <w:p w:rsidR="002A38D6" w:rsidRDefault="002A38D6" w:rsidP="002A38D6">
            <w:pPr>
              <w:widowControl w:val="0"/>
              <w:tabs>
                <w:tab w:val="left" w:pos="1701"/>
              </w:tabs>
              <w:autoSpaceDE w:val="0"/>
              <w:autoSpaceDN w:val="0"/>
              <w:adjustRightInd w:val="0"/>
              <w:jc w:val="center"/>
              <w:rPr>
                <w:rFonts w:eastAsia="Calibri"/>
              </w:rPr>
            </w:pPr>
          </w:p>
          <w:p w:rsidR="002A38D6" w:rsidRPr="001A0052" w:rsidRDefault="002A38D6" w:rsidP="002A38D6">
            <w:pPr>
              <w:widowControl w:val="0"/>
              <w:tabs>
                <w:tab w:val="left" w:pos="1701"/>
              </w:tabs>
              <w:autoSpaceDE w:val="0"/>
              <w:autoSpaceDN w:val="0"/>
              <w:adjustRightInd w:val="0"/>
              <w:jc w:val="center"/>
              <w:rPr>
                <w:rFonts w:cs="Arial"/>
                <w:b/>
                <w:sz w:val="18"/>
                <w:szCs w:val="18"/>
              </w:rPr>
            </w:pPr>
          </w:p>
        </w:tc>
      </w:tr>
      <w:tr w:rsidR="002A38D6" w:rsidRPr="006168DD" w:rsidTr="002A38D6">
        <w:trPr>
          <w:trHeight w:val="359"/>
        </w:trPr>
        <w:tc>
          <w:tcPr>
            <w:tcW w:w="1276" w:type="dxa"/>
            <w:vMerge/>
          </w:tcPr>
          <w:p w:rsidR="002A38D6" w:rsidRDefault="002A38D6" w:rsidP="000C7583">
            <w:pPr>
              <w:widowControl w:val="0"/>
              <w:tabs>
                <w:tab w:val="left" w:pos="1701"/>
              </w:tabs>
              <w:autoSpaceDE w:val="0"/>
              <w:autoSpaceDN w:val="0"/>
              <w:adjustRightInd w:val="0"/>
              <w:jc w:val="center"/>
              <w:rPr>
                <w:rFonts w:cs="Arial"/>
                <w:b/>
                <w:sz w:val="18"/>
                <w:szCs w:val="18"/>
              </w:rPr>
            </w:pPr>
          </w:p>
        </w:tc>
        <w:tc>
          <w:tcPr>
            <w:tcW w:w="4962" w:type="dxa"/>
            <w:vAlign w:val="center"/>
          </w:tcPr>
          <w:p w:rsidR="002A38D6" w:rsidRPr="006168DD" w:rsidRDefault="002A38D6" w:rsidP="0008723E">
            <w:pPr>
              <w:widowControl w:val="0"/>
              <w:tabs>
                <w:tab w:val="left" w:pos="1701"/>
              </w:tabs>
              <w:autoSpaceDE w:val="0"/>
              <w:autoSpaceDN w:val="0"/>
              <w:adjustRightInd w:val="0"/>
              <w:jc w:val="both"/>
              <w:rPr>
                <w:b/>
              </w:rPr>
            </w:pPr>
            <w:r>
              <w:rPr>
                <w:b/>
              </w:rPr>
              <w:t>Практическое занятие № 9</w:t>
            </w:r>
            <w:r w:rsidRPr="0051243E">
              <w:rPr>
                <w:b/>
              </w:rPr>
              <w:t>.</w:t>
            </w:r>
            <w:r w:rsidRPr="0051243E">
              <w:t xml:space="preserve"> </w:t>
            </w:r>
            <w:r w:rsidRPr="008C6A47">
              <w:t>Мировая политика и международные отношения</w:t>
            </w:r>
            <w:r w:rsidRPr="008C6A47">
              <w:rPr>
                <w:i/>
                <w:sz w:val="18"/>
                <w:szCs w:val="18"/>
              </w:rPr>
              <w:t>.</w:t>
            </w:r>
          </w:p>
        </w:tc>
        <w:tc>
          <w:tcPr>
            <w:tcW w:w="709" w:type="dxa"/>
            <w:vAlign w:val="center"/>
          </w:tcPr>
          <w:p w:rsidR="002A38D6" w:rsidRPr="009630CA" w:rsidRDefault="002A38D6" w:rsidP="0008723E">
            <w:pPr>
              <w:widowControl w:val="0"/>
              <w:tabs>
                <w:tab w:val="left" w:pos="1701"/>
              </w:tabs>
              <w:autoSpaceDE w:val="0"/>
              <w:autoSpaceDN w:val="0"/>
              <w:adjustRightInd w:val="0"/>
              <w:jc w:val="center"/>
            </w:pPr>
          </w:p>
        </w:tc>
        <w:tc>
          <w:tcPr>
            <w:tcW w:w="851" w:type="dxa"/>
            <w:vAlign w:val="center"/>
          </w:tcPr>
          <w:p w:rsidR="002A38D6" w:rsidRPr="009630CA" w:rsidRDefault="002A38D6" w:rsidP="00A43971">
            <w:pPr>
              <w:widowControl w:val="0"/>
              <w:tabs>
                <w:tab w:val="left" w:pos="1701"/>
              </w:tabs>
              <w:autoSpaceDE w:val="0"/>
              <w:autoSpaceDN w:val="0"/>
              <w:adjustRightInd w:val="0"/>
              <w:jc w:val="center"/>
            </w:pPr>
            <w:r w:rsidRPr="009630CA">
              <w:rPr>
                <w:color w:val="000000"/>
                <w:spacing w:val="-2"/>
              </w:rPr>
              <w:t xml:space="preserve">2 </w:t>
            </w:r>
          </w:p>
        </w:tc>
        <w:tc>
          <w:tcPr>
            <w:tcW w:w="993" w:type="dxa"/>
            <w:vAlign w:val="center"/>
          </w:tcPr>
          <w:p w:rsidR="002A38D6" w:rsidRDefault="002A38D6" w:rsidP="0008723E">
            <w:pPr>
              <w:widowControl w:val="0"/>
              <w:tabs>
                <w:tab w:val="num" w:pos="0"/>
              </w:tabs>
              <w:autoSpaceDE w:val="0"/>
              <w:autoSpaceDN w:val="0"/>
              <w:adjustRightInd w:val="0"/>
              <w:jc w:val="center"/>
              <w:rPr>
                <w:color w:val="000000"/>
                <w:spacing w:val="-2"/>
              </w:rPr>
            </w:pPr>
          </w:p>
        </w:tc>
        <w:tc>
          <w:tcPr>
            <w:tcW w:w="1557" w:type="dxa"/>
          </w:tcPr>
          <w:p w:rsidR="002A38D6" w:rsidRPr="001A0052" w:rsidRDefault="002A38D6" w:rsidP="000C7583">
            <w:pPr>
              <w:widowControl w:val="0"/>
              <w:tabs>
                <w:tab w:val="left" w:pos="1701"/>
              </w:tabs>
              <w:autoSpaceDE w:val="0"/>
              <w:autoSpaceDN w:val="0"/>
              <w:adjustRightInd w:val="0"/>
              <w:jc w:val="center"/>
              <w:rPr>
                <w:rFonts w:cs="Arial"/>
                <w:b/>
                <w:sz w:val="18"/>
                <w:szCs w:val="18"/>
              </w:rPr>
            </w:pPr>
          </w:p>
        </w:tc>
      </w:tr>
      <w:tr w:rsidR="002A38D6" w:rsidRPr="006168DD" w:rsidTr="002A38D6">
        <w:trPr>
          <w:trHeight w:val="359"/>
        </w:trPr>
        <w:tc>
          <w:tcPr>
            <w:tcW w:w="1276" w:type="dxa"/>
            <w:vMerge/>
          </w:tcPr>
          <w:p w:rsidR="002A38D6" w:rsidRDefault="002A38D6" w:rsidP="000C7583">
            <w:pPr>
              <w:widowControl w:val="0"/>
              <w:tabs>
                <w:tab w:val="left" w:pos="1701"/>
              </w:tabs>
              <w:autoSpaceDE w:val="0"/>
              <w:autoSpaceDN w:val="0"/>
              <w:adjustRightInd w:val="0"/>
              <w:jc w:val="center"/>
              <w:rPr>
                <w:rFonts w:cs="Arial"/>
                <w:b/>
                <w:sz w:val="18"/>
                <w:szCs w:val="18"/>
              </w:rPr>
            </w:pPr>
          </w:p>
        </w:tc>
        <w:tc>
          <w:tcPr>
            <w:tcW w:w="4962" w:type="dxa"/>
            <w:vAlign w:val="center"/>
          </w:tcPr>
          <w:p w:rsidR="002A38D6" w:rsidRPr="006168DD" w:rsidRDefault="002A38D6" w:rsidP="0008723E">
            <w:pPr>
              <w:widowControl w:val="0"/>
              <w:tabs>
                <w:tab w:val="left" w:pos="1701"/>
              </w:tabs>
              <w:autoSpaceDE w:val="0"/>
              <w:autoSpaceDN w:val="0"/>
              <w:adjustRightInd w:val="0"/>
              <w:jc w:val="both"/>
              <w:rPr>
                <w:b/>
              </w:rPr>
            </w:pPr>
            <w:r w:rsidRPr="0051243E">
              <w:t>Самостоятельная работа</w:t>
            </w:r>
          </w:p>
        </w:tc>
        <w:tc>
          <w:tcPr>
            <w:tcW w:w="709" w:type="dxa"/>
            <w:vAlign w:val="center"/>
          </w:tcPr>
          <w:p w:rsidR="002A38D6" w:rsidRPr="009630CA" w:rsidRDefault="002A38D6" w:rsidP="0008723E">
            <w:pPr>
              <w:widowControl w:val="0"/>
              <w:tabs>
                <w:tab w:val="left" w:pos="1701"/>
              </w:tabs>
              <w:autoSpaceDE w:val="0"/>
              <w:autoSpaceDN w:val="0"/>
              <w:adjustRightInd w:val="0"/>
              <w:jc w:val="center"/>
            </w:pPr>
          </w:p>
        </w:tc>
        <w:tc>
          <w:tcPr>
            <w:tcW w:w="851" w:type="dxa"/>
            <w:vAlign w:val="center"/>
          </w:tcPr>
          <w:p w:rsidR="002A38D6" w:rsidRPr="009630CA" w:rsidRDefault="002A38D6" w:rsidP="0008723E">
            <w:pPr>
              <w:widowControl w:val="0"/>
              <w:tabs>
                <w:tab w:val="left" w:pos="1701"/>
              </w:tabs>
              <w:autoSpaceDE w:val="0"/>
              <w:autoSpaceDN w:val="0"/>
              <w:adjustRightInd w:val="0"/>
              <w:jc w:val="center"/>
            </w:pPr>
          </w:p>
        </w:tc>
        <w:tc>
          <w:tcPr>
            <w:tcW w:w="993" w:type="dxa"/>
            <w:vAlign w:val="center"/>
          </w:tcPr>
          <w:p w:rsidR="002A38D6" w:rsidRDefault="00D94785" w:rsidP="00A43971">
            <w:pPr>
              <w:widowControl w:val="0"/>
              <w:tabs>
                <w:tab w:val="num" w:pos="0"/>
              </w:tabs>
              <w:autoSpaceDE w:val="0"/>
              <w:autoSpaceDN w:val="0"/>
              <w:adjustRightInd w:val="0"/>
              <w:jc w:val="center"/>
              <w:rPr>
                <w:color w:val="000000"/>
                <w:spacing w:val="-2"/>
              </w:rPr>
            </w:pPr>
            <w:r>
              <w:rPr>
                <w:color w:val="000000"/>
                <w:spacing w:val="-2"/>
              </w:rPr>
              <w:t>4</w:t>
            </w:r>
            <w:r w:rsidR="002A38D6">
              <w:rPr>
                <w:color w:val="000000"/>
                <w:spacing w:val="-2"/>
              </w:rPr>
              <w:t xml:space="preserve"> </w:t>
            </w:r>
          </w:p>
        </w:tc>
        <w:tc>
          <w:tcPr>
            <w:tcW w:w="1557" w:type="dxa"/>
          </w:tcPr>
          <w:p w:rsidR="002A38D6" w:rsidRPr="001A0052" w:rsidRDefault="002A38D6" w:rsidP="000C7583">
            <w:pPr>
              <w:widowControl w:val="0"/>
              <w:tabs>
                <w:tab w:val="left" w:pos="1701"/>
              </w:tabs>
              <w:autoSpaceDE w:val="0"/>
              <w:autoSpaceDN w:val="0"/>
              <w:adjustRightInd w:val="0"/>
              <w:jc w:val="center"/>
              <w:rPr>
                <w:rFonts w:cs="Arial"/>
                <w:b/>
                <w:sz w:val="18"/>
                <w:szCs w:val="18"/>
              </w:rPr>
            </w:pPr>
          </w:p>
        </w:tc>
      </w:tr>
      <w:tr w:rsidR="002A38D6" w:rsidRPr="006168DD" w:rsidTr="002A38D6">
        <w:trPr>
          <w:trHeight w:val="359"/>
        </w:trPr>
        <w:tc>
          <w:tcPr>
            <w:tcW w:w="1276" w:type="dxa"/>
            <w:vMerge w:val="restart"/>
          </w:tcPr>
          <w:p w:rsidR="002A38D6" w:rsidRPr="00E047B0" w:rsidRDefault="002A38D6" w:rsidP="00305A1E">
            <w:pPr>
              <w:jc w:val="center"/>
            </w:pPr>
            <w:r>
              <w:t>ОПК-7</w:t>
            </w:r>
          </w:p>
          <w:p w:rsidR="002A38D6" w:rsidRDefault="002A38D6" w:rsidP="00305A1E">
            <w:pPr>
              <w:widowControl w:val="0"/>
              <w:tabs>
                <w:tab w:val="left" w:pos="1701"/>
              </w:tabs>
              <w:autoSpaceDE w:val="0"/>
              <w:autoSpaceDN w:val="0"/>
              <w:adjustRightInd w:val="0"/>
              <w:jc w:val="center"/>
              <w:rPr>
                <w:rFonts w:cs="Arial"/>
              </w:rPr>
            </w:pPr>
            <w:r>
              <w:rPr>
                <w:rFonts w:cs="Arial"/>
              </w:rPr>
              <w:t>ИОПК-7.1.</w:t>
            </w:r>
          </w:p>
          <w:p w:rsidR="002A38D6" w:rsidRDefault="002A38D6" w:rsidP="00305A1E">
            <w:pPr>
              <w:widowControl w:val="0"/>
              <w:tabs>
                <w:tab w:val="left" w:pos="1701"/>
              </w:tabs>
              <w:autoSpaceDE w:val="0"/>
              <w:autoSpaceDN w:val="0"/>
              <w:adjustRightInd w:val="0"/>
              <w:jc w:val="center"/>
              <w:rPr>
                <w:rFonts w:cs="Arial"/>
                <w:b/>
                <w:sz w:val="18"/>
                <w:szCs w:val="18"/>
              </w:rPr>
            </w:pPr>
            <w:r>
              <w:rPr>
                <w:rFonts w:cs="Arial"/>
              </w:rPr>
              <w:t>ИОПК-7.2.</w:t>
            </w:r>
          </w:p>
        </w:tc>
        <w:tc>
          <w:tcPr>
            <w:tcW w:w="4962" w:type="dxa"/>
            <w:vAlign w:val="center"/>
          </w:tcPr>
          <w:p w:rsidR="002A38D6" w:rsidRPr="006168DD" w:rsidRDefault="002A38D6" w:rsidP="00305A1E">
            <w:pPr>
              <w:jc w:val="both"/>
              <w:rPr>
                <w:b/>
              </w:rPr>
            </w:pPr>
            <w:r w:rsidRPr="008C6A47">
              <w:rPr>
                <w:b/>
                <w:iCs/>
              </w:rPr>
              <w:t xml:space="preserve">Тема </w:t>
            </w:r>
            <w:r>
              <w:rPr>
                <w:b/>
                <w:iCs/>
              </w:rPr>
              <w:t>10</w:t>
            </w:r>
            <w:r w:rsidRPr="008C6A47">
              <w:rPr>
                <w:b/>
                <w:iCs/>
              </w:rPr>
              <w:t xml:space="preserve">. </w:t>
            </w:r>
            <w:r w:rsidRPr="00305A1E">
              <w:rPr>
                <w:b/>
              </w:rPr>
              <w:t xml:space="preserve">Методология познания политической реальности. </w:t>
            </w:r>
            <w:r w:rsidRPr="00305A1E">
              <w:t>С</w:t>
            </w:r>
            <w:r w:rsidRPr="00305A1E">
              <w:rPr>
                <w:sz w:val="18"/>
                <w:szCs w:val="18"/>
              </w:rPr>
              <w:t xml:space="preserve">овременная концепция политологии как </w:t>
            </w:r>
            <w:proofErr w:type="spellStart"/>
            <w:r w:rsidRPr="00305A1E">
              <w:rPr>
                <w:sz w:val="18"/>
                <w:szCs w:val="18"/>
              </w:rPr>
              <w:t>социогуманитарной</w:t>
            </w:r>
            <w:proofErr w:type="spellEnd"/>
            <w:r w:rsidRPr="00305A1E">
              <w:rPr>
                <w:sz w:val="18"/>
                <w:szCs w:val="18"/>
              </w:rPr>
              <w:t xml:space="preserve"> науки. Место политологии в системе наук. ЮНЕСКО об основных направлениях современной политологии. Отрасли политического знания: теория политики, сравнительная политология, прикладная политология. </w:t>
            </w:r>
            <w:proofErr w:type="spellStart"/>
            <w:r w:rsidRPr="00305A1E">
              <w:rPr>
                <w:sz w:val="18"/>
                <w:szCs w:val="18"/>
              </w:rPr>
              <w:t>Общелогические</w:t>
            </w:r>
            <w:proofErr w:type="spellEnd"/>
            <w:r w:rsidRPr="00305A1E">
              <w:rPr>
                <w:sz w:val="18"/>
                <w:szCs w:val="18"/>
              </w:rPr>
              <w:t xml:space="preserve">, теоретические и эмпирические методы в политической науке. Прикладные исследования: проблема и предмет исследования, описательный план, аналитико-экспериментальный план и организационный план. Обобщение и анализ результатов исследования: количественные и качественные способы (группировка, таблицы, графики, диаграммы, корреляционный и регрессивный анализ). Сравнительные исследования: методы согласия, различия, сопутствующих разновидностей множества случаев. Парадигмы политического знания: теологическая, натуралистическая, географическая, </w:t>
            </w:r>
            <w:proofErr w:type="spellStart"/>
            <w:r w:rsidRPr="00305A1E">
              <w:rPr>
                <w:sz w:val="18"/>
                <w:szCs w:val="18"/>
              </w:rPr>
              <w:t>биополитическая</w:t>
            </w:r>
            <w:proofErr w:type="spellEnd"/>
            <w:r w:rsidRPr="00305A1E">
              <w:rPr>
                <w:sz w:val="18"/>
                <w:szCs w:val="18"/>
              </w:rPr>
              <w:t xml:space="preserve">, </w:t>
            </w:r>
            <w:proofErr w:type="spellStart"/>
            <w:r w:rsidRPr="00305A1E">
              <w:rPr>
                <w:sz w:val="18"/>
                <w:szCs w:val="18"/>
              </w:rPr>
              <w:t>психологизаторская</w:t>
            </w:r>
            <w:proofErr w:type="spellEnd"/>
            <w:r w:rsidRPr="00305A1E">
              <w:rPr>
                <w:sz w:val="18"/>
                <w:szCs w:val="18"/>
              </w:rPr>
              <w:t xml:space="preserve">, </w:t>
            </w:r>
            <w:proofErr w:type="spellStart"/>
            <w:r w:rsidRPr="00305A1E">
              <w:rPr>
                <w:sz w:val="18"/>
                <w:szCs w:val="18"/>
              </w:rPr>
              <w:t>социоцентристская</w:t>
            </w:r>
            <w:proofErr w:type="spellEnd"/>
            <w:r w:rsidRPr="00305A1E">
              <w:rPr>
                <w:sz w:val="18"/>
                <w:szCs w:val="18"/>
              </w:rPr>
              <w:t xml:space="preserve">, культурологическая. Экспертное политическое знание: методы политического прогнозирования (интуитивный, формализованные, метод </w:t>
            </w:r>
            <w:proofErr w:type="spellStart"/>
            <w:r w:rsidRPr="00305A1E">
              <w:rPr>
                <w:sz w:val="18"/>
                <w:szCs w:val="18"/>
              </w:rPr>
              <w:t>Дельфи</w:t>
            </w:r>
            <w:proofErr w:type="spellEnd"/>
            <w:r w:rsidRPr="00305A1E">
              <w:rPr>
                <w:sz w:val="18"/>
                <w:szCs w:val="18"/>
              </w:rPr>
              <w:t xml:space="preserve">). Политическая аналитика: описание, концептуализация. Политическое прогнозирование: поисковый и нормативные прогнозы; оперативный краткосрочный, среднесрочный, долгосрочный и дальнесрочные прогнозы. Моделирование объекта политического прогнозирования. Политическое моделирование (Ю. </w:t>
            </w:r>
            <w:proofErr w:type="spellStart"/>
            <w:r w:rsidRPr="00305A1E">
              <w:rPr>
                <w:sz w:val="18"/>
                <w:szCs w:val="18"/>
              </w:rPr>
              <w:t>Плотинский</w:t>
            </w:r>
            <w:proofErr w:type="spellEnd"/>
            <w:r w:rsidRPr="00305A1E">
              <w:rPr>
                <w:sz w:val="18"/>
                <w:szCs w:val="18"/>
              </w:rPr>
              <w:t>): содержательная, формальная, когнитивная модели. Концептуальные модели: логико-семантическая, структурно-функциональная, причинно-следственная.</w:t>
            </w:r>
          </w:p>
        </w:tc>
        <w:tc>
          <w:tcPr>
            <w:tcW w:w="709" w:type="dxa"/>
            <w:vAlign w:val="center"/>
          </w:tcPr>
          <w:p w:rsidR="002A38D6" w:rsidRPr="009630CA" w:rsidRDefault="002A38D6" w:rsidP="00A43971">
            <w:pPr>
              <w:widowControl w:val="0"/>
              <w:tabs>
                <w:tab w:val="left" w:pos="1701"/>
              </w:tabs>
              <w:autoSpaceDE w:val="0"/>
              <w:autoSpaceDN w:val="0"/>
              <w:adjustRightInd w:val="0"/>
              <w:jc w:val="center"/>
            </w:pPr>
            <w:r w:rsidRPr="009630CA">
              <w:rPr>
                <w:color w:val="000000"/>
                <w:spacing w:val="-2"/>
              </w:rPr>
              <w:t xml:space="preserve">2 </w:t>
            </w:r>
          </w:p>
        </w:tc>
        <w:tc>
          <w:tcPr>
            <w:tcW w:w="851" w:type="dxa"/>
            <w:vAlign w:val="center"/>
          </w:tcPr>
          <w:p w:rsidR="002A38D6" w:rsidRPr="009630CA" w:rsidRDefault="002A38D6" w:rsidP="0008723E">
            <w:pPr>
              <w:widowControl w:val="0"/>
              <w:tabs>
                <w:tab w:val="left" w:pos="1701"/>
              </w:tabs>
              <w:autoSpaceDE w:val="0"/>
              <w:autoSpaceDN w:val="0"/>
              <w:adjustRightInd w:val="0"/>
              <w:jc w:val="center"/>
            </w:pPr>
          </w:p>
        </w:tc>
        <w:tc>
          <w:tcPr>
            <w:tcW w:w="993" w:type="dxa"/>
            <w:vAlign w:val="center"/>
          </w:tcPr>
          <w:p w:rsidR="002A38D6" w:rsidRPr="009630CA" w:rsidRDefault="002A38D6" w:rsidP="0008723E">
            <w:pPr>
              <w:widowControl w:val="0"/>
              <w:tabs>
                <w:tab w:val="num" w:pos="0"/>
              </w:tabs>
              <w:autoSpaceDE w:val="0"/>
              <w:autoSpaceDN w:val="0"/>
              <w:adjustRightInd w:val="0"/>
              <w:jc w:val="center"/>
              <w:rPr>
                <w:bCs/>
              </w:rPr>
            </w:pPr>
          </w:p>
        </w:tc>
        <w:tc>
          <w:tcPr>
            <w:tcW w:w="1557" w:type="dxa"/>
          </w:tcPr>
          <w:p w:rsidR="002A38D6" w:rsidRDefault="002A38D6" w:rsidP="002A38D6">
            <w:pPr>
              <w:autoSpaceDE w:val="0"/>
              <w:autoSpaceDN w:val="0"/>
              <w:adjustRightInd w:val="0"/>
              <w:jc w:val="center"/>
              <w:rPr>
                <w:rFonts w:eastAsia="Calibri"/>
              </w:rPr>
            </w:pPr>
            <w:r>
              <w:rPr>
                <w:rFonts w:eastAsia="Calibri"/>
              </w:rPr>
              <w:t>Доклад/</w:t>
            </w:r>
          </w:p>
          <w:p w:rsidR="002A38D6" w:rsidRDefault="002A38D6" w:rsidP="002A38D6">
            <w:pPr>
              <w:autoSpaceDE w:val="0"/>
              <w:autoSpaceDN w:val="0"/>
              <w:adjustRightInd w:val="0"/>
              <w:jc w:val="center"/>
              <w:rPr>
                <w:rFonts w:eastAsia="Calibri"/>
              </w:rPr>
            </w:pPr>
            <w:r>
              <w:rPr>
                <w:rFonts w:eastAsia="Calibri"/>
              </w:rPr>
              <w:t>сообщение</w:t>
            </w:r>
          </w:p>
          <w:p w:rsidR="002A38D6" w:rsidRDefault="002A38D6" w:rsidP="002A38D6">
            <w:pPr>
              <w:widowControl w:val="0"/>
              <w:tabs>
                <w:tab w:val="left" w:pos="1701"/>
              </w:tabs>
              <w:autoSpaceDE w:val="0"/>
              <w:autoSpaceDN w:val="0"/>
              <w:adjustRightInd w:val="0"/>
              <w:jc w:val="center"/>
              <w:rPr>
                <w:rFonts w:eastAsia="Calibri"/>
              </w:rPr>
            </w:pPr>
          </w:p>
          <w:p w:rsidR="002A38D6" w:rsidRDefault="002A38D6" w:rsidP="002A38D6">
            <w:pPr>
              <w:widowControl w:val="0"/>
              <w:tabs>
                <w:tab w:val="left" w:pos="1701"/>
              </w:tabs>
              <w:autoSpaceDE w:val="0"/>
              <w:autoSpaceDN w:val="0"/>
              <w:adjustRightInd w:val="0"/>
              <w:jc w:val="center"/>
              <w:rPr>
                <w:rFonts w:cs="Arial"/>
              </w:rPr>
            </w:pPr>
            <w:r>
              <w:rPr>
                <w:rFonts w:eastAsia="Calibri"/>
              </w:rPr>
              <w:t>Тестирование</w:t>
            </w:r>
          </w:p>
          <w:p w:rsidR="002A38D6" w:rsidRPr="001A0052" w:rsidRDefault="002A38D6" w:rsidP="000C7583">
            <w:pPr>
              <w:widowControl w:val="0"/>
              <w:tabs>
                <w:tab w:val="left" w:pos="1701"/>
              </w:tabs>
              <w:autoSpaceDE w:val="0"/>
              <w:autoSpaceDN w:val="0"/>
              <w:adjustRightInd w:val="0"/>
              <w:jc w:val="center"/>
              <w:rPr>
                <w:rFonts w:cs="Arial"/>
                <w:b/>
                <w:sz w:val="18"/>
                <w:szCs w:val="18"/>
              </w:rPr>
            </w:pPr>
          </w:p>
        </w:tc>
      </w:tr>
      <w:tr w:rsidR="002A38D6" w:rsidRPr="006168DD" w:rsidTr="002A38D6">
        <w:trPr>
          <w:trHeight w:val="359"/>
        </w:trPr>
        <w:tc>
          <w:tcPr>
            <w:tcW w:w="1276" w:type="dxa"/>
            <w:vMerge/>
          </w:tcPr>
          <w:p w:rsidR="002A38D6" w:rsidRDefault="002A38D6" w:rsidP="000C7583">
            <w:pPr>
              <w:widowControl w:val="0"/>
              <w:tabs>
                <w:tab w:val="left" w:pos="1701"/>
              </w:tabs>
              <w:autoSpaceDE w:val="0"/>
              <w:autoSpaceDN w:val="0"/>
              <w:adjustRightInd w:val="0"/>
              <w:jc w:val="center"/>
              <w:rPr>
                <w:rFonts w:cs="Arial"/>
                <w:b/>
                <w:sz w:val="18"/>
                <w:szCs w:val="18"/>
              </w:rPr>
            </w:pPr>
          </w:p>
        </w:tc>
        <w:tc>
          <w:tcPr>
            <w:tcW w:w="4962" w:type="dxa"/>
            <w:vAlign w:val="center"/>
          </w:tcPr>
          <w:p w:rsidR="002A38D6" w:rsidRPr="006168DD" w:rsidRDefault="002A38D6" w:rsidP="00305A1E">
            <w:pPr>
              <w:widowControl w:val="0"/>
              <w:tabs>
                <w:tab w:val="left" w:pos="1701"/>
              </w:tabs>
              <w:autoSpaceDE w:val="0"/>
              <w:autoSpaceDN w:val="0"/>
              <w:adjustRightInd w:val="0"/>
              <w:jc w:val="both"/>
              <w:rPr>
                <w:b/>
              </w:rPr>
            </w:pPr>
            <w:r>
              <w:rPr>
                <w:b/>
              </w:rPr>
              <w:t>Практическое занятие № 10</w:t>
            </w:r>
            <w:r w:rsidRPr="0051243E">
              <w:rPr>
                <w:b/>
              </w:rPr>
              <w:t>.</w:t>
            </w:r>
            <w:r w:rsidRPr="0051243E">
              <w:t xml:space="preserve"> </w:t>
            </w:r>
            <w:r w:rsidRPr="00305A1E">
              <w:rPr>
                <w:b/>
              </w:rPr>
              <w:t>Методология познания политической реальности.</w:t>
            </w:r>
          </w:p>
        </w:tc>
        <w:tc>
          <w:tcPr>
            <w:tcW w:w="709" w:type="dxa"/>
            <w:vAlign w:val="center"/>
          </w:tcPr>
          <w:p w:rsidR="002A38D6" w:rsidRPr="009630CA" w:rsidRDefault="002A38D6" w:rsidP="0008723E">
            <w:pPr>
              <w:widowControl w:val="0"/>
              <w:tabs>
                <w:tab w:val="left" w:pos="1701"/>
              </w:tabs>
              <w:autoSpaceDE w:val="0"/>
              <w:autoSpaceDN w:val="0"/>
              <w:adjustRightInd w:val="0"/>
              <w:jc w:val="center"/>
            </w:pPr>
          </w:p>
        </w:tc>
        <w:tc>
          <w:tcPr>
            <w:tcW w:w="851" w:type="dxa"/>
            <w:vAlign w:val="center"/>
          </w:tcPr>
          <w:p w:rsidR="002A38D6" w:rsidRPr="009630CA" w:rsidRDefault="002A38D6" w:rsidP="00A43971">
            <w:pPr>
              <w:widowControl w:val="0"/>
              <w:tabs>
                <w:tab w:val="left" w:pos="1701"/>
              </w:tabs>
              <w:autoSpaceDE w:val="0"/>
              <w:autoSpaceDN w:val="0"/>
              <w:adjustRightInd w:val="0"/>
              <w:jc w:val="center"/>
            </w:pPr>
            <w:r>
              <w:rPr>
                <w:color w:val="000000"/>
                <w:spacing w:val="-2"/>
              </w:rPr>
              <w:t>4</w:t>
            </w:r>
            <w:r w:rsidRPr="009630CA">
              <w:rPr>
                <w:color w:val="000000"/>
                <w:spacing w:val="-2"/>
              </w:rPr>
              <w:t xml:space="preserve"> </w:t>
            </w:r>
          </w:p>
        </w:tc>
        <w:tc>
          <w:tcPr>
            <w:tcW w:w="993" w:type="dxa"/>
            <w:vAlign w:val="center"/>
          </w:tcPr>
          <w:p w:rsidR="002A38D6" w:rsidRDefault="002A38D6" w:rsidP="0008723E">
            <w:pPr>
              <w:widowControl w:val="0"/>
              <w:tabs>
                <w:tab w:val="num" w:pos="0"/>
              </w:tabs>
              <w:autoSpaceDE w:val="0"/>
              <w:autoSpaceDN w:val="0"/>
              <w:adjustRightInd w:val="0"/>
              <w:jc w:val="center"/>
              <w:rPr>
                <w:color w:val="000000"/>
                <w:spacing w:val="-2"/>
              </w:rPr>
            </w:pPr>
          </w:p>
        </w:tc>
        <w:tc>
          <w:tcPr>
            <w:tcW w:w="1557" w:type="dxa"/>
          </w:tcPr>
          <w:p w:rsidR="002A38D6" w:rsidRPr="001A0052" w:rsidRDefault="002A38D6" w:rsidP="000C7583">
            <w:pPr>
              <w:widowControl w:val="0"/>
              <w:tabs>
                <w:tab w:val="left" w:pos="1701"/>
              </w:tabs>
              <w:autoSpaceDE w:val="0"/>
              <w:autoSpaceDN w:val="0"/>
              <w:adjustRightInd w:val="0"/>
              <w:jc w:val="center"/>
              <w:rPr>
                <w:rFonts w:cs="Arial"/>
                <w:b/>
                <w:sz w:val="18"/>
                <w:szCs w:val="18"/>
              </w:rPr>
            </w:pPr>
          </w:p>
        </w:tc>
      </w:tr>
      <w:tr w:rsidR="002A38D6" w:rsidRPr="006168DD" w:rsidTr="002A38D6">
        <w:trPr>
          <w:trHeight w:val="359"/>
        </w:trPr>
        <w:tc>
          <w:tcPr>
            <w:tcW w:w="1276" w:type="dxa"/>
            <w:vMerge/>
          </w:tcPr>
          <w:p w:rsidR="002A38D6" w:rsidRDefault="002A38D6" w:rsidP="000C7583">
            <w:pPr>
              <w:widowControl w:val="0"/>
              <w:tabs>
                <w:tab w:val="left" w:pos="1701"/>
              </w:tabs>
              <w:autoSpaceDE w:val="0"/>
              <w:autoSpaceDN w:val="0"/>
              <w:adjustRightInd w:val="0"/>
              <w:jc w:val="center"/>
              <w:rPr>
                <w:rFonts w:cs="Arial"/>
                <w:b/>
                <w:sz w:val="18"/>
                <w:szCs w:val="18"/>
              </w:rPr>
            </w:pPr>
          </w:p>
        </w:tc>
        <w:tc>
          <w:tcPr>
            <w:tcW w:w="4962" w:type="dxa"/>
            <w:vAlign w:val="center"/>
          </w:tcPr>
          <w:p w:rsidR="002A38D6" w:rsidRPr="006168DD" w:rsidRDefault="002A38D6" w:rsidP="0008723E">
            <w:pPr>
              <w:widowControl w:val="0"/>
              <w:tabs>
                <w:tab w:val="left" w:pos="1701"/>
              </w:tabs>
              <w:autoSpaceDE w:val="0"/>
              <w:autoSpaceDN w:val="0"/>
              <w:adjustRightInd w:val="0"/>
              <w:jc w:val="both"/>
              <w:rPr>
                <w:b/>
              </w:rPr>
            </w:pPr>
            <w:r w:rsidRPr="0051243E">
              <w:t>Самостоятельная работа</w:t>
            </w:r>
          </w:p>
        </w:tc>
        <w:tc>
          <w:tcPr>
            <w:tcW w:w="709" w:type="dxa"/>
            <w:vAlign w:val="center"/>
          </w:tcPr>
          <w:p w:rsidR="002A38D6" w:rsidRPr="009630CA" w:rsidRDefault="002A38D6" w:rsidP="0008723E">
            <w:pPr>
              <w:widowControl w:val="0"/>
              <w:tabs>
                <w:tab w:val="left" w:pos="1701"/>
              </w:tabs>
              <w:autoSpaceDE w:val="0"/>
              <w:autoSpaceDN w:val="0"/>
              <w:adjustRightInd w:val="0"/>
              <w:jc w:val="center"/>
            </w:pPr>
          </w:p>
        </w:tc>
        <w:tc>
          <w:tcPr>
            <w:tcW w:w="851" w:type="dxa"/>
            <w:vAlign w:val="center"/>
          </w:tcPr>
          <w:p w:rsidR="002A38D6" w:rsidRPr="009630CA" w:rsidRDefault="002A38D6" w:rsidP="0008723E">
            <w:pPr>
              <w:widowControl w:val="0"/>
              <w:tabs>
                <w:tab w:val="left" w:pos="1701"/>
              </w:tabs>
              <w:autoSpaceDE w:val="0"/>
              <w:autoSpaceDN w:val="0"/>
              <w:adjustRightInd w:val="0"/>
              <w:jc w:val="center"/>
            </w:pPr>
          </w:p>
        </w:tc>
        <w:tc>
          <w:tcPr>
            <w:tcW w:w="993" w:type="dxa"/>
            <w:vAlign w:val="center"/>
          </w:tcPr>
          <w:p w:rsidR="002A38D6" w:rsidRDefault="00D94785" w:rsidP="00A43971">
            <w:pPr>
              <w:widowControl w:val="0"/>
              <w:tabs>
                <w:tab w:val="num" w:pos="0"/>
              </w:tabs>
              <w:autoSpaceDE w:val="0"/>
              <w:autoSpaceDN w:val="0"/>
              <w:adjustRightInd w:val="0"/>
              <w:jc w:val="center"/>
              <w:rPr>
                <w:color w:val="000000"/>
                <w:spacing w:val="-2"/>
              </w:rPr>
            </w:pPr>
            <w:r>
              <w:rPr>
                <w:color w:val="000000"/>
                <w:spacing w:val="-2"/>
              </w:rPr>
              <w:t>4</w:t>
            </w:r>
          </w:p>
        </w:tc>
        <w:tc>
          <w:tcPr>
            <w:tcW w:w="1557" w:type="dxa"/>
          </w:tcPr>
          <w:p w:rsidR="002A38D6" w:rsidRPr="001A0052" w:rsidRDefault="002A38D6" w:rsidP="000C7583">
            <w:pPr>
              <w:widowControl w:val="0"/>
              <w:tabs>
                <w:tab w:val="left" w:pos="1701"/>
              </w:tabs>
              <w:autoSpaceDE w:val="0"/>
              <w:autoSpaceDN w:val="0"/>
              <w:adjustRightInd w:val="0"/>
              <w:jc w:val="center"/>
              <w:rPr>
                <w:rFonts w:cs="Arial"/>
                <w:b/>
                <w:sz w:val="18"/>
                <w:szCs w:val="18"/>
              </w:rPr>
            </w:pPr>
          </w:p>
        </w:tc>
      </w:tr>
      <w:tr w:rsidR="00CD4A79" w:rsidRPr="006168DD" w:rsidTr="002A38D6">
        <w:trPr>
          <w:trHeight w:val="359"/>
        </w:trPr>
        <w:tc>
          <w:tcPr>
            <w:tcW w:w="1276" w:type="dxa"/>
          </w:tcPr>
          <w:p w:rsidR="00CD4A79" w:rsidRPr="001A0052" w:rsidRDefault="00CD4A79" w:rsidP="000C7583">
            <w:pPr>
              <w:widowControl w:val="0"/>
              <w:tabs>
                <w:tab w:val="left" w:pos="1701"/>
              </w:tabs>
              <w:autoSpaceDE w:val="0"/>
              <w:autoSpaceDN w:val="0"/>
              <w:adjustRightInd w:val="0"/>
              <w:jc w:val="center"/>
              <w:rPr>
                <w:rFonts w:cs="Arial"/>
                <w:b/>
                <w:sz w:val="18"/>
                <w:szCs w:val="18"/>
              </w:rPr>
            </w:pPr>
          </w:p>
        </w:tc>
        <w:tc>
          <w:tcPr>
            <w:tcW w:w="4962" w:type="dxa"/>
            <w:vAlign w:val="center"/>
          </w:tcPr>
          <w:p w:rsidR="00CD4A79" w:rsidRPr="006168DD" w:rsidRDefault="00CD4A79" w:rsidP="000C7583">
            <w:pPr>
              <w:widowControl w:val="0"/>
              <w:tabs>
                <w:tab w:val="left" w:pos="1701"/>
              </w:tabs>
              <w:autoSpaceDE w:val="0"/>
              <w:autoSpaceDN w:val="0"/>
              <w:adjustRightInd w:val="0"/>
              <w:jc w:val="right"/>
              <w:rPr>
                <w:rFonts w:cs="Arial"/>
                <w:sz w:val="18"/>
                <w:szCs w:val="18"/>
              </w:rPr>
            </w:pPr>
            <w:r w:rsidRPr="006168DD">
              <w:rPr>
                <w:b/>
              </w:rPr>
              <w:t>ИТОГО</w:t>
            </w:r>
          </w:p>
        </w:tc>
        <w:tc>
          <w:tcPr>
            <w:tcW w:w="709" w:type="dxa"/>
            <w:vAlign w:val="center"/>
          </w:tcPr>
          <w:p w:rsidR="00CD4A79" w:rsidRPr="009630CA" w:rsidRDefault="006A7B0D" w:rsidP="00A43971">
            <w:pPr>
              <w:widowControl w:val="0"/>
              <w:tabs>
                <w:tab w:val="left" w:pos="1701"/>
              </w:tabs>
              <w:autoSpaceDE w:val="0"/>
              <w:autoSpaceDN w:val="0"/>
              <w:adjustRightInd w:val="0"/>
              <w:jc w:val="center"/>
              <w:rPr>
                <w:b/>
              </w:rPr>
            </w:pPr>
            <w:r>
              <w:rPr>
                <w:b/>
                <w:color w:val="000000"/>
                <w:spacing w:val="-2"/>
              </w:rPr>
              <w:t>2</w:t>
            </w:r>
            <w:r w:rsidR="002043B6">
              <w:rPr>
                <w:b/>
                <w:color w:val="000000"/>
                <w:spacing w:val="-2"/>
              </w:rPr>
              <w:t>0</w:t>
            </w:r>
            <w:r w:rsidR="00CD4A79" w:rsidRPr="009630CA">
              <w:rPr>
                <w:b/>
                <w:color w:val="000000"/>
                <w:spacing w:val="-2"/>
              </w:rPr>
              <w:t xml:space="preserve"> </w:t>
            </w:r>
          </w:p>
        </w:tc>
        <w:tc>
          <w:tcPr>
            <w:tcW w:w="851" w:type="dxa"/>
            <w:vAlign w:val="center"/>
          </w:tcPr>
          <w:p w:rsidR="00CD4A79" w:rsidRPr="009630CA" w:rsidRDefault="002043B6" w:rsidP="00A43971">
            <w:pPr>
              <w:widowControl w:val="0"/>
              <w:tabs>
                <w:tab w:val="left" w:pos="1701"/>
              </w:tabs>
              <w:autoSpaceDE w:val="0"/>
              <w:autoSpaceDN w:val="0"/>
              <w:adjustRightInd w:val="0"/>
              <w:jc w:val="center"/>
              <w:rPr>
                <w:b/>
              </w:rPr>
            </w:pPr>
            <w:r>
              <w:rPr>
                <w:b/>
                <w:color w:val="000000"/>
                <w:spacing w:val="-2"/>
              </w:rPr>
              <w:t>24</w:t>
            </w:r>
            <w:r w:rsidR="00CD4A79" w:rsidRPr="009630CA">
              <w:rPr>
                <w:b/>
                <w:color w:val="000000"/>
                <w:spacing w:val="-2"/>
              </w:rPr>
              <w:t xml:space="preserve"> </w:t>
            </w:r>
          </w:p>
        </w:tc>
        <w:tc>
          <w:tcPr>
            <w:tcW w:w="993" w:type="dxa"/>
            <w:vAlign w:val="center"/>
          </w:tcPr>
          <w:p w:rsidR="00CD4A79" w:rsidRPr="009630CA" w:rsidRDefault="00A43971" w:rsidP="00A43971">
            <w:pPr>
              <w:widowControl w:val="0"/>
              <w:tabs>
                <w:tab w:val="left" w:pos="1701"/>
              </w:tabs>
              <w:autoSpaceDE w:val="0"/>
              <w:autoSpaceDN w:val="0"/>
              <w:adjustRightInd w:val="0"/>
              <w:jc w:val="center"/>
              <w:rPr>
                <w:b/>
              </w:rPr>
            </w:pPr>
            <w:r>
              <w:rPr>
                <w:b/>
                <w:color w:val="000000"/>
                <w:spacing w:val="-2"/>
              </w:rPr>
              <w:t>37</w:t>
            </w:r>
            <w:r w:rsidR="00CD4A79" w:rsidRPr="009630CA">
              <w:rPr>
                <w:b/>
                <w:color w:val="000000"/>
                <w:spacing w:val="-2"/>
              </w:rPr>
              <w:t xml:space="preserve"> </w:t>
            </w:r>
          </w:p>
        </w:tc>
        <w:tc>
          <w:tcPr>
            <w:tcW w:w="1557" w:type="dxa"/>
          </w:tcPr>
          <w:p w:rsidR="00CD4A79" w:rsidRPr="001A0052" w:rsidRDefault="00CD4A79" w:rsidP="000C7583">
            <w:pPr>
              <w:widowControl w:val="0"/>
              <w:tabs>
                <w:tab w:val="left" w:pos="1701"/>
              </w:tabs>
              <w:autoSpaceDE w:val="0"/>
              <w:autoSpaceDN w:val="0"/>
              <w:adjustRightInd w:val="0"/>
              <w:jc w:val="center"/>
              <w:rPr>
                <w:rFonts w:cs="Arial"/>
                <w:b/>
                <w:sz w:val="18"/>
                <w:szCs w:val="18"/>
              </w:rPr>
            </w:pPr>
          </w:p>
        </w:tc>
      </w:tr>
    </w:tbl>
    <w:p w:rsidR="00622AF9" w:rsidRDefault="00622AF9" w:rsidP="00622AF9">
      <w:pPr>
        <w:ind w:firstLine="709"/>
        <w:rPr>
          <w:i/>
          <w:iCs/>
          <w:color w:val="000000"/>
        </w:rPr>
      </w:pPr>
      <w:r w:rsidRPr="004C7EE9">
        <w:rPr>
          <w:color w:val="000000"/>
        </w:rPr>
        <w:t xml:space="preserve">Примечание:   </w:t>
      </w:r>
      <w:r w:rsidRPr="004C7EE9">
        <w:rPr>
          <w:i/>
          <w:iCs/>
          <w:color w:val="000000"/>
        </w:rPr>
        <w:t xml:space="preserve">объем </w:t>
      </w:r>
      <w:r w:rsidR="00377531">
        <w:rPr>
          <w:i/>
          <w:iCs/>
          <w:color w:val="000000"/>
        </w:rPr>
        <w:t xml:space="preserve">часов для очной </w:t>
      </w:r>
      <w:r w:rsidRPr="004C7EE9">
        <w:rPr>
          <w:i/>
          <w:iCs/>
          <w:color w:val="000000"/>
        </w:rPr>
        <w:t>форм</w:t>
      </w:r>
      <w:r w:rsidR="00A43971">
        <w:rPr>
          <w:i/>
          <w:iCs/>
          <w:color w:val="000000"/>
        </w:rPr>
        <w:t>ы</w:t>
      </w:r>
      <w:r w:rsidRPr="004C7EE9">
        <w:rPr>
          <w:i/>
          <w:iCs/>
          <w:color w:val="000000"/>
        </w:rPr>
        <w:t xml:space="preserve"> обучения</w:t>
      </w:r>
    </w:p>
    <w:p w:rsidR="009630CA" w:rsidRPr="009630CA" w:rsidRDefault="009630CA" w:rsidP="009630CA">
      <w:pPr>
        <w:tabs>
          <w:tab w:val="left" w:pos="1134"/>
        </w:tabs>
        <w:autoSpaceDE w:val="0"/>
        <w:autoSpaceDN w:val="0"/>
        <w:adjustRightInd w:val="0"/>
        <w:ind w:firstLine="709"/>
        <w:jc w:val="both"/>
        <w:rPr>
          <w:rFonts w:eastAsia="Calibri"/>
          <w:b/>
          <w:bCs/>
          <w:sz w:val="24"/>
          <w:szCs w:val="24"/>
        </w:rPr>
      </w:pPr>
      <w:r w:rsidRPr="009630CA">
        <w:rPr>
          <w:rFonts w:eastAsia="Calibri"/>
          <w:b/>
          <w:bCs/>
          <w:sz w:val="24"/>
          <w:szCs w:val="24"/>
        </w:rPr>
        <w:lastRenderedPageBreak/>
        <w:t>4. МЕТОДИЧЕСКИЕ УКАЗАНИЯ ДЛЯ ОБУЧАЮЩИХСЯ ПО ОСВОЕНИЮ</w:t>
      </w:r>
      <w:r>
        <w:rPr>
          <w:rFonts w:eastAsia="Calibri"/>
          <w:b/>
          <w:bCs/>
          <w:sz w:val="24"/>
          <w:szCs w:val="24"/>
        </w:rPr>
        <w:t xml:space="preserve"> </w:t>
      </w:r>
      <w:r w:rsidRPr="009630CA">
        <w:rPr>
          <w:rFonts w:eastAsia="Calibri"/>
          <w:b/>
          <w:bCs/>
          <w:sz w:val="24"/>
          <w:szCs w:val="24"/>
        </w:rPr>
        <w:t>ДИСЦИПЛИНЫ</w:t>
      </w:r>
    </w:p>
    <w:p w:rsidR="00615908" w:rsidRDefault="00615908" w:rsidP="009630CA">
      <w:pPr>
        <w:tabs>
          <w:tab w:val="left" w:pos="1134"/>
        </w:tabs>
        <w:autoSpaceDE w:val="0"/>
        <w:autoSpaceDN w:val="0"/>
        <w:adjustRightInd w:val="0"/>
        <w:ind w:firstLine="709"/>
        <w:jc w:val="both"/>
        <w:rPr>
          <w:rFonts w:eastAsia="Calibri"/>
          <w:b/>
          <w:bCs/>
          <w:sz w:val="24"/>
          <w:szCs w:val="24"/>
        </w:rPr>
      </w:pPr>
    </w:p>
    <w:p w:rsidR="009630CA" w:rsidRPr="009630CA" w:rsidRDefault="009630CA" w:rsidP="009630CA">
      <w:pPr>
        <w:tabs>
          <w:tab w:val="left" w:pos="1134"/>
        </w:tabs>
        <w:autoSpaceDE w:val="0"/>
        <w:autoSpaceDN w:val="0"/>
        <w:adjustRightInd w:val="0"/>
        <w:ind w:firstLine="709"/>
        <w:jc w:val="both"/>
        <w:rPr>
          <w:rFonts w:eastAsia="Calibri"/>
          <w:b/>
          <w:bCs/>
          <w:sz w:val="24"/>
          <w:szCs w:val="24"/>
        </w:rPr>
      </w:pPr>
      <w:r w:rsidRPr="009630CA">
        <w:rPr>
          <w:rFonts w:eastAsia="Calibri"/>
          <w:b/>
          <w:bCs/>
          <w:sz w:val="24"/>
          <w:szCs w:val="24"/>
        </w:rPr>
        <w:t>4.1. Общие методические рекомендации по освоению дисциплины,</w:t>
      </w:r>
      <w:r>
        <w:rPr>
          <w:rFonts w:eastAsia="Calibri"/>
          <w:b/>
          <w:bCs/>
          <w:sz w:val="24"/>
          <w:szCs w:val="24"/>
        </w:rPr>
        <w:t xml:space="preserve"> </w:t>
      </w:r>
      <w:r w:rsidRPr="009630CA">
        <w:rPr>
          <w:rFonts w:eastAsia="Calibri"/>
          <w:b/>
          <w:bCs/>
          <w:sz w:val="24"/>
          <w:szCs w:val="24"/>
        </w:rPr>
        <w:t>образовательные технологии</w:t>
      </w:r>
    </w:p>
    <w:p w:rsidR="009630CA" w:rsidRPr="009630CA" w:rsidRDefault="009630CA" w:rsidP="009630CA">
      <w:pPr>
        <w:tabs>
          <w:tab w:val="left" w:pos="1134"/>
        </w:tabs>
        <w:autoSpaceDE w:val="0"/>
        <w:autoSpaceDN w:val="0"/>
        <w:adjustRightInd w:val="0"/>
        <w:ind w:firstLine="709"/>
        <w:jc w:val="both"/>
        <w:rPr>
          <w:rFonts w:eastAsia="Calibri"/>
          <w:sz w:val="24"/>
          <w:szCs w:val="24"/>
        </w:rPr>
      </w:pPr>
      <w:r w:rsidRPr="009630CA">
        <w:rPr>
          <w:rFonts w:eastAsia="Calibri"/>
          <w:sz w:val="24"/>
          <w:szCs w:val="24"/>
        </w:rPr>
        <w:t>Дисциплина реализуется посредством проведения контактной работы с обучающимися</w:t>
      </w:r>
      <w:r>
        <w:rPr>
          <w:rFonts w:eastAsia="Calibri"/>
          <w:sz w:val="24"/>
          <w:szCs w:val="24"/>
        </w:rPr>
        <w:t xml:space="preserve"> </w:t>
      </w:r>
      <w:r w:rsidRPr="009630CA">
        <w:rPr>
          <w:rFonts w:eastAsia="Calibri"/>
          <w:sz w:val="24"/>
          <w:szCs w:val="24"/>
        </w:rPr>
        <w:t>(включая проведение текущего контроля успеваемости), самостоятельной работы обучающихся</w:t>
      </w:r>
      <w:r>
        <w:rPr>
          <w:rFonts w:eastAsia="Calibri"/>
          <w:sz w:val="24"/>
          <w:szCs w:val="24"/>
        </w:rPr>
        <w:t xml:space="preserve"> </w:t>
      </w:r>
      <w:r w:rsidRPr="009630CA">
        <w:rPr>
          <w:rFonts w:eastAsia="Calibri"/>
          <w:sz w:val="24"/>
          <w:szCs w:val="24"/>
        </w:rPr>
        <w:t>и промежуточной аттестации.</w:t>
      </w:r>
    </w:p>
    <w:p w:rsidR="009630CA" w:rsidRPr="009630CA" w:rsidRDefault="009630CA" w:rsidP="009630CA">
      <w:pPr>
        <w:tabs>
          <w:tab w:val="left" w:pos="1134"/>
        </w:tabs>
        <w:autoSpaceDE w:val="0"/>
        <w:autoSpaceDN w:val="0"/>
        <w:adjustRightInd w:val="0"/>
        <w:ind w:firstLine="709"/>
        <w:jc w:val="both"/>
        <w:rPr>
          <w:rFonts w:eastAsia="Calibri"/>
          <w:sz w:val="24"/>
          <w:szCs w:val="24"/>
        </w:rPr>
      </w:pPr>
      <w:r w:rsidRPr="009630CA">
        <w:rPr>
          <w:rFonts w:eastAsia="Calibri"/>
          <w:sz w:val="24"/>
          <w:szCs w:val="24"/>
        </w:rPr>
        <w:t>При проведении учебных занятий по дисциплине обеспечивается развитие у</w:t>
      </w:r>
      <w:r>
        <w:rPr>
          <w:rFonts w:eastAsia="Calibri"/>
          <w:sz w:val="24"/>
          <w:szCs w:val="24"/>
        </w:rPr>
        <w:t xml:space="preserve"> </w:t>
      </w:r>
      <w:r w:rsidRPr="009630CA">
        <w:rPr>
          <w:rFonts w:eastAsia="Calibri"/>
          <w:sz w:val="24"/>
          <w:szCs w:val="24"/>
        </w:rPr>
        <w:t>обучающихся навыков командной работы, межличностной коммуникации, принятия решений,</w:t>
      </w:r>
      <w:r>
        <w:rPr>
          <w:rFonts w:eastAsia="Calibri"/>
          <w:sz w:val="24"/>
          <w:szCs w:val="24"/>
        </w:rPr>
        <w:t xml:space="preserve"> </w:t>
      </w:r>
      <w:r w:rsidRPr="009630CA">
        <w:rPr>
          <w:rFonts w:eastAsia="Calibri"/>
          <w:sz w:val="24"/>
          <w:szCs w:val="24"/>
        </w:rPr>
        <w:t>лидерских качеств (включая проведение интерактивных лекций, групповых дискуссий, ролевых</w:t>
      </w:r>
      <w:r>
        <w:rPr>
          <w:rFonts w:eastAsia="Calibri"/>
          <w:sz w:val="24"/>
          <w:szCs w:val="24"/>
        </w:rPr>
        <w:t xml:space="preserve"> </w:t>
      </w:r>
      <w:r w:rsidRPr="009630CA">
        <w:rPr>
          <w:rFonts w:eastAsia="Calibri"/>
          <w:sz w:val="24"/>
          <w:szCs w:val="24"/>
        </w:rPr>
        <w:t>игр, тренингов, анализ ситуаций и имитационных моделей, преподавание дисциплины в форме</w:t>
      </w:r>
      <w:r>
        <w:rPr>
          <w:rFonts w:eastAsia="Calibri"/>
          <w:sz w:val="24"/>
          <w:szCs w:val="24"/>
        </w:rPr>
        <w:t xml:space="preserve"> </w:t>
      </w:r>
      <w:r w:rsidRPr="009630CA">
        <w:rPr>
          <w:rFonts w:eastAsia="Calibri"/>
          <w:sz w:val="24"/>
          <w:szCs w:val="24"/>
        </w:rPr>
        <w:t>курса, составленного на основе результатов научных исследований, проводимых</w:t>
      </w:r>
      <w:r>
        <w:rPr>
          <w:rFonts w:eastAsia="Calibri"/>
          <w:sz w:val="24"/>
          <w:szCs w:val="24"/>
        </w:rPr>
        <w:t xml:space="preserve"> </w:t>
      </w:r>
      <w:r w:rsidRPr="009630CA">
        <w:rPr>
          <w:rFonts w:eastAsia="Calibri"/>
          <w:sz w:val="24"/>
          <w:szCs w:val="24"/>
        </w:rPr>
        <w:t>университетом, в том числе с учетом региональных особенностей профессиональной</w:t>
      </w:r>
      <w:r>
        <w:rPr>
          <w:rFonts w:eastAsia="Calibri"/>
          <w:sz w:val="24"/>
          <w:szCs w:val="24"/>
        </w:rPr>
        <w:t xml:space="preserve"> </w:t>
      </w:r>
      <w:r w:rsidRPr="009630CA">
        <w:rPr>
          <w:rFonts w:eastAsia="Calibri"/>
          <w:sz w:val="24"/>
          <w:szCs w:val="24"/>
        </w:rPr>
        <w:t>деятельности выпускников и потребностей работодателей).</w:t>
      </w:r>
    </w:p>
    <w:p w:rsidR="009630CA" w:rsidRPr="009630CA" w:rsidRDefault="009630CA" w:rsidP="009630CA">
      <w:pPr>
        <w:tabs>
          <w:tab w:val="left" w:pos="1134"/>
        </w:tabs>
        <w:autoSpaceDE w:val="0"/>
        <w:autoSpaceDN w:val="0"/>
        <w:adjustRightInd w:val="0"/>
        <w:ind w:firstLine="709"/>
        <w:jc w:val="both"/>
        <w:rPr>
          <w:rFonts w:eastAsia="Calibri"/>
          <w:b/>
          <w:bCs/>
          <w:sz w:val="24"/>
          <w:szCs w:val="24"/>
        </w:rPr>
      </w:pPr>
      <w:r w:rsidRPr="009630CA">
        <w:rPr>
          <w:rFonts w:eastAsia="Calibri"/>
          <w:sz w:val="24"/>
          <w:szCs w:val="24"/>
        </w:rPr>
        <w:t xml:space="preserve">Преподавание дисциплины ведется с применением следующих видов </w:t>
      </w:r>
      <w:r w:rsidRPr="009630CA">
        <w:rPr>
          <w:rFonts w:eastAsia="Calibri"/>
          <w:b/>
          <w:bCs/>
          <w:sz w:val="24"/>
          <w:szCs w:val="24"/>
        </w:rPr>
        <w:t>образовательных</w:t>
      </w:r>
      <w:r>
        <w:rPr>
          <w:rFonts w:eastAsia="Calibri"/>
          <w:b/>
          <w:bCs/>
          <w:sz w:val="24"/>
          <w:szCs w:val="24"/>
        </w:rPr>
        <w:t xml:space="preserve"> </w:t>
      </w:r>
      <w:r w:rsidRPr="009630CA">
        <w:rPr>
          <w:rFonts w:eastAsia="Calibri"/>
          <w:b/>
          <w:bCs/>
          <w:sz w:val="24"/>
          <w:szCs w:val="24"/>
        </w:rPr>
        <w:t>технологий:</w:t>
      </w:r>
    </w:p>
    <w:p w:rsidR="009630CA" w:rsidRPr="009630CA" w:rsidRDefault="009630CA" w:rsidP="0063776B">
      <w:pPr>
        <w:numPr>
          <w:ilvl w:val="0"/>
          <w:numId w:val="9"/>
        </w:numPr>
        <w:tabs>
          <w:tab w:val="left" w:pos="1134"/>
        </w:tabs>
        <w:autoSpaceDE w:val="0"/>
        <w:autoSpaceDN w:val="0"/>
        <w:adjustRightInd w:val="0"/>
        <w:ind w:left="0" w:firstLine="709"/>
        <w:jc w:val="both"/>
        <w:rPr>
          <w:rFonts w:eastAsia="Calibri"/>
          <w:sz w:val="24"/>
          <w:szCs w:val="24"/>
        </w:rPr>
      </w:pPr>
      <w:proofErr w:type="spellStart"/>
      <w:r w:rsidRPr="009630CA">
        <w:rPr>
          <w:rFonts w:eastAsia="Calibri"/>
          <w:sz w:val="24"/>
          <w:szCs w:val="24"/>
        </w:rPr>
        <w:t>балльно</w:t>
      </w:r>
      <w:proofErr w:type="spellEnd"/>
      <w:r w:rsidRPr="009630CA">
        <w:rPr>
          <w:rFonts w:eastAsia="Calibri"/>
          <w:sz w:val="24"/>
          <w:szCs w:val="24"/>
        </w:rPr>
        <w:t>-рейтинговая технология оценивания;</w:t>
      </w:r>
    </w:p>
    <w:p w:rsidR="009630CA" w:rsidRPr="009630CA" w:rsidRDefault="009630CA" w:rsidP="0063776B">
      <w:pPr>
        <w:numPr>
          <w:ilvl w:val="0"/>
          <w:numId w:val="9"/>
        </w:numPr>
        <w:tabs>
          <w:tab w:val="left" w:pos="1134"/>
        </w:tabs>
        <w:autoSpaceDE w:val="0"/>
        <w:autoSpaceDN w:val="0"/>
        <w:adjustRightInd w:val="0"/>
        <w:ind w:left="0" w:firstLine="709"/>
        <w:jc w:val="both"/>
        <w:rPr>
          <w:rFonts w:eastAsia="Calibri"/>
          <w:sz w:val="24"/>
          <w:szCs w:val="24"/>
        </w:rPr>
      </w:pPr>
      <w:r w:rsidRPr="009630CA">
        <w:rPr>
          <w:rFonts w:eastAsia="Calibri"/>
          <w:sz w:val="24"/>
          <w:szCs w:val="24"/>
        </w:rPr>
        <w:t>электронное обучение;</w:t>
      </w:r>
    </w:p>
    <w:p w:rsidR="009630CA" w:rsidRPr="009630CA" w:rsidRDefault="009630CA" w:rsidP="0063776B">
      <w:pPr>
        <w:numPr>
          <w:ilvl w:val="0"/>
          <w:numId w:val="9"/>
        </w:numPr>
        <w:tabs>
          <w:tab w:val="left" w:pos="1134"/>
        </w:tabs>
        <w:autoSpaceDE w:val="0"/>
        <w:autoSpaceDN w:val="0"/>
        <w:adjustRightInd w:val="0"/>
        <w:ind w:left="0" w:firstLine="709"/>
        <w:jc w:val="both"/>
        <w:rPr>
          <w:rFonts w:eastAsia="Calibri"/>
          <w:sz w:val="24"/>
          <w:szCs w:val="24"/>
        </w:rPr>
      </w:pPr>
      <w:r w:rsidRPr="009630CA">
        <w:rPr>
          <w:rFonts w:eastAsia="Calibri"/>
          <w:sz w:val="24"/>
          <w:szCs w:val="24"/>
        </w:rPr>
        <w:t>проблемное обучение;</w:t>
      </w:r>
    </w:p>
    <w:p w:rsidR="009630CA" w:rsidRDefault="00377531" w:rsidP="0063776B">
      <w:pPr>
        <w:numPr>
          <w:ilvl w:val="0"/>
          <w:numId w:val="9"/>
        </w:numPr>
        <w:tabs>
          <w:tab w:val="left" w:pos="1134"/>
        </w:tabs>
        <w:autoSpaceDE w:val="0"/>
        <w:autoSpaceDN w:val="0"/>
        <w:adjustRightInd w:val="0"/>
        <w:ind w:left="0" w:firstLine="709"/>
        <w:jc w:val="both"/>
        <w:rPr>
          <w:rFonts w:eastAsia="Calibri"/>
          <w:sz w:val="24"/>
          <w:szCs w:val="24"/>
        </w:rPr>
      </w:pPr>
      <w:r>
        <w:rPr>
          <w:rFonts w:eastAsia="Calibri"/>
          <w:sz w:val="24"/>
          <w:szCs w:val="24"/>
        </w:rPr>
        <w:t>разбор конкретных ситуаций;</w:t>
      </w:r>
    </w:p>
    <w:p w:rsidR="00834797" w:rsidRPr="00377531" w:rsidRDefault="00834797" w:rsidP="0063776B">
      <w:pPr>
        <w:numPr>
          <w:ilvl w:val="0"/>
          <w:numId w:val="9"/>
        </w:numPr>
        <w:tabs>
          <w:tab w:val="left" w:pos="1134"/>
        </w:tabs>
        <w:autoSpaceDE w:val="0"/>
        <w:autoSpaceDN w:val="0"/>
        <w:adjustRightInd w:val="0"/>
        <w:ind w:left="0" w:firstLine="709"/>
        <w:jc w:val="both"/>
        <w:rPr>
          <w:rFonts w:eastAsia="Calibri"/>
          <w:b/>
          <w:sz w:val="24"/>
          <w:szCs w:val="24"/>
        </w:rPr>
      </w:pPr>
      <w:r w:rsidRPr="00377531">
        <w:rPr>
          <w:sz w:val="24"/>
          <w:szCs w:val="24"/>
        </w:rPr>
        <w:t xml:space="preserve">информационные технологии: </w:t>
      </w:r>
      <w:proofErr w:type="spellStart"/>
      <w:r w:rsidRPr="00377531">
        <w:rPr>
          <w:rFonts w:eastAsia="TimesNewRomanPSMT"/>
          <w:sz w:val="24"/>
          <w:szCs w:val="24"/>
        </w:rPr>
        <w:t>Miro</w:t>
      </w:r>
      <w:proofErr w:type="spellEnd"/>
      <w:r w:rsidRPr="00377531">
        <w:rPr>
          <w:rFonts w:eastAsia="TimesNewRomanPSMT"/>
          <w:sz w:val="24"/>
          <w:szCs w:val="24"/>
        </w:rPr>
        <w:t xml:space="preserve">, </w:t>
      </w:r>
      <w:proofErr w:type="spellStart"/>
      <w:r w:rsidRPr="00377531">
        <w:rPr>
          <w:rFonts w:eastAsia="TimesNewRomanPSMT"/>
          <w:sz w:val="24"/>
          <w:szCs w:val="24"/>
        </w:rPr>
        <w:t>Google</w:t>
      </w:r>
      <w:proofErr w:type="spellEnd"/>
      <w:r w:rsidRPr="00377531">
        <w:rPr>
          <w:rFonts w:eastAsia="TimesNewRomanPSMT"/>
          <w:sz w:val="24"/>
          <w:szCs w:val="24"/>
        </w:rPr>
        <w:t xml:space="preserve">-документы, </w:t>
      </w:r>
      <w:proofErr w:type="spellStart"/>
      <w:r w:rsidRPr="00377531">
        <w:rPr>
          <w:rFonts w:eastAsia="TimesNewRomanPSMT"/>
          <w:sz w:val="24"/>
          <w:szCs w:val="24"/>
        </w:rPr>
        <w:t>Zoom</w:t>
      </w:r>
      <w:proofErr w:type="spellEnd"/>
      <w:r w:rsidR="00377531" w:rsidRPr="00377531">
        <w:rPr>
          <w:rFonts w:eastAsia="TimesNewRomanPSMT"/>
          <w:sz w:val="24"/>
          <w:szCs w:val="24"/>
        </w:rPr>
        <w:t>.</w:t>
      </w:r>
      <w:r w:rsidRPr="00377531">
        <w:rPr>
          <w:rFonts w:eastAsia="TimesNewRomanPSMT"/>
          <w:sz w:val="24"/>
          <w:szCs w:val="24"/>
        </w:rPr>
        <w:t xml:space="preserve"> </w:t>
      </w:r>
    </w:p>
    <w:p w:rsidR="009630CA" w:rsidRPr="009630CA" w:rsidRDefault="009630CA" w:rsidP="009630CA">
      <w:pPr>
        <w:tabs>
          <w:tab w:val="left" w:pos="1134"/>
        </w:tabs>
        <w:autoSpaceDE w:val="0"/>
        <w:autoSpaceDN w:val="0"/>
        <w:adjustRightInd w:val="0"/>
        <w:ind w:firstLine="709"/>
        <w:jc w:val="both"/>
        <w:rPr>
          <w:rFonts w:eastAsia="Calibri"/>
          <w:sz w:val="24"/>
          <w:szCs w:val="24"/>
        </w:rPr>
      </w:pPr>
      <w:r w:rsidRPr="009630CA">
        <w:rPr>
          <w:rFonts w:eastAsia="Calibri"/>
          <w:sz w:val="24"/>
          <w:szCs w:val="24"/>
        </w:rPr>
        <w:t xml:space="preserve">Для оценки знаний, умений, навыков и уровня </w:t>
      </w:r>
      <w:proofErr w:type="spellStart"/>
      <w:r w:rsidRPr="009630CA">
        <w:rPr>
          <w:rFonts w:eastAsia="Calibri"/>
          <w:sz w:val="24"/>
          <w:szCs w:val="24"/>
        </w:rPr>
        <w:t>сформированности</w:t>
      </w:r>
      <w:proofErr w:type="spellEnd"/>
      <w:r w:rsidRPr="009630CA">
        <w:rPr>
          <w:rFonts w:eastAsia="Calibri"/>
          <w:sz w:val="24"/>
          <w:szCs w:val="24"/>
        </w:rPr>
        <w:t xml:space="preserve"> компетенции по</w:t>
      </w:r>
      <w:r>
        <w:rPr>
          <w:rFonts w:eastAsia="Calibri"/>
          <w:sz w:val="24"/>
          <w:szCs w:val="24"/>
        </w:rPr>
        <w:t xml:space="preserve"> </w:t>
      </w:r>
      <w:r w:rsidRPr="009630CA">
        <w:rPr>
          <w:rFonts w:eastAsia="Calibri"/>
          <w:sz w:val="24"/>
          <w:szCs w:val="24"/>
        </w:rPr>
        <w:t xml:space="preserve">дисциплине применяется </w:t>
      </w:r>
      <w:proofErr w:type="spellStart"/>
      <w:r w:rsidRPr="009630CA">
        <w:rPr>
          <w:rFonts w:eastAsia="Calibri"/>
          <w:sz w:val="24"/>
          <w:szCs w:val="24"/>
        </w:rPr>
        <w:t>балльно</w:t>
      </w:r>
      <w:proofErr w:type="spellEnd"/>
      <w:r w:rsidRPr="009630CA">
        <w:rPr>
          <w:rFonts w:eastAsia="Calibri"/>
          <w:sz w:val="24"/>
          <w:szCs w:val="24"/>
        </w:rPr>
        <w:t>-рейтинговая система контроля и оценки успеваемости</w:t>
      </w:r>
      <w:r>
        <w:rPr>
          <w:rFonts w:eastAsia="Calibri"/>
          <w:sz w:val="24"/>
          <w:szCs w:val="24"/>
        </w:rPr>
        <w:t xml:space="preserve"> </w:t>
      </w:r>
      <w:r w:rsidRPr="009630CA">
        <w:rPr>
          <w:rFonts w:eastAsia="Calibri"/>
          <w:sz w:val="24"/>
          <w:szCs w:val="24"/>
        </w:rPr>
        <w:t xml:space="preserve">студентов. В основу </w:t>
      </w:r>
      <w:proofErr w:type="spellStart"/>
      <w:r w:rsidRPr="009630CA">
        <w:rPr>
          <w:rFonts w:eastAsia="Calibri"/>
          <w:sz w:val="24"/>
          <w:szCs w:val="24"/>
        </w:rPr>
        <w:t>балльно</w:t>
      </w:r>
      <w:proofErr w:type="spellEnd"/>
      <w:r w:rsidRPr="009630CA">
        <w:rPr>
          <w:rFonts w:eastAsia="Calibri"/>
          <w:sz w:val="24"/>
          <w:szCs w:val="24"/>
        </w:rPr>
        <w:t>-рейтинговой системы положены принципы, в соответствии с</w:t>
      </w:r>
      <w:r>
        <w:rPr>
          <w:rFonts w:eastAsia="Calibri"/>
          <w:sz w:val="24"/>
          <w:szCs w:val="24"/>
        </w:rPr>
        <w:t xml:space="preserve"> </w:t>
      </w:r>
      <w:r w:rsidRPr="009630CA">
        <w:rPr>
          <w:rFonts w:eastAsia="Calibri"/>
          <w:sz w:val="24"/>
          <w:szCs w:val="24"/>
        </w:rPr>
        <w:t>которыми формирование рейтинга студента осуществляется в ходе текущего контроля</w:t>
      </w:r>
      <w:r>
        <w:rPr>
          <w:rFonts w:eastAsia="Calibri"/>
          <w:sz w:val="24"/>
          <w:szCs w:val="24"/>
        </w:rPr>
        <w:t xml:space="preserve"> </w:t>
      </w:r>
      <w:r w:rsidRPr="009630CA">
        <w:rPr>
          <w:rFonts w:eastAsia="Calibri"/>
          <w:sz w:val="24"/>
          <w:szCs w:val="24"/>
        </w:rPr>
        <w:t>успеваемости. Максимальное количество баллов в семестре – 100.</w:t>
      </w:r>
    </w:p>
    <w:p w:rsidR="009630CA" w:rsidRDefault="009630CA" w:rsidP="009630CA">
      <w:pPr>
        <w:tabs>
          <w:tab w:val="left" w:pos="1134"/>
        </w:tabs>
        <w:autoSpaceDE w:val="0"/>
        <w:autoSpaceDN w:val="0"/>
        <w:adjustRightInd w:val="0"/>
        <w:ind w:firstLine="709"/>
        <w:jc w:val="both"/>
        <w:rPr>
          <w:rFonts w:eastAsia="Calibri"/>
          <w:b/>
          <w:bCs/>
          <w:sz w:val="24"/>
          <w:szCs w:val="24"/>
        </w:rPr>
      </w:pPr>
    </w:p>
    <w:p w:rsidR="009630CA" w:rsidRPr="009630CA" w:rsidRDefault="009630CA" w:rsidP="009630CA">
      <w:pPr>
        <w:tabs>
          <w:tab w:val="left" w:pos="1134"/>
        </w:tabs>
        <w:autoSpaceDE w:val="0"/>
        <w:autoSpaceDN w:val="0"/>
        <w:adjustRightInd w:val="0"/>
        <w:ind w:firstLine="709"/>
        <w:jc w:val="both"/>
        <w:rPr>
          <w:rFonts w:eastAsia="Calibri"/>
          <w:b/>
          <w:bCs/>
          <w:sz w:val="24"/>
          <w:szCs w:val="24"/>
        </w:rPr>
      </w:pPr>
      <w:r w:rsidRPr="009630CA">
        <w:rPr>
          <w:rFonts w:eastAsia="Calibri"/>
          <w:b/>
          <w:bCs/>
          <w:sz w:val="24"/>
          <w:szCs w:val="24"/>
        </w:rPr>
        <w:t>4.2. Методические указания для обучающихся по освоению дисциплины на</w:t>
      </w:r>
      <w:r>
        <w:rPr>
          <w:rFonts w:eastAsia="Calibri"/>
          <w:b/>
          <w:bCs/>
          <w:sz w:val="24"/>
          <w:szCs w:val="24"/>
        </w:rPr>
        <w:t xml:space="preserve"> </w:t>
      </w:r>
      <w:r w:rsidRPr="009630CA">
        <w:rPr>
          <w:rFonts w:eastAsia="Calibri"/>
          <w:b/>
          <w:bCs/>
          <w:sz w:val="24"/>
          <w:szCs w:val="24"/>
        </w:rPr>
        <w:t>занятиях лекционного типа</w:t>
      </w:r>
    </w:p>
    <w:p w:rsidR="009630CA" w:rsidRPr="009630CA" w:rsidRDefault="009630CA" w:rsidP="009630CA">
      <w:pPr>
        <w:tabs>
          <w:tab w:val="left" w:pos="1134"/>
        </w:tabs>
        <w:autoSpaceDE w:val="0"/>
        <w:autoSpaceDN w:val="0"/>
        <w:adjustRightInd w:val="0"/>
        <w:ind w:firstLine="709"/>
        <w:jc w:val="both"/>
        <w:rPr>
          <w:rFonts w:eastAsia="Calibri"/>
          <w:sz w:val="24"/>
          <w:szCs w:val="24"/>
        </w:rPr>
      </w:pPr>
      <w:r w:rsidRPr="009630CA">
        <w:rPr>
          <w:rFonts w:eastAsia="Calibri"/>
          <w:sz w:val="24"/>
          <w:szCs w:val="24"/>
        </w:rPr>
        <w:t>Лекционный курс предполагает систематизированное изложение основных вопросов</w:t>
      </w:r>
      <w:r>
        <w:rPr>
          <w:rFonts w:eastAsia="Calibri"/>
          <w:sz w:val="24"/>
          <w:szCs w:val="24"/>
        </w:rPr>
        <w:t xml:space="preserve"> </w:t>
      </w:r>
      <w:r w:rsidRPr="009630CA">
        <w:rPr>
          <w:rFonts w:eastAsia="Calibri"/>
          <w:sz w:val="24"/>
          <w:szCs w:val="24"/>
        </w:rPr>
        <w:t>тематического плана. В ходе лекционных занятий раскрываются базовые вопросы в рамках</w:t>
      </w:r>
      <w:r>
        <w:rPr>
          <w:rFonts w:eastAsia="Calibri"/>
          <w:sz w:val="24"/>
          <w:szCs w:val="24"/>
        </w:rPr>
        <w:t xml:space="preserve"> </w:t>
      </w:r>
      <w:r w:rsidRPr="009630CA">
        <w:rPr>
          <w:rFonts w:eastAsia="Calibri"/>
          <w:sz w:val="24"/>
          <w:szCs w:val="24"/>
        </w:rPr>
        <w:t>каждой темы дисциплины. Обозначаются ключевые аспекты тем, а также делаются акценты на</w:t>
      </w:r>
      <w:r>
        <w:rPr>
          <w:rFonts w:eastAsia="Calibri"/>
          <w:sz w:val="24"/>
          <w:szCs w:val="24"/>
        </w:rPr>
        <w:t xml:space="preserve"> </w:t>
      </w:r>
      <w:r w:rsidRPr="009630CA">
        <w:rPr>
          <w:rFonts w:eastAsia="Calibri"/>
          <w:sz w:val="24"/>
          <w:szCs w:val="24"/>
        </w:rPr>
        <w:t>наиболее сложные и важные положения изучаемого материала.</w:t>
      </w:r>
    </w:p>
    <w:p w:rsidR="009630CA" w:rsidRPr="009630CA" w:rsidRDefault="009630CA" w:rsidP="009630CA">
      <w:pPr>
        <w:tabs>
          <w:tab w:val="left" w:pos="1134"/>
        </w:tabs>
        <w:autoSpaceDE w:val="0"/>
        <w:autoSpaceDN w:val="0"/>
        <w:adjustRightInd w:val="0"/>
        <w:ind w:firstLine="709"/>
        <w:jc w:val="both"/>
        <w:rPr>
          <w:rFonts w:eastAsia="Calibri"/>
          <w:sz w:val="24"/>
          <w:szCs w:val="24"/>
        </w:rPr>
      </w:pPr>
      <w:r w:rsidRPr="009630CA">
        <w:rPr>
          <w:rFonts w:eastAsia="Calibri"/>
          <w:sz w:val="24"/>
          <w:szCs w:val="24"/>
        </w:rPr>
        <w:t>Лекционные занятия проводятся в поточной аудитории с применением</w:t>
      </w:r>
      <w:r>
        <w:rPr>
          <w:rFonts w:eastAsia="Calibri"/>
          <w:sz w:val="24"/>
          <w:szCs w:val="24"/>
        </w:rPr>
        <w:t xml:space="preserve"> </w:t>
      </w:r>
      <w:r w:rsidRPr="009630CA">
        <w:rPr>
          <w:rFonts w:eastAsia="Calibri"/>
          <w:sz w:val="24"/>
          <w:szCs w:val="24"/>
        </w:rPr>
        <w:t>мультимедийного проектора в виде учебной презентации или в ЭИОС университета.</w:t>
      </w:r>
    </w:p>
    <w:p w:rsidR="009630CA" w:rsidRPr="009630CA" w:rsidRDefault="009630CA" w:rsidP="009630CA">
      <w:pPr>
        <w:tabs>
          <w:tab w:val="left" w:pos="1134"/>
        </w:tabs>
        <w:autoSpaceDE w:val="0"/>
        <w:autoSpaceDN w:val="0"/>
        <w:adjustRightInd w:val="0"/>
        <w:ind w:firstLine="709"/>
        <w:jc w:val="both"/>
        <w:rPr>
          <w:rFonts w:eastAsia="Calibri"/>
          <w:sz w:val="24"/>
          <w:szCs w:val="24"/>
        </w:rPr>
      </w:pPr>
      <w:r w:rsidRPr="009630CA">
        <w:rPr>
          <w:rFonts w:eastAsia="Calibri"/>
          <w:sz w:val="24"/>
          <w:szCs w:val="24"/>
        </w:rPr>
        <w:t>Отдельные темы предлагаются для самостоятельного изучения (конспектируются).</w:t>
      </w:r>
    </w:p>
    <w:p w:rsidR="009630CA" w:rsidRPr="009630CA" w:rsidRDefault="009630CA" w:rsidP="009630CA">
      <w:pPr>
        <w:tabs>
          <w:tab w:val="left" w:pos="1134"/>
        </w:tabs>
        <w:autoSpaceDE w:val="0"/>
        <w:autoSpaceDN w:val="0"/>
        <w:adjustRightInd w:val="0"/>
        <w:ind w:firstLine="709"/>
        <w:jc w:val="both"/>
        <w:rPr>
          <w:rFonts w:eastAsia="Calibri"/>
          <w:sz w:val="24"/>
          <w:szCs w:val="24"/>
        </w:rPr>
      </w:pPr>
      <w:r w:rsidRPr="009630CA">
        <w:rPr>
          <w:rFonts w:eastAsia="Calibri"/>
          <w:sz w:val="24"/>
          <w:szCs w:val="24"/>
        </w:rPr>
        <w:t>Материалы лекций являются опорной основой для подготовки обучающихся к</w:t>
      </w:r>
      <w:r>
        <w:rPr>
          <w:rFonts w:eastAsia="Calibri"/>
          <w:sz w:val="24"/>
          <w:szCs w:val="24"/>
        </w:rPr>
        <w:t xml:space="preserve"> </w:t>
      </w:r>
      <w:r w:rsidRPr="009630CA">
        <w:rPr>
          <w:rFonts w:eastAsia="Calibri"/>
          <w:sz w:val="24"/>
          <w:szCs w:val="24"/>
        </w:rPr>
        <w:t>практическим занятиям и выполнения заданий самостоятельной</w:t>
      </w:r>
      <w:r>
        <w:rPr>
          <w:rFonts w:eastAsia="Calibri"/>
          <w:sz w:val="24"/>
          <w:szCs w:val="24"/>
        </w:rPr>
        <w:t xml:space="preserve"> </w:t>
      </w:r>
      <w:r w:rsidRPr="009630CA">
        <w:rPr>
          <w:rFonts w:eastAsia="Calibri"/>
          <w:sz w:val="24"/>
          <w:szCs w:val="24"/>
        </w:rPr>
        <w:t>работы, а также к мероприятиям текущего контроля успеваемости и промежуточной аттестации</w:t>
      </w:r>
      <w:r>
        <w:rPr>
          <w:rFonts w:eastAsia="Calibri"/>
          <w:sz w:val="24"/>
          <w:szCs w:val="24"/>
        </w:rPr>
        <w:t xml:space="preserve"> </w:t>
      </w:r>
      <w:r w:rsidRPr="009630CA">
        <w:rPr>
          <w:rFonts w:eastAsia="Calibri"/>
          <w:sz w:val="24"/>
          <w:szCs w:val="24"/>
        </w:rPr>
        <w:t>по дисциплине.</w:t>
      </w:r>
    </w:p>
    <w:p w:rsidR="009630CA" w:rsidRDefault="009630CA" w:rsidP="009630CA">
      <w:pPr>
        <w:tabs>
          <w:tab w:val="left" w:pos="1134"/>
        </w:tabs>
        <w:autoSpaceDE w:val="0"/>
        <w:autoSpaceDN w:val="0"/>
        <w:adjustRightInd w:val="0"/>
        <w:ind w:firstLine="709"/>
        <w:jc w:val="both"/>
        <w:rPr>
          <w:rFonts w:eastAsia="Calibri"/>
          <w:b/>
          <w:bCs/>
          <w:sz w:val="24"/>
          <w:szCs w:val="24"/>
        </w:rPr>
      </w:pPr>
    </w:p>
    <w:p w:rsidR="00834797" w:rsidRPr="00377531" w:rsidRDefault="009630CA" w:rsidP="00377531">
      <w:pPr>
        <w:ind w:firstLine="709"/>
        <w:jc w:val="both"/>
        <w:rPr>
          <w:b/>
          <w:sz w:val="24"/>
          <w:szCs w:val="24"/>
        </w:rPr>
      </w:pPr>
      <w:r w:rsidRPr="00377531">
        <w:rPr>
          <w:rFonts w:eastAsia="Calibri"/>
          <w:b/>
          <w:bCs/>
          <w:sz w:val="24"/>
          <w:szCs w:val="24"/>
        </w:rPr>
        <w:t xml:space="preserve">4.3. Методические указания для обучающихся по освоению дисциплины на </w:t>
      </w:r>
      <w:r w:rsidR="00381778">
        <w:rPr>
          <w:rFonts w:eastAsia="Calibri"/>
          <w:b/>
          <w:bCs/>
          <w:sz w:val="24"/>
          <w:szCs w:val="24"/>
        </w:rPr>
        <w:t xml:space="preserve">занятиях </w:t>
      </w:r>
      <w:r w:rsidR="00381778" w:rsidRPr="00381778">
        <w:rPr>
          <w:b/>
          <w:sz w:val="24"/>
          <w:szCs w:val="24"/>
        </w:rPr>
        <w:t>семинарского типа/ на практических занятиях</w:t>
      </w:r>
    </w:p>
    <w:p w:rsidR="009630CA" w:rsidRPr="009630CA" w:rsidRDefault="009630CA" w:rsidP="00377531">
      <w:pPr>
        <w:tabs>
          <w:tab w:val="left" w:pos="1134"/>
        </w:tabs>
        <w:autoSpaceDE w:val="0"/>
        <w:autoSpaceDN w:val="0"/>
        <w:adjustRightInd w:val="0"/>
        <w:ind w:firstLine="709"/>
        <w:jc w:val="both"/>
        <w:rPr>
          <w:rFonts w:eastAsia="Calibri"/>
          <w:sz w:val="24"/>
          <w:szCs w:val="24"/>
        </w:rPr>
      </w:pPr>
      <w:r w:rsidRPr="009630CA">
        <w:rPr>
          <w:rFonts w:eastAsia="Calibri"/>
          <w:sz w:val="24"/>
          <w:szCs w:val="24"/>
        </w:rPr>
        <w:t>Практические (семинарские) занятия представляют собой детализацию лекционного</w:t>
      </w:r>
      <w:r>
        <w:rPr>
          <w:rFonts w:eastAsia="Calibri"/>
          <w:sz w:val="24"/>
          <w:szCs w:val="24"/>
        </w:rPr>
        <w:t xml:space="preserve"> </w:t>
      </w:r>
      <w:r w:rsidRPr="009630CA">
        <w:rPr>
          <w:rFonts w:eastAsia="Calibri"/>
          <w:sz w:val="24"/>
          <w:szCs w:val="24"/>
        </w:rPr>
        <w:t>теоретического материала, проводятся в целях закрепления курса и охватывают все основные</w:t>
      </w:r>
      <w:r>
        <w:rPr>
          <w:rFonts w:eastAsia="Calibri"/>
          <w:sz w:val="24"/>
          <w:szCs w:val="24"/>
        </w:rPr>
        <w:t xml:space="preserve"> </w:t>
      </w:r>
      <w:r w:rsidRPr="009630CA">
        <w:rPr>
          <w:rFonts w:eastAsia="Calibri"/>
          <w:sz w:val="24"/>
          <w:szCs w:val="24"/>
        </w:rPr>
        <w:t>разделы. Основной формой проведения семинаров и практических занятий является</w:t>
      </w:r>
      <w:r>
        <w:rPr>
          <w:rFonts w:eastAsia="Calibri"/>
          <w:sz w:val="24"/>
          <w:szCs w:val="24"/>
        </w:rPr>
        <w:t xml:space="preserve"> </w:t>
      </w:r>
      <w:r w:rsidRPr="009630CA">
        <w:rPr>
          <w:rFonts w:eastAsia="Calibri"/>
          <w:sz w:val="24"/>
          <w:szCs w:val="24"/>
        </w:rPr>
        <w:t>обсуждение наиболее проблемных и сложных вопросов по отдельным темам, а также решение</w:t>
      </w:r>
      <w:r>
        <w:rPr>
          <w:rFonts w:eastAsia="Calibri"/>
          <w:sz w:val="24"/>
          <w:szCs w:val="24"/>
        </w:rPr>
        <w:t xml:space="preserve"> </w:t>
      </w:r>
      <w:r w:rsidRPr="009630CA">
        <w:rPr>
          <w:rFonts w:eastAsia="Calibri"/>
          <w:sz w:val="24"/>
          <w:szCs w:val="24"/>
        </w:rPr>
        <w:t>задач и разбор примеров и ситуаций в аудиторных условиях.</w:t>
      </w:r>
    </w:p>
    <w:p w:rsidR="009630CA" w:rsidRPr="009630CA" w:rsidRDefault="009630CA" w:rsidP="009630CA">
      <w:pPr>
        <w:tabs>
          <w:tab w:val="left" w:pos="1134"/>
        </w:tabs>
        <w:autoSpaceDE w:val="0"/>
        <w:autoSpaceDN w:val="0"/>
        <w:adjustRightInd w:val="0"/>
        <w:ind w:firstLine="709"/>
        <w:jc w:val="both"/>
        <w:rPr>
          <w:rFonts w:eastAsia="Calibri"/>
          <w:sz w:val="24"/>
          <w:szCs w:val="24"/>
        </w:rPr>
      </w:pPr>
      <w:r w:rsidRPr="009630CA">
        <w:rPr>
          <w:rFonts w:eastAsia="Calibri"/>
          <w:sz w:val="24"/>
          <w:szCs w:val="24"/>
        </w:rPr>
        <w:t>Практические (семинарские) занятия обучающихся обеспечивают:</w:t>
      </w:r>
    </w:p>
    <w:p w:rsidR="009630CA" w:rsidRPr="009630CA" w:rsidRDefault="009630CA" w:rsidP="0063776B">
      <w:pPr>
        <w:numPr>
          <w:ilvl w:val="0"/>
          <w:numId w:val="8"/>
        </w:numPr>
        <w:tabs>
          <w:tab w:val="left" w:pos="1134"/>
        </w:tabs>
        <w:autoSpaceDE w:val="0"/>
        <w:autoSpaceDN w:val="0"/>
        <w:adjustRightInd w:val="0"/>
        <w:ind w:left="0" w:firstLine="709"/>
        <w:jc w:val="both"/>
        <w:rPr>
          <w:rFonts w:eastAsia="Calibri"/>
          <w:sz w:val="24"/>
          <w:szCs w:val="24"/>
        </w:rPr>
      </w:pPr>
      <w:r w:rsidRPr="009630CA">
        <w:rPr>
          <w:rFonts w:eastAsia="Calibri"/>
          <w:sz w:val="24"/>
          <w:szCs w:val="24"/>
        </w:rPr>
        <w:t>проверку и уточнение знаний, полученных на лекциях;</w:t>
      </w:r>
    </w:p>
    <w:p w:rsidR="009630CA" w:rsidRPr="009630CA" w:rsidRDefault="009630CA" w:rsidP="0063776B">
      <w:pPr>
        <w:numPr>
          <w:ilvl w:val="0"/>
          <w:numId w:val="8"/>
        </w:numPr>
        <w:tabs>
          <w:tab w:val="left" w:pos="1134"/>
        </w:tabs>
        <w:autoSpaceDE w:val="0"/>
        <w:autoSpaceDN w:val="0"/>
        <w:adjustRightInd w:val="0"/>
        <w:ind w:left="0" w:firstLine="709"/>
        <w:jc w:val="both"/>
        <w:rPr>
          <w:rFonts w:eastAsia="Calibri"/>
          <w:sz w:val="24"/>
          <w:szCs w:val="24"/>
        </w:rPr>
      </w:pPr>
      <w:r w:rsidRPr="009630CA">
        <w:rPr>
          <w:rFonts w:eastAsia="Calibri"/>
          <w:sz w:val="24"/>
          <w:szCs w:val="24"/>
        </w:rPr>
        <w:t>получение умений и навыков составления докладов и сообщений, обсуждения вопросов</w:t>
      </w:r>
    </w:p>
    <w:p w:rsidR="009630CA" w:rsidRPr="009630CA" w:rsidRDefault="009630CA" w:rsidP="0063776B">
      <w:pPr>
        <w:numPr>
          <w:ilvl w:val="0"/>
          <w:numId w:val="8"/>
        </w:numPr>
        <w:tabs>
          <w:tab w:val="left" w:pos="1134"/>
        </w:tabs>
        <w:autoSpaceDE w:val="0"/>
        <w:autoSpaceDN w:val="0"/>
        <w:adjustRightInd w:val="0"/>
        <w:ind w:left="0" w:firstLine="709"/>
        <w:jc w:val="both"/>
        <w:rPr>
          <w:rFonts w:eastAsia="Calibri"/>
          <w:sz w:val="24"/>
          <w:szCs w:val="24"/>
        </w:rPr>
      </w:pPr>
      <w:r w:rsidRPr="009630CA">
        <w:rPr>
          <w:rFonts w:eastAsia="Calibri"/>
          <w:sz w:val="24"/>
          <w:szCs w:val="24"/>
        </w:rPr>
        <w:t>по учебному материалу дисциплины;</w:t>
      </w:r>
    </w:p>
    <w:p w:rsidR="009630CA" w:rsidRPr="009630CA" w:rsidRDefault="009630CA" w:rsidP="0063776B">
      <w:pPr>
        <w:numPr>
          <w:ilvl w:val="0"/>
          <w:numId w:val="8"/>
        </w:numPr>
        <w:tabs>
          <w:tab w:val="left" w:pos="1134"/>
        </w:tabs>
        <w:autoSpaceDE w:val="0"/>
        <w:autoSpaceDN w:val="0"/>
        <w:adjustRightInd w:val="0"/>
        <w:ind w:left="0" w:firstLine="709"/>
        <w:jc w:val="both"/>
        <w:rPr>
          <w:rFonts w:eastAsia="Calibri"/>
          <w:sz w:val="24"/>
          <w:szCs w:val="24"/>
        </w:rPr>
      </w:pPr>
      <w:r w:rsidRPr="009630CA">
        <w:rPr>
          <w:rFonts w:eastAsia="Calibri"/>
          <w:sz w:val="24"/>
          <w:szCs w:val="24"/>
        </w:rPr>
        <w:lastRenderedPageBreak/>
        <w:t>подведение итогов занятий по рейтинговой системе, согласно технологической карте</w:t>
      </w:r>
      <w:r>
        <w:rPr>
          <w:rFonts w:eastAsia="Calibri"/>
          <w:sz w:val="24"/>
          <w:szCs w:val="24"/>
        </w:rPr>
        <w:t xml:space="preserve"> </w:t>
      </w:r>
      <w:r w:rsidRPr="009630CA">
        <w:rPr>
          <w:rFonts w:eastAsia="Calibri"/>
          <w:sz w:val="24"/>
          <w:szCs w:val="24"/>
        </w:rPr>
        <w:t>дисциплины.</w:t>
      </w:r>
    </w:p>
    <w:p w:rsidR="00377531" w:rsidRPr="00562BBF" w:rsidRDefault="00377531" w:rsidP="00377531">
      <w:pPr>
        <w:pStyle w:val="aff0"/>
        <w:spacing w:before="0" w:after="0"/>
        <w:ind w:firstLine="709"/>
        <w:jc w:val="both"/>
        <w:rPr>
          <w:rFonts w:eastAsia="TimesNewRomanPSMT"/>
        </w:rPr>
      </w:pPr>
      <w:r w:rsidRPr="00562BBF">
        <w:rPr>
          <w:rFonts w:eastAsia="TimesNewRomanPSMT"/>
        </w:rPr>
        <w:t>Практические занятия организуются, в том числе в форме практической подготовки, которая предусматривает участие обучающихся в выполнении отдельных элементов работ, связанных с будущей профессиональной деятельностью.</w:t>
      </w:r>
    </w:p>
    <w:p w:rsidR="00377531" w:rsidRPr="00562BBF" w:rsidRDefault="00377531" w:rsidP="00377531">
      <w:pPr>
        <w:pStyle w:val="aff0"/>
        <w:spacing w:before="0" w:after="0"/>
        <w:ind w:firstLine="709"/>
        <w:jc w:val="both"/>
        <w:rPr>
          <w:rFonts w:eastAsia="TimesNewRomanPSMT"/>
        </w:rPr>
      </w:pPr>
      <w:r w:rsidRPr="00FF2234">
        <w:rPr>
          <w:rFonts w:eastAsia="TimesNewRomanPSMT"/>
        </w:rPr>
        <w:t>Практиче</w:t>
      </w:r>
      <w:r w:rsidR="00B44183" w:rsidRPr="00FF2234">
        <w:rPr>
          <w:rFonts w:eastAsia="TimesNewRomanPSMT"/>
        </w:rPr>
        <w:t>ская подготовка предусматривает</w:t>
      </w:r>
      <w:r w:rsidRPr="00FF2234">
        <w:rPr>
          <w:rFonts w:eastAsia="TimesNewRomanPSMT"/>
        </w:rPr>
        <w:t xml:space="preserve"> </w:t>
      </w:r>
      <w:r w:rsidR="00FF2234" w:rsidRPr="00FF2234">
        <w:rPr>
          <w:rFonts w:eastAsia="TimesNewRomanPSMT"/>
        </w:rPr>
        <w:t xml:space="preserve">раскрытие вопросов при собеседовании (собеседование </w:t>
      </w:r>
      <w:r w:rsidR="00FF2234">
        <w:rPr>
          <w:rFonts w:eastAsia="TimesNewRomanPSMT"/>
        </w:rPr>
        <w:t xml:space="preserve">№ </w:t>
      </w:r>
      <w:r w:rsidR="00FF2234" w:rsidRPr="00FF2234">
        <w:rPr>
          <w:rFonts w:eastAsia="TimesNewRomanPSMT"/>
        </w:rPr>
        <w:t xml:space="preserve">1 </w:t>
      </w:r>
      <w:r w:rsidR="004B48CB" w:rsidRPr="00FF2234">
        <w:rPr>
          <w:rFonts w:eastAsia="TimesNewRomanPSMT"/>
        </w:rPr>
        <w:t>–</w:t>
      </w:r>
      <w:r w:rsidR="00FD3FAF" w:rsidRPr="00FF2234">
        <w:rPr>
          <w:rFonts w:eastAsia="TimesNewRomanPSMT"/>
        </w:rPr>
        <w:t xml:space="preserve"> </w:t>
      </w:r>
      <w:r w:rsidR="00FF2234" w:rsidRPr="00FF2234">
        <w:rPr>
          <w:rFonts w:eastAsia="TimesNewRomanPSMT"/>
        </w:rPr>
        <w:t>по тем</w:t>
      </w:r>
      <w:r w:rsidR="00FF2234">
        <w:rPr>
          <w:rFonts w:eastAsia="TimesNewRomanPSMT"/>
        </w:rPr>
        <w:t>ам</w:t>
      </w:r>
      <w:r w:rsidR="00FF2234" w:rsidRPr="00FF2234">
        <w:rPr>
          <w:rFonts w:eastAsia="TimesNewRomanPSMT"/>
        </w:rPr>
        <w:t xml:space="preserve"> 1-4, собеседование </w:t>
      </w:r>
      <w:r w:rsidR="00FF2234">
        <w:rPr>
          <w:rFonts w:eastAsia="TimesNewRomanPSMT"/>
        </w:rPr>
        <w:t xml:space="preserve">№ </w:t>
      </w:r>
      <w:r w:rsidR="00FF2234" w:rsidRPr="00FF2234">
        <w:rPr>
          <w:rFonts w:eastAsia="TimesNewRomanPSMT"/>
        </w:rPr>
        <w:t xml:space="preserve">2 – по </w:t>
      </w:r>
      <w:r w:rsidR="00FF2234">
        <w:rPr>
          <w:rFonts w:eastAsia="TimesNewRomanPSMT"/>
        </w:rPr>
        <w:t>темам</w:t>
      </w:r>
      <w:r w:rsidR="00FF2234" w:rsidRPr="00FF2234">
        <w:rPr>
          <w:rFonts w:eastAsia="TimesNewRomanPSMT"/>
        </w:rPr>
        <w:t xml:space="preserve"> 5-8, собеседование </w:t>
      </w:r>
      <w:r w:rsidR="00FF2234">
        <w:rPr>
          <w:rFonts w:eastAsia="TimesNewRomanPSMT"/>
        </w:rPr>
        <w:t xml:space="preserve">№ </w:t>
      </w:r>
      <w:r w:rsidR="00FF2234" w:rsidRPr="00FF2234">
        <w:rPr>
          <w:rFonts w:eastAsia="TimesNewRomanPSMT"/>
        </w:rPr>
        <w:t xml:space="preserve">3 – по теме 9). </w:t>
      </w:r>
      <w:r w:rsidR="00B44183" w:rsidRPr="00FF2234">
        <w:rPr>
          <w:rFonts w:eastAsia="TimesNewRomanPSMT"/>
        </w:rPr>
        <w:t xml:space="preserve"> </w:t>
      </w:r>
    </w:p>
    <w:p w:rsidR="009630CA" w:rsidRDefault="009630CA" w:rsidP="009630CA">
      <w:pPr>
        <w:tabs>
          <w:tab w:val="left" w:pos="1134"/>
        </w:tabs>
        <w:autoSpaceDE w:val="0"/>
        <w:autoSpaceDN w:val="0"/>
        <w:adjustRightInd w:val="0"/>
        <w:ind w:firstLine="709"/>
        <w:jc w:val="both"/>
        <w:rPr>
          <w:rFonts w:eastAsia="Calibri"/>
          <w:b/>
          <w:bCs/>
          <w:sz w:val="24"/>
          <w:szCs w:val="24"/>
        </w:rPr>
      </w:pPr>
    </w:p>
    <w:p w:rsidR="009630CA" w:rsidRPr="009630CA" w:rsidRDefault="009630CA" w:rsidP="009630CA">
      <w:pPr>
        <w:tabs>
          <w:tab w:val="left" w:pos="1134"/>
        </w:tabs>
        <w:autoSpaceDE w:val="0"/>
        <w:autoSpaceDN w:val="0"/>
        <w:adjustRightInd w:val="0"/>
        <w:ind w:firstLine="709"/>
        <w:jc w:val="both"/>
        <w:rPr>
          <w:rFonts w:eastAsia="Calibri"/>
          <w:b/>
          <w:bCs/>
          <w:sz w:val="24"/>
          <w:szCs w:val="24"/>
        </w:rPr>
      </w:pPr>
      <w:r w:rsidRPr="009630CA">
        <w:rPr>
          <w:rFonts w:eastAsia="Calibri"/>
          <w:b/>
          <w:bCs/>
          <w:sz w:val="24"/>
          <w:szCs w:val="24"/>
        </w:rPr>
        <w:t>4</w:t>
      </w:r>
      <w:r>
        <w:rPr>
          <w:rFonts w:eastAsia="Calibri"/>
          <w:b/>
          <w:bCs/>
          <w:sz w:val="24"/>
          <w:szCs w:val="24"/>
        </w:rPr>
        <w:t>.4</w:t>
      </w:r>
      <w:r w:rsidRPr="009630CA">
        <w:rPr>
          <w:rFonts w:eastAsia="Calibri"/>
          <w:b/>
          <w:bCs/>
          <w:sz w:val="24"/>
          <w:szCs w:val="24"/>
        </w:rPr>
        <w:t>. Методические указания по самостоятельной работе обучающихся</w:t>
      </w:r>
    </w:p>
    <w:p w:rsidR="009630CA" w:rsidRPr="009630CA" w:rsidRDefault="009630CA" w:rsidP="009630CA">
      <w:pPr>
        <w:tabs>
          <w:tab w:val="left" w:pos="1134"/>
        </w:tabs>
        <w:autoSpaceDE w:val="0"/>
        <w:autoSpaceDN w:val="0"/>
        <w:adjustRightInd w:val="0"/>
        <w:ind w:firstLine="709"/>
        <w:jc w:val="both"/>
        <w:rPr>
          <w:rFonts w:eastAsia="Calibri"/>
          <w:sz w:val="24"/>
          <w:szCs w:val="24"/>
        </w:rPr>
      </w:pPr>
      <w:r w:rsidRPr="009630CA">
        <w:rPr>
          <w:rFonts w:eastAsia="Calibri"/>
          <w:sz w:val="24"/>
          <w:szCs w:val="24"/>
        </w:rPr>
        <w:t>Самостоятельная работа обеспечивает подготовку обучающегося к аудиторным занятиям</w:t>
      </w:r>
      <w:r>
        <w:rPr>
          <w:rFonts w:eastAsia="Calibri"/>
          <w:sz w:val="24"/>
          <w:szCs w:val="24"/>
        </w:rPr>
        <w:t xml:space="preserve"> </w:t>
      </w:r>
      <w:r w:rsidRPr="009630CA">
        <w:rPr>
          <w:rFonts w:eastAsia="Calibri"/>
          <w:sz w:val="24"/>
          <w:szCs w:val="24"/>
        </w:rPr>
        <w:t>и мероприятиям текущего контроля и промежуточной аттестации по изучаемой дисциплине.</w:t>
      </w:r>
      <w:r>
        <w:rPr>
          <w:rFonts w:eastAsia="Calibri"/>
          <w:sz w:val="24"/>
          <w:szCs w:val="24"/>
        </w:rPr>
        <w:t xml:space="preserve"> </w:t>
      </w:r>
      <w:r w:rsidRPr="009630CA">
        <w:rPr>
          <w:rFonts w:eastAsia="Calibri"/>
          <w:sz w:val="24"/>
          <w:szCs w:val="24"/>
        </w:rPr>
        <w:t>Результаты этой подготовки проявляются в активности обучающегося на занятиях и в качестве</w:t>
      </w:r>
      <w:r>
        <w:rPr>
          <w:rFonts w:eastAsia="Calibri"/>
          <w:sz w:val="24"/>
          <w:szCs w:val="24"/>
        </w:rPr>
        <w:t xml:space="preserve"> </w:t>
      </w:r>
      <w:r w:rsidRPr="009630CA">
        <w:rPr>
          <w:rFonts w:eastAsia="Calibri"/>
          <w:sz w:val="24"/>
          <w:szCs w:val="24"/>
        </w:rPr>
        <w:t>выполненных практических заданий и других форм текущего контроля.</w:t>
      </w:r>
    </w:p>
    <w:p w:rsidR="009630CA" w:rsidRPr="009630CA" w:rsidRDefault="009630CA" w:rsidP="009630CA">
      <w:pPr>
        <w:tabs>
          <w:tab w:val="left" w:pos="1134"/>
        </w:tabs>
        <w:autoSpaceDE w:val="0"/>
        <w:autoSpaceDN w:val="0"/>
        <w:adjustRightInd w:val="0"/>
        <w:ind w:firstLine="709"/>
        <w:jc w:val="both"/>
        <w:rPr>
          <w:rFonts w:eastAsia="Calibri"/>
          <w:sz w:val="24"/>
          <w:szCs w:val="24"/>
        </w:rPr>
      </w:pPr>
      <w:r w:rsidRPr="009630CA">
        <w:rPr>
          <w:rFonts w:eastAsia="Calibri"/>
          <w:sz w:val="24"/>
          <w:szCs w:val="24"/>
        </w:rPr>
        <w:t>Самостоятельная работа студентов включает:</w:t>
      </w:r>
    </w:p>
    <w:p w:rsidR="009630CA" w:rsidRPr="009630CA" w:rsidRDefault="009630CA" w:rsidP="0063776B">
      <w:pPr>
        <w:numPr>
          <w:ilvl w:val="0"/>
          <w:numId w:val="10"/>
        </w:numPr>
        <w:tabs>
          <w:tab w:val="left" w:pos="1134"/>
        </w:tabs>
        <w:autoSpaceDE w:val="0"/>
        <w:autoSpaceDN w:val="0"/>
        <w:adjustRightInd w:val="0"/>
        <w:ind w:left="0" w:firstLine="709"/>
        <w:jc w:val="both"/>
        <w:rPr>
          <w:rFonts w:eastAsia="Calibri"/>
          <w:sz w:val="24"/>
          <w:szCs w:val="24"/>
        </w:rPr>
      </w:pPr>
      <w:r w:rsidRPr="009630CA">
        <w:rPr>
          <w:rFonts w:eastAsia="Calibri"/>
          <w:sz w:val="24"/>
          <w:szCs w:val="24"/>
        </w:rPr>
        <w:t>изучение учебной литературы по курсу;</w:t>
      </w:r>
    </w:p>
    <w:p w:rsidR="009630CA" w:rsidRPr="009630CA" w:rsidRDefault="009630CA" w:rsidP="0063776B">
      <w:pPr>
        <w:numPr>
          <w:ilvl w:val="0"/>
          <w:numId w:val="10"/>
        </w:numPr>
        <w:tabs>
          <w:tab w:val="left" w:pos="1134"/>
        </w:tabs>
        <w:autoSpaceDE w:val="0"/>
        <w:autoSpaceDN w:val="0"/>
        <w:adjustRightInd w:val="0"/>
        <w:ind w:left="0" w:firstLine="709"/>
        <w:jc w:val="both"/>
        <w:rPr>
          <w:rFonts w:eastAsia="Calibri"/>
          <w:sz w:val="24"/>
          <w:szCs w:val="24"/>
        </w:rPr>
      </w:pPr>
      <w:r w:rsidRPr="009630CA">
        <w:rPr>
          <w:rFonts w:eastAsia="Calibri"/>
          <w:sz w:val="24"/>
          <w:szCs w:val="24"/>
        </w:rPr>
        <w:t>решение практических ситуаций и задач;</w:t>
      </w:r>
    </w:p>
    <w:p w:rsidR="009630CA" w:rsidRPr="009630CA" w:rsidRDefault="009630CA" w:rsidP="0063776B">
      <w:pPr>
        <w:numPr>
          <w:ilvl w:val="0"/>
          <w:numId w:val="10"/>
        </w:numPr>
        <w:tabs>
          <w:tab w:val="left" w:pos="1134"/>
        </w:tabs>
        <w:autoSpaceDE w:val="0"/>
        <w:autoSpaceDN w:val="0"/>
        <w:adjustRightInd w:val="0"/>
        <w:ind w:left="0" w:firstLine="709"/>
        <w:jc w:val="both"/>
        <w:rPr>
          <w:rFonts w:eastAsia="Calibri"/>
          <w:sz w:val="24"/>
          <w:szCs w:val="24"/>
        </w:rPr>
      </w:pPr>
      <w:r w:rsidRPr="009630CA">
        <w:rPr>
          <w:rFonts w:eastAsia="Calibri"/>
          <w:sz w:val="24"/>
          <w:szCs w:val="24"/>
        </w:rPr>
        <w:t>работу с ресурсами Интернет;</w:t>
      </w:r>
    </w:p>
    <w:p w:rsidR="009630CA" w:rsidRPr="009630CA" w:rsidRDefault="009630CA" w:rsidP="0063776B">
      <w:pPr>
        <w:numPr>
          <w:ilvl w:val="0"/>
          <w:numId w:val="10"/>
        </w:numPr>
        <w:tabs>
          <w:tab w:val="left" w:pos="1134"/>
        </w:tabs>
        <w:autoSpaceDE w:val="0"/>
        <w:autoSpaceDN w:val="0"/>
        <w:adjustRightInd w:val="0"/>
        <w:ind w:left="0" w:firstLine="709"/>
        <w:jc w:val="both"/>
        <w:rPr>
          <w:rFonts w:eastAsia="Calibri"/>
          <w:sz w:val="24"/>
          <w:szCs w:val="24"/>
        </w:rPr>
      </w:pPr>
      <w:r w:rsidRPr="009630CA">
        <w:rPr>
          <w:rFonts w:eastAsia="Calibri"/>
          <w:sz w:val="24"/>
          <w:szCs w:val="24"/>
        </w:rPr>
        <w:t>решение практических ситуаций в виде кейсов;</w:t>
      </w:r>
    </w:p>
    <w:p w:rsidR="009630CA" w:rsidRPr="009630CA" w:rsidRDefault="009630CA" w:rsidP="0063776B">
      <w:pPr>
        <w:numPr>
          <w:ilvl w:val="0"/>
          <w:numId w:val="10"/>
        </w:numPr>
        <w:tabs>
          <w:tab w:val="left" w:pos="1134"/>
        </w:tabs>
        <w:autoSpaceDE w:val="0"/>
        <w:autoSpaceDN w:val="0"/>
        <w:adjustRightInd w:val="0"/>
        <w:ind w:left="0" w:firstLine="709"/>
        <w:jc w:val="both"/>
        <w:rPr>
          <w:rFonts w:eastAsia="Calibri"/>
          <w:sz w:val="24"/>
          <w:szCs w:val="24"/>
        </w:rPr>
      </w:pPr>
      <w:r w:rsidRPr="009630CA">
        <w:rPr>
          <w:rFonts w:eastAsia="Calibri"/>
          <w:sz w:val="24"/>
          <w:szCs w:val="24"/>
        </w:rPr>
        <w:t>подготовку к тестированию по темам курса;</w:t>
      </w:r>
    </w:p>
    <w:p w:rsidR="009630CA" w:rsidRPr="009630CA" w:rsidRDefault="009630CA" w:rsidP="0063776B">
      <w:pPr>
        <w:numPr>
          <w:ilvl w:val="0"/>
          <w:numId w:val="10"/>
        </w:numPr>
        <w:tabs>
          <w:tab w:val="left" w:pos="1134"/>
        </w:tabs>
        <w:autoSpaceDE w:val="0"/>
        <w:autoSpaceDN w:val="0"/>
        <w:adjustRightInd w:val="0"/>
        <w:ind w:left="0" w:firstLine="709"/>
        <w:jc w:val="both"/>
        <w:rPr>
          <w:rFonts w:eastAsia="Calibri"/>
          <w:sz w:val="24"/>
          <w:szCs w:val="24"/>
        </w:rPr>
      </w:pPr>
      <w:r w:rsidRPr="009630CA">
        <w:rPr>
          <w:rFonts w:eastAsia="Calibri"/>
          <w:sz w:val="24"/>
          <w:szCs w:val="24"/>
        </w:rPr>
        <w:t>подготовку к промежуточной аттестации по курсу и др.</w:t>
      </w:r>
    </w:p>
    <w:p w:rsidR="009630CA" w:rsidRPr="009630CA" w:rsidRDefault="009630CA" w:rsidP="009630CA">
      <w:pPr>
        <w:tabs>
          <w:tab w:val="left" w:pos="1134"/>
        </w:tabs>
        <w:autoSpaceDE w:val="0"/>
        <w:autoSpaceDN w:val="0"/>
        <w:adjustRightInd w:val="0"/>
        <w:ind w:firstLine="709"/>
        <w:jc w:val="both"/>
        <w:rPr>
          <w:rFonts w:eastAsia="Calibri"/>
          <w:sz w:val="24"/>
          <w:szCs w:val="24"/>
        </w:rPr>
      </w:pPr>
      <w:r w:rsidRPr="009630CA">
        <w:rPr>
          <w:rFonts w:eastAsia="Calibri"/>
          <w:sz w:val="24"/>
          <w:szCs w:val="24"/>
        </w:rPr>
        <w:t>При выполнении заданий для самостоятельной работы рекомендуется проработка</w:t>
      </w:r>
      <w:r>
        <w:rPr>
          <w:rFonts w:eastAsia="Calibri"/>
          <w:sz w:val="24"/>
          <w:szCs w:val="24"/>
        </w:rPr>
        <w:t xml:space="preserve"> </w:t>
      </w:r>
      <w:r w:rsidRPr="009630CA">
        <w:rPr>
          <w:rFonts w:eastAsia="Calibri"/>
          <w:sz w:val="24"/>
          <w:szCs w:val="24"/>
        </w:rPr>
        <w:t>материалов лекций по каждой пройденной теме, а также изучение рекомендуемой литературы.</w:t>
      </w:r>
    </w:p>
    <w:p w:rsidR="009630CA" w:rsidRPr="009630CA" w:rsidRDefault="009630CA" w:rsidP="009630CA">
      <w:pPr>
        <w:tabs>
          <w:tab w:val="left" w:pos="1134"/>
        </w:tabs>
        <w:autoSpaceDE w:val="0"/>
        <w:autoSpaceDN w:val="0"/>
        <w:adjustRightInd w:val="0"/>
        <w:ind w:firstLine="709"/>
        <w:jc w:val="both"/>
        <w:rPr>
          <w:rFonts w:eastAsia="Calibri"/>
          <w:sz w:val="24"/>
          <w:szCs w:val="24"/>
        </w:rPr>
      </w:pPr>
      <w:r w:rsidRPr="009630CA">
        <w:rPr>
          <w:rFonts w:eastAsia="Calibri"/>
          <w:sz w:val="24"/>
          <w:szCs w:val="24"/>
        </w:rPr>
        <w:t>Для обучающихся по очно-заочной форме обучения самостоятельная работа является</w:t>
      </w:r>
      <w:r>
        <w:rPr>
          <w:rFonts w:eastAsia="Calibri"/>
          <w:sz w:val="24"/>
          <w:szCs w:val="24"/>
        </w:rPr>
        <w:t xml:space="preserve"> </w:t>
      </w:r>
      <w:r w:rsidRPr="009630CA">
        <w:rPr>
          <w:rFonts w:eastAsia="Calibri"/>
          <w:sz w:val="24"/>
          <w:szCs w:val="24"/>
        </w:rPr>
        <w:t>основным видом учебной деятельности.</w:t>
      </w:r>
    </w:p>
    <w:p w:rsidR="009630CA" w:rsidRPr="009630CA" w:rsidRDefault="009630CA" w:rsidP="009630CA">
      <w:pPr>
        <w:tabs>
          <w:tab w:val="left" w:pos="1134"/>
        </w:tabs>
        <w:autoSpaceDE w:val="0"/>
        <w:autoSpaceDN w:val="0"/>
        <w:adjustRightInd w:val="0"/>
        <w:ind w:firstLine="709"/>
        <w:jc w:val="both"/>
        <w:rPr>
          <w:rFonts w:eastAsia="Calibri"/>
          <w:sz w:val="24"/>
          <w:szCs w:val="24"/>
        </w:rPr>
      </w:pPr>
      <w:r w:rsidRPr="009630CA">
        <w:rPr>
          <w:rFonts w:eastAsia="Calibri"/>
          <w:sz w:val="24"/>
          <w:szCs w:val="24"/>
        </w:rPr>
        <w:t>Для обеспечения самостоятельной работы обучающихся используется электронный</w:t>
      </w:r>
      <w:r>
        <w:rPr>
          <w:rFonts w:eastAsia="Calibri"/>
          <w:sz w:val="24"/>
          <w:szCs w:val="24"/>
        </w:rPr>
        <w:t xml:space="preserve"> </w:t>
      </w:r>
      <w:r w:rsidRPr="009630CA">
        <w:rPr>
          <w:rFonts w:eastAsia="Calibri"/>
          <w:sz w:val="24"/>
          <w:szCs w:val="24"/>
        </w:rPr>
        <w:t>учебный курс, созданный в ЭИОС университета http://sdo.tolgas.ru/</w:t>
      </w:r>
    </w:p>
    <w:p w:rsidR="009630CA" w:rsidRDefault="009630CA" w:rsidP="009630CA">
      <w:pPr>
        <w:tabs>
          <w:tab w:val="left" w:pos="1134"/>
        </w:tabs>
        <w:autoSpaceDE w:val="0"/>
        <w:autoSpaceDN w:val="0"/>
        <w:adjustRightInd w:val="0"/>
        <w:ind w:firstLine="709"/>
        <w:jc w:val="both"/>
        <w:rPr>
          <w:rFonts w:eastAsia="Calibri"/>
          <w:b/>
          <w:bCs/>
          <w:sz w:val="24"/>
          <w:szCs w:val="24"/>
        </w:rPr>
      </w:pPr>
    </w:p>
    <w:p w:rsidR="00615908" w:rsidRDefault="00615908" w:rsidP="00615908">
      <w:pPr>
        <w:tabs>
          <w:tab w:val="left" w:pos="1134"/>
        </w:tabs>
        <w:autoSpaceDE w:val="0"/>
        <w:autoSpaceDN w:val="0"/>
        <w:adjustRightInd w:val="0"/>
        <w:ind w:firstLine="709"/>
        <w:jc w:val="both"/>
        <w:rPr>
          <w:rFonts w:eastAsia="Calibri"/>
          <w:b/>
          <w:bCs/>
          <w:sz w:val="24"/>
          <w:szCs w:val="24"/>
        </w:rPr>
      </w:pPr>
    </w:p>
    <w:p w:rsidR="00615908" w:rsidRDefault="00615908" w:rsidP="00615908">
      <w:pPr>
        <w:tabs>
          <w:tab w:val="left" w:pos="1134"/>
        </w:tabs>
        <w:autoSpaceDE w:val="0"/>
        <w:autoSpaceDN w:val="0"/>
        <w:adjustRightInd w:val="0"/>
        <w:ind w:firstLine="709"/>
        <w:jc w:val="both"/>
        <w:rPr>
          <w:rFonts w:eastAsia="Calibri"/>
          <w:b/>
          <w:bCs/>
          <w:sz w:val="24"/>
          <w:szCs w:val="24"/>
        </w:rPr>
      </w:pPr>
    </w:p>
    <w:p w:rsidR="00615908" w:rsidRDefault="00615908" w:rsidP="00615908">
      <w:pPr>
        <w:tabs>
          <w:tab w:val="left" w:pos="1134"/>
        </w:tabs>
        <w:autoSpaceDE w:val="0"/>
        <w:autoSpaceDN w:val="0"/>
        <w:adjustRightInd w:val="0"/>
        <w:ind w:firstLine="709"/>
        <w:jc w:val="both"/>
        <w:rPr>
          <w:rFonts w:eastAsia="Calibri"/>
          <w:b/>
          <w:bCs/>
          <w:sz w:val="24"/>
          <w:szCs w:val="24"/>
        </w:rPr>
      </w:pPr>
    </w:p>
    <w:p w:rsidR="00615908" w:rsidRDefault="00615908" w:rsidP="00615908">
      <w:pPr>
        <w:tabs>
          <w:tab w:val="left" w:pos="1134"/>
        </w:tabs>
        <w:autoSpaceDE w:val="0"/>
        <w:autoSpaceDN w:val="0"/>
        <w:adjustRightInd w:val="0"/>
        <w:ind w:firstLine="709"/>
        <w:jc w:val="both"/>
        <w:rPr>
          <w:rFonts w:eastAsia="Calibri"/>
          <w:b/>
          <w:bCs/>
          <w:sz w:val="24"/>
          <w:szCs w:val="24"/>
        </w:rPr>
      </w:pPr>
    </w:p>
    <w:p w:rsidR="00615908" w:rsidRDefault="00615908" w:rsidP="00615908">
      <w:pPr>
        <w:tabs>
          <w:tab w:val="left" w:pos="1134"/>
        </w:tabs>
        <w:autoSpaceDE w:val="0"/>
        <w:autoSpaceDN w:val="0"/>
        <w:adjustRightInd w:val="0"/>
        <w:ind w:firstLine="709"/>
        <w:jc w:val="both"/>
        <w:rPr>
          <w:rFonts w:eastAsia="Calibri"/>
          <w:b/>
          <w:bCs/>
          <w:sz w:val="24"/>
          <w:szCs w:val="24"/>
        </w:rPr>
      </w:pPr>
    </w:p>
    <w:p w:rsidR="00615908" w:rsidRDefault="00615908" w:rsidP="00615908">
      <w:pPr>
        <w:tabs>
          <w:tab w:val="left" w:pos="1134"/>
        </w:tabs>
        <w:autoSpaceDE w:val="0"/>
        <w:autoSpaceDN w:val="0"/>
        <w:adjustRightInd w:val="0"/>
        <w:ind w:firstLine="709"/>
        <w:jc w:val="both"/>
        <w:rPr>
          <w:rFonts w:eastAsia="Calibri"/>
          <w:b/>
          <w:bCs/>
          <w:sz w:val="24"/>
          <w:szCs w:val="24"/>
        </w:rPr>
      </w:pPr>
    </w:p>
    <w:p w:rsidR="00615908" w:rsidRDefault="00615908" w:rsidP="00615908">
      <w:pPr>
        <w:tabs>
          <w:tab w:val="left" w:pos="1134"/>
        </w:tabs>
        <w:autoSpaceDE w:val="0"/>
        <w:autoSpaceDN w:val="0"/>
        <w:adjustRightInd w:val="0"/>
        <w:ind w:firstLine="709"/>
        <w:jc w:val="both"/>
        <w:rPr>
          <w:rFonts w:eastAsia="Calibri"/>
          <w:b/>
          <w:bCs/>
          <w:sz w:val="24"/>
          <w:szCs w:val="24"/>
        </w:rPr>
      </w:pPr>
    </w:p>
    <w:p w:rsidR="009630CA" w:rsidRPr="009630CA" w:rsidRDefault="00043CC8" w:rsidP="00B44183">
      <w:pPr>
        <w:tabs>
          <w:tab w:val="left" w:pos="1134"/>
        </w:tabs>
        <w:autoSpaceDE w:val="0"/>
        <w:autoSpaceDN w:val="0"/>
        <w:adjustRightInd w:val="0"/>
        <w:ind w:firstLine="709"/>
        <w:jc w:val="both"/>
        <w:rPr>
          <w:rFonts w:eastAsia="Calibri"/>
          <w:b/>
          <w:bCs/>
          <w:sz w:val="24"/>
          <w:szCs w:val="24"/>
        </w:rPr>
      </w:pPr>
      <w:r>
        <w:rPr>
          <w:rFonts w:eastAsia="Calibri"/>
          <w:b/>
          <w:bCs/>
          <w:sz w:val="24"/>
          <w:szCs w:val="24"/>
        </w:rPr>
        <w:br w:type="page"/>
      </w:r>
      <w:r w:rsidR="009630CA" w:rsidRPr="009630CA">
        <w:rPr>
          <w:rFonts w:eastAsia="Calibri"/>
          <w:b/>
          <w:bCs/>
          <w:sz w:val="24"/>
          <w:szCs w:val="24"/>
        </w:rPr>
        <w:lastRenderedPageBreak/>
        <w:t>5. УЧЕБНО-МЕТОДИЧЕСКОЕ И ИНФОРМАЦИОННОЕ ОБЕСПЕЧЕНИЕ</w:t>
      </w:r>
      <w:r w:rsidR="00615908">
        <w:rPr>
          <w:rFonts w:eastAsia="Calibri"/>
          <w:b/>
          <w:bCs/>
          <w:sz w:val="24"/>
          <w:szCs w:val="24"/>
        </w:rPr>
        <w:t xml:space="preserve"> </w:t>
      </w:r>
      <w:r w:rsidR="009630CA" w:rsidRPr="009630CA">
        <w:rPr>
          <w:rFonts w:eastAsia="Calibri"/>
          <w:b/>
          <w:bCs/>
          <w:sz w:val="24"/>
          <w:szCs w:val="24"/>
        </w:rPr>
        <w:t>ДИСЦИПЛИНЫ</w:t>
      </w:r>
    </w:p>
    <w:p w:rsidR="00615908" w:rsidRDefault="00615908" w:rsidP="00B44183">
      <w:pPr>
        <w:tabs>
          <w:tab w:val="left" w:pos="1134"/>
        </w:tabs>
        <w:autoSpaceDE w:val="0"/>
        <w:autoSpaceDN w:val="0"/>
        <w:adjustRightInd w:val="0"/>
        <w:ind w:firstLine="709"/>
        <w:jc w:val="both"/>
        <w:rPr>
          <w:rFonts w:eastAsia="Calibri"/>
          <w:b/>
          <w:bCs/>
          <w:sz w:val="24"/>
          <w:szCs w:val="24"/>
        </w:rPr>
      </w:pPr>
    </w:p>
    <w:p w:rsidR="009630CA" w:rsidRPr="009630CA" w:rsidRDefault="009630CA" w:rsidP="00B44183">
      <w:pPr>
        <w:tabs>
          <w:tab w:val="left" w:pos="1134"/>
        </w:tabs>
        <w:autoSpaceDE w:val="0"/>
        <w:autoSpaceDN w:val="0"/>
        <w:adjustRightInd w:val="0"/>
        <w:ind w:firstLine="709"/>
        <w:jc w:val="both"/>
        <w:rPr>
          <w:rFonts w:eastAsia="Calibri"/>
          <w:b/>
          <w:bCs/>
          <w:sz w:val="24"/>
          <w:szCs w:val="24"/>
        </w:rPr>
      </w:pPr>
      <w:r w:rsidRPr="009630CA">
        <w:rPr>
          <w:rFonts w:eastAsia="Calibri"/>
          <w:b/>
          <w:bCs/>
          <w:sz w:val="24"/>
          <w:szCs w:val="24"/>
        </w:rPr>
        <w:t>5.1. Перечень основной и дополнительной учебной литературы, необходимой для</w:t>
      </w:r>
      <w:r w:rsidR="00615908">
        <w:rPr>
          <w:rFonts w:eastAsia="Calibri"/>
          <w:b/>
          <w:bCs/>
          <w:sz w:val="24"/>
          <w:szCs w:val="24"/>
        </w:rPr>
        <w:t xml:space="preserve"> </w:t>
      </w:r>
      <w:r w:rsidRPr="009630CA">
        <w:rPr>
          <w:rFonts w:eastAsia="Calibri"/>
          <w:b/>
          <w:bCs/>
          <w:sz w:val="24"/>
          <w:szCs w:val="24"/>
        </w:rPr>
        <w:t>освоения дисциплины</w:t>
      </w:r>
    </w:p>
    <w:p w:rsidR="004047C9" w:rsidRPr="00615908" w:rsidRDefault="004047C9" w:rsidP="004047C9">
      <w:pPr>
        <w:tabs>
          <w:tab w:val="left" w:pos="1134"/>
        </w:tabs>
        <w:autoSpaceDE w:val="0"/>
        <w:autoSpaceDN w:val="0"/>
        <w:adjustRightInd w:val="0"/>
        <w:ind w:firstLine="709"/>
        <w:jc w:val="both"/>
        <w:rPr>
          <w:rFonts w:eastAsia="Calibri"/>
          <w:sz w:val="24"/>
          <w:szCs w:val="24"/>
        </w:rPr>
      </w:pPr>
      <w:r w:rsidRPr="009630CA">
        <w:rPr>
          <w:rFonts w:eastAsia="Calibri"/>
          <w:sz w:val="24"/>
          <w:szCs w:val="24"/>
        </w:rPr>
        <w:t>Вся литература, включенная в данный перечень, представлена в виде электронных</w:t>
      </w:r>
      <w:r>
        <w:rPr>
          <w:rFonts w:eastAsia="Calibri"/>
          <w:sz w:val="24"/>
          <w:szCs w:val="24"/>
        </w:rPr>
        <w:t xml:space="preserve"> </w:t>
      </w:r>
      <w:r w:rsidRPr="009630CA">
        <w:rPr>
          <w:rFonts w:eastAsia="Calibri"/>
          <w:sz w:val="24"/>
          <w:szCs w:val="24"/>
        </w:rPr>
        <w:t>ресурсов в электронной библиотеке университета (ЭБС). Литература, используемая в печатном</w:t>
      </w:r>
      <w:r>
        <w:rPr>
          <w:rFonts w:eastAsia="Calibri"/>
          <w:sz w:val="24"/>
          <w:szCs w:val="24"/>
        </w:rPr>
        <w:t xml:space="preserve"> </w:t>
      </w:r>
      <w:r w:rsidRPr="009630CA">
        <w:rPr>
          <w:rFonts w:eastAsia="Calibri"/>
          <w:sz w:val="24"/>
          <w:szCs w:val="24"/>
        </w:rPr>
        <w:t>виде, представлена в научной библиотеке университета в объеме не менее 0,25 экземпляров на</w:t>
      </w:r>
      <w:r>
        <w:rPr>
          <w:rFonts w:eastAsia="Calibri"/>
          <w:sz w:val="24"/>
          <w:szCs w:val="24"/>
        </w:rPr>
        <w:t xml:space="preserve"> </w:t>
      </w:r>
      <w:r w:rsidRPr="009630CA">
        <w:rPr>
          <w:rFonts w:eastAsia="Calibri"/>
          <w:sz w:val="24"/>
          <w:szCs w:val="24"/>
        </w:rPr>
        <w:t>одного обучающегося.</w:t>
      </w:r>
    </w:p>
    <w:p w:rsidR="004047C9" w:rsidRDefault="004047C9" w:rsidP="004047C9">
      <w:pPr>
        <w:tabs>
          <w:tab w:val="left" w:pos="0"/>
        </w:tabs>
        <w:ind w:firstLine="709"/>
        <w:jc w:val="both"/>
        <w:rPr>
          <w:b/>
          <w:sz w:val="24"/>
          <w:szCs w:val="24"/>
        </w:rPr>
      </w:pPr>
    </w:p>
    <w:p w:rsidR="004047C9" w:rsidRDefault="004047C9" w:rsidP="004047C9">
      <w:pPr>
        <w:jc w:val="center"/>
        <w:rPr>
          <w:b/>
          <w:color w:val="000000"/>
          <w:sz w:val="24"/>
          <w:szCs w:val="24"/>
        </w:rPr>
      </w:pPr>
      <w:r>
        <w:rPr>
          <w:b/>
          <w:color w:val="000000"/>
          <w:sz w:val="24"/>
          <w:szCs w:val="24"/>
        </w:rPr>
        <w:t>О</w:t>
      </w:r>
      <w:r w:rsidRPr="00AA3EAB">
        <w:rPr>
          <w:b/>
          <w:color w:val="000000"/>
          <w:sz w:val="24"/>
          <w:szCs w:val="24"/>
        </w:rPr>
        <w:t>сновная литература</w:t>
      </w:r>
    </w:p>
    <w:p w:rsidR="004047C9" w:rsidRPr="00B85BF2" w:rsidRDefault="004047C9" w:rsidP="004047C9">
      <w:pPr>
        <w:pStyle w:val="aff7"/>
        <w:numPr>
          <w:ilvl w:val="0"/>
          <w:numId w:val="40"/>
        </w:numPr>
        <w:tabs>
          <w:tab w:val="left" w:pos="1134"/>
        </w:tabs>
        <w:spacing w:after="0" w:line="240" w:lineRule="auto"/>
        <w:ind w:left="0" w:firstLine="567"/>
        <w:jc w:val="both"/>
        <w:rPr>
          <w:rFonts w:ascii="Times New Roman" w:hAnsi="Times New Roman"/>
          <w:b/>
          <w:sz w:val="24"/>
          <w:szCs w:val="24"/>
        </w:rPr>
      </w:pPr>
      <w:r w:rsidRPr="00B85BF2">
        <w:rPr>
          <w:rFonts w:ascii="Times New Roman" w:hAnsi="Times New Roman"/>
          <w:sz w:val="24"/>
          <w:szCs w:val="24"/>
        </w:rPr>
        <w:t>Гаджиев, К. С.  </w:t>
      </w:r>
      <w:r w:rsidRPr="00E67886">
        <w:rPr>
          <w:rFonts w:ascii="Times New Roman" w:hAnsi="Times New Roman"/>
          <w:sz w:val="24"/>
          <w:szCs w:val="24"/>
        </w:rPr>
        <w:t xml:space="preserve">Политология : учеб. для вузов / К. С. Гаджиев, Э. Н. </w:t>
      </w:r>
      <w:proofErr w:type="spellStart"/>
      <w:r w:rsidRPr="00E67886">
        <w:rPr>
          <w:rFonts w:ascii="Times New Roman" w:hAnsi="Times New Roman"/>
          <w:sz w:val="24"/>
          <w:szCs w:val="24"/>
        </w:rPr>
        <w:t>Примова</w:t>
      </w:r>
      <w:proofErr w:type="spellEnd"/>
      <w:r w:rsidRPr="00E67886">
        <w:rPr>
          <w:rFonts w:ascii="Times New Roman" w:hAnsi="Times New Roman"/>
          <w:sz w:val="24"/>
          <w:szCs w:val="24"/>
        </w:rPr>
        <w:t xml:space="preserve">. - Документ </w:t>
      </w:r>
      <w:proofErr w:type="spellStart"/>
      <w:r w:rsidRPr="00E67886">
        <w:rPr>
          <w:rFonts w:ascii="Times New Roman" w:hAnsi="Times New Roman"/>
          <w:sz w:val="24"/>
          <w:szCs w:val="24"/>
        </w:rPr>
        <w:t>read</w:t>
      </w:r>
      <w:proofErr w:type="spellEnd"/>
      <w:r w:rsidRPr="00E67886">
        <w:rPr>
          <w:rFonts w:ascii="Times New Roman" w:hAnsi="Times New Roman"/>
          <w:sz w:val="24"/>
          <w:szCs w:val="24"/>
        </w:rPr>
        <w:t xml:space="preserve">. - Москва : ИНФРА-М, 2023. - 384 с. - (Высшее образование - </w:t>
      </w:r>
      <w:proofErr w:type="spellStart"/>
      <w:r w:rsidRPr="00E67886">
        <w:rPr>
          <w:rFonts w:ascii="Times New Roman" w:hAnsi="Times New Roman"/>
          <w:sz w:val="24"/>
          <w:szCs w:val="24"/>
        </w:rPr>
        <w:t>Бакалавриат</w:t>
      </w:r>
      <w:proofErr w:type="spellEnd"/>
      <w:r w:rsidRPr="00E67886">
        <w:rPr>
          <w:rFonts w:ascii="Times New Roman" w:hAnsi="Times New Roman"/>
          <w:sz w:val="24"/>
          <w:szCs w:val="24"/>
        </w:rPr>
        <w:t>). - URL: https://znanium.ru/read?id=42</w:t>
      </w:r>
      <w:r>
        <w:rPr>
          <w:rFonts w:ascii="Times New Roman" w:hAnsi="Times New Roman"/>
          <w:sz w:val="24"/>
          <w:szCs w:val="24"/>
        </w:rPr>
        <w:t>2304 (дата обращения: 13.03.2024</w:t>
      </w:r>
      <w:r w:rsidRPr="00E67886">
        <w:rPr>
          <w:rFonts w:ascii="Times New Roman" w:hAnsi="Times New Roman"/>
          <w:sz w:val="24"/>
          <w:szCs w:val="24"/>
        </w:rPr>
        <w:t xml:space="preserve">). - Режим доступа: для </w:t>
      </w:r>
      <w:proofErr w:type="spellStart"/>
      <w:r w:rsidRPr="00E67886">
        <w:rPr>
          <w:rFonts w:ascii="Times New Roman" w:hAnsi="Times New Roman"/>
          <w:sz w:val="24"/>
          <w:szCs w:val="24"/>
        </w:rPr>
        <w:t>авториз</w:t>
      </w:r>
      <w:proofErr w:type="spellEnd"/>
      <w:r w:rsidRPr="00E67886">
        <w:rPr>
          <w:rFonts w:ascii="Times New Roman" w:hAnsi="Times New Roman"/>
          <w:sz w:val="24"/>
          <w:szCs w:val="24"/>
        </w:rPr>
        <w:t>. пользователей. - ISBN 978-5-16-103500-9. - Текст : электронный.</w:t>
      </w:r>
    </w:p>
    <w:p w:rsidR="004047C9" w:rsidRPr="00B85BF2" w:rsidRDefault="004047C9" w:rsidP="004047C9">
      <w:pPr>
        <w:pStyle w:val="aff7"/>
        <w:numPr>
          <w:ilvl w:val="0"/>
          <w:numId w:val="40"/>
        </w:numPr>
        <w:tabs>
          <w:tab w:val="left" w:pos="1134"/>
        </w:tabs>
        <w:spacing w:after="0" w:line="240" w:lineRule="auto"/>
        <w:ind w:left="0" w:firstLine="567"/>
        <w:jc w:val="both"/>
        <w:rPr>
          <w:b/>
          <w:sz w:val="24"/>
          <w:szCs w:val="24"/>
        </w:rPr>
      </w:pPr>
      <w:r w:rsidRPr="00B85BF2">
        <w:rPr>
          <w:rFonts w:ascii="Times New Roman" w:hAnsi="Times New Roman"/>
          <w:sz w:val="24"/>
          <w:szCs w:val="24"/>
          <w:shd w:val="clear" w:color="auto" w:fill="FFFFFF"/>
        </w:rPr>
        <w:t xml:space="preserve">Зеленков, М. Ю. </w:t>
      </w:r>
      <w:r w:rsidRPr="00E67886">
        <w:rPr>
          <w:rFonts w:ascii="Times New Roman" w:hAnsi="Times New Roman"/>
          <w:sz w:val="24"/>
          <w:szCs w:val="24"/>
          <w:shd w:val="clear" w:color="auto" w:fill="FFFFFF"/>
        </w:rPr>
        <w:t xml:space="preserve">Политология : учеб. для студентов вузов по направлению </w:t>
      </w:r>
      <w:proofErr w:type="spellStart"/>
      <w:r w:rsidRPr="00E67886">
        <w:rPr>
          <w:rFonts w:ascii="Times New Roman" w:hAnsi="Times New Roman"/>
          <w:sz w:val="24"/>
          <w:szCs w:val="24"/>
          <w:shd w:val="clear" w:color="auto" w:fill="FFFFFF"/>
        </w:rPr>
        <w:t>подгот</w:t>
      </w:r>
      <w:proofErr w:type="spellEnd"/>
      <w:r w:rsidRPr="00E67886">
        <w:rPr>
          <w:rFonts w:ascii="Times New Roman" w:hAnsi="Times New Roman"/>
          <w:sz w:val="24"/>
          <w:szCs w:val="24"/>
          <w:shd w:val="clear" w:color="auto" w:fill="FFFFFF"/>
        </w:rPr>
        <w:t xml:space="preserve">. "Гос. и </w:t>
      </w:r>
      <w:proofErr w:type="spellStart"/>
      <w:r w:rsidRPr="00E67886">
        <w:rPr>
          <w:rFonts w:ascii="Times New Roman" w:hAnsi="Times New Roman"/>
          <w:sz w:val="24"/>
          <w:szCs w:val="24"/>
          <w:shd w:val="clear" w:color="auto" w:fill="FFFFFF"/>
        </w:rPr>
        <w:t>муницип</w:t>
      </w:r>
      <w:proofErr w:type="spellEnd"/>
      <w:r w:rsidRPr="00E67886">
        <w:rPr>
          <w:rFonts w:ascii="Times New Roman" w:hAnsi="Times New Roman"/>
          <w:sz w:val="24"/>
          <w:szCs w:val="24"/>
          <w:shd w:val="clear" w:color="auto" w:fill="FFFFFF"/>
        </w:rPr>
        <w:t>. упр." (квалификация "</w:t>
      </w:r>
      <w:r>
        <w:rPr>
          <w:rFonts w:ascii="Times New Roman" w:hAnsi="Times New Roman"/>
          <w:sz w:val="24"/>
          <w:szCs w:val="24"/>
          <w:shd w:val="clear" w:color="auto" w:fill="FFFFFF"/>
        </w:rPr>
        <w:t>бакалавр") / М. Ю. Зеленков. - 5-е изд.</w:t>
      </w:r>
      <w:r w:rsidRPr="00E67886">
        <w:rPr>
          <w:rFonts w:ascii="Times New Roman" w:hAnsi="Times New Roman"/>
          <w:sz w:val="24"/>
          <w:szCs w:val="24"/>
          <w:shd w:val="clear" w:color="auto" w:fill="FFFFFF"/>
        </w:rPr>
        <w:t xml:space="preserve"> - Документ </w:t>
      </w:r>
      <w:proofErr w:type="spellStart"/>
      <w:r w:rsidRPr="00E67886">
        <w:rPr>
          <w:rFonts w:ascii="Times New Roman" w:hAnsi="Times New Roman"/>
          <w:sz w:val="24"/>
          <w:szCs w:val="24"/>
          <w:shd w:val="clear" w:color="auto" w:fill="FFFFFF"/>
        </w:rPr>
        <w:t>r</w:t>
      </w:r>
      <w:r>
        <w:rPr>
          <w:rFonts w:ascii="Times New Roman" w:hAnsi="Times New Roman"/>
          <w:sz w:val="24"/>
          <w:szCs w:val="24"/>
          <w:shd w:val="clear" w:color="auto" w:fill="FFFFFF"/>
        </w:rPr>
        <w:t>ead</w:t>
      </w:r>
      <w:proofErr w:type="spellEnd"/>
      <w:r>
        <w:rPr>
          <w:rFonts w:ascii="Times New Roman" w:hAnsi="Times New Roman"/>
          <w:sz w:val="24"/>
          <w:szCs w:val="24"/>
          <w:shd w:val="clear" w:color="auto" w:fill="FFFFFF"/>
        </w:rPr>
        <w:t>. - Москва : Дашков и К, 2023</w:t>
      </w:r>
      <w:r w:rsidRPr="00E67886">
        <w:rPr>
          <w:rFonts w:ascii="Times New Roman" w:hAnsi="Times New Roman"/>
          <w:sz w:val="24"/>
          <w:szCs w:val="24"/>
          <w:shd w:val="clear" w:color="auto" w:fill="FFFFFF"/>
        </w:rPr>
        <w:t>. - 340 с. - (Учебные издания для бакалавров). - URL: https://znanium.ru/read?id=431803</w:t>
      </w:r>
      <w:r>
        <w:rPr>
          <w:rFonts w:ascii="Times New Roman" w:hAnsi="Times New Roman"/>
          <w:sz w:val="24"/>
          <w:szCs w:val="24"/>
          <w:shd w:val="clear" w:color="auto" w:fill="FFFFFF"/>
        </w:rPr>
        <w:t xml:space="preserve"> (дата обращения: 26.01.2024</w:t>
      </w:r>
      <w:r w:rsidRPr="00E67886">
        <w:rPr>
          <w:rFonts w:ascii="Times New Roman" w:hAnsi="Times New Roman"/>
          <w:sz w:val="24"/>
          <w:szCs w:val="24"/>
          <w:shd w:val="clear" w:color="auto" w:fill="FFFFFF"/>
        </w:rPr>
        <w:t xml:space="preserve">). - Режим доступа: для </w:t>
      </w:r>
      <w:proofErr w:type="spellStart"/>
      <w:r w:rsidRPr="00E67886">
        <w:rPr>
          <w:rFonts w:ascii="Times New Roman" w:hAnsi="Times New Roman"/>
          <w:sz w:val="24"/>
          <w:szCs w:val="24"/>
          <w:shd w:val="clear" w:color="auto" w:fill="FFFFFF"/>
        </w:rPr>
        <w:t>авториз</w:t>
      </w:r>
      <w:proofErr w:type="spellEnd"/>
      <w:r w:rsidRPr="00E67886">
        <w:rPr>
          <w:rFonts w:ascii="Times New Roman" w:hAnsi="Times New Roman"/>
          <w:sz w:val="24"/>
          <w:szCs w:val="24"/>
          <w:shd w:val="clear" w:color="auto" w:fill="FFFFFF"/>
        </w:rPr>
        <w:t>. пользователей. - ISBN 978-5-394-02889-2. - Текст : электронный.</w:t>
      </w:r>
    </w:p>
    <w:p w:rsidR="004047C9" w:rsidRPr="00B85BF2" w:rsidRDefault="004047C9" w:rsidP="004047C9">
      <w:pPr>
        <w:pStyle w:val="aff7"/>
        <w:numPr>
          <w:ilvl w:val="0"/>
          <w:numId w:val="40"/>
        </w:numPr>
        <w:tabs>
          <w:tab w:val="left" w:pos="1134"/>
        </w:tabs>
        <w:spacing w:after="0" w:line="240" w:lineRule="auto"/>
        <w:ind w:left="0" w:firstLine="567"/>
        <w:jc w:val="both"/>
        <w:rPr>
          <w:rFonts w:ascii="Times New Roman" w:hAnsi="Times New Roman"/>
          <w:b/>
          <w:sz w:val="24"/>
          <w:szCs w:val="24"/>
        </w:rPr>
      </w:pPr>
      <w:r w:rsidRPr="00B85BF2">
        <w:rPr>
          <w:rFonts w:ascii="Times New Roman" w:hAnsi="Times New Roman"/>
          <w:sz w:val="24"/>
          <w:szCs w:val="24"/>
          <w:shd w:val="clear" w:color="auto" w:fill="FFFFFF"/>
        </w:rPr>
        <w:t xml:space="preserve">Козырев, Г. И. </w:t>
      </w:r>
      <w:r w:rsidRPr="00E67886">
        <w:rPr>
          <w:rFonts w:ascii="Times New Roman" w:hAnsi="Times New Roman"/>
          <w:sz w:val="24"/>
          <w:szCs w:val="24"/>
          <w:shd w:val="clear" w:color="auto" w:fill="FFFFFF"/>
        </w:rPr>
        <w:t xml:space="preserve">Политология : учеб. пособие для вузов / Г. И. Козырев. - Документ </w:t>
      </w:r>
      <w:proofErr w:type="spellStart"/>
      <w:r w:rsidRPr="00E67886">
        <w:rPr>
          <w:rFonts w:ascii="Times New Roman" w:hAnsi="Times New Roman"/>
          <w:sz w:val="24"/>
          <w:szCs w:val="24"/>
          <w:shd w:val="clear" w:color="auto" w:fill="FFFFFF"/>
        </w:rPr>
        <w:t>read</w:t>
      </w:r>
      <w:proofErr w:type="spellEnd"/>
      <w:r>
        <w:rPr>
          <w:rFonts w:ascii="Times New Roman" w:hAnsi="Times New Roman"/>
          <w:sz w:val="24"/>
          <w:szCs w:val="24"/>
          <w:shd w:val="clear" w:color="auto" w:fill="FFFFFF"/>
        </w:rPr>
        <w:t>. - Москва : ФОРУМ [и др.], 2023</w:t>
      </w:r>
      <w:r w:rsidRPr="00E67886">
        <w:rPr>
          <w:rFonts w:ascii="Times New Roman" w:hAnsi="Times New Roman"/>
          <w:sz w:val="24"/>
          <w:szCs w:val="24"/>
          <w:shd w:val="clear" w:color="auto" w:fill="FFFFFF"/>
        </w:rPr>
        <w:t>. - 368 с. - (Высшее образование). - Прил. - Слов. терминов и понятий. - URL: https://znanium.ru/read?id=427619</w:t>
      </w:r>
      <w:r>
        <w:rPr>
          <w:rFonts w:ascii="Times New Roman" w:hAnsi="Times New Roman"/>
          <w:sz w:val="24"/>
          <w:szCs w:val="24"/>
          <w:shd w:val="clear" w:color="auto" w:fill="FFFFFF"/>
        </w:rPr>
        <w:t xml:space="preserve"> (дата обращения: 26.01.2024</w:t>
      </w:r>
      <w:r w:rsidRPr="00E67886">
        <w:rPr>
          <w:rFonts w:ascii="Times New Roman" w:hAnsi="Times New Roman"/>
          <w:sz w:val="24"/>
          <w:szCs w:val="24"/>
          <w:shd w:val="clear" w:color="auto" w:fill="FFFFFF"/>
        </w:rPr>
        <w:t xml:space="preserve">). - Режим доступа: для </w:t>
      </w:r>
      <w:proofErr w:type="spellStart"/>
      <w:r w:rsidRPr="00E67886">
        <w:rPr>
          <w:rFonts w:ascii="Times New Roman" w:hAnsi="Times New Roman"/>
          <w:sz w:val="24"/>
          <w:szCs w:val="24"/>
          <w:shd w:val="clear" w:color="auto" w:fill="FFFFFF"/>
        </w:rPr>
        <w:t>авториз</w:t>
      </w:r>
      <w:proofErr w:type="spellEnd"/>
      <w:r w:rsidRPr="00E67886">
        <w:rPr>
          <w:rFonts w:ascii="Times New Roman" w:hAnsi="Times New Roman"/>
          <w:sz w:val="24"/>
          <w:szCs w:val="24"/>
          <w:shd w:val="clear" w:color="auto" w:fill="FFFFFF"/>
        </w:rPr>
        <w:t>. пользователей. - ISBN 978-5-8199-0375-9. - 978-5-16-003442-3. - Текст : электронный.</w:t>
      </w:r>
    </w:p>
    <w:p w:rsidR="004047C9" w:rsidRPr="00B85BF2" w:rsidRDefault="004047C9" w:rsidP="004047C9">
      <w:pPr>
        <w:pStyle w:val="aff7"/>
        <w:numPr>
          <w:ilvl w:val="0"/>
          <w:numId w:val="40"/>
        </w:numPr>
        <w:tabs>
          <w:tab w:val="left" w:pos="1134"/>
        </w:tabs>
        <w:spacing w:after="0" w:line="240" w:lineRule="auto"/>
        <w:ind w:left="0" w:firstLine="567"/>
        <w:jc w:val="both"/>
        <w:rPr>
          <w:rFonts w:ascii="Times New Roman" w:hAnsi="Times New Roman"/>
          <w:b/>
          <w:sz w:val="24"/>
          <w:szCs w:val="24"/>
        </w:rPr>
      </w:pPr>
      <w:r w:rsidRPr="00E67886">
        <w:rPr>
          <w:rFonts w:ascii="Times New Roman" w:hAnsi="Times New Roman"/>
          <w:sz w:val="24"/>
          <w:szCs w:val="24"/>
          <w:shd w:val="clear" w:color="auto" w:fill="FFFFFF"/>
        </w:rPr>
        <w:t xml:space="preserve">Политология : учебник для вузов по направлениям </w:t>
      </w:r>
      <w:proofErr w:type="spellStart"/>
      <w:r w:rsidRPr="00E67886">
        <w:rPr>
          <w:rFonts w:ascii="Times New Roman" w:hAnsi="Times New Roman"/>
          <w:sz w:val="24"/>
          <w:szCs w:val="24"/>
          <w:shd w:val="clear" w:color="auto" w:fill="FFFFFF"/>
        </w:rPr>
        <w:t>подгот</w:t>
      </w:r>
      <w:proofErr w:type="spellEnd"/>
      <w:r w:rsidRPr="00E67886">
        <w:rPr>
          <w:rFonts w:ascii="Times New Roman" w:hAnsi="Times New Roman"/>
          <w:sz w:val="24"/>
          <w:szCs w:val="24"/>
          <w:shd w:val="clear" w:color="auto" w:fill="FFFFFF"/>
        </w:rPr>
        <w:t xml:space="preserve">. </w:t>
      </w:r>
      <w:proofErr w:type="spellStart"/>
      <w:r w:rsidRPr="00E67886">
        <w:rPr>
          <w:rFonts w:ascii="Times New Roman" w:hAnsi="Times New Roman"/>
          <w:sz w:val="24"/>
          <w:szCs w:val="24"/>
          <w:shd w:val="clear" w:color="auto" w:fill="FFFFFF"/>
        </w:rPr>
        <w:t>специалитета</w:t>
      </w:r>
      <w:proofErr w:type="spellEnd"/>
      <w:r w:rsidRPr="00E67886">
        <w:rPr>
          <w:rFonts w:ascii="Times New Roman" w:hAnsi="Times New Roman"/>
          <w:sz w:val="24"/>
          <w:szCs w:val="24"/>
          <w:shd w:val="clear" w:color="auto" w:fill="FFFFFF"/>
        </w:rPr>
        <w:t xml:space="preserve"> / Я. А. </w:t>
      </w:r>
      <w:proofErr w:type="spellStart"/>
      <w:r w:rsidRPr="00E67886">
        <w:rPr>
          <w:rFonts w:ascii="Times New Roman" w:hAnsi="Times New Roman"/>
          <w:sz w:val="24"/>
          <w:szCs w:val="24"/>
          <w:shd w:val="clear" w:color="auto" w:fill="FFFFFF"/>
        </w:rPr>
        <w:t>Пляйс</w:t>
      </w:r>
      <w:proofErr w:type="spellEnd"/>
      <w:r w:rsidRPr="00E67886">
        <w:rPr>
          <w:rFonts w:ascii="Times New Roman" w:hAnsi="Times New Roman"/>
          <w:sz w:val="24"/>
          <w:szCs w:val="24"/>
          <w:shd w:val="clear" w:color="auto" w:fill="FFFFFF"/>
        </w:rPr>
        <w:t xml:space="preserve">, А. В. Брега, Д. В. </w:t>
      </w:r>
      <w:proofErr w:type="spellStart"/>
      <w:r w:rsidRPr="00E67886">
        <w:rPr>
          <w:rFonts w:ascii="Times New Roman" w:hAnsi="Times New Roman"/>
          <w:sz w:val="24"/>
          <w:szCs w:val="24"/>
          <w:shd w:val="clear" w:color="auto" w:fill="FFFFFF"/>
        </w:rPr>
        <w:t>Петросянц</w:t>
      </w:r>
      <w:proofErr w:type="spellEnd"/>
      <w:r w:rsidRPr="00E67886">
        <w:rPr>
          <w:rFonts w:ascii="Times New Roman" w:hAnsi="Times New Roman"/>
          <w:sz w:val="24"/>
          <w:szCs w:val="24"/>
          <w:shd w:val="clear" w:color="auto" w:fill="FFFFFF"/>
        </w:rPr>
        <w:t xml:space="preserve"> [и др.] ; под общ. ред. Я. А. </w:t>
      </w:r>
      <w:proofErr w:type="spellStart"/>
      <w:r w:rsidRPr="00E67886">
        <w:rPr>
          <w:rFonts w:ascii="Times New Roman" w:hAnsi="Times New Roman"/>
          <w:sz w:val="24"/>
          <w:szCs w:val="24"/>
          <w:shd w:val="clear" w:color="auto" w:fill="FFFFFF"/>
        </w:rPr>
        <w:t>Пляйса</w:t>
      </w:r>
      <w:proofErr w:type="spellEnd"/>
      <w:r w:rsidRPr="00E67886">
        <w:rPr>
          <w:rFonts w:ascii="Times New Roman" w:hAnsi="Times New Roman"/>
          <w:sz w:val="24"/>
          <w:szCs w:val="24"/>
          <w:shd w:val="clear" w:color="auto" w:fill="FFFFFF"/>
        </w:rPr>
        <w:t xml:space="preserve"> и С. В. Расторгуева. - 2-е изд., </w:t>
      </w:r>
      <w:proofErr w:type="spellStart"/>
      <w:r w:rsidRPr="00E67886">
        <w:rPr>
          <w:rFonts w:ascii="Times New Roman" w:hAnsi="Times New Roman"/>
          <w:sz w:val="24"/>
          <w:szCs w:val="24"/>
          <w:shd w:val="clear" w:color="auto" w:fill="FFFFFF"/>
        </w:rPr>
        <w:t>испр</w:t>
      </w:r>
      <w:proofErr w:type="spellEnd"/>
      <w:r w:rsidRPr="00E67886">
        <w:rPr>
          <w:rFonts w:ascii="Times New Roman" w:hAnsi="Times New Roman"/>
          <w:sz w:val="24"/>
          <w:szCs w:val="24"/>
          <w:shd w:val="clear" w:color="auto" w:fill="FFFFFF"/>
        </w:rPr>
        <w:t xml:space="preserve">. и доп. - Документ </w:t>
      </w:r>
      <w:proofErr w:type="spellStart"/>
      <w:r w:rsidRPr="00E67886">
        <w:rPr>
          <w:rFonts w:ascii="Times New Roman" w:hAnsi="Times New Roman"/>
          <w:sz w:val="24"/>
          <w:szCs w:val="24"/>
          <w:shd w:val="clear" w:color="auto" w:fill="FFFFFF"/>
        </w:rPr>
        <w:t>read</w:t>
      </w:r>
      <w:proofErr w:type="spellEnd"/>
      <w:r w:rsidRPr="00E67886">
        <w:rPr>
          <w:rFonts w:ascii="Times New Roman" w:hAnsi="Times New Roman"/>
          <w:sz w:val="24"/>
          <w:szCs w:val="24"/>
          <w:shd w:val="clear" w:color="auto" w:fill="FFFFFF"/>
        </w:rPr>
        <w:t xml:space="preserve">. - Москва : ИНФРА-М, 2024. - 414 с. - (Высшее образование - </w:t>
      </w:r>
      <w:proofErr w:type="spellStart"/>
      <w:r w:rsidRPr="00E67886">
        <w:rPr>
          <w:rFonts w:ascii="Times New Roman" w:hAnsi="Times New Roman"/>
          <w:sz w:val="24"/>
          <w:szCs w:val="24"/>
          <w:shd w:val="clear" w:color="auto" w:fill="FFFFFF"/>
        </w:rPr>
        <w:t>Специалитет</w:t>
      </w:r>
      <w:proofErr w:type="spellEnd"/>
      <w:r w:rsidRPr="00E67886">
        <w:rPr>
          <w:rFonts w:ascii="Times New Roman" w:hAnsi="Times New Roman"/>
          <w:sz w:val="24"/>
          <w:szCs w:val="24"/>
          <w:shd w:val="clear" w:color="auto" w:fill="FFFFFF"/>
        </w:rPr>
        <w:t xml:space="preserve">). - URL: https://znanium.ru/read?id=439323 (дата обращения: 16.02.2024). - Режим доступа: для </w:t>
      </w:r>
      <w:proofErr w:type="spellStart"/>
      <w:r w:rsidRPr="00E67886">
        <w:rPr>
          <w:rFonts w:ascii="Times New Roman" w:hAnsi="Times New Roman"/>
          <w:sz w:val="24"/>
          <w:szCs w:val="24"/>
          <w:shd w:val="clear" w:color="auto" w:fill="FFFFFF"/>
        </w:rPr>
        <w:t>авториз</w:t>
      </w:r>
      <w:proofErr w:type="spellEnd"/>
      <w:r w:rsidRPr="00E67886">
        <w:rPr>
          <w:rFonts w:ascii="Times New Roman" w:hAnsi="Times New Roman"/>
          <w:sz w:val="24"/>
          <w:szCs w:val="24"/>
          <w:shd w:val="clear" w:color="auto" w:fill="FFFFFF"/>
        </w:rPr>
        <w:t>. пользователей. - ISBN 978-5-16-108832-6. - Текст : электронный.</w:t>
      </w:r>
    </w:p>
    <w:p w:rsidR="004047C9" w:rsidRDefault="004047C9" w:rsidP="004047C9">
      <w:pPr>
        <w:tabs>
          <w:tab w:val="num" w:pos="1080"/>
          <w:tab w:val="left" w:pos="1134"/>
        </w:tabs>
        <w:ind w:firstLine="567"/>
        <w:rPr>
          <w:i/>
          <w:iCs/>
          <w:sz w:val="24"/>
          <w:szCs w:val="24"/>
        </w:rPr>
      </w:pPr>
    </w:p>
    <w:p w:rsidR="004047C9" w:rsidRDefault="004047C9" w:rsidP="004047C9">
      <w:pPr>
        <w:tabs>
          <w:tab w:val="num" w:pos="1080"/>
          <w:tab w:val="left" w:pos="1134"/>
        </w:tabs>
        <w:ind w:firstLine="567"/>
        <w:jc w:val="center"/>
        <w:rPr>
          <w:b/>
          <w:bCs/>
          <w:iCs/>
          <w:sz w:val="24"/>
          <w:szCs w:val="24"/>
        </w:rPr>
      </w:pPr>
      <w:r w:rsidRPr="003F46B4">
        <w:rPr>
          <w:b/>
          <w:bCs/>
          <w:iCs/>
          <w:sz w:val="24"/>
          <w:szCs w:val="24"/>
        </w:rPr>
        <w:t>Дополнительная литература</w:t>
      </w:r>
    </w:p>
    <w:p w:rsidR="004047C9" w:rsidRPr="00B85BF2" w:rsidRDefault="004047C9" w:rsidP="004047C9">
      <w:pPr>
        <w:pStyle w:val="aff7"/>
        <w:numPr>
          <w:ilvl w:val="0"/>
          <w:numId w:val="40"/>
        </w:numPr>
        <w:tabs>
          <w:tab w:val="num" w:pos="1080"/>
          <w:tab w:val="left" w:pos="1134"/>
        </w:tabs>
        <w:spacing w:after="0" w:line="240" w:lineRule="auto"/>
        <w:ind w:left="0" w:firstLine="567"/>
        <w:jc w:val="both"/>
        <w:rPr>
          <w:rFonts w:ascii="Times New Roman" w:hAnsi="Times New Roman"/>
          <w:bCs/>
          <w:iCs/>
          <w:sz w:val="24"/>
          <w:szCs w:val="24"/>
        </w:rPr>
      </w:pPr>
      <w:proofErr w:type="spellStart"/>
      <w:r w:rsidRPr="00B85BF2">
        <w:rPr>
          <w:rFonts w:ascii="Times New Roman" w:hAnsi="Times New Roman"/>
          <w:bCs/>
          <w:sz w:val="24"/>
          <w:szCs w:val="24"/>
          <w:bdr w:val="none" w:sz="0" w:space="0" w:color="auto" w:frame="1"/>
          <w:shd w:val="clear" w:color="auto" w:fill="FCFCFC"/>
        </w:rPr>
        <w:t>Мухаев</w:t>
      </w:r>
      <w:proofErr w:type="spellEnd"/>
      <w:r w:rsidRPr="00B85BF2">
        <w:rPr>
          <w:rFonts w:ascii="Times New Roman" w:hAnsi="Times New Roman"/>
          <w:bCs/>
          <w:sz w:val="24"/>
          <w:szCs w:val="24"/>
          <w:bdr w:val="none" w:sz="0" w:space="0" w:color="auto" w:frame="1"/>
          <w:shd w:val="clear" w:color="auto" w:fill="FCFCFC"/>
        </w:rPr>
        <w:t xml:space="preserve">, Р. Т. </w:t>
      </w:r>
      <w:r w:rsidRPr="00B85BF2">
        <w:rPr>
          <w:rFonts w:ascii="Times New Roman" w:hAnsi="Times New Roman"/>
          <w:sz w:val="24"/>
          <w:szCs w:val="24"/>
          <w:shd w:val="clear" w:color="auto" w:fill="FCFCFC"/>
        </w:rPr>
        <w:t xml:space="preserve">Политология : конспект лекций : [учеб. пособие] / Р. Т. </w:t>
      </w:r>
      <w:proofErr w:type="spellStart"/>
      <w:r w:rsidRPr="00B85BF2">
        <w:rPr>
          <w:rFonts w:ascii="Times New Roman" w:hAnsi="Times New Roman"/>
          <w:sz w:val="24"/>
          <w:szCs w:val="24"/>
          <w:shd w:val="clear" w:color="auto" w:fill="FCFCFC"/>
        </w:rPr>
        <w:t>Мухаев</w:t>
      </w:r>
      <w:proofErr w:type="spellEnd"/>
      <w:r w:rsidRPr="00B85BF2">
        <w:rPr>
          <w:rFonts w:ascii="Times New Roman" w:hAnsi="Times New Roman"/>
          <w:sz w:val="24"/>
          <w:szCs w:val="24"/>
          <w:shd w:val="clear" w:color="auto" w:fill="FCFCFC"/>
        </w:rPr>
        <w:t>. - Москва : Проспект, 2009. - 224 с. - Примеч. - ISBN 978-5-392-00334-1 : 61-95. - Текст : непосредственный.</w:t>
      </w:r>
    </w:p>
    <w:p w:rsidR="004047C9" w:rsidRPr="00B85BF2" w:rsidRDefault="004047C9" w:rsidP="004047C9">
      <w:pPr>
        <w:pStyle w:val="aff7"/>
        <w:numPr>
          <w:ilvl w:val="0"/>
          <w:numId w:val="40"/>
        </w:numPr>
        <w:tabs>
          <w:tab w:val="num" w:pos="1080"/>
          <w:tab w:val="left" w:pos="1134"/>
        </w:tabs>
        <w:spacing w:after="0" w:line="240" w:lineRule="auto"/>
        <w:ind w:left="0" w:firstLine="567"/>
        <w:jc w:val="both"/>
        <w:rPr>
          <w:rFonts w:ascii="Times New Roman" w:hAnsi="Times New Roman"/>
          <w:bCs/>
          <w:iCs/>
          <w:sz w:val="24"/>
          <w:szCs w:val="24"/>
        </w:rPr>
      </w:pPr>
      <w:r w:rsidRPr="00B85BF2">
        <w:rPr>
          <w:rFonts w:ascii="Times New Roman" w:hAnsi="Times New Roman"/>
          <w:bCs/>
          <w:sz w:val="24"/>
          <w:szCs w:val="24"/>
          <w:bdr w:val="none" w:sz="0" w:space="0" w:color="auto" w:frame="1"/>
        </w:rPr>
        <w:t xml:space="preserve">Политологический </w:t>
      </w:r>
      <w:r w:rsidRPr="004047C9">
        <w:rPr>
          <w:rFonts w:ascii="Times New Roman" w:hAnsi="Times New Roman"/>
          <w:bCs/>
          <w:sz w:val="24"/>
          <w:szCs w:val="24"/>
          <w:bdr w:val="none" w:sz="0" w:space="0" w:color="auto" w:frame="1"/>
        </w:rPr>
        <w:t>словарь</w:t>
      </w:r>
      <w:r w:rsidRPr="004047C9">
        <w:rPr>
          <w:rFonts w:ascii="Times New Roman" w:hAnsi="Times New Roman"/>
          <w:sz w:val="24"/>
          <w:szCs w:val="24"/>
        </w:rPr>
        <w:t xml:space="preserve"> / под ред. В. Ф. </w:t>
      </w:r>
      <w:proofErr w:type="spellStart"/>
      <w:r w:rsidRPr="004047C9">
        <w:rPr>
          <w:rFonts w:ascii="Times New Roman" w:hAnsi="Times New Roman"/>
          <w:sz w:val="24"/>
          <w:szCs w:val="24"/>
        </w:rPr>
        <w:t>Халипова</w:t>
      </w:r>
      <w:proofErr w:type="spellEnd"/>
      <w:r w:rsidRPr="004047C9">
        <w:rPr>
          <w:rFonts w:ascii="Times New Roman" w:hAnsi="Times New Roman"/>
          <w:sz w:val="24"/>
          <w:szCs w:val="24"/>
        </w:rPr>
        <w:t xml:space="preserve">. - Москва : </w:t>
      </w:r>
      <w:proofErr w:type="spellStart"/>
      <w:r w:rsidRPr="004047C9">
        <w:rPr>
          <w:rFonts w:ascii="Times New Roman" w:hAnsi="Times New Roman"/>
          <w:sz w:val="24"/>
          <w:szCs w:val="24"/>
        </w:rPr>
        <w:t>Высш</w:t>
      </w:r>
      <w:proofErr w:type="spellEnd"/>
      <w:r w:rsidRPr="004047C9">
        <w:rPr>
          <w:rFonts w:ascii="Times New Roman" w:hAnsi="Times New Roman"/>
          <w:sz w:val="24"/>
          <w:szCs w:val="24"/>
        </w:rPr>
        <w:t xml:space="preserve">. </w:t>
      </w:r>
      <w:proofErr w:type="spellStart"/>
      <w:r w:rsidRPr="004047C9">
        <w:rPr>
          <w:rFonts w:ascii="Times New Roman" w:hAnsi="Times New Roman"/>
          <w:sz w:val="24"/>
          <w:szCs w:val="24"/>
        </w:rPr>
        <w:t>шк</w:t>
      </w:r>
      <w:proofErr w:type="spellEnd"/>
      <w:r w:rsidRPr="004047C9">
        <w:rPr>
          <w:rFonts w:ascii="Times New Roman" w:hAnsi="Times New Roman"/>
          <w:sz w:val="24"/>
          <w:szCs w:val="24"/>
        </w:rPr>
        <w:t>., 1995. - 192 с. - ISBN 5-06-003301-5 : 14000-00. - Текст : непосредственный</w:t>
      </w:r>
      <w:r w:rsidRPr="00B85BF2">
        <w:rPr>
          <w:rFonts w:ascii="Times New Roman" w:hAnsi="Times New Roman"/>
          <w:sz w:val="24"/>
          <w:szCs w:val="24"/>
          <w:shd w:val="clear" w:color="auto" w:fill="F9F9F9"/>
        </w:rPr>
        <w:t>.</w:t>
      </w:r>
      <w:r w:rsidRPr="00B85BF2">
        <w:rPr>
          <w:rFonts w:ascii="Times New Roman" w:hAnsi="Times New Roman"/>
          <w:bCs/>
          <w:sz w:val="24"/>
          <w:szCs w:val="24"/>
          <w:bdr w:val="none" w:sz="0" w:space="0" w:color="auto" w:frame="1"/>
        </w:rPr>
        <w:t xml:space="preserve">         </w:t>
      </w:r>
    </w:p>
    <w:p w:rsidR="004047C9" w:rsidRPr="00B85BF2" w:rsidRDefault="004047C9" w:rsidP="004047C9">
      <w:pPr>
        <w:pStyle w:val="aff7"/>
        <w:numPr>
          <w:ilvl w:val="0"/>
          <w:numId w:val="40"/>
        </w:numPr>
        <w:tabs>
          <w:tab w:val="num" w:pos="1080"/>
          <w:tab w:val="left" w:pos="1134"/>
        </w:tabs>
        <w:spacing w:after="0" w:line="240" w:lineRule="auto"/>
        <w:ind w:left="0" w:firstLine="567"/>
        <w:jc w:val="both"/>
        <w:rPr>
          <w:rFonts w:ascii="Times New Roman" w:hAnsi="Times New Roman"/>
          <w:bCs/>
          <w:iCs/>
          <w:sz w:val="24"/>
          <w:szCs w:val="24"/>
        </w:rPr>
      </w:pPr>
      <w:r w:rsidRPr="00B85BF2">
        <w:rPr>
          <w:rFonts w:ascii="Times New Roman" w:hAnsi="Times New Roman"/>
          <w:bCs/>
          <w:sz w:val="24"/>
          <w:szCs w:val="24"/>
          <w:bdr w:val="none" w:sz="0" w:space="0" w:color="auto" w:frame="1"/>
          <w:shd w:val="clear" w:color="auto" w:fill="FCFCFC"/>
        </w:rPr>
        <w:t>Политология</w:t>
      </w:r>
      <w:r w:rsidRPr="00B85BF2">
        <w:rPr>
          <w:rFonts w:ascii="Times New Roman" w:hAnsi="Times New Roman"/>
          <w:sz w:val="24"/>
          <w:szCs w:val="24"/>
          <w:shd w:val="clear" w:color="auto" w:fill="FCFCFC"/>
        </w:rPr>
        <w:t> : крат. хрестоматия / [сост. Б. А. Исаев]. - Санкт-Петербург : Питер, 2008. - 224 с. - (Краткая хрестоматия). - ISBN 978-5-91180-220-2 : 67-97. - Текст : непосредственный.</w:t>
      </w:r>
    </w:p>
    <w:p w:rsidR="004047C9" w:rsidRPr="00B85BF2" w:rsidRDefault="004047C9" w:rsidP="004047C9">
      <w:pPr>
        <w:pStyle w:val="aff7"/>
        <w:numPr>
          <w:ilvl w:val="0"/>
          <w:numId w:val="40"/>
        </w:numPr>
        <w:tabs>
          <w:tab w:val="num" w:pos="1080"/>
          <w:tab w:val="left" w:pos="1134"/>
        </w:tabs>
        <w:spacing w:after="0" w:line="240" w:lineRule="auto"/>
        <w:ind w:left="0" w:firstLine="567"/>
        <w:jc w:val="both"/>
        <w:rPr>
          <w:rFonts w:ascii="Times New Roman" w:hAnsi="Times New Roman"/>
          <w:bCs/>
          <w:iCs/>
          <w:sz w:val="24"/>
          <w:szCs w:val="24"/>
        </w:rPr>
      </w:pPr>
      <w:r w:rsidRPr="004047C9">
        <w:rPr>
          <w:rFonts w:ascii="Times New Roman" w:hAnsi="Times New Roman"/>
          <w:bCs/>
          <w:sz w:val="24"/>
          <w:szCs w:val="24"/>
          <w:bdr w:val="none" w:sz="0" w:space="0" w:color="auto" w:frame="1"/>
        </w:rPr>
        <w:t>Политология</w:t>
      </w:r>
      <w:r w:rsidRPr="004047C9">
        <w:rPr>
          <w:rFonts w:ascii="Times New Roman" w:hAnsi="Times New Roman"/>
          <w:sz w:val="24"/>
          <w:szCs w:val="24"/>
        </w:rPr>
        <w:t xml:space="preserve"> : учеб. для вузов / А. С. </w:t>
      </w:r>
      <w:proofErr w:type="spellStart"/>
      <w:r w:rsidRPr="004047C9">
        <w:rPr>
          <w:rFonts w:ascii="Times New Roman" w:hAnsi="Times New Roman"/>
          <w:sz w:val="24"/>
          <w:szCs w:val="24"/>
        </w:rPr>
        <w:t>Гречин</w:t>
      </w:r>
      <w:proofErr w:type="spellEnd"/>
      <w:r w:rsidRPr="004047C9">
        <w:rPr>
          <w:rFonts w:ascii="Times New Roman" w:hAnsi="Times New Roman"/>
          <w:sz w:val="24"/>
          <w:szCs w:val="24"/>
        </w:rPr>
        <w:t xml:space="preserve">, Г. С. Лукашева, В. Н. Лавриненко [и др.] ; под ред. В. Н. Лавриненко. - 3-е изд., </w:t>
      </w:r>
      <w:proofErr w:type="spellStart"/>
      <w:r w:rsidRPr="004047C9">
        <w:rPr>
          <w:rFonts w:ascii="Times New Roman" w:hAnsi="Times New Roman"/>
          <w:sz w:val="24"/>
          <w:szCs w:val="24"/>
        </w:rPr>
        <w:t>перераб</w:t>
      </w:r>
      <w:proofErr w:type="spellEnd"/>
      <w:r w:rsidRPr="004047C9">
        <w:rPr>
          <w:rFonts w:ascii="Times New Roman" w:hAnsi="Times New Roman"/>
          <w:sz w:val="24"/>
          <w:szCs w:val="24"/>
        </w:rPr>
        <w:t>. и доп. - Москва : ЮНИТИ-ДАНА, 2009. - 591 с. : ил. - (Золотой фонд российских учебников). - Слов. терминов. - ISBN 978-5-238-00978-0 : 324-00. - Текст : непосредственный</w:t>
      </w:r>
      <w:r w:rsidRPr="00B85BF2">
        <w:rPr>
          <w:rFonts w:ascii="Times New Roman" w:hAnsi="Times New Roman"/>
          <w:sz w:val="24"/>
          <w:szCs w:val="24"/>
          <w:shd w:val="clear" w:color="auto" w:fill="F9F9F9"/>
        </w:rPr>
        <w:t>.</w:t>
      </w:r>
    </w:p>
    <w:p w:rsidR="004047C9" w:rsidRPr="00B85BF2" w:rsidRDefault="004047C9" w:rsidP="004047C9">
      <w:pPr>
        <w:pStyle w:val="aff7"/>
        <w:numPr>
          <w:ilvl w:val="0"/>
          <w:numId w:val="40"/>
        </w:numPr>
        <w:tabs>
          <w:tab w:val="num" w:pos="1080"/>
          <w:tab w:val="left" w:pos="1134"/>
        </w:tabs>
        <w:spacing w:after="0" w:line="240" w:lineRule="auto"/>
        <w:ind w:left="0" w:firstLine="567"/>
        <w:jc w:val="both"/>
        <w:rPr>
          <w:rFonts w:ascii="Times New Roman" w:hAnsi="Times New Roman"/>
          <w:bCs/>
          <w:iCs/>
          <w:sz w:val="24"/>
          <w:szCs w:val="24"/>
        </w:rPr>
      </w:pPr>
      <w:r w:rsidRPr="004047C9">
        <w:rPr>
          <w:rFonts w:ascii="Times New Roman" w:hAnsi="Times New Roman"/>
          <w:bCs/>
          <w:sz w:val="24"/>
          <w:szCs w:val="24"/>
          <w:bdr w:val="none" w:sz="0" w:space="0" w:color="auto" w:frame="1"/>
        </w:rPr>
        <w:t>Политология</w:t>
      </w:r>
      <w:r w:rsidRPr="004047C9">
        <w:rPr>
          <w:rFonts w:ascii="Times New Roman" w:hAnsi="Times New Roman"/>
          <w:sz w:val="24"/>
          <w:szCs w:val="24"/>
        </w:rPr>
        <w:t> : учеб. по специальностям "Финансы и кредит", "</w:t>
      </w:r>
      <w:proofErr w:type="spellStart"/>
      <w:r w:rsidRPr="004047C9">
        <w:rPr>
          <w:rFonts w:ascii="Times New Roman" w:hAnsi="Times New Roman"/>
          <w:sz w:val="24"/>
          <w:szCs w:val="24"/>
        </w:rPr>
        <w:t>Бухгалт</w:t>
      </w:r>
      <w:proofErr w:type="spellEnd"/>
      <w:r w:rsidRPr="004047C9">
        <w:rPr>
          <w:rFonts w:ascii="Times New Roman" w:hAnsi="Times New Roman"/>
          <w:sz w:val="24"/>
          <w:szCs w:val="24"/>
        </w:rPr>
        <w:t xml:space="preserve">. учет, анализ и аудит", "Мировая экономика и </w:t>
      </w:r>
      <w:proofErr w:type="spellStart"/>
      <w:r w:rsidRPr="004047C9">
        <w:rPr>
          <w:rFonts w:ascii="Times New Roman" w:hAnsi="Times New Roman"/>
          <w:sz w:val="24"/>
          <w:szCs w:val="24"/>
        </w:rPr>
        <w:t>междунар</w:t>
      </w:r>
      <w:proofErr w:type="spellEnd"/>
      <w:r w:rsidRPr="004047C9">
        <w:rPr>
          <w:rFonts w:ascii="Times New Roman" w:hAnsi="Times New Roman"/>
          <w:sz w:val="24"/>
          <w:szCs w:val="24"/>
        </w:rPr>
        <w:t xml:space="preserve">. отношения" / А. Г. Грязнова, М. А. </w:t>
      </w:r>
      <w:proofErr w:type="spellStart"/>
      <w:r w:rsidRPr="004047C9">
        <w:rPr>
          <w:rFonts w:ascii="Times New Roman" w:hAnsi="Times New Roman"/>
          <w:sz w:val="24"/>
          <w:szCs w:val="24"/>
        </w:rPr>
        <w:t>Эскиндаров</w:t>
      </w:r>
      <w:proofErr w:type="spellEnd"/>
      <w:r w:rsidRPr="004047C9">
        <w:rPr>
          <w:rFonts w:ascii="Times New Roman" w:hAnsi="Times New Roman"/>
          <w:sz w:val="24"/>
          <w:szCs w:val="24"/>
        </w:rPr>
        <w:t xml:space="preserve">, Г. В. Полунина [и др.] ; Финансовая акад. при Правительстве РФ. - 3-е изд., </w:t>
      </w:r>
      <w:proofErr w:type="spellStart"/>
      <w:r w:rsidRPr="004047C9">
        <w:rPr>
          <w:rFonts w:ascii="Times New Roman" w:hAnsi="Times New Roman"/>
          <w:sz w:val="24"/>
          <w:szCs w:val="24"/>
        </w:rPr>
        <w:t>перераб</w:t>
      </w:r>
      <w:proofErr w:type="spellEnd"/>
      <w:r w:rsidRPr="004047C9">
        <w:rPr>
          <w:rFonts w:ascii="Times New Roman" w:hAnsi="Times New Roman"/>
          <w:sz w:val="24"/>
          <w:szCs w:val="24"/>
        </w:rPr>
        <w:t xml:space="preserve">. и доп. - Документ Bookread2. - Москва : ИНФРА-М, 2015. - 395 с. - (Высшее образование - </w:t>
      </w:r>
      <w:proofErr w:type="spellStart"/>
      <w:r w:rsidRPr="004047C9">
        <w:rPr>
          <w:rFonts w:ascii="Times New Roman" w:hAnsi="Times New Roman"/>
          <w:sz w:val="24"/>
          <w:szCs w:val="24"/>
        </w:rPr>
        <w:t>Бакалавриат</w:t>
      </w:r>
      <w:proofErr w:type="spellEnd"/>
      <w:r w:rsidRPr="004047C9">
        <w:rPr>
          <w:rFonts w:ascii="Times New Roman" w:hAnsi="Times New Roman"/>
          <w:sz w:val="24"/>
          <w:szCs w:val="24"/>
        </w:rPr>
        <w:t xml:space="preserve">). - URL: http://znanium.com/bookread2.php?book=478179 (дата обращения: 15.10.2024). - Режим доступа: для </w:t>
      </w:r>
      <w:proofErr w:type="spellStart"/>
      <w:r w:rsidRPr="004047C9">
        <w:rPr>
          <w:rFonts w:ascii="Times New Roman" w:hAnsi="Times New Roman"/>
          <w:sz w:val="24"/>
          <w:szCs w:val="24"/>
        </w:rPr>
        <w:t>авториз</w:t>
      </w:r>
      <w:proofErr w:type="spellEnd"/>
      <w:r w:rsidRPr="004047C9">
        <w:rPr>
          <w:rFonts w:ascii="Times New Roman" w:hAnsi="Times New Roman"/>
          <w:sz w:val="24"/>
          <w:szCs w:val="24"/>
        </w:rPr>
        <w:t>. пользователей. - ISBN 978-5-16-102108-8. - Текст : электронный.</w:t>
      </w:r>
    </w:p>
    <w:p w:rsidR="004047C9" w:rsidRPr="00B85BF2" w:rsidRDefault="004047C9" w:rsidP="004047C9">
      <w:pPr>
        <w:pStyle w:val="aff7"/>
        <w:numPr>
          <w:ilvl w:val="0"/>
          <w:numId w:val="40"/>
        </w:numPr>
        <w:tabs>
          <w:tab w:val="num" w:pos="1080"/>
          <w:tab w:val="left" w:pos="1134"/>
        </w:tabs>
        <w:spacing w:after="0" w:line="240" w:lineRule="auto"/>
        <w:ind w:left="0" w:firstLine="567"/>
        <w:jc w:val="both"/>
        <w:rPr>
          <w:rFonts w:ascii="Times New Roman" w:hAnsi="Times New Roman"/>
          <w:bCs/>
          <w:iCs/>
          <w:sz w:val="24"/>
          <w:szCs w:val="24"/>
        </w:rPr>
      </w:pPr>
      <w:r w:rsidRPr="00B85BF2">
        <w:rPr>
          <w:rFonts w:ascii="Times New Roman" w:hAnsi="Times New Roman"/>
          <w:bCs/>
          <w:sz w:val="24"/>
          <w:szCs w:val="24"/>
          <w:bdr w:val="none" w:sz="0" w:space="0" w:color="auto" w:frame="1"/>
        </w:rPr>
        <w:t xml:space="preserve">Пугачев, В. П. </w:t>
      </w:r>
      <w:r w:rsidRPr="004047C9">
        <w:rPr>
          <w:rFonts w:ascii="Times New Roman" w:hAnsi="Times New Roman"/>
          <w:sz w:val="24"/>
          <w:szCs w:val="24"/>
        </w:rPr>
        <w:t xml:space="preserve">Введение в политологию : учеб. для студентов специальности "Политология" / В. П. Пугачев, А. И. Соловьев. - Изд. 4-е, </w:t>
      </w:r>
      <w:proofErr w:type="spellStart"/>
      <w:r w:rsidRPr="004047C9">
        <w:rPr>
          <w:rFonts w:ascii="Times New Roman" w:hAnsi="Times New Roman"/>
          <w:sz w:val="24"/>
          <w:szCs w:val="24"/>
        </w:rPr>
        <w:t>перераб</w:t>
      </w:r>
      <w:proofErr w:type="spellEnd"/>
      <w:r w:rsidRPr="004047C9">
        <w:rPr>
          <w:rFonts w:ascii="Times New Roman" w:hAnsi="Times New Roman"/>
          <w:sz w:val="24"/>
          <w:szCs w:val="24"/>
        </w:rPr>
        <w:t xml:space="preserve">. и доп. - Москва : Аспект </w:t>
      </w:r>
      <w:r w:rsidRPr="004047C9">
        <w:rPr>
          <w:rFonts w:ascii="Times New Roman" w:hAnsi="Times New Roman"/>
          <w:sz w:val="24"/>
          <w:szCs w:val="24"/>
        </w:rPr>
        <w:lastRenderedPageBreak/>
        <w:t xml:space="preserve">Пресс, 2008. - 448 с. : ил. - ISBN 978-5-7567-0165-4 : 247-50;245-32. - Текст </w:t>
      </w:r>
      <w:r w:rsidRPr="00B85BF2">
        <w:rPr>
          <w:rFonts w:ascii="Times New Roman" w:hAnsi="Times New Roman"/>
          <w:sz w:val="24"/>
          <w:szCs w:val="24"/>
          <w:shd w:val="clear" w:color="auto" w:fill="F9F9F9"/>
        </w:rPr>
        <w:t xml:space="preserve">: </w:t>
      </w:r>
      <w:r w:rsidRPr="004047C9">
        <w:rPr>
          <w:rFonts w:ascii="Times New Roman" w:hAnsi="Times New Roman"/>
          <w:sz w:val="24"/>
          <w:szCs w:val="24"/>
        </w:rPr>
        <w:t>непосредственный.</w:t>
      </w:r>
    </w:p>
    <w:p w:rsidR="004047C9" w:rsidRDefault="004047C9" w:rsidP="004047C9">
      <w:pPr>
        <w:pStyle w:val="aff7"/>
        <w:numPr>
          <w:ilvl w:val="0"/>
          <w:numId w:val="40"/>
        </w:numPr>
        <w:tabs>
          <w:tab w:val="num" w:pos="1080"/>
          <w:tab w:val="left" w:pos="1134"/>
        </w:tabs>
        <w:spacing w:after="0" w:line="240" w:lineRule="auto"/>
        <w:ind w:left="0" w:firstLine="567"/>
        <w:jc w:val="both"/>
        <w:rPr>
          <w:rFonts w:ascii="Times New Roman" w:hAnsi="Times New Roman"/>
        </w:rPr>
      </w:pPr>
      <w:r w:rsidRPr="00B85BF2">
        <w:rPr>
          <w:rFonts w:ascii="Times New Roman" w:hAnsi="Times New Roman"/>
          <w:bCs/>
          <w:sz w:val="24"/>
          <w:szCs w:val="24"/>
          <w:bdr w:val="none" w:sz="0" w:space="0" w:color="auto" w:frame="1"/>
          <w:shd w:val="clear" w:color="auto" w:fill="FCFCFC"/>
        </w:rPr>
        <w:t xml:space="preserve">Соловьев, А. И. </w:t>
      </w:r>
      <w:r w:rsidRPr="00B85BF2">
        <w:rPr>
          <w:rFonts w:ascii="Times New Roman" w:hAnsi="Times New Roman"/>
          <w:sz w:val="24"/>
          <w:szCs w:val="24"/>
          <w:shd w:val="clear" w:color="auto" w:fill="FCFCFC"/>
        </w:rPr>
        <w:t xml:space="preserve">Политология: Политическая теория. Политические технологии : учеб. для вузов / А. И. Соловьев. - 2-е изд., </w:t>
      </w:r>
      <w:proofErr w:type="spellStart"/>
      <w:r w:rsidRPr="00B85BF2">
        <w:rPr>
          <w:rFonts w:ascii="Times New Roman" w:hAnsi="Times New Roman"/>
          <w:sz w:val="24"/>
          <w:szCs w:val="24"/>
          <w:shd w:val="clear" w:color="auto" w:fill="FCFCFC"/>
        </w:rPr>
        <w:t>перераб</w:t>
      </w:r>
      <w:proofErr w:type="spellEnd"/>
      <w:r w:rsidRPr="00B85BF2">
        <w:rPr>
          <w:rFonts w:ascii="Times New Roman" w:hAnsi="Times New Roman"/>
          <w:sz w:val="24"/>
          <w:szCs w:val="24"/>
          <w:shd w:val="clear" w:color="auto" w:fill="FCFCFC"/>
        </w:rPr>
        <w:t>. и доп. - Москва : Аспект Пресс, 2008. - 575 с. : ил. - Слов. - ISBN 978-5-7567-0522-5 : 305-30. - Текст : непосредственный.</w:t>
      </w:r>
    </w:p>
    <w:p w:rsidR="004047C9" w:rsidRPr="00B85BF2" w:rsidRDefault="004047C9" w:rsidP="004047C9">
      <w:pPr>
        <w:pStyle w:val="aff7"/>
        <w:tabs>
          <w:tab w:val="num" w:pos="1080"/>
          <w:tab w:val="left" w:pos="1134"/>
        </w:tabs>
        <w:spacing w:after="0" w:line="240" w:lineRule="auto"/>
        <w:ind w:left="0" w:firstLine="567"/>
        <w:jc w:val="both"/>
        <w:rPr>
          <w:rFonts w:ascii="Times New Roman" w:hAnsi="Times New Roman"/>
        </w:rPr>
      </w:pPr>
    </w:p>
    <w:p w:rsidR="004047C9" w:rsidRDefault="004047C9" w:rsidP="004047C9">
      <w:pPr>
        <w:tabs>
          <w:tab w:val="num" w:pos="1080"/>
        </w:tabs>
        <w:ind w:firstLine="709"/>
        <w:jc w:val="center"/>
        <w:rPr>
          <w:b/>
          <w:sz w:val="24"/>
          <w:szCs w:val="24"/>
        </w:rPr>
      </w:pPr>
    </w:p>
    <w:p w:rsidR="004047C9" w:rsidRPr="00B603F8" w:rsidRDefault="004047C9" w:rsidP="004047C9">
      <w:pPr>
        <w:jc w:val="both"/>
        <w:rPr>
          <w:b/>
          <w:bCs/>
          <w:iCs/>
          <w:color w:val="000000"/>
          <w:sz w:val="24"/>
          <w:szCs w:val="24"/>
        </w:rPr>
      </w:pPr>
      <w:r w:rsidRPr="00B603F8">
        <w:rPr>
          <w:b/>
          <w:color w:val="000000"/>
          <w:sz w:val="24"/>
          <w:szCs w:val="24"/>
        </w:rPr>
        <w:tab/>
      </w:r>
      <w:r w:rsidRPr="00BB398D">
        <w:rPr>
          <w:b/>
          <w:sz w:val="24"/>
          <w:szCs w:val="24"/>
        </w:rPr>
        <w:t>5</w:t>
      </w:r>
      <w:r w:rsidRPr="00B603F8">
        <w:rPr>
          <w:b/>
          <w:sz w:val="24"/>
          <w:szCs w:val="24"/>
        </w:rPr>
        <w:t xml:space="preserve">.2. Профессиональные базы данных, </w:t>
      </w:r>
      <w:r w:rsidRPr="00B603F8">
        <w:rPr>
          <w:b/>
          <w:bCs/>
          <w:iCs/>
          <w:color w:val="000000"/>
          <w:sz w:val="24"/>
          <w:szCs w:val="24"/>
        </w:rPr>
        <w:t xml:space="preserve">информационно-справочные системы, </w:t>
      </w:r>
      <w:proofErr w:type="spellStart"/>
      <w:r w:rsidRPr="00B603F8">
        <w:rPr>
          <w:b/>
          <w:bCs/>
          <w:iCs/>
          <w:color w:val="000000"/>
          <w:sz w:val="24"/>
          <w:szCs w:val="24"/>
        </w:rPr>
        <w:t>интернет-ресурсы</w:t>
      </w:r>
      <w:proofErr w:type="spellEnd"/>
      <w:r w:rsidRPr="00B603F8">
        <w:rPr>
          <w:b/>
          <w:bCs/>
          <w:iCs/>
          <w:color w:val="000000"/>
          <w:sz w:val="24"/>
          <w:szCs w:val="24"/>
        </w:rPr>
        <w:t xml:space="preserve"> </w:t>
      </w:r>
    </w:p>
    <w:p w:rsidR="004047C9" w:rsidRPr="00B603F8" w:rsidRDefault="004047C9" w:rsidP="004047C9">
      <w:pPr>
        <w:numPr>
          <w:ilvl w:val="0"/>
          <w:numId w:val="3"/>
        </w:numPr>
        <w:tabs>
          <w:tab w:val="left" w:pos="1134"/>
        </w:tabs>
        <w:spacing w:after="200"/>
        <w:ind w:left="0" w:firstLine="709"/>
        <w:contextualSpacing/>
        <w:jc w:val="both"/>
        <w:rPr>
          <w:sz w:val="24"/>
          <w:szCs w:val="24"/>
        </w:rPr>
      </w:pPr>
      <w:r w:rsidRPr="00B603F8">
        <w:rPr>
          <w:sz w:val="24"/>
          <w:szCs w:val="24"/>
        </w:rPr>
        <w:t>eLIBRARY.RU : научная электронная библиотека : сайт. – Москва, 2000 - . - URL: https://elibrar</w:t>
      </w:r>
      <w:r>
        <w:rPr>
          <w:sz w:val="24"/>
          <w:szCs w:val="24"/>
        </w:rPr>
        <w:t>y.ru (дата обращения: 03.12.2024</w:t>
      </w:r>
      <w:r w:rsidRPr="00B603F8">
        <w:rPr>
          <w:sz w:val="24"/>
          <w:szCs w:val="24"/>
        </w:rPr>
        <w:t xml:space="preserve">). – Режим доступа: для </w:t>
      </w:r>
      <w:proofErr w:type="spellStart"/>
      <w:r w:rsidRPr="00B603F8">
        <w:rPr>
          <w:sz w:val="24"/>
          <w:szCs w:val="24"/>
        </w:rPr>
        <w:t>зарегистрир</w:t>
      </w:r>
      <w:proofErr w:type="spellEnd"/>
      <w:r w:rsidRPr="00B603F8">
        <w:rPr>
          <w:sz w:val="24"/>
          <w:szCs w:val="24"/>
        </w:rPr>
        <w:t>. пользователей. – Текст: электронный.</w:t>
      </w:r>
    </w:p>
    <w:p w:rsidR="004047C9" w:rsidRPr="00B603F8" w:rsidRDefault="004047C9" w:rsidP="004047C9">
      <w:pPr>
        <w:numPr>
          <w:ilvl w:val="0"/>
          <w:numId w:val="3"/>
        </w:numPr>
        <w:tabs>
          <w:tab w:val="left" w:pos="1134"/>
        </w:tabs>
        <w:spacing w:after="200"/>
        <w:ind w:left="0" w:firstLine="709"/>
        <w:contextualSpacing/>
        <w:jc w:val="both"/>
        <w:rPr>
          <w:sz w:val="24"/>
          <w:szCs w:val="24"/>
        </w:rPr>
      </w:pPr>
      <w:proofErr w:type="spellStart"/>
      <w:r w:rsidRPr="00B603F8">
        <w:rPr>
          <w:sz w:val="24"/>
          <w:szCs w:val="24"/>
        </w:rPr>
        <w:t>КонсультантПлюс</w:t>
      </w:r>
      <w:proofErr w:type="spellEnd"/>
      <w:proofErr w:type="gramStart"/>
      <w:r w:rsidRPr="00B603F8">
        <w:rPr>
          <w:sz w:val="24"/>
          <w:szCs w:val="24"/>
        </w:rPr>
        <w:t xml:space="preserve"> :</w:t>
      </w:r>
      <w:proofErr w:type="gramEnd"/>
      <w:r w:rsidRPr="00B603F8">
        <w:rPr>
          <w:sz w:val="24"/>
          <w:szCs w:val="24"/>
        </w:rPr>
        <w:t xml:space="preserve"> справочная правовая си</w:t>
      </w:r>
      <w:r w:rsidRPr="00B603F8">
        <w:rPr>
          <w:sz w:val="24"/>
          <w:szCs w:val="24"/>
          <w:lang w:val="en-US"/>
        </w:rPr>
        <w:t>c</w:t>
      </w:r>
      <w:r w:rsidRPr="00B603F8">
        <w:rPr>
          <w:sz w:val="24"/>
          <w:szCs w:val="24"/>
        </w:rPr>
        <w:t>тема : сайт / ЗАО «</w:t>
      </w:r>
      <w:proofErr w:type="spellStart"/>
      <w:r w:rsidRPr="00B603F8">
        <w:rPr>
          <w:sz w:val="24"/>
          <w:szCs w:val="24"/>
        </w:rPr>
        <w:t>КонсультантПлюс</w:t>
      </w:r>
      <w:proofErr w:type="spellEnd"/>
      <w:r w:rsidRPr="00B603F8">
        <w:rPr>
          <w:sz w:val="24"/>
          <w:szCs w:val="24"/>
        </w:rPr>
        <w:t xml:space="preserve">». – Москва, 1992 - . - </w:t>
      </w:r>
      <w:r w:rsidRPr="00B603F8">
        <w:rPr>
          <w:sz w:val="24"/>
          <w:szCs w:val="24"/>
          <w:lang w:val="en-US"/>
        </w:rPr>
        <w:t>URL</w:t>
      </w:r>
      <w:r w:rsidRPr="00B603F8">
        <w:rPr>
          <w:sz w:val="24"/>
          <w:szCs w:val="24"/>
        </w:rPr>
        <w:t xml:space="preserve">: </w:t>
      </w:r>
      <w:hyperlink r:id="rId9" w:history="1">
        <w:r w:rsidRPr="00B603F8">
          <w:rPr>
            <w:rStyle w:val="afb"/>
            <w:color w:val="auto"/>
            <w:sz w:val="24"/>
            <w:szCs w:val="24"/>
          </w:rPr>
          <w:t>http://www.consultant.ru</w:t>
        </w:r>
      </w:hyperlink>
      <w:r>
        <w:rPr>
          <w:sz w:val="24"/>
          <w:szCs w:val="24"/>
        </w:rPr>
        <w:t xml:space="preserve"> (дата обращения 03.12.2024</w:t>
      </w:r>
      <w:r w:rsidRPr="00B603F8">
        <w:rPr>
          <w:sz w:val="24"/>
          <w:szCs w:val="24"/>
        </w:rPr>
        <w:t>). - Текст : электронный.</w:t>
      </w:r>
    </w:p>
    <w:p w:rsidR="004047C9" w:rsidRPr="00B603F8" w:rsidRDefault="004047C9" w:rsidP="004047C9">
      <w:pPr>
        <w:numPr>
          <w:ilvl w:val="0"/>
          <w:numId w:val="3"/>
        </w:numPr>
        <w:tabs>
          <w:tab w:val="left" w:pos="1134"/>
        </w:tabs>
        <w:spacing w:after="200"/>
        <w:ind w:left="0" w:firstLine="709"/>
        <w:contextualSpacing/>
        <w:jc w:val="both"/>
        <w:rPr>
          <w:sz w:val="24"/>
          <w:szCs w:val="24"/>
        </w:rPr>
      </w:pPr>
      <w:r w:rsidRPr="00B603F8">
        <w:rPr>
          <w:sz w:val="24"/>
          <w:szCs w:val="24"/>
        </w:rPr>
        <w:t xml:space="preserve">Электронная библиотечная система Поволжского государственного университета сервиса : сайт / ФГБОУ ВО «ПВГУС». – Тольятти, 2010 - . - </w:t>
      </w:r>
      <w:r w:rsidRPr="00B603F8">
        <w:rPr>
          <w:sz w:val="24"/>
          <w:szCs w:val="24"/>
          <w:lang w:val="en-US"/>
        </w:rPr>
        <w:t>URL</w:t>
      </w:r>
      <w:r w:rsidRPr="00B603F8">
        <w:rPr>
          <w:iCs/>
          <w:sz w:val="24"/>
          <w:szCs w:val="24"/>
        </w:rPr>
        <w:t xml:space="preserve">. : </w:t>
      </w:r>
      <w:hyperlink r:id="rId10" w:history="1">
        <w:r w:rsidRPr="00B603F8">
          <w:rPr>
            <w:rStyle w:val="afb"/>
            <w:iCs/>
            <w:color w:val="auto"/>
            <w:sz w:val="24"/>
            <w:szCs w:val="24"/>
          </w:rPr>
          <w:t>http://elib.tolgas.ru</w:t>
        </w:r>
      </w:hyperlink>
      <w:r w:rsidRPr="00B603F8">
        <w:rPr>
          <w:iCs/>
          <w:sz w:val="24"/>
          <w:szCs w:val="24"/>
        </w:rPr>
        <w:t xml:space="preserve"> </w:t>
      </w:r>
      <w:r>
        <w:rPr>
          <w:sz w:val="24"/>
          <w:szCs w:val="24"/>
        </w:rPr>
        <w:t>(дата обращения 03.12.2024</w:t>
      </w:r>
      <w:r w:rsidRPr="00B603F8">
        <w:rPr>
          <w:sz w:val="24"/>
          <w:szCs w:val="24"/>
        </w:rPr>
        <w:t>)</w:t>
      </w:r>
      <w:r w:rsidRPr="00B603F8">
        <w:rPr>
          <w:iCs/>
          <w:sz w:val="24"/>
          <w:szCs w:val="24"/>
        </w:rPr>
        <w:t xml:space="preserve">. - Режим доступа: для </w:t>
      </w:r>
      <w:proofErr w:type="spellStart"/>
      <w:r w:rsidRPr="00B603F8">
        <w:rPr>
          <w:iCs/>
          <w:sz w:val="24"/>
          <w:szCs w:val="24"/>
        </w:rPr>
        <w:t>авториз</w:t>
      </w:r>
      <w:proofErr w:type="spellEnd"/>
      <w:r w:rsidRPr="00B603F8">
        <w:rPr>
          <w:iCs/>
          <w:sz w:val="24"/>
          <w:szCs w:val="24"/>
        </w:rPr>
        <w:t>. пользователей</w:t>
      </w:r>
      <w:r w:rsidRPr="00B603F8">
        <w:rPr>
          <w:sz w:val="24"/>
          <w:szCs w:val="24"/>
        </w:rPr>
        <w:t>. - Текст : электронный.</w:t>
      </w:r>
    </w:p>
    <w:p w:rsidR="004047C9" w:rsidRPr="00B603F8" w:rsidRDefault="004047C9" w:rsidP="004047C9">
      <w:pPr>
        <w:numPr>
          <w:ilvl w:val="0"/>
          <w:numId w:val="3"/>
        </w:numPr>
        <w:tabs>
          <w:tab w:val="left" w:pos="1134"/>
        </w:tabs>
        <w:spacing w:after="200"/>
        <w:ind w:left="0" w:firstLine="709"/>
        <w:contextualSpacing/>
        <w:jc w:val="both"/>
        <w:rPr>
          <w:sz w:val="24"/>
          <w:szCs w:val="24"/>
        </w:rPr>
      </w:pPr>
      <w:r w:rsidRPr="00B603F8">
        <w:rPr>
          <w:sz w:val="24"/>
          <w:szCs w:val="24"/>
        </w:rPr>
        <w:t xml:space="preserve">Электронно-библиотечная система </w:t>
      </w:r>
      <w:proofErr w:type="spellStart"/>
      <w:r w:rsidRPr="00B603F8">
        <w:rPr>
          <w:sz w:val="24"/>
          <w:szCs w:val="24"/>
          <w:lang w:val="en-US"/>
        </w:rPr>
        <w:t>Znanium</w:t>
      </w:r>
      <w:proofErr w:type="spellEnd"/>
      <w:r w:rsidRPr="00B603F8">
        <w:rPr>
          <w:sz w:val="24"/>
          <w:szCs w:val="24"/>
        </w:rPr>
        <w:t>.</w:t>
      </w:r>
      <w:r w:rsidRPr="00B603F8">
        <w:rPr>
          <w:sz w:val="24"/>
          <w:szCs w:val="24"/>
          <w:lang w:val="en-US"/>
        </w:rPr>
        <w:t>com</w:t>
      </w:r>
      <w:r w:rsidRPr="00B603F8">
        <w:rPr>
          <w:sz w:val="24"/>
          <w:szCs w:val="24"/>
        </w:rPr>
        <w:t xml:space="preserve"> </w:t>
      </w:r>
      <w:r w:rsidRPr="00B603F8">
        <w:rPr>
          <w:iCs/>
          <w:sz w:val="24"/>
          <w:szCs w:val="24"/>
        </w:rPr>
        <w:t xml:space="preserve">: сайт / ООО "ЗНАНИУМ". </w:t>
      </w:r>
      <w:r w:rsidRPr="00B603F8">
        <w:rPr>
          <w:sz w:val="24"/>
          <w:szCs w:val="24"/>
        </w:rPr>
        <w:t xml:space="preserve">– Москва, 2011 - . - </w:t>
      </w:r>
      <w:r w:rsidRPr="00B603F8">
        <w:rPr>
          <w:sz w:val="24"/>
          <w:szCs w:val="24"/>
          <w:lang w:val="en-US"/>
        </w:rPr>
        <w:t>URL</w:t>
      </w:r>
      <w:r w:rsidRPr="00B603F8">
        <w:rPr>
          <w:sz w:val="24"/>
          <w:szCs w:val="24"/>
        </w:rPr>
        <w:t xml:space="preserve">: </w:t>
      </w:r>
      <w:hyperlink r:id="rId11" w:history="1">
        <w:r w:rsidRPr="00B603F8">
          <w:rPr>
            <w:rStyle w:val="afb"/>
            <w:color w:val="auto"/>
            <w:sz w:val="24"/>
            <w:szCs w:val="24"/>
          </w:rPr>
          <w:t>https://znanium.com/</w:t>
        </w:r>
      </w:hyperlink>
      <w:r>
        <w:rPr>
          <w:sz w:val="24"/>
          <w:szCs w:val="24"/>
        </w:rPr>
        <w:t xml:space="preserve"> (дата обращения 03.12.2024</w:t>
      </w:r>
      <w:r w:rsidRPr="00B603F8">
        <w:rPr>
          <w:sz w:val="24"/>
          <w:szCs w:val="24"/>
        </w:rPr>
        <w:t xml:space="preserve">). </w:t>
      </w:r>
      <w:r w:rsidRPr="00B603F8">
        <w:rPr>
          <w:iCs/>
          <w:sz w:val="24"/>
          <w:szCs w:val="24"/>
        </w:rPr>
        <w:t xml:space="preserve">- Режим доступа: для </w:t>
      </w:r>
      <w:proofErr w:type="spellStart"/>
      <w:r w:rsidRPr="00B603F8">
        <w:rPr>
          <w:iCs/>
          <w:sz w:val="24"/>
          <w:szCs w:val="24"/>
        </w:rPr>
        <w:t>авториз</w:t>
      </w:r>
      <w:proofErr w:type="spellEnd"/>
      <w:r w:rsidRPr="00B603F8">
        <w:rPr>
          <w:iCs/>
          <w:sz w:val="24"/>
          <w:szCs w:val="24"/>
        </w:rPr>
        <w:t>. пользователей.</w:t>
      </w:r>
      <w:r w:rsidRPr="00B603F8">
        <w:rPr>
          <w:sz w:val="24"/>
          <w:szCs w:val="24"/>
        </w:rPr>
        <w:t xml:space="preserve"> - Текст : электронный.</w:t>
      </w:r>
    </w:p>
    <w:p w:rsidR="004047C9" w:rsidRPr="00B603F8" w:rsidRDefault="004047C9" w:rsidP="004047C9">
      <w:pPr>
        <w:numPr>
          <w:ilvl w:val="0"/>
          <w:numId w:val="3"/>
        </w:numPr>
        <w:tabs>
          <w:tab w:val="left" w:pos="0"/>
          <w:tab w:val="left" w:pos="426"/>
          <w:tab w:val="left" w:pos="1134"/>
        </w:tabs>
        <w:ind w:left="0" w:firstLine="709"/>
        <w:contextualSpacing/>
        <w:jc w:val="both"/>
        <w:outlineLvl w:val="1"/>
        <w:rPr>
          <w:sz w:val="24"/>
          <w:szCs w:val="24"/>
        </w:rPr>
      </w:pPr>
      <w:r w:rsidRPr="00B603F8">
        <w:rPr>
          <w:sz w:val="24"/>
          <w:szCs w:val="24"/>
        </w:rPr>
        <w:t xml:space="preserve">Электронно-библиотечная система Лань </w:t>
      </w:r>
      <w:r w:rsidRPr="00B603F8">
        <w:rPr>
          <w:iCs/>
          <w:sz w:val="24"/>
          <w:szCs w:val="24"/>
        </w:rPr>
        <w:t xml:space="preserve">: сайт / ООО "ЭБС ЛАНЬ". </w:t>
      </w:r>
      <w:r w:rsidRPr="00B603F8">
        <w:rPr>
          <w:sz w:val="24"/>
          <w:szCs w:val="24"/>
        </w:rPr>
        <w:t xml:space="preserve">- Москва, 2011 - . - </w:t>
      </w:r>
      <w:r w:rsidRPr="00B603F8">
        <w:rPr>
          <w:sz w:val="24"/>
          <w:szCs w:val="24"/>
          <w:lang w:val="en-US"/>
        </w:rPr>
        <w:t>URL</w:t>
      </w:r>
      <w:r w:rsidRPr="00B603F8">
        <w:rPr>
          <w:sz w:val="24"/>
          <w:szCs w:val="24"/>
        </w:rPr>
        <w:t xml:space="preserve">: </w:t>
      </w:r>
      <w:hyperlink r:id="rId12" w:history="1">
        <w:r w:rsidRPr="00B603F8">
          <w:rPr>
            <w:rStyle w:val="afb"/>
            <w:color w:val="auto"/>
            <w:sz w:val="24"/>
            <w:szCs w:val="24"/>
          </w:rPr>
          <w:t>https://e.lanbook.com/</w:t>
        </w:r>
      </w:hyperlink>
      <w:r>
        <w:rPr>
          <w:sz w:val="24"/>
          <w:szCs w:val="24"/>
        </w:rPr>
        <w:t xml:space="preserve"> (дата обращения 03.12.2024</w:t>
      </w:r>
      <w:r w:rsidRPr="00B603F8">
        <w:rPr>
          <w:sz w:val="24"/>
          <w:szCs w:val="24"/>
        </w:rPr>
        <w:t xml:space="preserve">). </w:t>
      </w:r>
      <w:r w:rsidRPr="00B603F8">
        <w:rPr>
          <w:iCs/>
          <w:sz w:val="24"/>
          <w:szCs w:val="24"/>
        </w:rPr>
        <w:t xml:space="preserve">- Режим доступа: для </w:t>
      </w:r>
      <w:proofErr w:type="spellStart"/>
      <w:r w:rsidRPr="00B603F8">
        <w:rPr>
          <w:iCs/>
          <w:sz w:val="24"/>
          <w:szCs w:val="24"/>
        </w:rPr>
        <w:t>авториз</w:t>
      </w:r>
      <w:proofErr w:type="spellEnd"/>
      <w:r w:rsidRPr="00B603F8">
        <w:rPr>
          <w:iCs/>
          <w:sz w:val="24"/>
          <w:szCs w:val="24"/>
        </w:rPr>
        <w:t>. пользователей.</w:t>
      </w:r>
      <w:r w:rsidRPr="00B603F8">
        <w:rPr>
          <w:sz w:val="24"/>
          <w:szCs w:val="24"/>
        </w:rPr>
        <w:t xml:space="preserve"> - Текст : электронный.</w:t>
      </w:r>
    </w:p>
    <w:p w:rsidR="004047C9" w:rsidRPr="003A0822" w:rsidRDefault="004047C9" w:rsidP="004047C9">
      <w:pPr>
        <w:spacing w:after="200"/>
        <w:contextualSpacing/>
        <w:jc w:val="both"/>
      </w:pPr>
    </w:p>
    <w:p w:rsidR="00615908" w:rsidRPr="003A0822" w:rsidRDefault="00615908" w:rsidP="00615908">
      <w:pPr>
        <w:spacing w:after="200"/>
        <w:contextualSpacing/>
        <w:jc w:val="both"/>
      </w:pPr>
    </w:p>
    <w:p w:rsidR="00615908" w:rsidRDefault="00615908" w:rsidP="00615908">
      <w:pPr>
        <w:ind w:firstLine="709"/>
        <w:rPr>
          <w:b/>
          <w:sz w:val="24"/>
          <w:szCs w:val="24"/>
        </w:rPr>
      </w:pPr>
      <w:r w:rsidRPr="00615908">
        <w:rPr>
          <w:b/>
          <w:sz w:val="24"/>
          <w:szCs w:val="24"/>
        </w:rPr>
        <w:t>5</w:t>
      </w:r>
      <w:r w:rsidRPr="009D6B5C">
        <w:rPr>
          <w:b/>
          <w:sz w:val="24"/>
          <w:szCs w:val="24"/>
        </w:rPr>
        <w:t>.3. Программное обеспечение</w:t>
      </w:r>
    </w:p>
    <w:p w:rsidR="00615908" w:rsidRDefault="00615908" w:rsidP="00615908">
      <w:pPr>
        <w:ind w:firstLine="709"/>
        <w:jc w:val="both"/>
        <w:rPr>
          <w:rStyle w:val="extended-textfull"/>
          <w:sz w:val="24"/>
          <w:szCs w:val="24"/>
        </w:rPr>
      </w:pPr>
      <w:r w:rsidRPr="000A047A">
        <w:rPr>
          <w:sz w:val="24"/>
          <w:szCs w:val="24"/>
        </w:rPr>
        <w:t>И</w:t>
      </w:r>
      <w:r w:rsidRPr="000A047A">
        <w:rPr>
          <w:rStyle w:val="extended-textfull"/>
          <w:sz w:val="24"/>
          <w:szCs w:val="24"/>
        </w:rPr>
        <w:t xml:space="preserve">нформационное </w:t>
      </w:r>
      <w:r w:rsidRPr="000A047A">
        <w:rPr>
          <w:rStyle w:val="extended-textfull"/>
          <w:bCs/>
          <w:sz w:val="24"/>
          <w:szCs w:val="24"/>
        </w:rPr>
        <w:t>обеспечение</w:t>
      </w:r>
      <w:r w:rsidRPr="000A047A">
        <w:rPr>
          <w:rStyle w:val="extended-textfull"/>
          <w:sz w:val="24"/>
          <w:szCs w:val="24"/>
        </w:rPr>
        <w:t xml:space="preserve"> </w:t>
      </w:r>
      <w:r w:rsidRPr="000A047A">
        <w:rPr>
          <w:rStyle w:val="extended-textfull"/>
          <w:bCs/>
          <w:sz w:val="24"/>
          <w:szCs w:val="24"/>
        </w:rPr>
        <w:t>учебного</w:t>
      </w:r>
      <w:r w:rsidRPr="000A047A">
        <w:rPr>
          <w:rStyle w:val="extended-textfull"/>
          <w:sz w:val="24"/>
          <w:szCs w:val="24"/>
        </w:rPr>
        <w:t xml:space="preserve"> </w:t>
      </w:r>
      <w:r w:rsidRPr="000A047A">
        <w:rPr>
          <w:rStyle w:val="extended-textfull"/>
          <w:bCs/>
          <w:sz w:val="24"/>
          <w:szCs w:val="24"/>
        </w:rPr>
        <w:t>процесса</w:t>
      </w:r>
      <w:r>
        <w:rPr>
          <w:rStyle w:val="extended-textfull"/>
          <w:bCs/>
          <w:sz w:val="24"/>
          <w:szCs w:val="24"/>
        </w:rPr>
        <w:t xml:space="preserve"> по дисциплине</w:t>
      </w:r>
      <w:r w:rsidRPr="000A047A">
        <w:rPr>
          <w:rStyle w:val="extended-textfull"/>
          <w:sz w:val="24"/>
          <w:szCs w:val="24"/>
        </w:rPr>
        <w:t xml:space="preserve"> осуществляется с </w:t>
      </w:r>
      <w:r w:rsidRPr="000A047A">
        <w:rPr>
          <w:rStyle w:val="extended-textfull"/>
          <w:bCs/>
          <w:sz w:val="24"/>
          <w:szCs w:val="24"/>
        </w:rPr>
        <w:t>использованием</w:t>
      </w:r>
      <w:r w:rsidRPr="000A047A">
        <w:rPr>
          <w:rStyle w:val="extended-textfull"/>
          <w:sz w:val="24"/>
          <w:szCs w:val="24"/>
        </w:rPr>
        <w:t xml:space="preserve"> </w:t>
      </w:r>
      <w:r w:rsidRPr="000A047A">
        <w:rPr>
          <w:rStyle w:val="extended-textfull"/>
          <w:bCs/>
          <w:sz w:val="24"/>
          <w:szCs w:val="24"/>
        </w:rPr>
        <w:t>следующего</w:t>
      </w:r>
      <w:r w:rsidRPr="000A047A">
        <w:rPr>
          <w:rStyle w:val="extended-textfull"/>
          <w:sz w:val="24"/>
          <w:szCs w:val="24"/>
        </w:rPr>
        <w:t xml:space="preserve"> </w:t>
      </w:r>
      <w:r w:rsidRPr="000A047A">
        <w:rPr>
          <w:rStyle w:val="extended-textfull"/>
          <w:bCs/>
          <w:sz w:val="24"/>
          <w:szCs w:val="24"/>
        </w:rPr>
        <w:t>программного</w:t>
      </w:r>
      <w:r w:rsidRPr="000A047A">
        <w:rPr>
          <w:rStyle w:val="extended-textfull"/>
          <w:sz w:val="24"/>
          <w:szCs w:val="24"/>
        </w:rPr>
        <w:t xml:space="preserve"> </w:t>
      </w:r>
      <w:r w:rsidRPr="000A047A">
        <w:rPr>
          <w:rStyle w:val="extended-textfull"/>
          <w:bCs/>
          <w:sz w:val="24"/>
          <w:szCs w:val="24"/>
        </w:rPr>
        <w:t>обеспечения</w:t>
      </w:r>
      <w:r>
        <w:rPr>
          <w:rStyle w:val="extended-textfull"/>
          <w:bCs/>
          <w:sz w:val="24"/>
          <w:szCs w:val="24"/>
        </w:rPr>
        <w:t xml:space="preserve"> (лицензионного и свободно распространяемого), в том числе отечественного производства</w:t>
      </w:r>
      <w:r w:rsidRPr="000A047A">
        <w:rPr>
          <w:rStyle w:val="extended-textfull"/>
          <w:sz w:val="24"/>
          <w:szCs w:val="24"/>
        </w:rPr>
        <w:t>:</w:t>
      </w:r>
    </w:p>
    <w:p w:rsidR="00615908" w:rsidRDefault="00615908" w:rsidP="00615908">
      <w:pPr>
        <w:ind w:firstLine="709"/>
        <w:jc w:val="both"/>
        <w:rPr>
          <w:rStyle w:val="extended-textfull"/>
          <w:sz w:val="24"/>
          <w:szCs w:val="24"/>
        </w:rPr>
      </w:pPr>
    </w:p>
    <w:tbl>
      <w:tblPr>
        <w:tblW w:w="9713" w:type="dxa"/>
        <w:jc w:val="center"/>
        <w:tblInd w:w="20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9"/>
        <w:gridCol w:w="2835"/>
        <w:gridCol w:w="5989"/>
      </w:tblGrid>
      <w:tr w:rsidR="00615908" w:rsidRPr="008E212A" w:rsidTr="005C6A3C">
        <w:trPr>
          <w:tblHeader/>
          <w:jc w:val="center"/>
        </w:trPr>
        <w:tc>
          <w:tcPr>
            <w:tcW w:w="889" w:type="dxa"/>
            <w:shd w:val="clear" w:color="auto" w:fill="D9D9D9"/>
          </w:tcPr>
          <w:p w:rsidR="00615908" w:rsidRPr="007163CA" w:rsidRDefault="00615908" w:rsidP="005C6A3C">
            <w:pPr>
              <w:contextualSpacing/>
              <w:jc w:val="center"/>
              <w:rPr>
                <w:rFonts w:eastAsia="Calibri"/>
                <w:b/>
                <w:lang w:eastAsia="en-US"/>
              </w:rPr>
            </w:pPr>
            <w:r w:rsidRPr="007163CA">
              <w:rPr>
                <w:rFonts w:eastAsia="Calibri"/>
                <w:b/>
                <w:lang w:eastAsia="en-US"/>
              </w:rPr>
              <w:t>№</w:t>
            </w:r>
            <w:r>
              <w:rPr>
                <w:rFonts w:eastAsia="Calibri"/>
                <w:b/>
                <w:lang w:eastAsia="en-US"/>
              </w:rPr>
              <w:t xml:space="preserve"> </w:t>
            </w:r>
            <w:r w:rsidRPr="007163CA">
              <w:rPr>
                <w:rFonts w:eastAsia="Calibri"/>
                <w:b/>
                <w:lang w:eastAsia="en-US"/>
              </w:rPr>
              <w:t>п/п</w:t>
            </w:r>
          </w:p>
        </w:tc>
        <w:tc>
          <w:tcPr>
            <w:tcW w:w="2835" w:type="dxa"/>
            <w:shd w:val="clear" w:color="auto" w:fill="D9D9D9"/>
          </w:tcPr>
          <w:p w:rsidR="00615908" w:rsidRPr="007163CA" w:rsidRDefault="00615908" w:rsidP="005C6A3C">
            <w:pPr>
              <w:contextualSpacing/>
              <w:jc w:val="center"/>
              <w:rPr>
                <w:rFonts w:eastAsia="Calibri"/>
                <w:b/>
                <w:lang w:eastAsia="en-US"/>
              </w:rPr>
            </w:pPr>
            <w:r w:rsidRPr="007163CA">
              <w:rPr>
                <w:rFonts w:eastAsia="Calibri"/>
                <w:b/>
                <w:lang w:eastAsia="en-US"/>
              </w:rPr>
              <w:t>Наименование</w:t>
            </w:r>
          </w:p>
        </w:tc>
        <w:tc>
          <w:tcPr>
            <w:tcW w:w="5989" w:type="dxa"/>
            <w:shd w:val="clear" w:color="auto" w:fill="D9D9D9"/>
          </w:tcPr>
          <w:p w:rsidR="00615908" w:rsidRPr="007163CA" w:rsidRDefault="00615908" w:rsidP="005C6A3C">
            <w:pPr>
              <w:contextualSpacing/>
              <w:jc w:val="center"/>
              <w:rPr>
                <w:rFonts w:eastAsia="Calibri"/>
                <w:b/>
                <w:lang w:eastAsia="en-US"/>
              </w:rPr>
            </w:pPr>
            <w:r w:rsidRPr="007163CA">
              <w:rPr>
                <w:rFonts w:eastAsia="Calibri"/>
                <w:b/>
                <w:lang w:eastAsia="en-US"/>
              </w:rPr>
              <w:t>Условия доступа</w:t>
            </w:r>
          </w:p>
        </w:tc>
      </w:tr>
      <w:tr w:rsidR="00615908" w:rsidRPr="00496C6F" w:rsidTr="005C6A3C">
        <w:trPr>
          <w:trHeight w:val="192"/>
          <w:jc w:val="center"/>
        </w:trPr>
        <w:tc>
          <w:tcPr>
            <w:tcW w:w="889" w:type="dxa"/>
          </w:tcPr>
          <w:p w:rsidR="00615908" w:rsidRPr="00F628C6" w:rsidRDefault="00615908" w:rsidP="005C6A3C">
            <w:pPr>
              <w:widowControl w:val="0"/>
              <w:autoSpaceDE w:val="0"/>
              <w:autoSpaceDN w:val="0"/>
              <w:adjustRightInd w:val="0"/>
              <w:rPr>
                <w:sz w:val="22"/>
                <w:szCs w:val="22"/>
              </w:rPr>
            </w:pPr>
            <w:r w:rsidRPr="00F628C6">
              <w:rPr>
                <w:sz w:val="22"/>
                <w:szCs w:val="22"/>
              </w:rPr>
              <w:t>1</w:t>
            </w:r>
          </w:p>
        </w:tc>
        <w:tc>
          <w:tcPr>
            <w:tcW w:w="2835" w:type="dxa"/>
          </w:tcPr>
          <w:p w:rsidR="00615908" w:rsidRPr="00F628C6" w:rsidRDefault="00615908" w:rsidP="005C6A3C">
            <w:pPr>
              <w:rPr>
                <w:color w:val="000000"/>
                <w:sz w:val="22"/>
                <w:szCs w:val="22"/>
              </w:rPr>
            </w:pPr>
            <w:proofErr w:type="spellStart"/>
            <w:r>
              <w:rPr>
                <w:color w:val="000000"/>
                <w:sz w:val="22"/>
                <w:szCs w:val="22"/>
              </w:rPr>
              <w:t>Microsoft</w:t>
            </w:r>
            <w:proofErr w:type="spellEnd"/>
            <w:r>
              <w:rPr>
                <w:color w:val="000000"/>
                <w:sz w:val="22"/>
                <w:szCs w:val="22"/>
              </w:rPr>
              <w:t xml:space="preserve">  </w:t>
            </w:r>
            <w:proofErr w:type="spellStart"/>
            <w:r>
              <w:rPr>
                <w:color w:val="000000"/>
                <w:sz w:val="22"/>
                <w:szCs w:val="22"/>
              </w:rPr>
              <w:t>Windows</w:t>
            </w:r>
            <w:proofErr w:type="spellEnd"/>
            <w:r>
              <w:rPr>
                <w:color w:val="000000"/>
                <w:sz w:val="22"/>
                <w:szCs w:val="22"/>
              </w:rPr>
              <w:t xml:space="preserve"> </w:t>
            </w:r>
          </w:p>
        </w:tc>
        <w:tc>
          <w:tcPr>
            <w:tcW w:w="5989" w:type="dxa"/>
          </w:tcPr>
          <w:p w:rsidR="00615908" w:rsidRPr="00F628C6" w:rsidRDefault="00615908" w:rsidP="005C6A3C">
            <w:pPr>
              <w:contextualSpacing/>
              <w:jc w:val="center"/>
              <w:rPr>
                <w:rFonts w:eastAsia="Calibri"/>
                <w:lang w:eastAsia="en-US"/>
              </w:rPr>
            </w:pPr>
            <w:r w:rsidRPr="00F628C6">
              <w:rPr>
                <w:rFonts w:eastAsia="Calibri"/>
                <w:lang w:eastAsia="en-US"/>
              </w:rPr>
              <w:t>из внутренней сети университета (лицензионный договор)</w:t>
            </w:r>
          </w:p>
        </w:tc>
      </w:tr>
      <w:tr w:rsidR="00615908" w:rsidRPr="00496C6F" w:rsidTr="005C6A3C">
        <w:trPr>
          <w:trHeight w:val="192"/>
          <w:jc w:val="center"/>
        </w:trPr>
        <w:tc>
          <w:tcPr>
            <w:tcW w:w="889" w:type="dxa"/>
          </w:tcPr>
          <w:p w:rsidR="00615908" w:rsidRPr="00F628C6" w:rsidRDefault="00615908" w:rsidP="005C6A3C">
            <w:pPr>
              <w:widowControl w:val="0"/>
              <w:autoSpaceDE w:val="0"/>
              <w:autoSpaceDN w:val="0"/>
              <w:adjustRightInd w:val="0"/>
              <w:rPr>
                <w:sz w:val="22"/>
                <w:szCs w:val="22"/>
              </w:rPr>
            </w:pPr>
            <w:r w:rsidRPr="00F628C6">
              <w:rPr>
                <w:sz w:val="22"/>
                <w:szCs w:val="22"/>
              </w:rPr>
              <w:t>2</w:t>
            </w:r>
          </w:p>
        </w:tc>
        <w:tc>
          <w:tcPr>
            <w:tcW w:w="2835" w:type="dxa"/>
          </w:tcPr>
          <w:p w:rsidR="00615908" w:rsidRPr="00F628C6" w:rsidRDefault="00615908" w:rsidP="005C6A3C">
            <w:pPr>
              <w:rPr>
                <w:rFonts w:eastAsia="Arial Unicode MS"/>
                <w:sz w:val="22"/>
                <w:szCs w:val="22"/>
              </w:rPr>
            </w:pPr>
            <w:r w:rsidRPr="00F628C6">
              <w:rPr>
                <w:rFonts w:eastAsia="Arial Unicode MS"/>
                <w:sz w:val="22"/>
                <w:szCs w:val="22"/>
                <w:lang w:val="en-US"/>
              </w:rPr>
              <w:t>Microsoft</w:t>
            </w:r>
            <w:r w:rsidRPr="00F628C6">
              <w:rPr>
                <w:rFonts w:eastAsia="Arial Unicode MS"/>
                <w:sz w:val="22"/>
                <w:szCs w:val="22"/>
              </w:rPr>
              <w:t xml:space="preserve"> </w:t>
            </w:r>
            <w:r w:rsidRPr="00F628C6">
              <w:rPr>
                <w:rFonts w:eastAsia="Arial Unicode MS"/>
                <w:sz w:val="22"/>
                <w:szCs w:val="22"/>
                <w:lang w:val="en-US"/>
              </w:rPr>
              <w:t>Office</w:t>
            </w:r>
            <w:r w:rsidRPr="00F628C6">
              <w:rPr>
                <w:rFonts w:eastAsia="Arial Unicode MS"/>
                <w:sz w:val="22"/>
                <w:szCs w:val="22"/>
              </w:rPr>
              <w:t xml:space="preserve"> </w:t>
            </w:r>
          </w:p>
        </w:tc>
        <w:tc>
          <w:tcPr>
            <w:tcW w:w="5989" w:type="dxa"/>
          </w:tcPr>
          <w:p w:rsidR="00615908" w:rsidRPr="00F628C6" w:rsidRDefault="00615908" w:rsidP="005C6A3C">
            <w:pPr>
              <w:contextualSpacing/>
              <w:jc w:val="center"/>
              <w:rPr>
                <w:rFonts w:eastAsia="Calibri"/>
                <w:lang w:eastAsia="en-US"/>
              </w:rPr>
            </w:pPr>
            <w:r w:rsidRPr="00F628C6">
              <w:rPr>
                <w:rFonts w:eastAsia="Calibri"/>
                <w:lang w:eastAsia="en-US"/>
              </w:rPr>
              <w:t>из внутренней сети университета (лицензионный договор)</w:t>
            </w:r>
          </w:p>
        </w:tc>
      </w:tr>
      <w:tr w:rsidR="00615908" w:rsidRPr="00496C6F" w:rsidTr="005C6A3C">
        <w:trPr>
          <w:trHeight w:val="192"/>
          <w:jc w:val="center"/>
        </w:trPr>
        <w:tc>
          <w:tcPr>
            <w:tcW w:w="889" w:type="dxa"/>
          </w:tcPr>
          <w:p w:rsidR="00615908" w:rsidRPr="00F628C6" w:rsidRDefault="00615908" w:rsidP="005C6A3C">
            <w:pPr>
              <w:widowControl w:val="0"/>
              <w:autoSpaceDE w:val="0"/>
              <w:autoSpaceDN w:val="0"/>
              <w:adjustRightInd w:val="0"/>
              <w:rPr>
                <w:sz w:val="22"/>
                <w:szCs w:val="22"/>
              </w:rPr>
            </w:pPr>
            <w:r w:rsidRPr="00F628C6">
              <w:rPr>
                <w:sz w:val="22"/>
                <w:szCs w:val="22"/>
              </w:rPr>
              <w:t>3</w:t>
            </w:r>
          </w:p>
        </w:tc>
        <w:tc>
          <w:tcPr>
            <w:tcW w:w="2835" w:type="dxa"/>
          </w:tcPr>
          <w:p w:rsidR="00615908" w:rsidRPr="00F628C6" w:rsidRDefault="00615908" w:rsidP="005C6A3C">
            <w:pPr>
              <w:rPr>
                <w:rFonts w:eastAsia="Arial Unicode MS"/>
                <w:sz w:val="22"/>
                <w:szCs w:val="22"/>
              </w:rPr>
            </w:pPr>
            <w:proofErr w:type="spellStart"/>
            <w:r w:rsidRPr="00216F59">
              <w:rPr>
                <w:sz w:val="24"/>
                <w:szCs w:val="24"/>
              </w:rPr>
              <w:t>КонсультантПлюс</w:t>
            </w:r>
            <w:proofErr w:type="spellEnd"/>
          </w:p>
        </w:tc>
        <w:tc>
          <w:tcPr>
            <w:tcW w:w="5989" w:type="dxa"/>
          </w:tcPr>
          <w:p w:rsidR="00615908" w:rsidRPr="00F628C6" w:rsidRDefault="00615908" w:rsidP="005C6A3C">
            <w:pPr>
              <w:contextualSpacing/>
              <w:jc w:val="center"/>
              <w:rPr>
                <w:rFonts w:eastAsia="Calibri"/>
                <w:lang w:eastAsia="en-US"/>
              </w:rPr>
            </w:pPr>
            <w:r w:rsidRPr="00F628C6">
              <w:rPr>
                <w:rFonts w:eastAsia="Calibri"/>
                <w:lang w:eastAsia="en-US"/>
              </w:rPr>
              <w:t>из внутренней сети университета (лицензионный договор)</w:t>
            </w:r>
          </w:p>
        </w:tc>
      </w:tr>
      <w:tr w:rsidR="00615908" w:rsidRPr="00496C6F" w:rsidTr="005C6A3C">
        <w:trPr>
          <w:trHeight w:val="192"/>
          <w:jc w:val="center"/>
        </w:trPr>
        <w:tc>
          <w:tcPr>
            <w:tcW w:w="889" w:type="dxa"/>
          </w:tcPr>
          <w:p w:rsidR="00615908" w:rsidRPr="00F628C6" w:rsidRDefault="00615908" w:rsidP="005C6A3C">
            <w:pPr>
              <w:widowControl w:val="0"/>
              <w:autoSpaceDE w:val="0"/>
              <w:autoSpaceDN w:val="0"/>
              <w:adjustRightInd w:val="0"/>
              <w:rPr>
                <w:sz w:val="22"/>
                <w:szCs w:val="22"/>
              </w:rPr>
            </w:pPr>
            <w:r w:rsidRPr="00F628C6">
              <w:rPr>
                <w:sz w:val="22"/>
                <w:szCs w:val="22"/>
              </w:rPr>
              <w:t>4</w:t>
            </w:r>
          </w:p>
        </w:tc>
        <w:tc>
          <w:tcPr>
            <w:tcW w:w="2835" w:type="dxa"/>
          </w:tcPr>
          <w:p w:rsidR="00615908" w:rsidRPr="00F628C6" w:rsidRDefault="00615908" w:rsidP="005C6A3C">
            <w:pPr>
              <w:rPr>
                <w:sz w:val="22"/>
                <w:szCs w:val="22"/>
              </w:rPr>
            </w:pPr>
            <w:r w:rsidRPr="00F628C6">
              <w:rPr>
                <w:sz w:val="22"/>
                <w:szCs w:val="22"/>
              </w:rPr>
              <w:t xml:space="preserve">СДО </w:t>
            </w:r>
            <w:r w:rsidRPr="00F628C6">
              <w:rPr>
                <w:sz w:val="22"/>
                <w:szCs w:val="22"/>
                <w:lang w:val="en-US"/>
              </w:rPr>
              <w:t>MOODLE</w:t>
            </w:r>
          </w:p>
        </w:tc>
        <w:tc>
          <w:tcPr>
            <w:tcW w:w="5989" w:type="dxa"/>
          </w:tcPr>
          <w:p w:rsidR="00615908" w:rsidRPr="00F628C6" w:rsidRDefault="00615908" w:rsidP="005C6A3C">
            <w:pPr>
              <w:contextualSpacing/>
              <w:jc w:val="center"/>
              <w:rPr>
                <w:rFonts w:eastAsia="Calibri"/>
                <w:lang w:eastAsia="en-US"/>
              </w:rPr>
            </w:pPr>
            <w:r w:rsidRPr="00F628C6">
              <w:rPr>
                <w:rFonts w:eastAsia="Calibri"/>
                <w:lang w:eastAsia="en-US"/>
              </w:rPr>
              <w:t xml:space="preserve">из </w:t>
            </w:r>
            <w:r>
              <w:rPr>
                <w:rFonts w:eastAsia="Calibri"/>
                <w:lang w:eastAsia="en-US"/>
              </w:rPr>
              <w:t>любой точки, в которой имеется доступ к сети Интернет</w:t>
            </w:r>
            <w:r w:rsidRPr="00F628C6">
              <w:rPr>
                <w:rFonts w:eastAsia="Calibri"/>
                <w:lang w:eastAsia="en-US"/>
              </w:rPr>
              <w:t xml:space="preserve"> (лицензионный договор)</w:t>
            </w:r>
          </w:p>
        </w:tc>
      </w:tr>
    </w:tbl>
    <w:p w:rsidR="00615908" w:rsidRDefault="00615908" w:rsidP="00615908">
      <w:pPr>
        <w:pStyle w:val="aff0"/>
        <w:shd w:val="clear" w:color="auto" w:fill="FFFFFF"/>
        <w:spacing w:before="0" w:after="0"/>
        <w:ind w:firstLine="709"/>
        <w:jc w:val="both"/>
        <w:textAlignment w:val="baseline"/>
        <w:rPr>
          <w:b/>
          <w:bCs/>
          <w:iCs/>
          <w:color w:val="000000"/>
        </w:rPr>
      </w:pPr>
    </w:p>
    <w:p w:rsidR="00615908" w:rsidRPr="00622AF9" w:rsidRDefault="00615908" w:rsidP="00622AF9">
      <w:pPr>
        <w:tabs>
          <w:tab w:val="left" w:pos="0"/>
        </w:tabs>
        <w:spacing w:after="120"/>
        <w:ind w:firstLine="709"/>
        <w:jc w:val="both"/>
        <w:rPr>
          <w:b/>
          <w:sz w:val="24"/>
          <w:szCs w:val="24"/>
        </w:rPr>
        <w:sectPr w:rsidR="00615908" w:rsidRPr="00622AF9" w:rsidSect="00D745C1">
          <w:headerReference w:type="default" r:id="rId13"/>
          <w:pgSz w:w="11907" w:h="16840" w:code="9"/>
          <w:pgMar w:top="851" w:right="708" w:bottom="851" w:left="1418" w:header="357" w:footer="329" w:gutter="0"/>
          <w:cols w:space="708"/>
          <w:titlePg/>
          <w:docGrid w:linePitch="360"/>
        </w:sectPr>
      </w:pPr>
    </w:p>
    <w:p w:rsidR="00D65776" w:rsidRPr="00BB398D" w:rsidRDefault="00BB398D" w:rsidP="00BB398D">
      <w:pPr>
        <w:ind w:firstLine="709"/>
        <w:jc w:val="both"/>
        <w:rPr>
          <w:b/>
          <w:caps/>
          <w:sz w:val="24"/>
          <w:szCs w:val="24"/>
        </w:rPr>
      </w:pPr>
      <w:r w:rsidRPr="00BB398D">
        <w:rPr>
          <w:b/>
          <w:sz w:val="24"/>
          <w:szCs w:val="24"/>
        </w:rPr>
        <w:lastRenderedPageBreak/>
        <w:t>6</w:t>
      </w:r>
      <w:r w:rsidR="007F16E9" w:rsidRPr="00BB398D">
        <w:rPr>
          <w:b/>
          <w:sz w:val="24"/>
          <w:szCs w:val="24"/>
        </w:rPr>
        <w:t xml:space="preserve">. </w:t>
      </w:r>
      <w:r w:rsidR="00D65776" w:rsidRPr="00BB398D">
        <w:rPr>
          <w:b/>
          <w:caps/>
          <w:sz w:val="24"/>
          <w:szCs w:val="24"/>
        </w:rPr>
        <w:t>Описание материальн</w:t>
      </w:r>
      <w:r w:rsidR="009F2A78" w:rsidRPr="00BB398D">
        <w:rPr>
          <w:b/>
          <w:caps/>
          <w:sz w:val="24"/>
          <w:szCs w:val="24"/>
        </w:rPr>
        <w:t xml:space="preserve">о-технической базы, необходимой </w:t>
      </w:r>
      <w:r w:rsidR="00D65776" w:rsidRPr="00BB398D">
        <w:rPr>
          <w:b/>
          <w:caps/>
          <w:sz w:val="24"/>
          <w:szCs w:val="24"/>
        </w:rPr>
        <w:t>для осуществления образовательного процесса по дисциплине</w:t>
      </w:r>
      <w:r w:rsidR="00B203BB" w:rsidRPr="00BB398D">
        <w:rPr>
          <w:b/>
          <w:caps/>
          <w:sz w:val="24"/>
          <w:szCs w:val="24"/>
        </w:rPr>
        <w:t xml:space="preserve"> </w:t>
      </w:r>
    </w:p>
    <w:p w:rsidR="00BB398D" w:rsidRPr="00BB398D" w:rsidRDefault="00BB398D" w:rsidP="00BB398D">
      <w:pPr>
        <w:ind w:firstLine="709"/>
        <w:jc w:val="both"/>
        <w:rPr>
          <w:sz w:val="24"/>
          <w:szCs w:val="24"/>
        </w:rPr>
      </w:pPr>
      <w:r w:rsidRPr="00BB398D">
        <w:rPr>
          <w:sz w:val="24"/>
          <w:szCs w:val="24"/>
        </w:rPr>
        <w:t>Помещения представляют собой учебные аудитории для проведения учебных занятий, предусмотренных учебным планом и рабочей программой дисциплины, оснащенные оборудованием и техническими средствами обучения.</w:t>
      </w:r>
    </w:p>
    <w:p w:rsidR="00BB398D" w:rsidRPr="00BB398D" w:rsidRDefault="00BB398D" w:rsidP="00BB398D">
      <w:pPr>
        <w:tabs>
          <w:tab w:val="left" w:pos="0"/>
        </w:tabs>
        <w:ind w:firstLine="709"/>
        <w:jc w:val="both"/>
        <w:rPr>
          <w:sz w:val="24"/>
          <w:szCs w:val="24"/>
        </w:rPr>
      </w:pPr>
      <w:r w:rsidRPr="00BB398D">
        <w:rPr>
          <w:b/>
          <w:sz w:val="24"/>
          <w:szCs w:val="24"/>
        </w:rPr>
        <w:t>Занятия лекционного типа</w:t>
      </w:r>
      <w:r w:rsidRPr="00BB398D">
        <w:rPr>
          <w:sz w:val="24"/>
          <w:szCs w:val="24"/>
        </w:rPr>
        <w:t>. Учебные аудитории для занятий лекционного типа укомплектованы мебелью и техническими средствами обучения, служащими для представления учебной информации (стационарные или переносные наборы демонстрационного оборудования (проектор, экран, компьютер/ноутбук), учебно-наглядные пособия (презентации по темам лекций), обеспечивающие тематические иллюстрации, соответствующие данной программе дисциплины.</w:t>
      </w:r>
    </w:p>
    <w:p w:rsidR="00BB398D" w:rsidRPr="00BB398D" w:rsidRDefault="00BB398D" w:rsidP="00BB398D">
      <w:pPr>
        <w:tabs>
          <w:tab w:val="left" w:pos="0"/>
        </w:tabs>
        <w:ind w:firstLine="709"/>
        <w:jc w:val="both"/>
        <w:rPr>
          <w:sz w:val="24"/>
          <w:szCs w:val="24"/>
        </w:rPr>
      </w:pPr>
      <w:r w:rsidRPr="00BB398D">
        <w:rPr>
          <w:b/>
          <w:sz w:val="24"/>
          <w:szCs w:val="24"/>
        </w:rPr>
        <w:t>Занятия семинарского типа</w:t>
      </w:r>
      <w:r w:rsidRPr="00BB398D">
        <w:rPr>
          <w:sz w:val="24"/>
          <w:szCs w:val="24"/>
        </w:rPr>
        <w:t>. Учебные аудитории для занятий семинарского типа укомплектованы мебелью и техническими средствами обучения, служащими для представления учебной информации (стационарные или переносные наборы демонстрационного оборудования (проектор, экран, компьютер/ноутбук).</w:t>
      </w:r>
    </w:p>
    <w:p w:rsidR="00BB398D" w:rsidRPr="00BB398D" w:rsidRDefault="00BB398D" w:rsidP="00BB398D">
      <w:pPr>
        <w:tabs>
          <w:tab w:val="left" w:pos="0"/>
        </w:tabs>
        <w:ind w:firstLine="709"/>
        <w:jc w:val="both"/>
        <w:rPr>
          <w:b/>
          <w:sz w:val="24"/>
          <w:szCs w:val="24"/>
        </w:rPr>
      </w:pPr>
      <w:r w:rsidRPr="00BB398D">
        <w:rPr>
          <w:b/>
          <w:sz w:val="24"/>
          <w:szCs w:val="24"/>
        </w:rPr>
        <w:t>Промежуточная аттестация.</w:t>
      </w:r>
      <w:r w:rsidRPr="00BB398D">
        <w:rPr>
          <w:sz w:val="24"/>
          <w:szCs w:val="24"/>
        </w:rPr>
        <w:t xml:space="preserve"> Для проведения промежуточной аттестации по дисциплине используются компьютерные классы, оснащенные компьютерной техникой с возможностью подключения к сети «Интернет» и обеспечением доступа в электронную информационно-образовательную среду университета и/или учебные аудитории, укомплектованные мебелью и техническими средствами обучения.</w:t>
      </w:r>
    </w:p>
    <w:p w:rsidR="00BB398D" w:rsidRPr="00BB398D" w:rsidRDefault="00BB398D" w:rsidP="00BB398D">
      <w:pPr>
        <w:tabs>
          <w:tab w:val="left" w:pos="0"/>
        </w:tabs>
        <w:ind w:firstLine="709"/>
        <w:jc w:val="both"/>
        <w:rPr>
          <w:sz w:val="24"/>
          <w:szCs w:val="24"/>
        </w:rPr>
      </w:pPr>
      <w:r w:rsidRPr="00BB398D">
        <w:rPr>
          <w:b/>
          <w:sz w:val="24"/>
          <w:szCs w:val="24"/>
        </w:rPr>
        <w:t>Самостоятельная работа</w:t>
      </w:r>
      <w:r w:rsidRPr="00BB398D">
        <w:rPr>
          <w:sz w:val="24"/>
          <w:szCs w:val="24"/>
        </w:rPr>
        <w:t>. Помещения для самостоятельной работы оснащены компьютерной техникой с возможностью подключения к сети «</w:t>
      </w:r>
      <w:proofErr w:type="spellStart"/>
      <w:r w:rsidRPr="00BB398D">
        <w:rPr>
          <w:sz w:val="24"/>
          <w:szCs w:val="24"/>
        </w:rPr>
        <w:t>Интеренет</w:t>
      </w:r>
      <w:proofErr w:type="spellEnd"/>
      <w:r w:rsidRPr="00BB398D">
        <w:rPr>
          <w:sz w:val="24"/>
          <w:szCs w:val="24"/>
        </w:rPr>
        <w:t xml:space="preserve">» и доступом к электронной информационно-образовательной среде университета. Для организации самостоятельной работы обучающихся используются: </w:t>
      </w:r>
    </w:p>
    <w:p w:rsidR="00BB398D" w:rsidRPr="00BB398D" w:rsidRDefault="00BB398D" w:rsidP="0063776B">
      <w:pPr>
        <w:numPr>
          <w:ilvl w:val="0"/>
          <w:numId w:val="6"/>
        </w:numPr>
        <w:tabs>
          <w:tab w:val="clear" w:pos="1789"/>
          <w:tab w:val="num" w:pos="1080"/>
        </w:tabs>
        <w:autoSpaceDE w:val="0"/>
        <w:autoSpaceDN w:val="0"/>
        <w:adjustRightInd w:val="0"/>
        <w:ind w:left="0" w:firstLine="709"/>
        <w:jc w:val="both"/>
        <w:rPr>
          <w:bCs/>
          <w:iCs/>
          <w:sz w:val="24"/>
          <w:szCs w:val="24"/>
        </w:rPr>
      </w:pPr>
      <w:r w:rsidRPr="00BB398D">
        <w:rPr>
          <w:bCs/>
          <w:iCs/>
          <w:sz w:val="24"/>
          <w:szCs w:val="24"/>
        </w:rPr>
        <w:t>компьютерные классы университета;</w:t>
      </w:r>
    </w:p>
    <w:p w:rsidR="00BB398D" w:rsidRPr="00BB398D" w:rsidRDefault="00BB398D" w:rsidP="0063776B">
      <w:pPr>
        <w:numPr>
          <w:ilvl w:val="0"/>
          <w:numId w:val="6"/>
        </w:numPr>
        <w:tabs>
          <w:tab w:val="clear" w:pos="1789"/>
          <w:tab w:val="num" w:pos="1080"/>
        </w:tabs>
        <w:autoSpaceDE w:val="0"/>
        <w:autoSpaceDN w:val="0"/>
        <w:adjustRightInd w:val="0"/>
        <w:ind w:left="0" w:firstLine="709"/>
        <w:jc w:val="both"/>
        <w:rPr>
          <w:bCs/>
          <w:iCs/>
          <w:sz w:val="24"/>
          <w:szCs w:val="24"/>
        </w:rPr>
      </w:pPr>
      <w:r w:rsidRPr="00BB398D">
        <w:rPr>
          <w:bCs/>
          <w:iCs/>
          <w:sz w:val="24"/>
          <w:szCs w:val="24"/>
        </w:rPr>
        <w:t>библиотека (</w:t>
      </w:r>
      <w:proofErr w:type="spellStart"/>
      <w:r w:rsidRPr="00BB398D">
        <w:rPr>
          <w:bCs/>
          <w:iCs/>
          <w:sz w:val="24"/>
          <w:szCs w:val="24"/>
        </w:rPr>
        <w:t>медиазал</w:t>
      </w:r>
      <w:proofErr w:type="spellEnd"/>
      <w:r w:rsidRPr="00BB398D">
        <w:rPr>
          <w:bCs/>
          <w:iCs/>
          <w:sz w:val="24"/>
          <w:szCs w:val="24"/>
        </w:rPr>
        <w:t>), имеющая места для обучающихся, оснащенные компьютерами с доступом к базам данных и сети «Интернет».</w:t>
      </w:r>
    </w:p>
    <w:p w:rsidR="00BB398D" w:rsidRPr="00BB398D" w:rsidRDefault="00BB398D" w:rsidP="00BB398D">
      <w:pPr>
        <w:tabs>
          <w:tab w:val="left" w:pos="0"/>
        </w:tabs>
        <w:ind w:firstLine="709"/>
        <w:jc w:val="both"/>
        <w:rPr>
          <w:bCs/>
          <w:iCs/>
          <w:sz w:val="24"/>
          <w:szCs w:val="24"/>
        </w:rPr>
      </w:pPr>
      <w:r w:rsidRPr="00BB398D">
        <w:rPr>
          <w:b/>
          <w:bCs/>
          <w:iCs/>
          <w:sz w:val="24"/>
          <w:szCs w:val="24"/>
        </w:rPr>
        <w:t>Электронная информационно-образовательная среда университета (ЭИОС).</w:t>
      </w:r>
    </w:p>
    <w:p w:rsidR="00BB398D" w:rsidRPr="00BB398D" w:rsidRDefault="00BB398D" w:rsidP="00BB398D">
      <w:pPr>
        <w:tabs>
          <w:tab w:val="left" w:pos="0"/>
        </w:tabs>
        <w:ind w:firstLine="709"/>
        <w:jc w:val="both"/>
        <w:rPr>
          <w:rStyle w:val="extended-textfull"/>
          <w:sz w:val="24"/>
          <w:szCs w:val="24"/>
        </w:rPr>
      </w:pPr>
      <w:r w:rsidRPr="00BB398D">
        <w:rPr>
          <w:rStyle w:val="extended-textfull"/>
          <w:bCs/>
          <w:sz w:val="24"/>
          <w:szCs w:val="24"/>
        </w:rPr>
        <w:t>Каждый</w:t>
      </w:r>
      <w:r w:rsidRPr="00BB398D">
        <w:rPr>
          <w:rStyle w:val="extended-textfull"/>
          <w:sz w:val="24"/>
          <w:szCs w:val="24"/>
        </w:rPr>
        <w:t xml:space="preserve"> </w:t>
      </w:r>
      <w:r w:rsidRPr="00BB398D">
        <w:rPr>
          <w:rStyle w:val="extended-textfull"/>
          <w:bCs/>
          <w:sz w:val="24"/>
          <w:szCs w:val="24"/>
        </w:rPr>
        <w:t>обучающийся</w:t>
      </w:r>
      <w:r w:rsidRPr="00BB398D">
        <w:rPr>
          <w:rStyle w:val="extended-textfull"/>
          <w:sz w:val="24"/>
          <w:szCs w:val="24"/>
        </w:rPr>
        <w:t xml:space="preserve"> </w:t>
      </w:r>
      <w:r w:rsidRPr="00BB398D">
        <w:rPr>
          <w:rStyle w:val="extended-textfull"/>
          <w:bCs/>
          <w:sz w:val="24"/>
          <w:szCs w:val="24"/>
        </w:rPr>
        <w:t>в</w:t>
      </w:r>
      <w:r w:rsidRPr="00BB398D">
        <w:rPr>
          <w:rStyle w:val="extended-textfull"/>
          <w:sz w:val="24"/>
          <w:szCs w:val="24"/>
        </w:rPr>
        <w:t xml:space="preserve"> </w:t>
      </w:r>
      <w:r w:rsidRPr="00BB398D">
        <w:rPr>
          <w:rStyle w:val="extended-textfull"/>
          <w:bCs/>
          <w:sz w:val="24"/>
          <w:szCs w:val="24"/>
        </w:rPr>
        <w:t>течение</w:t>
      </w:r>
      <w:r w:rsidRPr="00BB398D">
        <w:rPr>
          <w:rStyle w:val="extended-textfull"/>
          <w:sz w:val="24"/>
          <w:szCs w:val="24"/>
        </w:rPr>
        <w:t xml:space="preserve"> </w:t>
      </w:r>
      <w:r w:rsidRPr="00BB398D">
        <w:rPr>
          <w:rStyle w:val="extended-textfull"/>
          <w:bCs/>
          <w:sz w:val="24"/>
          <w:szCs w:val="24"/>
        </w:rPr>
        <w:t>всего</w:t>
      </w:r>
      <w:r w:rsidRPr="00BB398D">
        <w:rPr>
          <w:rStyle w:val="extended-textfull"/>
          <w:sz w:val="24"/>
          <w:szCs w:val="24"/>
        </w:rPr>
        <w:t xml:space="preserve"> </w:t>
      </w:r>
      <w:r w:rsidRPr="00BB398D">
        <w:rPr>
          <w:rStyle w:val="extended-textfull"/>
          <w:bCs/>
          <w:sz w:val="24"/>
          <w:szCs w:val="24"/>
        </w:rPr>
        <w:t>периода</w:t>
      </w:r>
      <w:r w:rsidRPr="00BB398D">
        <w:rPr>
          <w:rStyle w:val="extended-textfull"/>
          <w:sz w:val="24"/>
          <w:szCs w:val="24"/>
        </w:rPr>
        <w:t xml:space="preserve"> </w:t>
      </w:r>
      <w:r w:rsidRPr="00BB398D">
        <w:rPr>
          <w:rStyle w:val="extended-textfull"/>
          <w:bCs/>
          <w:sz w:val="24"/>
          <w:szCs w:val="24"/>
        </w:rPr>
        <w:t>обучения</w:t>
      </w:r>
      <w:r w:rsidRPr="00BB398D">
        <w:rPr>
          <w:rStyle w:val="extended-textfull"/>
          <w:sz w:val="24"/>
          <w:szCs w:val="24"/>
        </w:rPr>
        <w:t xml:space="preserve"> </w:t>
      </w:r>
      <w:r w:rsidRPr="00BB398D">
        <w:rPr>
          <w:rStyle w:val="extended-textfull"/>
          <w:bCs/>
          <w:sz w:val="24"/>
          <w:szCs w:val="24"/>
        </w:rPr>
        <w:t>обеспечен</w:t>
      </w:r>
      <w:r w:rsidRPr="00BB398D">
        <w:rPr>
          <w:rStyle w:val="extended-textfull"/>
          <w:sz w:val="24"/>
          <w:szCs w:val="24"/>
        </w:rPr>
        <w:t xml:space="preserve"> </w:t>
      </w:r>
      <w:r w:rsidRPr="00BB398D">
        <w:rPr>
          <w:rStyle w:val="extended-textfull"/>
          <w:bCs/>
          <w:sz w:val="24"/>
          <w:szCs w:val="24"/>
        </w:rPr>
        <w:t>индивидуальным</w:t>
      </w:r>
      <w:r w:rsidRPr="00BB398D">
        <w:rPr>
          <w:rStyle w:val="extended-textfull"/>
          <w:sz w:val="24"/>
          <w:szCs w:val="24"/>
        </w:rPr>
        <w:t xml:space="preserve"> </w:t>
      </w:r>
      <w:r w:rsidRPr="00BB398D">
        <w:rPr>
          <w:rStyle w:val="extended-textfull"/>
          <w:bCs/>
          <w:sz w:val="24"/>
          <w:szCs w:val="24"/>
        </w:rPr>
        <w:t>неограниченным</w:t>
      </w:r>
      <w:r w:rsidRPr="00BB398D">
        <w:rPr>
          <w:rStyle w:val="extended-textfull"/>
          <w:sz w:val="24"/>
          <w:szCs w:val="24"/>
        </w:rPr>
        <w:t xml:space="preserve"> доступом к электронной информационно-образовательной среде университета (ЭИОС) http://sdo.tolgas.ru/ из любой точки, в которой имеется доступ к информационно-телекоммуникационной сети «Интернет», как на территории университета, так и вне ее. </w:t>
      </w:r>
    </w:p>
    <w:p w:rsidR="00BB398D" w:rsidRPr="00BB398D" w:rsidRDefault="00BB398D" w:rsidP="00BB398D">
      <w:pPr>
        <w:tabs>
          <w:tab w:val="left" w:pos="0"/>
        </w:tabs>
        <w:ind w:firstLine="709"/>
        <w:jc w:val="both"/>
        <w:rPr>
          <w:rStyle w:val="extended-textfull"/>
          <w:sz w:val="24"/>
          <w:szCs w:val="24"/>
        </w:rPr>
      </w:pPr>
      <w:r w:rsidRPr="00BB398D">
        <w:rPr>
          <w:rStyle w:val="extended-textfull"/>
          <w:sz w:val="24"/>
          <w:szCs w:val="24"/>
        </w:rPr>
        <w:t>ЭИОС университета обеспечивает:</w:t>
      </w:r>
    </w:p>
    <w:p w:rsidR="00BB398D" w:rsidRPr="00BB398D" w:rsidRDefault="00BB398D" w:rsidP="0063776B">
      <w:pPr>
        <w:numPr>
          <w:ilvl w:val="1"/>
          <w:numId w:val="5"/>
        </w:numPr>
        <w:tabs>
          <w:tab w:val="clear" w:pos="2160"/>
          <w:tab w:val="left" w:pos="1080"/>
          <w:tab w:val="num" w:pos="1320"/>
        </w:tabs>
        <w:ind w:left="0" w:firstLine="709"/>
        <w:jc w:val="both"/>
        <w:rPr>
          <w:sz w:val="24"/>
          <w:szCs w:val="24"/>
        </w:rPr>
      </w:pPr>
      <w:r w:rsidRPr="00BB398D">
        <w:rPr>
          <w:sz w:val="24"/>
          <w:szCs w:val="24"/>
        </w:rPr>
        <w:t>доступ к учебным планам, рабочим программам дисциплин (модулей), программам практик, электронным учебным изданиям и электронным образовательным ресурсам, указанным в рабочих программах дисциплин (модулей), программах практик;</w:t>
      </w:r>
    </w:p>
    <w:p w:rsidR="00BB398D" w:rsidRPr="00BB398D" w:rsidRDefault="00BB398D" w:rsidP="0063776B">
      <w:pPr>
        <w:numPr>
          <w:ilvl w:val="1"/>
          <w:numId w:val="5"/>
        </w:numPr>
        <w:tabs>
          <w:tab w:val="clear" w:pos="2160"/>
          <w:tab w:val="left" w:pos="1080"/>
          <w:tab w:val="num" w:pos="1320"/>
        </w:tabs>
        <w:ind w:left="0" w:firstLine="709"/>
        <w:jc w:val="both"/>
        <w:rPr>
          <w:sz w:val="24"/>
          <w:szCs w:val="24"/>
        </w:rPr>
      </w:pPr>
      <w:bookmarkStart w:id="1" w:name="dst100191"/>
      <w:bookmarkEnd w:id="1"/>
      <w:r w:rsidRPr="00BB398D">
        <w:rPr>
          <w:sz w:val="24"/>
          <w:szCs w:val="24"/>
        </w:rPr>
        <w:t>формирование электронного портфолио обучающегося, в том числе сохранение его работ и оценок за эти работы.</w:t>
      </w:r>
    </w:p>
    <w:p w:rsidR="00BB398D" w:rsidRPr="00BB398D" w:rsidRDefault="00BB398D" w:rsidP="00BB398D">
      <w:pPr>
        <w:ind w:firstLine="709"/>
        <w:jc w:val="both"/>
        <w:rPr>
          <w:sz w:val="24"/>
          <w:szCs w:val="24"/>
        </w:rPr>
      </w:pPr>
      <w:bookmarkStart w:id="2" w:name="dst100192"/>
      <w:bookmarkEnd w:id="2"/>
      <w:r w:rsidRPr="00BB398D">
        <w:rPr>
          <w:sz w:val="24"/>
          <w:szCs w:val="24"/>
        </w:rPr>
        <w:t xml:space="preserve">В случае реализации образовательной программы с применением электронного обучения, дистанционных образовательных технологий ЭИОС дополнительно обеспечивает: </w:t>
      </w:r>
    </w:p>
    <w:p w:rsidR="00BB398D" w:rsidRPr="00BB398D" w:rsidRDefault="00BB398D" w:rsidP="0063776B">
      <w:pPr>
        <w:numPr>
          <w:ilvl w:val="1"/>
          <w:numId w:val="4"/>
        </w:numPr>
        <w:tabs>
          <w:tab w:val="clear" w:pos="2160"/>
          <w:tab w:val="left" w:pos="1080"/>
          <w:tab w:val="num" w:pos="1680"/>
        </w:tabs>
        <w:ind w:left="0" w:firstLine="709"/>
        <w:jc w:val="both"/>
        <w:rPr>
          <w:sz w:val="24"/>
          <w:szCs w:val="24"/>
        </w:rPr>
      </w:pPr>
      <w:bookmarkStart w:id="3" w:name="dst100193"/>
      <w:bookmarkEnd w:id="3"/>
      <w:r w:rsidRPr="00BB398D">
        <w:rPr>
          <w:sz w:val="24"/>
          <w:szCs w:val="24"/>
        </w:rPr>
        <w:t>фиксацию хода образовательного процесса, результатов промежуточной аттестации и результатов освоения образовательной программы;</w:t>
      </w:r>
    </w:p>
    <w:p w:rsidR="00BB398D" w:rsidRPr="00BB398D" w:rsidRDefault="00BB398D" w:rsidP="0063776B">
      <w:pPr>
        <w:numPr>
          <w:ilvl w:val="1"/>
          <w:numId w:val="4"/>
        </w:numPr>
        <w:tabs>
          <w:tab w:val="clear" w:pos="2160"/>
          <w:tab w:val="left" w:pos="1080"/>
          <w:tab w:val="num" w:pos="1680"/>
        </w:tabs>
        <w:ind w:left="0" w:firstLine="709"/>
        <w:jc w:val="both"/>
        <w:rPr>
          <w:sz w:val="24"/>
          <w:szCs w:val="24"/>
        </w:rPr>
      </w:pPr>
      <w:bookmarkStart w:id="4" w:name="dst100194"/>
      <w:bookmarkEnd w:id="4"/>
      <w:r w:rsidRPr="00BB398D">
        <w:rPr>
          <w:sz w:val="24"/>
          <w:szCs w:val="24"/>
        </w:rPr>
        <w:t>проведение учебных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BB398D" w:rsidRPr="00BB398D" w:rsidRDefault="00BB398D" w:rsidP="0063776B">
      <w:pPr>
        <w:numPr>
          <w:ilvl w:val="1"/>
          <w:numId w:val="4"/>
        </w:numPr>
        <w:tabs>
          <w:tab w:val="clear" w:pos="2160"/>
          <w:tab w:val="left" w:pos="1080"/>
          <w:tab w:val="num" w:pos="1680"/>
        </w:tabs>
        <w:ind w:left="0" w:firstLine="709"/>
        <w:jc w:val="both"/>
        <w:rPr>
          <w:sz w:val="24"/>
          <w:szCs w:val="24"/>
        </w:rPr>
      </w:pPr>
      <w:bookmarkStart w:id="5" w:name="dst100195"/>
      <w:bookmarkEnd w:id="5"/>
      <w:r w:rsidRPr="00BB398D">
        <w:rPr>
          <w:sz w:val="24"/>
          <w:szCs w:val="24"/>
        </w:rPr>
        <w:t>взаимодействие между участниками образовательного процесса, в том числе синхронное и (или) асинхронное взаимодействия посредством сети «Интернет».</w:t>
      </w:r>
    </w:p>
    <w:p w:rsidR="00BB398D" w:rsidRDefault="00BB398D" w:rsidP="00BB398D">
      <w:pPr>
        <w:pStyle w:val="aff0"/>
        <w:shd w:val="clear" w:color="auto" w:fill="FFFFFF"/>
        <w:spacing w:before="0" w:after="0" w:line="276" w:lineRule="auto"/>
        <w:ind w:firstLine="709"/>
        <w:jc w:val="both"/>
        <w:textAlignment w:val="baseline"/>
        <w:rPr>
          <w:b/>
          <w:bCs/>
          <w:iCs/>
        </w:rPr>
      </w:pPr>
    </w:p>
    <w:p w:rsidR="00615908" w:rsidRDefault="00615908" w:rsidP="00BB398D">
      <w:pPr>
        <w:pStyle w:val="aff0"/>
        <w:shd w:val="clear" w:color="auto" w:fill="FFFFFF"/>
        <w:spacing w:before="0" w:after="0" w:line="276" w:lineRule="auto"/>
        <w:ind w:firstLine="709"/>
        <w:jc w:val="both"/>
        <w:textAlignment w:val="baseline"/>
        <w:rPr>
          <w:b/>
          <w:bCs/>
          <w:iCs/>
        </w:rPr>
      </w:pPr>
    </w:p>
    <w:p w:rsidR="00615908" w:rsidRDefault="00615908" w:rsidP="00BB398D">
      <w:pPr>
        <w:pStyle w:val="aff0"/>
        <w:shd w:val="clear" w:color="auto" w:fill="FFFFFF"/>
        <w:spacing w:before="0" w:after="0" w:line="276" w:lineRule="auto"/>
        <w:ind w:firstLine="709"/>
        <w:jc w:val="both"/>
        <w:textAlignment w:val="baseline"/>
        <w:rPr>
          <w:b/>
          <w:bCs/>
          <w:iCs/>
        </w:rPr>
      </w:pPr>
    </w:p>
    <w:p w:rsidR="003D39DA" w:rsidRDefault="003D39DA" w:rsidP="00BB398D">
      <w:pPr>
        <w:pStyle w:val="aff0"/>
        <w:shd w:val="clear" w:color="auto" w:fill="FFFFFF"/>
        <w:spacing w:before="0" w:after="0" w:line="276" w:lineRule="auto"/>
        <w:ind w:firstLine="709"/>
        <w:jc w:val="both"/>
        <w:textAlignment w:val="baseline"/>
        <w:rPr>
          <w:b/>
          <w:bCs/>
          <w:iCs/>
        </w:rPr>
      </w:pPr>
    </w:p>
    <w:p w:rsidR="00615908" w:rsidRDefault="00615908" w:rsidP="00BB398D">
      <w:pPr>
        <w:pStyle w:val="aff0"/>
        <w:shd w:val="clear" w:color="auto" w:fill="FFFFFF"/>
        <w:spacing w:before="0" w:after="0" w:line="276" w:lineRule="auto"/>
        <w:ind w:firstLine="709"/>
        <w:jc w:val="both"/>
        <w:textAlignment w:val="baseline"/>
        <w:rPr>
          <w:b/>
          <w:bCs/>
          <w:iCs/>
        </w:rPr>
      </w:pPr>
    </w:p>
    <w:p w:rsidR="00615908" w:rsidRDefault="00615908" w:rsidP="00BB398D">
      <w:pPr>
        <w:pStyle w:val="aff0"/>
        <w:shd w:val="clear" w:color="auto" w:fill="FFFFFF"/>
        <w:spacing w:before="0" w:after="0" w:line="276" w:lineRule="auto"/>
        <w:ind w:firstLine="709"/>
        <w:jc w:val="both"/>
        <w:textAlignment w:val="baseline"/>
        <w:rPr>
          <w:b/>
          <w:bCs/>
          <w:iCs/>
        </w:rPr>
      </w:pPr>
    </w:p>
    <w:p w:rsidR="00BB398D" w:rsidRPr="002B7907" w:rsidRDefault="00BB398D" w:rsidP="00BB398D">
      <w:pPr>
        <w:pStyle w:val="aff0"/>
        <w:shd w:val="clear" w:color="auto" w:fill="FFFFFF"/>
        <w:spacing w:before="0" w:after="0" w:line="276" w:lineRule="auto"/>
        <w:ind w:firstLine="709"/>
        <w:jc w:val="both"/>
        <w:textAlignment w:val="baseline"/>
        <w:rPr>
          <w:b/>
          <w:bCs/>
          <w:color w:val="000000"/>
        </w:rPr>
      </w:pPr>
      <w:r>
        <w:rPr>
          <w:b/>
          <w:bCs/>
          <w:iCs/>
        </w:rPr>
        <w:lastRenderedPageBreak/>
        <w:t xml:space="preserve">7. </w:t>
      </w:r>
      <w:r w:rsidRPr="001426DB">
        <w:rPr>
          <w:b/>
          <w:bCs/>
          <w:caps/>
          <w:color w:val="000000"/>
        </w:rPr>
        <w:t>Особенности организации обучения для лиц с ограниченными возможностями здоровья и инвалидов</w:t>
      </w:r>
    </w:p>
    <w:p w:rsidR="00BB398D" w:rsidRPr="00A16305" w:rsidRDefault="00BB398D" w:rsidP="00BB398D">
      <w:pPr>
        <w:tabs>
          <w:tab w:val="left" w:pos="1080"/>
          <w:tab w:val="right" w:leader="underscore" w:pos="9639"/>
        </w:tabs>
        <w:ind w:firstLine="709"/>
        <w:jc w:val="both"/>
        <w:outlineLvl w:val="1"/>
        <w:rPr>
          <w:sz w:val="24"/>
          <w:szCs w:val="24"/>
        </w:rPr>
      </w:pPr>
      <w:r w:rsidRPr="00A16305">
        <w:rPr>
          <w:sz w:val="24"/>
          <w:szCs w:val="24"/>
        </w:rPr>
        <w:t>При необходимости рабочая программа</w:t>
      </w:r>
      <w:r>
        <w:rPr>
          <w:sz w:val="24"/>
          <w:szCs w:val="24"/>
        </w:rPr>
        <w:t xml:space="preserve"> дисциплины</w:t>
      </w:r>
      <w:r w:rsidRPr="00A16305">
        <w:rPr>
          <w:sz w:val="24"/>
          <w:szCs w:val="24"/>
        </w:rPr>
        <w:t xml:space="preserve"> может быть адаптирована для обеспечения образовательного процесса инвалидов и лиц с ограниченными возможностями здоровья, в том числе для дистанционного обучения. Для этого требуется заявление студента (его законного представителя) и заключение психолого-медико-педагогической комиссии (ПМПК).</w:t>
      </w:r>
    </w:p>
    <w:p w:rsidR="00BB398D" w:rsidRPr="00806906" w:rsidRDefault="00BB398D" w:rsidP="00BB398D">
      <w:pPr>
        <w:tabs>
          <w:tab w:val="left" w:pos="1080"/>
        </w:tabs>
        <w:autoSpaceDE w:val="0"/>
        <w:autoSpaceDN w:val="0"/>
        <w:adjustRightInd w:val="0"/>
        <w:ind w:firstLine="709"/>
        <w:jc w:val="both"/>
        <w:rPr>
          <w:color w:val="000000"/>
          <w:sz w:val="24"/>
          <w:szCs w:val="24"/>
        </w:rPr>
      </w:pPr>
      <w:r w:rsidRPr="002B7907">
        <w:rPr>
          <w:color w:val="000000"/>
          <w:sz w:val="24"/>
          <w:szCs w:val="24"/>
        </w:rPr>
        <w:t xml:space="preserve">В случае необходимости, обучающимся из числа лиц с ограниченными возможностями здоровья (по заявлению обучающегося) </w:t>
      </w:r>
      <w:r w:rsidRPr="002B7907">
        <w:rPr>
          <w:sz w:val="24"/>
          <w:szCs w:val="24"/>
          <w:lang w:eastAsia="en-US"/>
        </w:rPr>
        <w:t xml:space="preserve">а для инвалидов также в соответствии с </w:t>
      </w:r>
      <w:r w:rsidRPr="00806906">
        <w:rPr>
          <w:sz w:val="24"/>
          <w:szCs w:val="24"/>
          <w:lang w:eastAsia="en-US"/>
        </w:rPr>
        <w:t xml:space="preserve">индивидуальной программой реабилитации инвалида, </w:t>
      </w:r>
      <w:r w:rsidRPr="00806906">
        <w:rPr>
          <w:color w:val="000000"/>
          <w:sz w:val="24"/>
          <w:szCs w:val="24"/>
        </w:rPr>
        <w:t>могут предлагаться следующие варианты восприятия учебной информации с учетом их индивидуальных психофизических особенностей, в том числе с применением электронного обучения и дистанционных технологий:</w:t>
      </w:r>
    </w:p>
    <w:p w:rsidR="00BB398D" w:rsidRPr="00806906" w:rsidRDefault="00BB398D" w:rsidP="0063776B">
      <w:pPr>
        <w:numPr>
          <w:ilvl w:val="1"/>
          <w:numId w:val="7"/>
        </w:numPr>
        <w:tabs>
          <w:tab w:val="clear" w:pos="2160"/>
          <w:tab w:val="left" w:pos="1080"/>
          <w:tab w:val="num" w:pos="1320"/>
        </w:tabs>
        <w:autoSpaceDE w:val="0"/>
        <w:autoSpaceDN w:val="0"/>
        <w:adjustRightInd w:val="0"/>
        <w:ind w:left="0" w:firstLine="709"/>
        <w:jc w:val="both"/>
        <w:rPr>
          <w:color w:val="000000"/>
          <w:sz w:val="24"/>
          <w:szCs w:val="24"/>
        </w:rPr>
      </w:pPr>
      <w:r w:rsidRPr="00806906">
        <w:rPr>
          <w:iCs/>
          <w:color w:val="000000"/>
          <w:sz w:val="24"/>
          <w:szCs w:val="24"/>
        </w:rPr>
        <w:t>для лиц с нарушениями зрения:</w:t>
      </w:r>
      <w:r w:rsidRPr="00806906">
        <w:rPr>
          <w:color w:val="000000"/>
          <w:sz w:val="24"/>
          <w:szCs w:val="24"/>
        </w:rPr>
        <w:t xml:space="preserve"> в печатной форме увеличенным шрифтом; в форме электронного документа; в форме аудиофайла (перевод учебных материалов в </w:t>
      </w:r>
      <w:proofErr w:type="spellStart"/>
      <w:r w:rsidRPr="00806906">
        <w:rPr>
          <w:color w:val="000000"/>
          <w:sz w:val="24"/>
          <w:szCs w:val="24"/>
        </w:rPr>
        <w:t>аудиоформат</w:t>
      </w:r>
      <w:proofErr w:type="spellEnd"/>
      <w:r w:rsidRPr="00806906">
        <w:rPr>
          <w:color w:val="000000"/>
          <w:sz w:val="24"/>
          <w:szCs w:val="24"/>
        </w:rPr>
        <w:t xml:space="preserve">); в печатной форме на языке Брайля; индивидуальные консультации с привлечением </w:t>
      </w:r>
      <w:proofErr w:type="spellStart"/>
      <w:r w:rsidRPr="00806906">
        <w:rPr>
          <w:color w:val="000000"/>
          <w:sz w:val="24"/>
          <w:szCs w:val="24"/>
        </w:rPr>
        <w:t>тифлосурдопереводчика</w:t>
      </w:r>
      <w:proofErr w:type="spellEnd"/>
      <w:r w:rsidRPr="00806906">
        <w:rPr>
          <w:color w:val="000000"/>
          <w:sz w:val="24"/>
          <w:szCs w:val="24"/>
        </w:rPr>
        <w:t>; индиви</w:t>
      </w:r>
      <w:r>
        <w:rPr>
          <w:color w:val="000000"/>
          <w:sz w:val="24"/>
          <w:szCs w:val="24"/>
        </w:rPr>
        <w:t>дуальные задания и консультации;</w:t>
      </w:r>
    </w:p>
    <w:p w:rsidR="00BB398D" w:rsidRPr="00806906" w:rsidRDefault="00BB398D" w:rsidP="0063776B">
      <w:pPr>
        <w:numPr>
          <w:ilvl w:val="1"/>
          <w:numId w:val="7"/>
        </w:numPr>
        <w:tabs>
          <w:tab w:val="clear" w:pos="2160"/>
          <w:tab w:val="left" w:pos="1080"/>
          <w:tab w:val="num" w:pos="1320"/>
        </w:tabs>
        <w:autoSpaceDE w:val="0"/>
        <w:autoSpaceDN w:val="0"/>
        <w:adjustRightInd w:val="0"/>
        <w:ind w:left="0" w:firstLine="709"/>
        <w:jc w:val="both"/>
        <w:rPr>
          <w:iCs/>
          <w:color w:val="000000"/>
          <w:sz w:val="24"/>
          <w:szCs w:val="24"/>
        </w:rPr>
      </w:pPr>
      <w:r w:rsidRPr="00806906">
        <w:rPr>
          <w:iCs/>
          <w:color w:val="000000"/>
          <w:sz w:val="24"/>
          <w:szCs w:val="24"/>
        </w:rPr>
        <w:t xml:space="preserve">для лиц с нарушениями слуха: в печатной форме; в форме электронного документа; видеоматериалы с субтитрами; индивидуальные консультации с привлечением </w:t>
      </w:r>
      <w:proofErr w:type="spellStart"/>
      <w:r w:rsidRPr="00806906">
        <w:rPr>
          <w:iCs/>
          <w:color w:val="000000"/>
          <w:sz w:val="24"/>
          <w:szCs w:val="24"/>
        </w:rPr>
        <w:t>сурдопереводчика</w:t>
      </w:r>
      <w:proofErr w:type="spellEnd"/>
      <w:r w:rsidRPr="00806906">
        <w:rPr>
          <w:iCs/>
          <w:color w:val="000000"/>
          <w:sz w:val="24"/>
          <w:szCs w:val="24"/>
        </w:rPr>
        <w:t>; индиви</w:t>
      </w:r>
      <w:r>
        <w:rPr>
          <w:iCs/>
          <w:color w:val="000000"/>
          <w:sz w:val="24"/>
          <w:szCs w:val="24"/>
        </w:rPr>
        <w:t>дуальные задания и консультации;</w:t>
      </w:r>
    </w:p>
    <w:p w:rsidR="00BB398D" w:rsidRDefault="00BB398D" w:rsidP="0063776B">
      <w:pPr>
        <w:numPr>
          <w:ilvl w:val="1"/>
          <w:numId w:val="7"/>
        </w:numPr>
        <w:tabs>
          <w:tab w:val="clear" w:pos="2160"/>
          <w:tab w:val="left" w:pos="1080"/>
          <w:tab w:val="num" w:pos="1320"/>
        </w:tabs>
        <w:autoSpaceDE w:val="0"/>
        <w:autoSpaceDN w:val="0"/>
        <w:adjustRightInd w:val="0"/>
        <w:ind w:left="0" w:firstLine="709"/>
        <w:jc w:val="both"/>
        <w:rPr>
          <w:iCs/>
          <w:color w:val="000000"/>
          <w:sz w:val="24"/>
          <w:szCs w:val="24"/>
        </w:rPr>
      </w:pPr>
      <w:r w:rsidRPr="00806906">
        <w:rPr>
          <w:iCs/>
          <w:color w:val="000000"/>
          <w:sz w:val="24"/>
          <w:szCs w:val="24"/>
        </w:rPr>
        <w:t>для лиц с нарушениями опорно-двигательного аппарата: в печатной форме; в форме электронного документа; в форме аудиофайла; индивидуальные задания и консультации</w:t>
      </w:r>
      <w:r w:rsidRPr="002B7907">
        <w:rPr>
          <w:iCs/>
          <w:color w:val="000000"/>
          <w:sz w:val="24"/>
          <w:szCs w:val="24"/>
        </w:rPr>
        <w:t>.</w:t>
      </w:r>
    </w:p>
    <w:p w:rsidR="00BB398D" w:rsidRDefault="00BB398D" w:rsidP="00BB398D">
      <w:pPr>
        <w:autoSpaceDE w:val="0"/>
        <w:autoSpaceDN w:val="0"/>
        <w:adjustRightInd w:val="0"/>
        <w:ind w:firstLine="709"/>
        <w:rPr>
          <w:iCs/>
          <w:color w:val="000000"/>
          <w:sz w:val="24"/>
          <w:szCs w:val="24"/>
        </w:rPr>
      </w:pPr>
    </w:p>
    <w:p w:rsidR="00AA3EAB" w:rsidRDefault="00AA3EAB" w:rsidP="002B7907">
      <w:pPr>
        <w:autoSpaceDE w:val="0"/>
        <w:autoSpaceDN w:val="0"/>
        <w:adjustRightInd w:val="0"/>
        <w:ind w:firstLine="709"/>
        <w:jc w:val="both"/>
        <w:rPr>
          <w:iCs/>
          <w:color w:val="000000"/>
          <w:sz w:val="24"/>
          <w:szCs w:val="24"/>
        </w:rPr>
      </w:pPr>
    </w:p>
    <w:p w:rsidR="00FD6916" w:rsidRDefault="00AA3EAB" w:rsidP="00FD6916">
      <w:pPr>
        <w:widowControl w:val="0"/>
        <w:tabs>
          <w:tab w:val="left" w:pos="-142"/>
        </w:tabs>
        <w:jc w:val="both"/>
      </w:pPr>
      <w:r>
        <w:tab/>
      </w: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Default="00FD6916" w:rsidP="00FD6916">
      <w:pPr>
        <w:widowControl w:val="0"/>
        <w:tabs>
          <w:tab w:val="left" w:pos="-142"/>
        </w:tabs>
        <w:jc w:val="both"/>
      </w:pPr>
    </w:p>
    <w:p w:rsidR="00FD6916" w:rsidRPr="00FD6916" w:rsidRDefault="00FD6916" w:rsidP="00FD6916">
      <w:pPr>
        <w:widowControl w:val="0"/>
        <w:tabs>
          <w:tab w:val="left" w:pos="-142"/>
        </w:tabs>
        <w:ind w:firstLine="709"/>
        <w:jc w:val="both"/>
        <w:rPr>
          <w:b/>
          <w:caps/>
          <w:sz w:val="24"/>
          <w:szCs w:val="24"/>
        </w:rPr>
      </w:pPr>
      <w:r w:rsidRPr="00FD6916">
        <w:rPr>
          <w:b/>
          <w:sz w:val="24"/>
          <w:szCs w:val="24"/>
        </w:rPr>
        <w:lastRenderedPageBreak/>
        <w:t xml:space="preserve">8. </w:t>
      </w:r>
      <w:r w:rsidRPr="00FD6916">
        <w:rPr>
          <w:b/>
          <w:caps/>
          <w:sz w:val="24"/>
          <w:szCs w:val="24"/>
        </w:rPr>
        <w:t>Оценочные материалы (фонд оценочных средств) для текущего контроля успеваемости и промежуточной аттестации</w:t>
      </w:r>
    </w:p>
    <w:p w:rsidR="00FD6916" w:rsidRDefault="00FD6916" w:rsidP="00FD6916">
      <w:pPr>
        <w:widowControl w:val="0"/>
        <w:tabs>
          <w:tab w:val="left" w:pos="-142"/>
        </w:tabs>
        <w:jc w:val="both"/>
        <w:rPr>
          <w:b/>
          <w:caps/>
          <w:sz w:val="24"/>
          <w:szCs w:val="24"/>
        </w:rPr>
      </w:pPr>
      <w:r w:rsidRPr="00FD6916">
        <w:rPr>
          <w:b/>
          <w:caps/>
          <w:sz w:val="24"/>
          <w:szCs w:val="24"/>
        </w:rPr>
        <w:tab/>
      </w:r>
    </w:p>
    <w:p w:rsidR="00FD6916" w:rsidRPr="00FD6916" w:rsidRDefault="00FD6916" w:rsidP="00FD6916">
      <w:pPr>
        <w:widowControl w:val="0"/>
        <w:tabs>
          <w:tab w:val="left" w:pos="-142"/>
        </w:tabs>
        <w:ind w:firstLine="709"/>
        <w:jc w:val="both"/>
        <w:rPr>
          <w:rFonts w:ascii="Calibri" w:hAnsi="Calibri"/>
          <w:b/>
          <w:caps/>
          <w:sz w:val="24"/>
          <w:szCs w:val="24"/>
        </w:rPr>
      </w:pPr>
      <w:r w:rsidRPr="00FD6916">
        <w:rPr>
          <w:b/>
          <w:caps/>
          <w:sz w:val="24"/>
          <w:szCs w:val="24"/>
        </w:rPr>
        <w:t xml:space="preserve">8.1. </w:t>
      </w:r>
      <w:r w:rsidRPr="00FD6916">
        <w:rPr>
          <w:rFonts w:eastAsia="TimesNewRomanPSMT"/>
          <w:b/>
          <w:color w:val="000000"/>
          <w:sz w:val="24"/>
          <w:szCs w:val="24"/>
        </w:rPr>
        <w:t>Описание показателей и критериев оценивания компетенций на</w:t>
      </w:r>
      <w:r w:rsidRPr="00FD6916">
        <w:rPr>
          <w:rFonts w:eastAsia="TimesNewRomanPSMT"/>
          <w:b/>
          <w:color w:val="000000"/>
          <w:sz w:val="24"/>
          <w:szCs w:val="24"/>
        </w:rPr>
        <w:br/>
        <w:t>различных этапах их формирования, описание шкал оценивания</w:t>
      </w:r>
    </w:p>
    <w:p w:rsidR="00FD6916" w:rsidRPr="00FD6916" w:rsidRDefault="00FD6916" w:rsidP="00FD6916">
      <w:pPr>
        <w:ind w:firstLine="709"/>
        <w:jc w:val="both"/>
        <w:rPr>
          <w:sz w:val="24"/>
          <w:szCs w:val="24"/>
        </w:rPr>
      </w:pPr>
      <w:r w:rsidRPr="00FD6916">
        <w:rPr>
          <w:sz w:val="24"/>
          <w:szCs w:val="24"/>
        </w:rPr>
        <w:t xml:space="preserve">Для оценки знаний, умений, навыков и уровня </w:t>
      </w:r>
      <w:proofErr w:type="spellStart"/>
      <w:r w:rsidRPr="00FD6916">
        <w:rPr>
          <w:sz w:val="24"/>
          <w:szCs w:val="24"/>
        </w:rPr>
        <w:t>сформированности</w:t>
      </w:r>
      <w:proofErr w:type="spellEnd"/>
      <w:r w:rsidRPr="00FD6916">
        <w:rPr>
          <w:sz w:val="24"/>
          <w:szCs w:val="24"/>
        </w:rPr>
        <w:t xml:space="preserve"> компетенции по дисциплине применяется </w:t>
      </w:r>
      <w:proofErr w:type="spellStart"/>
      <w:r w:rsidRPr="00FD6916">
        <w:rPr>
          <w:sz w:val="24"/>
          <w:szCs w:val="24"/>
        </w:rPr>
        <w:t>балльно</w:t>
      </w:r>
      <w:proofErr w:type="spellEnd"/>
      <w:r w:rsidRPr="00FD6916">
        <w:rPr>
          <w:sz w:val="24"/>
          <w:szCs w:val="24"/>
        </w:rPr>
        <w:t xml:space="preserve">-рейтинговая система контроля и оценки успеваемости студентов. В основу </w:t>
      </w:r>
      <w:proofErr w:type="spellStart"/>
      <w:r w:rsidRPr="00FD6916">
        <w:rPr>
          <w:sz w:val="24"/>
          <w:szCs w:val="24"/>
        </w:rPr>
        <w:t>балльно</w:t>
      </w:r>
      <w:proofErr w:type="spellEnd"/>
      <w:r w:rsidRPr="00FD6916">
        <w:rPr>
          <w:sz w:val="24"/>
          <w:szCs w:val="24"/>
        </w:rPr>
        <w:t xml:space="preserve">-рейтинговой системы положены принципы, в соответствии с которыми формирование рейтинга студента осуществляется в ходе текущего контроля успеваемости. Максимальное количество баллов в семестре – 100. </w:t>
      </w:r>
    </w:p>
    <w:p w:rsidR="00FD6916" w:rsidRDefault="00FD6916" w:rsidP="00FD6916">
      <w:pPr>
        <w:jc w:val="center"/>
        <w:rPr>
          <w:b/>
          <w:sz w:val="24"/>
          <w:szCs w:val="24"/>
        </w:rPr>
      </w:pPr>
    </w:p>
    <w:p w:rsidR="00FD6916" w:rsidRDefault="00FD6916" w:rsidP="00FD6916">
      <w:pPr>
        <w:jc w:val="center"/>
        <w:rPr>
          <w:b/>
          <w:sz w:val="24"/>
          <w:szCs w:val="24"/>
        </w:rPr>
      </w:pPr>
      <w:r w:rsidRPr="00FD6916">
        <w:rPr>
          <w:b/>
          <w:sz w:val="24"/>
          <w:szCs w:val="24"/>
        </w:rPr>
        <w:t xml:space="preserve">Шкала оценки результатов освоения дисциплины, </w:t>
      </w:r>
    </w:p>
    <w:p w:rsidR="00FD6916" w:rsidRDefault="00FD6916" w:rsidP="00FD6916">
      <w:pPr>
        <w:jc w:val="center"/>
        <w:rPr>
          <w:b/>
          <w:sz w:val="24"/>
          <w:szCs w:val="24"/>
        </w:rPr>
      </w:pPr>
      <w:proofErr w:type="spellStart"/>
      <w:r w:rsidRPr="00FD6916">
        <w:rPr>
          <w:b/>
          <w:sz w:val="24"/>
          <w:szCs w:val="24"/>
        </w:rPr>
        <w:t>сформированности</w:t>
      </w:r>
      <w:proofErr w:type="spellEnd"/>
      <w:r w:rsidRPr="00FD6916">
        <w:rPr>
          <w:b/>
          <w:sz w:val="24"/>
          <w:szCs w:val="24"/>
        </w:rPr>
        <w:t xml:space="preserve"> результатов обучения</w:t>
      </w:r>
    </w:p>
    <w:p w:rsidR="00FD6916" w:rsidRPr="00FD6916" w:rsidRDefault="00FD6916" w:rsidP="00FD6916">
      <w:pPr>
        <w:jc w:val="center"/>
        <w:rPr>
          <w:b/>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1559"/>
        <w:gridCol w:w="1276"/>
        <w:gridCol w:w="1276"/>
        <w:gridCol w:w="2410"/>
        <w:gridCol w:w="1417"/>
      </w:tblGrid>
      <w:tr w:rsidR="00FD6916" w:rsidRPr="00404E8B" w:rsidTr="00FF2234">
        <w:tc>
          <w:tcPr>
            <w:tcW w:w="2093" w:type="dxa"/>
            <w:vMerge w:val="restart"/>
            <w:shd w:val="clear" w:color="auto" w:fill="D9D9D9"/>
          </w:tcPr>
          <w:p w:rsidR="00FD6916" w:rsidRPr="00215CE5" w:rsidRDefault="00FD6916" w:rsidP="005C6A3C">
            <w:pPr>
              <w:tabs>
                <w:tab w:val="num" w:pos="0"/>
              </w:tabs>
              <w:jc w:val="center"/>
              <w:rPr>
                <w:b/>
              </w:rPr>
            </w:pPr>
            <w:r w:rsidRPr="00215CE5">
              <w:rPr>
                <w:b/>
              </w:rPr>
              <w:t xml:space="preserve">Форма проведения </w:t>
            </w:r>
          </w:p>
          <w:p w:rsidR="00FD6916" w:rsidRPr="00215CE5" w:rsidRDefault="00FD6916" w:rsidP="005C6A3C">
            <w:pPr>
              <w:tabs>
                <w:tab w:val="num" w:pos="0"/>
              </w:tabs>
              <w:jc w:val="center"/>
              <w:rPr>
                <w:b/>
              </w:rPr>
            </w:pPr>
            <w:r w:rsidRPr="00215CE5">
              <w:rPr>
                <w:b/>
              </w:rPr>
              <w:t>промежуточной аттестации</w:t>
            </w:r>
          </w:p>
        </w:tc>
        <w:tc>
          <w:tcPr>
            <w:tcW w:w="2835" w:type="dxa"/>
            <w:gridSpan w:val="2"/>
            <w:shd w:val="clear" w:color="auto" w:fill="D9D9D9"/>
          </w:tcPr>
          <w:p w:rsidR="00FD6916" w:rsidRPr="00215CE5" w:rsidRDefault="00FD6916" w:rsidP="005C6A3C">
            <w:pPr>
              <w:jc w:val="center"/>
              <w:rPr>
                <w:b/>
              </w:rPr>
            </w:pPr>
            <w:r w:rsidRPr="00215CE5">
              <w:rPr>
                <w:b/>
              </w:rPr>
              <w:t xml:space="preserve">Шкалы оценки уровня </w:t>
            </w:r>
          </w:p>
          <w:p w:rsidR="00FD6916" w:rsidRPr="00215CE5" w:rsidRDefault="00FD6916" w:rsidP="005C6A3C">
            <w:pPr>
              <w:jc w:val="center"/>
              <w:rPr>
                <w:b/>
              </w:rPr>
            </w:pPr>
            <w:proofErr w:type="spellStart"/>
            <w:r w:rsidRPr="00215CE5">
              <w:rPr>
                <w:b/>
              </w:rPr>
              <w:t>сформированности</w:t>
            </w:r>
            <w:proofErr w:type="spellEnd"/>
            <w:r w:rsidRPr="00215CE5">
              <w:rPr>
                <w:b/>
              </w:rPr>
              <w:t xml:space="preserve"> результатов обучения</w:t>
            </w:r>
          </w:p>
        </w:tc>
        <w:tc>
          <w:tcPr>
            <w:tcW w:w="5103" w:type="dxa"/>
            <w:gridSpan w:val="3"/>
            <w:shd w:val="clear" w:color="auto" w:fill="D9D9D9"/>
            <w:vAlign w:val="center"/>
          </w:tcPr>
          <w:p w:rsidR="00FD6916" w:rsidRPr="00215CE5" w:rsidRDefault="00FD6916" w:rsidP="005C6A3C">
            <w:pPr>
              <w:jc w:val="center"/>
              <w:rPr>
                <w:b/>
              </w:rPr>
            </w:pPr>
            <w:r w:rsidRPr="00215CE5">
              <w:rPr>
                <w:b/>
              </w:rPr>
              <w:t>Шкала оценки уровня освоения дисциплины</w:t>
            </w:r>
          </w:p>
        </w:tc>
      </w:tr>
      <w:tr w:rsidR="00FD6916" w:rsidRPr="00404E8B" w:rsidTr="00FF2234">
        <w:tc>
          <w:tcPr>
            <w:tcW w:w="2093" w:type="dxa"/>
            <w:vMerge/>
            <w:shd w:val="clear" w:color="auto" w:fill="D9D9D9"/>
          </w:tcPr>
          <w:p w:rsidR="00FD6916" w:rsidRPr="00660FA9" w:rsidRDefault="00FD6916" w:rsidP="005C6A3C">
            <w:pPr>
              <w:jc w:val="center"/>
              <w:rPr>
                <w:i/>
              </w:rPr>
            </w:pPr>
          </w:p>
        </w:tc>
        <w:tc>
          <w:tcPr>
            <w:tcW w:w="1559" w:type="dxa"/>
            <w:shd w:val="clear" w:color="auto" w:fill="D9D9D9"/>
          </w:tcPr>
          <w:p w:rsidR="00FD6916" w:rsidRPr="00526B17" w:rsidRDefault="00FD6916" w:rsidP="005C6A3C">
            <w:pPr>
              <w:jc w:val="center"/>
              <w:rPr>
                <w:sz w:val="18"/>
                <w:szCs w:val="18"/>
              </w:rPr>
            </w:pPr>
            <w:r w:rsidRPr="00526B17">
              <w:rPr>
                <w:sz w:val="18"/>
                <w:szCs w:val="18"/>
              </w:rPr>
              <w:t>Уровневая шкала оценки компетенций</w:t>
            </w:r>
          </w:p>
        </w:tc>
        <w:tc>
          <w:tcPr>
            <w:tcW w:w="1276" w:type="dxa"/>
            <w:shd w:val="clear" w:color="auto" w:fill="D9D9D9"/>
          </w:tcPr>
          <w:p w:rsidR="00FD6916" w:rsidRPr="00526B17" w:rsidRDefault="00FD6916" w:rsidP="005C6A3C">
            <w:pPr>
              <w:jc w:val="center"/>
              <w:rPr>
                <w:sz w:val="18"/>
                <w:szCs w:val="18"/>
              </w:rPr>
            </w:pPr>
            <w:r w:rsidRPr="00526B17">
              <w:rPr>
                <w:sz w:val="18"/>
                <w:szCs w:val="18"/>
              </w:rPr>
              <w:t>100 бальная шкала, %</w:t>
            </w:r>
          </w:p>
        </w:tc>
        <w:tc>
          <w:tcPr>
            <w:tcW w:w="1276" w:type="dxa"/>
            <w:shd w:val="clear" w:color="auto" w:fill="D9D9D9"/>
          </w:tcPr>
          <w:p w:rsidR="00FD6916" w:rsidRPr="00526B17" w:rsidRDefault="00FD6916" w:rsidP="005C6A3C">
            <w:pPr>
              <w:jc w:val="center"/>
              <w:rPr>
                <w:sz w:val="18"/>
                <w:szCs w:val="18"/>
              </w:rPr>
            </w:pPr>
            <w:r w:rsidRPr="00526B17">
              <w:rPr>
                <w:sz w:val="18"/>
                <w:szCs w:val="18"/>
              </w:rPr>
              <w:t>100 бальная шкала, %</w:t>
            </w:r>
          </w:p>
        </w:tc>
        <w:tc>
          <w:tcPr>
            <w:tcW w:w="2410" w:type="dxa"/>
            <w:shd w:val="clear" w:color="auto" w:fill="D9D9D9"/>
          </w:tcPr>
          <w:p w:rsidR="00FD6916" w:rsidRPr="00526B17" w:rsidRDefault="00FD6916" w:rsidP="005C6A3C">
            <w:pPr>
              <w:jc w:val="center"/>
              <w:rPr>
                <w:sz w:val="18"/>
                <w:szCs w:val="18"/>
              </w:rPr>
            </w:pPr>
            <w:r w:rsidRPr="00526B17">
              <w:rPr>
                <w:sz w:val="18"/>
                <w:szCs w:val="18"/>
              </w:rPr>
              <w:t>5-балльная шкала,</w:t>
            </w:r>
          </w:p>
          <w:p w:rsidR="00FD6916" w:rsidRPr="00526B17" w:rsidRDefault="00FD6916" w:rsidP="005C6A3C">
            <w:pPr>
              <w:jc w:val="center"/>
              <w:rPr>
                <w:sz w:val="18"/>
                <w:szCs w:val="18"/>
              </w:rPr>
            </w:pPr>
            <w:r w:rsidRPr="00526B17">
              <w:rPr>
                <w:sz w:val="18"/>
                <w:szCs w:val="18"/>
              </w:rPr>
              <w:t>дифференцированная оценка/балл</w:t>
            </w:r>
          </w:p>
        </w:tc>
        <w:tc>
          <w:tcPr>
            <w:tcW w:w="1417" w:type="dxa"/>
            <w:shd w:val="clear" w:color="auto" w:fill="D9D9D9"/>
          </w:tcPr>
          <w:p w:rsidR="00FD6916" w:rsidRPr="00526B17" w:rsidRDefault="00FD6916" w:rsidP="005C6A3C">
            <w:pPr>
              <w:jc w:val="center"/>
              <w:rPr>
                <w:sz w:val="18"/>
                <w:szCs w:val="18"/>
              </w:rPr>
            </w:pPr>
            <w:r w:rsidRPr="00526B17">
              <w:rPr>
                <w:sz w:val="18"/>
                <w:szCs w:val="18"/>
              </w:rPr>
              <w:t>недифференцированная оценка</w:t>
            </w:r>
          </w:p>
        </w:tc>
      </w:tr>
      <w:tr w:rsidR="00FD6916" w:rsidRPr="00404E8B" w:rsidTr="00FF2234">
        <w:tc>
          <w:tcPr>
            <w:tcW w:w="2093" w:type="dxa"/>
            <w:vMerge w:val="restart"/>
            <w:vAlign w:val="center"/>
          </w:tcPr>
          <w:p w:rsidR="00FD6916" w:rsidRPr="00FD6916" w:rsidRDefault="002A38D6" w:rsidP="00FD6916">
            <w:pPr>
              <w:tabs>
                <w:tab w:val="num" w:pos="0"/>
              </w:tabs>
              <w:jc w:val="center"/>
              <w:rPr>
                <w:b/>
                <w:bCs/>
                <w:sz w:val="24"/>
                <w:szCs w:val="24"/>
              </w:rPr>
            </w:pPr>
            <w:r>
              <w:rPr>
                <w:b/>
                <w:bCs/>
                <w:sz w:val="24"/>
                <w:szCs w:val="24"/>
              </w:rPr>
              <w:t>Экзамен</w:t>
            </w:r>
          </w:p>
        </w:tc>
        <w:tc>
          <w:tcPr>
            <w:tcW w:w="1559" w:type="dxa"/>
          </w:tcPr>
          <w:p w:rsidR="00FD6916" w:rsidRPr="00215CE5" w:rsidRDefault="00FD6916" w:rsidP="005C6A3C">
            <w:pPr>
              <w:jc w:val="center"/>
            </w:pPr>
            <w:proofErr w:type="spellStart"/>
            <w:r w:rsidRPr="00215CE5">
              <w:t>допороговый</w:t>
            </w:r>
            <w:proofErr w:type="spellEnd"/>
          </w:p>
        </w:tc>
        <w:tc>
          <w:tcPr>
            <w:tcW w:w="1276" w:type="dxa"/>
          </w:tcPr>
          <w:p w:rsidR="00FD6916" w:rsidRPr="00215CE5" w:rsidRDefault="00FD6916" w:rsidP="005C6A3C">
            <w:pPr>
              <w:jc w:val="center"/>
            </w:pPr>
            <w:r w:rsidRPr="00215CE5">
              <w:t>ниже 61</w:t>
            </w:r>
          </w:p>
        </w:tc>
        <w:tc>
          <w:tcPr>
            <w:tcW w:w="1276" w:type="dxa"/>
          </w:tcPr>
          <w:p w:rsidR="00FD6916" w:rsidRPr="00215CE5" w:rsidRDefault="00FD6916" w:rsidP="005C6A3C">
            <w:pPr>
              <w:jc w:val="center"/>
            </w:pPr>
            <w:r w:rsidRPr="00215CE5">
              <w:t>ниже 61</w:t>
            </w:r>
          </w:p>
        </w:tc>
        <w:tc>
          <w:tcPr>
            <w:tcW w:w="2410" w:type="dxa"/>
          </w:tcPr>
          <w:p w:rsidR="00FD6916" w:rsidRPr="00215CE5" w:rsidRDefault="00FD6916" w:rsidP="005C6A3C">
            <w:pPr>
              <w:jc w:val="center"/>
            </w:pPr>
            <w:r w:rsidRPr="00215CE5">
              <w:t>«неудовлетворительно» / 2</w:t>
            </w:r>
          </w:p>
        </w:tc>
        <w:tc>
          <w:tcPr>
            <w:tcW w:w="1417" w:type="dxa"/>
          </w:tcPr>
          <w:p w:rsidR="00FD6916" w:rsidRPr="00215CE5" w:rsidRDefault="00FD6916" w:rsidP="005C6A3C">
            <w:pPr>
              <w:jc w:val="center"/>
            </w:pPr>
            <w:r w:rsidRPr="00215CE5">
              <w:t xml:space="preserve"> не зачтено</w:t>
            </w:r>
          </w:p>
        </w:tc>
      </w:tr>
      <w:tr w:rsidR="00FD6916" w:rsidRPr="00404E8B" w:rsidTr="00FF2234">
        <w:tc>
          <w:tcPr>
            <w:tcW w:w="2093" w:type="dxa"/>
            <w:vMerge/>
          </w:tcPr>
          <w:p w:rsidR="00FD6916" w:rsidRPr="00660FA9" w:rsidRDefault="00FD6916" w:rsidP="005C6A3C">
            <w:pPr>
              <w:jc w:val="center"/>
            </w:pPr>
          </w:p>
        </w:tc>
        <w:tc>
          <w:tcPr>
            <w:tcW w:w="1559" w:type="dxa"/>
            <w:vMerge w:val="restart"/>
          </w:tcPr>
          <w:p w:rsidR="00FD6916" w:rsidRPr="00215CE5" w:rsidRDefault="00FD6916" w:rsidP="005C6A3C">
            <w:pPr>
              <w:jc w:val="center"/>
            </w:pPr>
            <w:r w:rsidRPr="00215CE5">
              <w:t>пороговый</w:t>
            </w:r>
          </w:p>
        </w:tc>
        <w:tc>
          <w:tcPr>
            <w:tcW w:w="1276" w:type="dxa"/>
            <w:vMerge w:val="restart"/>
          </w:tcPr>
          <w:p w:rsidR="00FD6916" w:rsidRPr="00215CE5" w:rsidRDefault="00FD6916" w:rsidP="005C6A3C">
            <w:pPr>
              <w:jc w:val="center"/>
            </w:pPr>
            <w:r w:rsidRPr="00215CE5">
              <w:t>61-85,9</w:t>
            </w:r>
          </w:p>
        </w:tc>
        <w:tc>
          <w:tcPr>
            <w:tcW w:w="1276" w:type="dxa"/>
          </w:tcPr>
          <w:p w:rsidR="00FD6916" w:rsidRPr="00215CE5" w:rsidRDefault="00FD6916" w:rsidP="005C6A3C">
            <w:pPr>
              <w:jc w:val="center"/>
            </w:pPr>
            <w:r w:rsidRPr="00215CE5">
              <w:t>61-69,9</w:t>
            </w:r>
          </w:p>
        </w:tc>
        <w:tc>
          <w:tcPr>
            <w:tcW w:w="2410" w:type="dxa"/>
          </w:tcPr>
          <w:p w:rsidR="00FD6916" w:rsidRPr="00215CE5" w:rsidRDefault="00FD6916" w:rsidP="005C6A3C">
            <w:pPr>
              <w:jc w:val="center"/>
            </w:pPr>
            <w:r w:rsidRPr="00215CE5">
              <w:t xml:space="preserve">«удовлетворительно» / 3 </w:t>
            </w:r>
          </w:p>
        </w:tc>
        <w:tc>
          <w:tcPr>
            <w:tcW w:w="1417" w:type="dxa"/>
          </w:tcPr>
          <w:p w:rsidR="00FD6916" w:rsidRPr="00215CE5" w:rsidRDefault="00FD6916" w:rsidP="005C6A3C">
            <w:pPr>
              <w:jc w:val="center"/>
            </w:pPr>
            <w:r w:rsidRPr="00215CE5">
              <w:t>зачтено</w:t>
            </w:r>
          </w:p>
        </w:tc>
      </w:tr>
      <w:tr w:rsidR="00FD6916" w:rsidRPr="00404E8B" w:rsidTr="00FF2234">
        <w:tc>
          <w:tcPr>
            <w:tcW w:w="2093" w:type="dxa"/>
            <w:vMerge/>
          </w:tcPr>
          <w:p w:rsidR="00FD6916" w:rsidRPr="00660FA9" w:rsidRDefault="00FD6916" w:rsidP="005C6A3C">
            <w:pPr>
              <w:jc w:val="center"/>
            </w:pPr>
          </w:p>
        </w:tc>
        <w:tc>
          <w:tcPr>
            <w:tcW w:w="1559" w:type="dxa"/>
            <w:vMerge/>
          </w:tcPr>
          <w:p w:rsidR="00FD6916" w:rsidRPr="00215CE5" w:rsidRDefault="00FD6916" w:rsidP="005C6A3C">
            <w:pPr>
              <w:jc w:val="center"/>
            </w:pPr>
          </w:p>
        </w:tc>
        <w:tc>
          <w:tcPr>
            <w:tcW w:w="1276" w:type="dxa"/>
            <w:vMerge/>
          </w:tcPr>
          <w:p w:rsidR="00FD6916" w:rsidRPr="00215CE5" w:rsidRDefault="00FD6916" w:rsidP="005C6A3C">
            <w:pPr>
              <w:jc w:val="center"/>
            </w:pPr>
          </w:p>
        </w:tc>
        <w:tc>
          <w:tcPr>
            <w:tcW w:w="1276" w:type="dxa"/>
          </w:tcPr>
          <w:p w:rsidR="00FD6916" w:rsidRPr="00215CE5" w:rsidRDefault="00FD6916" w:rsidP="005C6A3C">
            <w:pPr>
              <w:jc w:val="center"/>
            </w:pPr>
            <w:r w:rsidRPr="00215CE5">
              <w:t>70-85,9</w:t>
            </w:r>
          </w:p>
        </w:tc>
        <w:tc>
          <w:tcPr>
            <w:tcW w:w="2410" w:type="dxa"/>
          </w:tcPr>
          <w:p w:rsidR="00FD6916" w:rsidRPr="00215CE5" w:rsidRDefault="00FD6916" w:rsidP="005C6A3C">
            <w:pPr>
              <w:jc w:val="center"/>
            </w:pPr>
            <w:r w:rsidRPr="00215CE5">
              <w:t>«хорошо» / 4</w:t>
            </w:r>
          </w:p>
        </w:tc>
        <w:tc>
          <w:tcPr>
            <w:tcW w:w="1417" w:type="dxa"/>
          </w:tcPr>
          <w:p w:rsidR="00FD6916" w:rsidRPr="00215CE5" w:rsidRDefault="00FD6916" w:rsidP="005C6A3C">
            <w:pPr>
              <w:jc w:val="center"/>
            </w:pPr>
            <w:r w:rsidRPr="00215CE5">
              <w:t>зачтено</w:t>
            </w:r>
          </w:p>
        </w:tc>
      </w:tr>
      <w:tr w:rsidR="00FD6916" w:rsidRPr="00404E8B" w:rsidTr="00FF2234">
        <w:tc>
          <w:tcPr>
            <w:tcW w:w="2093" w:type="dxa"/>
            <w:vMerge/>
          </w:tcPr>
          <w:p w:rsidR="00FD6916" w:rsidRPr="00660FA9" w:rsidRDefault="00FD6916" w:rsidP="005C6A3C">
            <w:pPr>
              <w:jc w:val="center"/>
            </w:pPr>
          </w:p>
        </w:tc>
        <w:tc>
          <w:tcPr>
            <w:tcW w:w="1559" w:type="dxa"/>
          </w:tcPr>
          <w:p w:rsidR="00FD6916" w:rsidRPr="00215CE5" w:rsidRDefault="00FD6916" w:rsidP="005C6A3C">
            <w:pPr>
              <w:jc w:val="center"/>
            </w:pPr>
            <w:r w:rsidRPr="00215CE5">
              <w:t xml:space="preserve">повышенный </w:t>
            </w:r>
          </w:p>
        </w:tc>
        <w:tc>
          <w:tcPr>
            <w:tcW w:w="1276" w:type="dxa"/>
          </w:tcPr>
          <w:p w:rsidR="00FD6916" w:rsidRPr="00215CE5" w:rsidRDefault="00FD6916" w:rsidP="005C6A3C">
            <w:pPr>
              <w:jc w:val="center"/>
            </w:pPr>
            <w:r w:rsidRPr="00215CE5">
              <w:t>86-100</w:t>
            </w:r>
          </w:p>
        </w:tc>
        <w:tc>
          <w:tcPr>
            <w:tcW w:w="1276" w:type="dxa"/>
          </w:tcPr>
          <w:p w:rsidR="00FD6916" w:rsidRPr="00215CE5" w:rsidRDefault="00FD6916" w:rsidP="005C6A3C">
            <w:pPr>
              <w:jc w:val="center"/>
            </w:pPr>
            <w:r w:rsidRPr="00215CE5">
              <w:t>86-100</w:t>
            </w:r>
          </w:p>
        </w:tc>
        <w:tc>
          <w:tcPr>
            <w:tcW w:w="2410" w:type="dxa"/>
          </w:tcPr>
          <w:p w:rsidR="00FD6916" w:rsidRPr="00215CE5" w:rsidRDefault="00FD6916" w:rsidP="005C6A3C">
            <w:pPr>
              <w:jc w:val="center"/>
            </w:pPr>
            <w:r w:rsidRPr="00215CE5">
              <w:t>«отлично» / 5</w:t>
            </w:r>
          </w:p>
        </w:tc>
        <w:tc>
          <w:tcPr>
            <w:tcW w:w="1417" w:type="dxa"/>
          </w:tcPr>
          <w:p w:rsidR="00FD6916" w:rsidRPr="00215CE5" w:rsidRDefault="00FD6916" w:rsidP="005C6A3C">
            <w:pPr>
              <w:jc w:val="center"/>
            </w:pPr>
            <w:r w:rsidRPr="00215CE5">
              <w:t>зачтено</w:t>
            </w:r>
          </w:p>
        </w:tc>
      </w:tr>
    </w:tbl>
    <w:p w:rsidR="00FD6916" w:rsidRDefault="00FD6916" w:rsidP="00FD6916">
      <w:pPr>
        <w:ind w:left="357"/>
        <w:jc w:val="center"/>
        <w:rPr>
          <w:b/>
          <w:sz w:val="16"/>
          <w:szCs w:val="16"/>
        </w:rPr>
      </w:pPr>
    </w:p>
    <w:p w:rsidR="00FD6916" w:rsidRPr="004F1E38" w:rsidRDefault="00FD6916" w:rsidP="00FD6916">
      <w:pPr>
        <w:ind w:firstLine="709"/>
        <w:jc w:val="both"/>
        <w:rPr>
          <w:i/>
          <w:sz w:val="24"/>
          <w:szCs w:val="24"/>
        </w:rPr>
      </w:pPr>
      <w:r w:rsidRPr="004F1E38">
        <w:rPr>
          <w:i/>
          <w:sz w:val="24"/>
          <w:szCs w:val="24"/>
        </w:rPr>
        <w:t>По итогам текущей успеваемости студенту может быть выставлена оценка по промежуточной аттестации в соответствии за набранными за семестр баллами (по накопительному рейтингу).</w:t>
      </w:r>
      <w:r w:rsidRPr="004F1E38">
        <w:rPr>
          <w:b/>
          <w:i/>
          <w:sz w:val="24"/>
          <w:szCs w:val="24"/>
        </w:rPr>
        <w:t xml:space="preserve"> </w:t>
      </w:r>
      <w:r w:rsidRPr="004F1E38">
        <w:rPr>
          <w:i/>
          <w:sz w:val="24"/>
          <w:szCs w:val="24"/>
        </w:rPr>
        <w:t xml:space="preserve">Студентам, набравшим в ходе текущего контроля успеваемости по дисциплине от 61 до 100 баллов и выполнившим все обязательные виды запланированных учебных занятий,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 </w:t>
      </w:r>
    </w:p>
    <w:p w:rsidR="00FD6916" w:rsidRPr="004F1E38" w:rsidRDefault="00FD6916" w:rsidP="00FD6916">
      <w:pPr>
        <w:autoSpaceDE w:val="0"/>
        <w:autoSpaceDN w:val="0"/>
        <w:adjustRightInd w:val="0"/>
        <w:ind w:firstLine="709"/>
        <w:jc w:val="both"/>
        <w:rPr>
          <w:i/>
          <w:sz w:val="24"/>
          <w:szCs w:val="24"/>
        </w:rPr>
      </w:pPr>
      <w:proofErr w:type="gramStart"/>
      <w:r w:rsidRPr="004F1E38">
        <w:rPr>
          <w:b/>
          <w:i/>
          <w:sz w:val="24"/>
          <w:szCs w:val="24"/>
        </w:rPr>
        <w:t>Результат обучения считается сформированным (повышенный уровень)</w:t>
      </w:r>
      <w:r w:rsidRPr="004F1E38">
        <w:rPr>
          <w:i/>
          <w:sz w:val="24"/>
          <w:szCs w:val="24"/>
        </w:rPr>
        <w:t>, если теоретическое содержание курса освоено полностью; при устных собеседованиях студент исчерпывающе, последовательно, четко и логически стройно излагает учебный материал; свободно справляется с задачами, вопросами и другими видами заданий, требующих применения знаний, использует в ответе дополнительный материал; все предусмотренные рабочей учебной программой задания выполнены в соответствии с установленными требованиями, студент способен анализировать полученные результаты;</w:t>
      </w:r>
      <w:proofErr w:type="gramEnd"/>
      <w:r w:rsidRPr="004F1E38">
        <w:rPr>
          <w:i/>
          <w:sz w:val="24"/>
          <w:szCs w:val="24"/>
        </w:rPr>
        <w:t xml:space="preserve"> проявляет самостоятельность при выполнении заданий, качество их выполнения оценено числом баллов от 86 до 100, что соответствует повышенному уровню </w:t>
      </w:r>
      <w:proofErr w:type="spellStart"/>
      <w:r w:rsidRPr="004F1E38">
        <w:rPr>
          <w:i/>
          <w:sz w:val="24"/>
          <w:szCs w:val="24"/>
        </w:rPr>
        <w:t>сформированности</w:t>
      </w:r>
      <w:proofErr w:type="spellEnd"/>
      <w:r w:rsidRPr="004F1E38">
        <w:rPr>
          <w:i/>
          <w:sz w:val="24"/>
          <w:szCs w:val="24"/>
        </w:rPr>
        <w:t xml:space="preserve"> результатов обучения.</w:t>
      </w:r>
    </w:p>
    <w:p w:rsidR="00FD6916" w:rsidRPr="004F1E38" w:rsidRDefault="00FD6916" w:rsidP="00FD6916">
      <w:pPr>
        <w:ind w:firstLine="709"/>
        <w:jc w:val="both"/>
        <w:rPr>
          <w:i/>
          <w:sz w:val="24"/>
          <w:szCs w:val="24"/>
        </w:rPr>
      </w:pPr>
      <w:proofErr w:type="gramStart"/>
      <w:r w:rsidRPr="004F1E38">
        <w:rPr>
          <w:b/>
          <w:i/>
          <w:sz w:val="24"/>
          <w:szCs w:val="24"/>
        </w:rPr>
        <w:t>Результат обучения считается сформированным (пороговый уровень)</w:t>
      </w:r>
      <w:r w:rsidRPr="004F1E38">
        <w:rPr>
          <w:i/>
          <w:sz w:val="24"/>
          <w:szCs w:val="24"/>
        </w:rPr>
        <w:t>, если теоретическое содержание курса освоено полностью; при устных собеседованиях студент последовательно, четко и логически стройно излагает учебный материал; справляется с задачами, вопросами и другими видами заданий, требующих применения знаний; все предусмотренные рабочей учебной программой задания выполнены в соответствии с установленными требованиями, студент способен анализировать полученные результаты;</w:t>
      </w:r>
      <w:proofErr w:type="gramEnd"/>
      <w:r w:rsidRPr="004F1E38">
        <w:rPr>
          <w:i/>
          <w:sz w:val="24"/>
          <w:szCs w:val="24"/>
        </w:rPr>
        <w:t xml:space="preserve"> проявляет самостоятельность при выполнении заданий, качество их выполнения оценено числом баллов от 61 до 85,9, что соответствует пороговому уровню </w:t>
      </w:r>
      <w:proofErr w:type="spellStart"/>
      <w:r w:rsidRPr="004F1E38">
        <w:rPr>
          <w:i/>
          <w:sz w:val="24"/>
          <w:szCs w:val="24"/>
        </w:rPr>
        <w:t>сформированности</w:t>
      </w:r>
      <w:proofErr w:type="spellEnd"/>
      <w:r w:rsidRPr="004F1E38">
        <w:rPr>
          <w:i/>
          <w:sz w:val="24"/>
          <w:szCs w:val="24"/>
        </w:rPr>
        <w:t xml:space="preserve"> результатов обучения.</w:t>
      </w:r>
    </w:p>
    <w:p w:rsidR="00FD6916" w:rsidRPr="004F1E38" w:rsidRDefault="00FD6916" w:rsidP="00FD6916">
      <w:pPr>
        <w:ind w:firstLine="709"/>
        <w:jc w:val="both"/>
        <w:rPr>
          <w:i/>
          <w:sz w:val="24"/>
          <w:szCs w:val="24"/>
        </w:rPr>
      </w:pPr>
      <w:r w:rsidRPr="004F1E38">
        <w:rPr>
          <w:b/>
          <w:i/>
          <w:sz w:val="24"/>
          <w:szCs w:val="24"/>
        </w:rPr>
        <w:t>Результат обучения считается несформированным</w:t>
      </w:r>
      <w:r w:rsidRPr="004F1E38">
        <w:rPr>
          <w:i/>
          <w:sz w:val="24"/>
          <w:szCs w:val="24"/>
        </w:rPr>
        <w:t xml:space="preserve">, если студент при выполнении заданий не демонстрирует знаний учебного материала, допускает ошибки, неуверенно, с большими затруднениями выполняет задания, не демонстрирует необходимых умений, качество выполненных заданий не соответствует установленным требованиям, качество их выполнения оценено числом баллов ниже 61, что соответствует </w:t>
      </w:r>
      <w:proofErr w:type="spellStart"/>
      <w:r w:rsidRPr="004F1E38">
        <w:rPr>
          <w:i/>
          <w:sz w:val="24"/>
          <w:szCs w:val="24"/>
        </w:rPr>
        <w:t>допороговому</w:t>
      </w:r>
      <w:proofErr w:type="spellEnd"/>
      <w:r w:rsidRPr="004F1E38">
        <w:rPr>
          <w:i/>
          <w:sz w:val="24"/>
          <w:szCs w:val="24"/>
        </w:rPr>
        <w:t xml:space="preserve"> уровню.</w:t>
      </w:r>
    </w:p>
    <w:p w:rsidR="00FD6916" w:rsidRDefault="00FD6916" w:rsidP="00FD6916">
      <w:pPr>
        <w:ind w:firstLine="709"/>
        <w:jc w:val="center"/>
        <w:rPr>
          <w:b/>
          <w:sz w:val="24"/>
          <w:szCs w:val="24"/>
        </w:rPr>
      </w:pPr>
    </w:p>
    <w:p w:rsidR="00FD6916" w:rsidRPr="00CD4892" w:rsidRDefault="00FD6916" w:rsidP="00FD6916">
      <w:pPr>
        <w:ind w:firstLine="709"/>
        <w:jc w:val="center"/>
        <w:rPr>
          <w:b/>
          <w:sz w:val="24"/>
          <w:szCs w:val="24"/>
        </w:rPr>
      </w:pPr>
      <w:r w:rsidRPr="00CD4892">
        <w:rPr>
          <w:b/>
          <w:sz w:val="24"/>
          <w:szCs w:val="24"/>
        </w:rPr>
        <w:lastRenderedPageBreak/>
        <w:t>Формы текущего контроля успеваемости</w:t>
      </w:r>
    </w:p>
    <w:p w:rsidR="000C2A6C" w:rsidRPr="00CD4892" w:rsidRDefault="000C2A6C" w:rsidP="00FD6916">
      <w:pPr>
        <w:ind w:firstLine="709"/>
        <w:jc w:val="center"/>
        <w:rPr>
          <w:b/>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1559"/>
        <w:gridCol w:w="1701"/>
        <w:gridCol w:w="1985"/>
      </w:tblGrid>
      <w:tr w:rsidR="00FD6916" w:rsidRPr="00CD4892" w:rsidTr="00FF2234">
        <w:tc>
          <w:tcPr>
            <w:tcW w:w="4786" w:type="dxa"/>
            <w:shd w:val="clear" w:color="auto" w:fill="D9D9D9"/>
          </w:tcPr>
          <w:p w:rsidR="00FD6916" w:rsidRPr="00CD4892" w:rsidRDefault="00FD6916" w:rsidP="005C6A3C">
            <w:pPr>
              <w:tabs>
                <w:tab w:val="num" w:pos="0"/>
              </w:tabs>
              <w:jc w:val="center"/>
              <w:rPr>
                <w:b/>
              </w:rPr>
            </w:pPr>
            <w:r w:rsidRPr="00CD4892">
              <w:rPr>
                <w:b/>
              </w:rPr>
              <w:t>Формы текущего контроля</w:t>
            </w:r>
          </w:p>
        </w:tc>
        <w:tc>
          <w:tcPr>
            <w:tcW w:w="1559" w:type="dxa"/>
            <w:shd w:val="clear" w:color="auto" w:fill="D9D9D9"/>
          </w:tcPr>
          <w:p w:rsidR="00FD6916" w:rsidRPr="00CD4892" w:rsidRDefault="00FD6916" w:rsidP="005C6A3C">
            <w:pPr>
              <w:jc w:val="center"/>
              <w:rPr>
                <w:sz w:val="18"/>
                <w:szCs w:val="18"/>
              </w:rPr>
            </w:pPr>
            <w:r w:rsidRPr="00CD4892">
              <w:rPr>
                <w:sz w:val="18"/>
                <w:szCs w:val="18"/>
              </w:rPr>
              <w:t>Количество контрольных точек</w:t>
            </w:r>
          </w:p>
        </w:tc>
        <w:tc>
          <w:tcPr>
            <w:tcW w:w="1701" w:type="dxa"/>
            <w:shd w:val="clear" w:color="auto" w:fill="D9D9D9"/>
          </w:tcPr>
          <w:p w:rsidR="00FD6916" w:rsidRPr="00CD4892" w:rsidRDefault="00FD6916" w:rsidP="005C6A3C">
            <w:pPr>
              <w:jc w:val="center"/>
              <w:rPr>
                <w:sz w:val="18"/>
                <w:szCs w:val="18"/>
              </w:rPr>
            </w:pPr>
            <w:r w:rsidRPr="00CD4892">
              <w:rPr>
                <w:sz w:val="18"/>
                <w:szCs w:val="18"/>
              </w:rPr>
              <w:t>Количество баллов за 1 контр. точку</w:t>
            </w:r>
          </w:p>
        </w:tc>
        <w:tc>
          <w:tcPr>
            <w:tcW w:w="1985" w:type="dxa"/>
            <w:shd w:val="clear" w:color="auto" w:fill="D9D9D9"/>
          </w:tcPr>
          <w:p w:rsidR="000C2A6C" w:rsidRPr="00CD4892" w:rsidRDefault="00FD6916" w:rsidP="005C6A3C">
            <w:pPr>
              <w:jc w:val="center"/>
              <w:rPr>
                <w:sz w:val="18"/>
                <w:szCs w:val="18"/>
              </w:rPr>
            </w:pPr>
            <w:r w:rsidRPr="00CD4892">
              <w:rPr>
                <w:sz w:val="18"/>
                <w:szCs w:val="18"/>
              </w:rPr>
              <w:t xml:space="preserve">Макс.  </w:t>
            </w:r>
            <w:proofErr w:type="spellStart"/>
            <w:r w:rsidRPr="00CD4892">
              <w:rPr>
                <w:sz w:val="18"/>
                <w:szCs w:val="18"/>
              </w:rPr>
              <w:t>возм</w:t>
            </w:r>
            <w:proofErr w:type="spellEnd"/>
            <w:r w:rsidRPr="00CD4892">
              <w:rPr>
                <w:sz w:val="18"/>
                <w:szCs w:val="18"/>
              </w:rPr>
              <w:t xml:space="preserve">. </w:t>
            </w:r>
          </w:p>
          <w:p w:rsidR="00FD6916" w:rsidRPr="00CD4892" w:rsidRDefault="00FD6916" w:rsidP="005C6A3C">
            <w:pPr>
              <w:jc w:val="center"/>
              <w:rPr>
                <w:sz w:val="18"/>
                <w:szCs w:val="18"/>
              </w:rPr>
            </w:pPr>
            <w:r w:rsidRPr="00CD4892">
              <w:rPr>
                <w:sz w:val="18"/>
                <w:szCs w:val="18"/>
              </w:rPr>
              <w:t>кол-во баллов</w:t>
            </w:r>
          </w:p>
        </w:tc>
      </w:tr>
      <w:tr w:rsidR="00FD6916" w:rsidRPr="00CD4892" w:rsidTr="00FF2234">
        <w:tc>
          <w:tcPr>
            <w:tcW w:w="4786" w:type="dxa"/>
            <w:vAlign w:val="center"/>
          </w:tcPr>
          <w:p w:rsidR="000C2A6C" w:rsidRPr="00AE0D42" w:rsidRDefault="00982A0B" w:rsidP="002A38D6">
            <w:pPr>
              <w:tabs>
                <w:tab w:val="num" w:pos="0"/>
              </w:tabs>
              <w:jc w:val="both"/>
              <w:rPr>
                <w:bCs/>
                <w:sz w:val="22"/>
              </w:rPr>
            </w:pPr>
            <w:r w:rsidRPr="00AE0D42">
              <w:rPr>
                <w:bCs/>
                <w:sz w:val="22"/>
              </w:rPr>
              <w:t>Доклад/сообщение</w:t>
            </w:r>
          </w:p>
        </w:tc>
        <w:tc>
          <w:tcPr>
            <w:tcW w:w="1559" w:type="dxa"/>
            <w:vAlign w:val="center"/>
          </w:tcPr>
          <w:p w:rsidR="00FD6916" w:rsidRPr="00AE0D42" w:rsidRDefault="002A38D6" w:rsidP="000C2A6C">
            <w:pPr>
              <w:jc w:val="center"/>
              <w:rPr>
                <w:sz w:val="22"/>
                <w:szCs w:val="24"/>
              </w:rPr>
            </w:pPr>
            <w:r w:rsidRPr="00AE0D42">
              <w:rPr>
                <w:sz w:val="22"/>
                <w:szCs w:val="24"/>
              </w:rPr>
              <w:t>10</w:t>
            </w:r>
          </w:p>
        </w:tc>
        <w:tc>
          <w:tcPr>
            <w:tcW w:w="1701" w:type="dxa"/>
            <w:vAlign w:val="center"/>
          </w:tcPr>
          <w:p w:rsidR="00FD6916" w:rsidRPr="00AE0D42" w:rsidRDefault="00B44183" w:rsidP="000C2A6C">
            <w:pPr>
              <w:jc w:val="center"/>
              <w:rPr>
                <w:sz w:val="22"/>
                <w:szCs w:val="24"/>
              </w:rPr>
            </w:pPr>
            <w:r w:rsidRPr="00AE0D42">
              <w:rPr>
                <w:sz w:val="22"/>
                <w:szCs w:val="24"/>
              </w:rPr>
              <w:t>5</w:t>
            </w:r>
          </w:p>
        </w:tc>
        <w:tc>
          <w:tcPr>
            <w:tcW w:w="1985" w:type="dxa"/>
            <w:vAlign w:val="center"/>
          </w:tcPr>
          <w:p w:rsidR="00FD6916" w:rsidRPr="00AE0D42" w:rsidRDefault="002A38D6" w:rsidP="000C2A6C">
            <w:pPr>
              <w:jc w:val="center"/>
              <w:rPr>
                <w:sz w:val="22"/>
                <w:szCs w:val="24"/>
              </w:rPr>
            </w:pPr>
            <w:r w:rsidRPr="00AE0D42">
              <w:rPr>
                <w:sz w:val="22"/>
                <w:szCs w:val="24"/>
              </w:rPr>
              <w:t>50</w:t>
            </w:r>
          </w:p>
        </w:tc>
      </w:tr>
      <w:tr w:rsidR="00CD4892" w:rsidRPr="00CD4892" w:rsidTr="00FF2234">
        <w:tc>
          <w:tcPr>
            <w:tcW w:w="4786" w:type="dxa"/>
            <w:vAlign w:val="center"/>
          </w:tcPr>
          <w:p w:rsidR="00CD4892" w:rsidRPr="00AE0D42" w:rsidRDefault="00CD4892" w:rsidP="000C2A6C">
            <w:pPr>
              <w:tabs>
                <w:tab w:val="num" w:pos="0"/>
              </w:tabs>
              <w:jc w:val="both"/>
              <w:rPr>
                <w:bCs/>
                <w:sz w:val="22"/>
              </w:rPr>
            </w:pPr>
            <w:r w:rsidRPr="00AE0D42">
              <w:rPr>
                <w:bCs/>
                <w:sz w:val="22"/>
              </w:rPr>
              <w:t>Тестирование по темам лекционных занятий</w:t>
            </w:r>
          </w:p>
        </w:tc>
        <w:tc>
          <w:tcPr>
            <w:tcW w:w="1559" w:type="dxa"/>
            <w:vAlign w:val="center"/>
          </w:tcPr>
          <w:p w:rsidR="00CD4892" w:rsidRPr="00AE0D42" w:rsidRDefault="002A38D6" w:rsidP="000C2A6C">
            <w:pPr>
              <w:jc w:val="center"/>
              <w:rPr>
                <w:sz w:val="22"/>
                <w:szCs w:val="24"/>
              </w:rPr>
            </w:pPr>
            <w:r w:rsidRPr="00AE0D42">
              <w:rPr>
                <w:sz w:val="22"/>
                <w:szCs w:val="24"/>
              </w:rPr>
              <w:t>2</w:t>
            </w:r>
          </w:p>
        </w:tc>
        <w:tc>
          <w:tcPr>
            <w:tcW w:w="1701" w:type="dxa"/>
            <w:vAlign w:val="center"/>
          </w:tcPr>
          <w:p w:rsidR="00CD4892" w:rsidRPr="00AE0D42" w:rsidRDefault="002A38D6" w:rsidP="000C2A6C">
            <w:pPr>
              <w:jc w:val="center"/>
              <w:rPr>
                <w:sz w:val="22"/>
                <w:szCs w:val="24"/>
              </w:rPr>
            </w:pPr>
            <w:r w:rsidRPr="00AE0D42">
              <w:rPr>
                <w:sz w:val="22"/>
                <w:szCs w:val="24"/>
              </w:rPr>
              <w:t>1</w:t>
            </w:r>
            <w:r w:rsidR="003D39DA" w:rsidRPr="00AE0D42">
              <w:rPr>
                <w:sz w:val="22"/>
                <w:szCs w:val="24"/>
              </w:rPr>
              <w:t>0</w:t>
            </w:r>
          </w:p>
        </w:tc>
        <w:tc>
          <w:tcPr>
            <w:tcW w:w="1985" w:type="dxa"/>
            <w:vAlign w:val="center"/>
          </w:tcPr>
          <w:p w:rsidR="00CD4892" w:rsidRPr="00AE0D42" w:rsidRDefault="003D39DA" w:rsidP="000C2A6C">
            <w:pPr>
              <w:jc w:val="center"/>
              <w:rPr>
                <w:sz w:val="22"/>
                <w:szCs w:val="24"/>
              </w:rPr>
            </w:pPr>
            <w:r w:rsidRPr="00AE0D42">
              <w:rPr>
                <w:sz w:val="22"/>
                <w:szCs w:val="24"/>
              </w:rPr>
              <w:t>2</w:t>
            </w:r>
            <w:r w:rsidR="002A38D6" w:rsidRPr="00AE0D42">
              <w:rPr>
                <w:sz w:val="22"/>
                <w:szCs w:val="24"/>
              </w:rPr>
              <w:t>0</w:t>
            </w:r>
          </w:p>
        </w:tc>
      </w:tr>
      <w:tr w:rsidR="00CD4892" w:rsidRPr="00CD4892" w:rsidTr="00FF2234">
        <w:tc>
          <w:tcPr>
            <w:tcW w:w="4786" w:type="dxa"/>
            <w:vAlign w:val="center"/>
          </w:tcPr>
          <w:p w:rsidR="00CD4892" w:rsidRPr="00AE0D42" w:rsidRDefault="003D39DA" w:rsidP="00CD4892">
            <w:pPr>
              <w:tabs>
                <w:tab w:val="num" w:pos="0"/>
              </w:tabs>
              <w:jc w:val="both"/>
              <w:rPr>
                <w:bCs/>
                <w:sz w:val="22"/>
              </w:rPr>
            </w:pPr>
            <w:r w:rsidRPr="00AE0D42">
              <w:rPr>
                <w:noProof/>
                <w:sz w:val="22"/>
              </w:rPr>
              <w:t>Собеседование</w:t>
            </w:r>
          </w:p>
        </w:tc>
        <w:tc>
          <w:tcPr>
            <w:tcW w:w="1559" w:type="dxa"/>
            <w:vAlign w:val="center"/>
          </w:tcPr>
          <w:p w:rsidR="00CD4892" w:rsidRPr="00AE0D42" w:rsidRDefault="00B44183" w:rsidP="000C2A6C">
            <w:pPr>
              <w:jc w:val="center"/>
              <w:rPr>
                <w:sz w:val="22"/>
                <w:szCs w:val="24"/>
              </w:rPr>
            </w:pPr>
            <w:r w:rsidRPr="00AE0D42">
              <w:rPr>
                <w:sz w:val="22"/>
                <w:szCs w:val="24"/>
              </w:rPr>
              <w:t>3</w:t>
            </w:r>
          </w:p>
        </w:tc>
        <w:tc>
          <w:tcPr>
            <w:tcW w:w="1701" w:type="dxa"/>
            <w:vAlign w:val="center"/>
          </w:tcPr>
          <w:p w:rsidR="00CD4892" w:rsidRPr="00AE0D42" w:rsidRDefault="00B44183" w:rsidP="000C2A6C">
            <w:pPr>
              <w:jc w:val="center"/>
              <w:rPr>
                <w:sz w:val="22"/>
                <w:szCs w:val="24"/>
              </w:rPr>
            </w:pPr>
            <w:r w:rsidRPr="00AE0D42">
              <w:rPr>
                <w:sz w:val="22"/>
                <w:szCs w:val="24"/>
              </w:rPr>
              <w:t>10</w:t>
            </w:r>
          </w:p>
        </w:tc>
        <w:tc>
          <w:tcPr>
            <w:tcW w:w="1985" w:type="dxa"/>
            <w:vAlign w:val="center"/>
          </w:tcPr>
          <w:p w:rsidR="00CD4892" w:rsidRPr="00AE0D42" w:rsidRDefault="00CD4892" w:rsidP="000C2A6C">
            <w:pPr>
              <w:jc w:val="center"/>
              <w:rPr>
                <w:sz w:val="22"/>
                <w:szCs w:val="24"/>
              </w:rPr>
            </w:pPr>
            <w:r w:rsidRPr="00AE0D42">
              <w:rPr>
                <w:sz w:val="22"/>
                <w:szCs w:val="24"/>
              </w:rPr>
              <w:t>30</w:t>
            </w:r>
          </w:p>
        </w:tc>
      </w:tr>
      <w:tr w:rsidR="00FD6916" w:rsidRPr="00CD4892" w:rsidTr="00FF2234">
        <w:tc>
          <w:tcPr>
            <w:tcW w:w="4786" w:type="dxa"/>
          </w:tcPr>
          <w:p w:rsidR="00FD6916" w:rsidRPr="00CD4892" w:rsidRDefault="00FD6916" w:rsidP="005C6A3C">
            <w:pPr>
              <w:tabs>
                <w:tab w:val="num" w:pos="0"/>
              </w:tabs>
              <w:rPr>
                <w:b/>
                <w:bCs/>
              </w:rPr>
            </w:pPr>
          </w:p>
        </w:tc>
        <w:tc>
          <w:tcPr>
            <w:tcW w:w="1559" w:type="dxa"/>
          </w:tcPr>
          <w:p w:rsidR="00FD6916" w:rsidRPr="00CD4892" w:rsidRDefault="00FD6916" w:rsidP="005C6A3C">
            <w:pPr>
              <w:tabs>
                <w:tab w:val="num" w:pos="0"/>
              </w:tabs>
              <w:jc w:val="center"/>
              <w:rPr>
                <w:b/>
                <w:bCs/>
              </w:rPr>
            </w:pPr>
          </w:p>
        </w:tc>
        <w:tc>
          <w:tcPr>
            <w:tcW w:w="1701" w:type="dxa"/>
          </w:tcPr>
          <w:p w:rsidR="00FD6916" w:rsidRPr="00CD4892" w:rsidRDefault="00FD6916" w:rsidP="005C6A3C">
            <w:pPr>
              <w:jc w:val="center"/>
              <w:rPr>
                <w:sz w:val="24"/>
                <w:szCs w:val="24"/>
              </w:rPr>
            </w:pPr>
          </w:p>
        </w:tc>
        <w:tc>
          <w:tcPr>
            <w:tcW w:w="1985" w:type="dxa"/>
          </w:tcPr>
          <w:p w:rsidR="00FD6916" w:rsidRPr="00CD4892" w:rsidRDefault="00FD6916" w:rsidP="005C6A3C">
            <w:pPr>
              <w:jc w:val="center"/>
              <w:rPr>
                <w:sz w:val="24"/>
                <w:szCs w:val="24"/>
              </w:rPr>
            </w:pPr>
            <w:r w:rsidRPr="00CD4892">
              <w:rPr>
                <w:b/>
                <w:bCs/>
                <w:sz w:val="24"/>
                <w:szCs w:val="24"/>
              </w:rPr>
              <w:t>100 баллов</w:t>
            </w:r>
          </w:p>
        </w:tc>
      </w:tr>
    </w:tbl>
    <w:p w:rsidR="00FD6916" w:rsidRPr="00CD4892" w:rsidRDefault="00FD6916" w:rsidP="00FD6916">
      <w:pPr>
        <w:ind w:firstLine="709"/>
        <w:jc w:val="center"/>
        <w:rPr>
          <w:b/>
          <w:sz w:val="24"/>
          <w:szCs w:val="24"/>
        </w:rPr>
      </w:pPr>
    </w:p>
    <w:p w:rsidR="00FD6916" w:rsidRPr="00CD4892" w:rsidRDefault="00FD6916" w:rsidP="00FD6916">
      <w:pPr>
        <w:autoSpaceDE w:val="0"/>
        <w:autoSpaceDN w:val="0"/>
        <w:adjustRightInd w:val="0"/>
        <w:ind w:firstLine="709"/>
        <w:jc w:val="both"/>
        <w:rPr>
          <w:rFonts w:eastAsia="Calibri"/>
          <w:sz w:val="24"/>
          <w:szCs w:val="24"/>
        </w:rPr>
      </w:pPr>
      <w:r w:rsidRPr="00CD4892">
        <w:rPr>
          <w:rFonts w:eastAsia="Calibri"/>
          <w:sz w:val="24"/>
          <w:szCs w:val="24"/>
        </w:rPr>
        <w:t>Система оценивания представлена в электронном учебном курсе по дисциплине http://sdo.tolgas.ru/.</w:t>
      </w:r>
    </w:p>
    <w:p w:rsidR="00FD6916" w:rsidRPr="00CD4892" w:rsidRDefault="00FD6916" w:rsidP="00FD6916">
      <w:pPr>
        <w:autoSpaceDE w:val="0"/>
        <w:autoSpaceDN w:val="0"/>
        <w:adjustRightInd w:val="0"/>
        <w:ind w:firstLine="709"/>
        <w:jc w:val="both"/>
        <w:rPr>
          <w:rFonts w:eastAsia="Calibri"/>
          <w:b/>
          <w:bCs/>
          <w:sz w:val="24"/>
          <w:szCs w:val="24"/>
          <w:highlight w:val="yellow"/>
        </w:rPr>
      </w:pPr>
    </w:p>
    <w:p w:rsidR="00AC6C37" w:rsidRDefault="00AC6C37" w:rsidP="00FD6916">
      <w:pPr>
        <w:autoSpaceDE w:val="0"/>
        <w:autoSpaceDN w:val="0"/>
        <w:adjustRightInd w:val="0"/>
        <w:ind w:firstLine="709"/>
        <w:jc w:val="both"/>
        <w:rPr>
          <w:rFonts w:eastAsia="Calibri"/>
          <w:b/>
          <w:bCs/>
          <w:sz w:val="24"/>
          <w:szCs w:val="24"/>
        </w:rPr>
      </w:pPr>
    </w:p>
    <w:p w:rsidR="00FD6916" w:rsidRPr="00FD6916" w:rsidRDefault="00FD6916" w:rsidP="00FD6916">
      <w:pPr>
        <w:autoSpaceDE w:val="0"/>
        <w:autoSpaceDN w:val="0"/>
        <w:adjustRightInd w:val="0"/>
        <w:ind w:firstLine="709"/>
        <w:jc w:val="both"/>
        <w:rPr>
          <w:rFonts w:eastAsia="Calibri"/>
          <w:b/>
          <w:bCs/>
          <w:sz w:val="24"/>
          <w:szCs w:val="24"/>
        </w:rPr>
      </w:pPr>
      <w:r w:rsidRPr="00901D92">
        <w:rPr>
          <w:rFonts w:eastAsia="Calibri"/>
          <w:b/>
          <w:bCs/>
          <w:sz w:val="24"/>
          <w:szCs w:val="24"/>
        </w:rPr>
        <w:t>8.2. Типовые контрольные задания или иные материалы для ТЕКУЩЕГО КОНТРОЛЯ УСПЕВАЕМОСТИ</w:t>
      </w:r>
    </w:p>
    <w:p w:rsidR="00FD6916" w:rsidRDefault="00FD6916" w:rsidP="00FD6916">
      <w:pPr>
        <w:autoSpaceDE w:val="0"/>
        <w:autoSpaceDN w:val="0"/>
        <w:adjustRightInd w:val="0"/>
        <w:ind w:firstLine="709"/>
        <w:jc w:val="both"/>
        <w:rPr>
          <w:rFonts w:eastAsia="Calibri"/>
          <w:b/>
          <w:bCs/>
          <w:sz w:val="24"/>
          <w:szCs w:val="24"/>
        </w:rPr>
      </w:pPr>
    </w:p>
    <w:p w:rsidR="00FD6916" w:rsidRPr="00FD6916" w:rsidRDefault="000C2A6C" w:rsidP="00FD6916">
      <w:pPr>
        <w:autoSpaceDE w:val="0"/>
        <w:autoSpaceDN w:val="0"/>
        <w:adjustRightInd w:val="0"/>
        <w:ind w:firstLine="709"/>
        <w:jc w:val="both"/>
        <w:rPr>
          <w:rFonts w:eastAsia="Calibri"/>
          <w:sz w:val="24"/>
          <w:szCs w:val="24"/>
        </w:rPr>
      </w:pPr>
      <w:r>
        <w:rPr>
          <w:rFonts w:eastAsia="Calibri"/>
          <w:b/>
          <w:bCs/>
          <w:sz w:val="24"/>
          <w:szCs w:val="24"/>
        </w:rPr>
        <w:t>8.2</w:t>
      </w:r>
      <w:r w:rsidR="00FD6916" w:rsidRPr="00FD6916">
        <w:rPr>
          <w:rFonts w:eastAsia="Calibri"/>
          <w:b/>
          <w:bCs/>
          <w:sz w:val="24"/>
          <w:szCs w:val="24"/>
        </w:rPr>
        <w:t xml:space="preserve">.1. Типовые задания к практическим (семинарским) занятиям </w:t>
      </w:r>
      <w:r w:rsidR="00FD6916" w:rsidRPr="00FD6916">
        <w:rPr>
          <w:rFonts w:eastAsia="Calibri"/>
          <w:sz w:val="24"/>
          <w:szCs w:val="24"/>
        </w:rPr>
        <w:t>(темы</w:t>
      </w:r>
      <w:r w:rsidR="00FD6916">
        <w:rPr>
          <w:rFonts w:eastAsia="Calibri"/>
          <w:sz w:val="24"/>
          <w:szCs w:val="24"/>
        </w:rPr>
        <w:t xml:space="preserve"> </w:t>
      </w:r>
      <w:r w:rsidR="00FD6916" w:rsidRPr="00FD6916">
        <w:rPr>
          <w:rFonts w:eastAsia="Calibri"/>
          <w:sz w:val="24"/>
          <w:szCs w:val="24"/>
        </w:rPr>
        <w:t>докладов/сообщений)</w:t>
      </w:r>
    </w:p>
    <w:p w:rsidR="00530B26" w:rsidRDefault="00530B26" w:rsidP="00B44183">
      <w:pPr>
        <w:ind w:firstLine="180"/>
        <w:jc w:val="center"/>
        <w:rPr>
          <w:b/>
          <w:sz w:val="24"/>
          <w:szCs w:val="24"/>
        </w:rPr>
      </w:pPr>
    </w:p>
    <w:p w:rsidR="00B44183" w:rsidRPr="00530B26" w:rsidRDefault="00B725D5" w:rsidP="00530B26">
      <w:pPr>
        <w:ind w:firstLine="709"/>
        <w:jc w:val="both"/>
        <w:rPr>
          <w:b/>
          <w:bCs/>
          <w:sz w:val="24"/>
          <w:szCs w:val="24"/>
        </w:rPr>
      </w:pPr>
      <w:r w:rsidRPr="00530B26">
        <w:rPr>
          <w:b/>
          <w:sz w:val="24"/>
          <w:szCs w:val="24"/>
        </w:rPr>
        <w:t>Практическое занятие</w:t>
      </w:r>
      <w:r w:rsidR="00B44183" w:rsidRPr="00530B26">
        <w:rPr>
          <w:b/>
          <w:sz w:val="24"/>
          <w:szCs w:val="24"/>
        </w:rPr>
        <w:t xml:space="preserve"> № 1.  </w:t>
      </w:r>
      <w:r w:rsidR="00530B26" w:rsidRPr="00530B26">
        <w:rPr>
          <w:b/>
          <w:sz w:val="24"/>
          <w:szCs w:val="24"/>
        </w:rPr>
        <w:t>Объект, предмет и метод политической науки</w:t>
      </w:r>
    </w:p>
    <w:p w:rsidR="00530B26" w:rsidRPr="00530B26" w:rsidRDefault="00530B26" w:rsidP="004306A6">
      <w:pPr>
        <w:pStyle w:val="aff7"/>
        <w:numPr>
          <w:ilvl w:val="0"/>
          <w:numId w:val="13"/>
        </w:numPr>
        <w:tabs>
          <w:tab w:val="left" w:pos="1134"/>
        </w:tabs>
        <w:ind w:left="0" w:firstLine="709"/>
        <w:rPr>
          <w:rFonts w:ascii="Times New Roman" w:hAnsi="Times New Roman"/>
          <w:sz w:val="24"/>
          <w:szCs w:val="24"/>
        </w:rPr>
      </w:pPr>
      <w:r w:rsidRPr="00530B26">
        <w:rPr>
          <w:rFonts w:ascii="Times New Roman" w:hAnsi="Times New Roman"/>
          <w:sz w:val="24"/>
          <w:szCs w:val="24"/>
        </w:rPr>
        <w:t>Объект и предмет политологии.</w:t>
      </w:r>
    </w:p>
    <w:p w:rsidR="00530B26" w:rsidRPr="00530B26" w:rsidRDefault="00530B26" w:rsidP="004306A6">
      <w:pPr>
        <w:pStyle w:val="aff7"/>
        <w:numPr>
          <w:ilvl w:val="0"/>
          <w:numId w:val="13"/>
        </w:numPr>
        <w:tabs>
          <w:tab w:val="left" w:pos="1134"/>
        </w:tabs>
        <w:ind w:left="0" w:firstLine="709"/>
        <w:rPr>
          <w:rFonts w:ascii="Times New Roman" w:hAnsi="Times New Roman"/>
          <w:sz w:val="24"/>
          <w:szCs w:val="24"/>
        </w:rPr>
      </w:pPr>
      <w:r w:rsidRPr="00530B26">
        <w:rPr>
          <w:rFonts w:ascii="Times New Roman" w:hAnsi="Times New Roman"/>
          <w:sz w:val="24"/>
          <w:szCs w:val="24"/>
        </w:rPr>
        <w:t>Методы и функции политической науки.</w:t>
      </w:r>
    </w:p>
    <w:p w:rsidR="00530B26" w:rsidRDefault="00530B26" w:rsidP="004306A6">
      <w:pPr>
        <w:pStyle w:val="aff7"/>
        <w:numPr>
          <w:ilvl w:val="0"/>
          <w:numId w:val="13"/>
        </w:numPr>
        <w:tabs>
          <w:tab w:val="left" w:pos="1134"/>
        </w:tabs>
        <w:ind w:left="0" w:firstLine="709"/>
        <w:rPr>
          <w:rFonts w:ascii="Times New Roman" w:hAnsi="Times New Roman"/>
          <w:sz w:val="24"/>
          <w:szCs w:val="24"/>
        </w:rPr>
      </w:pPr>
      <w:r w:rsidRPr="00530B26">
        <w:rPr>
          <w:rFonts w:ascii="Times New Roman" w:hAnsi="Times New Roman"/>
          <w:sz w:val="24"/>
          <w:szCs w:val="24"/>
        </w:rPr>
        <w:t>Этапы развития политологии.</w:t>
      </w:r>
    </w:p>
    <w:p w:rsidR="00530B26" w:rsidRPr="00530B26" w:rsidRDefault="00530B26" w:rsidP="004306A6">
      <w:pPr>
        <w:pStyle w:val="aff7"/>
        <w:numPr>
          <w:ilvl w:val="0"/>
          <w:numId w:val="13"/>
        </w:numPr>
        <w:tabs>
          <w:tab w:val="left" w:pos="1134"/>
        </w:tabs>
        <w:ind w:left="0" w:firstLine="709"/>
        <w:rPr>
          <w:rFonts w:ascii="Times New Roman" w:hAnsi="Times New Roman"/>
          <w:sz w:val="24"/>
          <w:szCs w:val="24"/>
        </w:rPr>
      </w:pPr>
      <w:r w:rsidRPr="00530B26">
        <w:rPr>
          <w:rFonts w:ascii="Times New Roman" w:hAnsi="Times New Roman"/>
          <w:color w:val="000000"/>
          <w:sz w:val="24"/>
          <w:szCs w:val="24"/>
        </w:rPr>
        <w:t>Политология в системе общественных наук.</w:t>
      </w:r>
    </w:p>
    <w:p w:rsidR="00530B26" w:rsidRPr="00530B26" w:rsidRDefault="00530B26" w:rsidP="00530B26">
      <w:pPr>
        <w:ind w:firstLine="709"/>
        <w:jc w:val="both"/>
        <w:rPr>
          <w:b/>
          <w:sz w:val="24"/>
          <w:szCs w:val="24"/>
        </w:rPr>
      </w:pPr>
      <w:r w:rsidRPr="00530B26">
        <w:rPr>
          <w:b/>
          <w:sz w:val="24"/>
          <w:szCs w:val="24"/>
        </w:rPr>
        <w:t>Практическое занятие № 2. Политическая жизнь и властные отношения</w:t>
      </w:r>
    </w:p>
    <w:p w:rsidR="0008723E" w:rsidRDefault="0008723E" w:rsidP="004306A6">
      <w:pPr>
        <w:pStyle w:val="aff7"/>
        <w:numPr>
          <w:ilvl w:val="0"/>
          <w:numId w:val="14"/>
        </w:numPr>
        <w:tabs>
          <w:tab w:val="left" w:pos="1134"/>
        </w:tabs>
        <w:ind w:left="0" w:firstLine="709"/>
        <w:jc w:val="both"/>
        <w:rPr>
          <w:rFonts w:ascii="Times New Roman" w:hAnsi="Times New Roman"/>
          <w:sz w:val="24"/>
          <w:szCs w:val="24"/>
        </w:rPr>
      </w:pPr>
      <w:r w:rsidRPr="0008723E">
        <w:rPr>
          <w:rFonts w:ascii="Times New Roman" w:hAnsi="Times New Roman"/>
          <w:sz w:val="24"/>
          <w:szCs w:val="24"/>
        </w:rPr>
        <w:t>Политика как общественное я</w:t>
      </w:r>
      <w:r>
        <w:rPr>
          <w:rFonts w:ascii="Times New Roman" w:hAnsi="Times New Roman"/>
          <w:sz w:val="24"/>
          <w:szCs w:val="24"/>
        </w:rPr>
        <w:t>вление и предмет политологии.</w:t>
      </w:r>
    </w:p>
    <w:p w:rsidR="0008723E" w:rsidRDefault="0008723E" w:rsidP="004306A6">
      <w:pPr>
        <w:pStyle w:val="aff7"/>
        <w:numPr>
          <w:ilvl w:val="0"/>
          <w:numId w:val="14"/>
        </w:numPr>
        <w:tabs>
          <w:tab w:val="left" w:pos="1134"/>
        </w:tabs>
        <w:ind w:left="0" w:firstLine="709"/>
        <w:jc w:val="both"/>
        <w:rPr>
          <w:rFonts w:ascii="Times New Roman" w:hAnsi="Times New Roman"/>
          <w:sz w:val="24"/>
          <w:szCs w:val="24"/>
        </w:rPr>
      </w:pPr>
      <w:r w:rsidRPr="0008723E">
        <w:rPr>
          <w:rFonts w:ascii="Times New Roman" w:hAnsi="Times New Roman"/>
          <w:sz w:val="24"/>
          <w:szCs w:val="24"/>
        </w:rPr>
        <w:t>Социальные функции политики.</w:t>
      </w:r>
    </w:p>
    <w:p w:rsidR="0008723E" w:rsidRPr="0008723E" w:rsidRDefault="0008723E" w:rsidP="004306A6">
      <w:pPr>
        <w:pStyle w:val="aff7"/>
        <w:numPr>
          <w:ilvl w:val="0"/>
          <w:numId w:val="14"/>
        </w:numPr>
        <w:tabs>
          <w:tab w:val="left" w:pos="1134"/>
        </w:tabs>
        <w:ind w:left="0" w:firstLine="709"/>
        <w:jc w:val="both"/>
        <w:rPr>
          <w:rFonts w:ascii="Times New Roman" w:hAnsi="Times New Roman"/>
          <w:sz w:val="24"/>
          <w:szCs w:val="24"/>
        </w:rPr>
      </w:pPr>
      <w:r w:rsidRPr="0008723E">
        <w:rPr>
          <w:rFonts w:ascii="Times New Roman" w:hAnsi="Times New Roman"/>
          <w:color w:val="000000"/>
          <w:sz w:val="24"/>
          <w:szCs w:val="24"/>
        </w:rPr>
        <w:t>Понятие «власть»</w:t>
      </w:r>
      <w:r>
        <w:rPr>
          <w:rFonts w:ascii="Times New Roman" w:hAnsi="Times New Roman"/>
          <w:color w:val="000000"/>
          <w:sz w:val="24"/>
          <w:szCs w:val="24"/>
        </w:rPr>
        <w:t>. Концепции власти.</w:t>
      </w:r>
    </w:p>
    <w:p w:rsidR="0008723E" w:rsidRPr="0008723E" w:rsidRDefault="0008723E" w:rsidP="004306A6">
      <w:pPr>
        <w:pStyle w:val="aff7"/>
        <w:numPr>
          <w:ilvl w:val="0"/>
          <w:numId w:val="14"/>
        </w:numPr>
        <w:tabs>
          <w:tab w:val="left" w:pos="1134"/>
        </w:tabs>
        <w:ind w:left="0" w:firstLine="709"/>
        <w:jc w:val="both"/>
        <w:rPr>
          <w:rFonts w:ascii="Times New Roman" w:hAnsi="Times New Roman"/>
          <w:sz w:val="24"/>
          <w:szCs w:val="24"/>
        </w:rPr>
      </w:pPr>
      <w:r w:rsidRPr="0008723E">
        <w:rPr>
          <w:rFonts w:ascii="Times New Roman" w:hAnsi="Times New Roman"/>
          <w:color w:val="000000"/>
          <w:sz w:val="24"/>
          <w:szCs w:val="24"/>
        </w:rPr>
        <w:t>Источни</w:t>
      </w:r>
      <w:r>
        <w:rPr>
          <w:rFonts w:ascii="Times New Roman" w:hAnsi="Times New Roman"/>
          <w:color w:val="000000"/>
          <w:sz w:val="24"/>
          <w:szCs w:val="24"/>
        </w:rPr>
        <w:t>ки власти. Виды власти.</w:t>
      </w:r>
    </w:p>
    <w:p w:rsidR="0008723E" w:rsidRPr="0008723E" w:rsidRDefault="0008723E" w:rsidP="004306A6">
      <w:pPr>
        <w:pStyle w:val="aff7"/>
        <w:numPr>
          <w:ilvl w:val="0"/>
          <w:numId w:val="14"/>
        </w:numPr>
        <w:tabs>
          <w:tab w:val="left" w:pos="1134"/>
        </w:tabs>
        <w:ind w:left="0" w:firstLine="709"/>
        <w:jc w:val="both"/>
        <w:rPr>
          <w:rFonts w:ascii="Times New Roman" w:hAnsi="Times New Roman"/>
          <w:sz w:val="24"/>
          <w:szCs w:val="24"/>
        </w:rPr>
      </w:pPr>
      <w:r w:rsidRPr="0008723E">
        <w:rPr>
          <w:rFonts w:ascii="Times New Roman" w:hAnsi="Times New Roman"/>
          <w:color w:val="000000"/>
          <w:sz w:val="24"/>
          <w:szCs w:val="24"/>
        </w:rPr>
        <w:t>Политическая власть</w:t>
      </w:r>
      <w:r>
        <w:rPr>
          <w:rFonts w:ascii="Times New Roman" w:hAnsi="Times New Roman"/>
          <w:color w:val="000000"/>
          <w:sz w:val="24"/>
          <w:szCs w:val="24"/>
        </w:rPr>
        <w:t>. Признаки политической власти.</w:t>
      </w:r>
    </w:p>
    <w:p w:rsidR="0008723E" w:rsidRPr="0008723E" w:rsidRDefault="0008723E" w:rsidP="004306A6">
      <w:pPr>
        <w:pStyle w:val="aff7"/>
        <w:numPr>
          <w:ilvl w:val="0"/>
          <w:numId w:val="14"/>
        </w:numPr>
        <w:tabs>
          <w:tab w:val="left" w:pos="1134"/>
        </w:tabs>
        <w:ind w:left="0" w:firstLine="709"/>
        <w:jc w:val="both"/>
        <w:rPr>
          <w:rFonts w:ascii="Times New Roman" w:hAnsi="Times New Roman"/>
          <w:sz w:val="24"/>
          <w:szCs w:val="24"/>
        </w:rPr>
      </w:pPr>
      <w:r w:rsidRPr="0008723E">
        <w:rPr>
          <w:rFonts w:ascii="Times New Roman" w:hAnsi="Times New Roman"/>
          <w:color w:val="000000"/>
          <w:sz w:val="24"/>
          <w:szCs w:val="24"/>
        </w:rPr>
        <w:t xml:space="preserve">Уровни политической власти. </w:t>
      </w:r>
    </w:p>
    <w:p w:rsidR="0008723E" w:rsidRPr="0008723E" w:rsidRDefault="0008723E" w:rsidP="004306A6">
      <w:pPr>
        <w:pStyle w:val="aff7"/>
        <w:numPr>
          <w:ilvl w:val="0"/>
          <w:numId w:val="14"/>
        </w:numPr>
        <w:tabs>
          <w:tab w:val="left" w:pos="1134"/>
        </w:tabs>
        <w:ind w:left="0" w:firstLine="709"/>
        <w:jc w:val="both"/>
        <w:rPr>
          <w:rFonts w:ascii="Times New Roman" w:hAnsi="Times New Roman"/>
          <w:sz w:val="24"/>
          <w:szCs w:val="24"/>
        </w:rPr>
      </w:pPr>
      <w:r>
        <w:rPr>
          <w:rFonts w:ascii="Times New Roman" w:hAnsi="Times New Roman"/>
          <w:color w:val="000000"/>
          <w:sz w:val="24"/>
          <w:szCs w:val="24"/>
        </w:rPr>
        <w:t>Формы политической власти.</w:t>
      </w:r>
    </w:p>
    <w:p w:rsidR="0008723E" w:rsidRPr="0008723E" w:rsidRDefault="0008723E" w:rsidP="004306A6">
      <w:pPr>
        <w:pStyle w:val="aff7"/>
        <w:numPr>
          <w:ilvl w:val="0"/>
          <w:numId w:val="14"/>
        </w:numPr>
        <w:tabs>
          <w:tab w:val="left" w:pos="1134"/>
        </w:tabs>
        <w:ind w:left="0" w:firstLine="709"/>
        <w:jc w:val="both"/>
        <w:rPr>
          <w:rFonts w:ascii="Times New Roman" w:hAnsi="Times New Roman"/>
          <w:sz w:val="24"/>
          <w:szCs w:val="24"/>
        </w:rPr>
      </w:pPr>
      <w:r w:rsidRPr="0008723E">
        <w:rPr>
          <w:rFonts w:ascii="Times New Roman" w:hAnsi="Times New Roman"/>
          <w:color w:val="000000"/>
          <w:sz w:val="24"/>
          <w:szCs w:val="24"/>
        </w:rPr>
        <w:t>Двой</w:t>
      </w:r>
      <w:r>
        <w:rPr>
          <w:rFonts w:ascii="Times New Roman" w:hAnsi="Times New Roman"/>
          <w:color w:val="000000"/>
          <w:sz w:val="24"/>
          <w:szCs w:val="24"/>
        </w:rPr>
        <w:t>ственность политической власти.</w:t>
      </w:r>
    </w:p>
    <w:p w:rsidR="0008723E" w:rsidRPr="0008723E" w:rsidRDefault="0008723E" w:rsidP="004306A6">
      <w:pPr>
        <w:pStyle w:val="aff7"/>
        <w:numPr>
          <w:ilvl w:val="0"/>
          <w:numId w:val="14"/>
        </w:numPr>
        <w:tabs>
          <w:tab w:val="left" w:pos="1134"/>
        </w:tabs>
        <w:ind w:left="0" w:firstLine="709"/>
        <w:jc w:val="both"/>
        <w:rPr>
          <w:rFonts w:ascii="Times New Roman" w:hAnsi="Times New Roman"/>
          <w:sz w:val="24"/>
          <w:szCs w:val="24"/>
        </w:rPr>
      </w:pPr>
      <w:r w:rsidRPr="0008723E">
        <w:rPr>
          <w:rFonts w:ascii="Times New Roman" w:hAnsi="Times New Roman"/>
          <w:color w:val="000000"/>
          <w:sz w:val="24"/>
          <w:szCs w:val="24"/>
        </w:rPr>
        <w:t>Эффективность и легитимность политической власти.</w:t>
      </w:r>
    </w:p>
    <w:p w:rsidR="0008723E" w:rsidRPr="0008723E" w:rsidRDefault="0008723E" w:rsidP="004306A6">
      <w:pPr>
        <w:pStyle w:val="aff7"/>
        <w:numPr>
          <w:ilvl w:val="0"/>
          <w:numId w:val="14"/>
        </w:numPr>
        <w:tabs>
          <w:tab w:val="left" w:pos="1134"/>
        </w:tabs>
        <w:ind w:left="0" w:firstLine="709"/>
        <w:jc w:val="both"/>
        <w:rPr>
          <w:rFonts w:ascii="Times New Roman" w:hAnsi="Times New Roman"/>
          <w:sz w:val="24"/>
          <w:szCs w:val="24"/>
        </w:rPr>
      </w:pPr>
      <w:r w:rsidRPr="0008723E">
        <w:rPr>
          <w:rFonts w:ascii="Times New Roman" w:hAnsi="Times New Roman"/>
          <w:color w:val="000000"/>
          <w:sz w:val="24"/>
          <w:szCs w:val="24"/>
        </w:rPr>
        <w:t xml:space="preserve">Принципы осуществления политической власти. </w:t>
      </w:r>
    </w:p>
    <w:p w:rsidR="00530B26" w:rsidRPr="00530B26" w:rsidRDefault="00530B26" w:rsidP="00530B26">
      <w:pPr>
        <w:ind w:firstLine="709"/>
        <w:jc w:val="both"/>
        <w:rPr>
          <w:b/>
          <w:sz w:val="24"/>
          <w:szCs w:val="24"/>
        </w:rPr>
      </w:pPr>
      <w:r w:rsidRPr="00530B26">
        <w:rPr>
          <w:b/>
          <w:sz w:val="24"/>
          <w:szCs w:val="24"/>
        </w:rPr>
        <w:t>Практическое занятие № 3. История политических учений</w:t>
      </w:r>
    </w:p>
    <w:p w:rsidR="0008723E" w:rsidRPr="0008723E" w:rsidRDefault="0008723E" w:rsidP="004306A6">
      <w:pPr>
        <w:pStyle w:val="aff7"/>
        <w:numPr>
          <w:ilvl w:val="0"/>
          <w:numId w:val="15"/>
        </w:numPr>
        <w:tabs>
          <w:tab w:val="left" w:pos="1134"/>
        </w:tabs>
        <w:ind w:left="0" w:firstLine="709"/>
        <w:jc w:val="both"/>
        <w:rPr>
          <w:rFonts w:ascii="Times New Roman" w:hAnsi="Times New Roman"/>
          <w:sz w:val="24"/>
        </w:rPr>
      </w:pPr>
      <w:r w:rsidRPr="0008723E">
        <w:rPr>
          <w:rFonts w:ascii="Times New Roman" w:hAnsi="Times New Roman"/>
          <w:sz w:val="24"/>
        </w:rPr>
        <w:t>Политическая мысль античности и средневековья.</w:t>
      </w:r>
    </w:p>
    <w:p w:rsidR="0008723E" w:rsidRPr="0008723E" w:rsidRDefault="0008723E" w:rsidP="004306A6">
      <w:pPr>
        <w:pStyle w:val="aff7"/>
        <w:numPr>
          <w:ilvl w:val="0"/>
          <w:numId w:val="15"/>
        </w:numPr>
        <w:tabs>
          <w:tab w:val="left" w:pos="1134"/>
        </w:tabs>
        <w:ind w:left="0" w:firstLine="709"/>
        <w:jc w:val="both"/>
        <w:rPr>
          <w:rFonts w:ascii="Times New Roman" w:hAnsi="Times New Roman"/>
          <w:sz w:val="24"/>
        </w:rPr>
      </w:pPr>
      <w:r w:rsidRPr="0008723E">
        <w:rPr>
          <w:rFonts w:ascii="Times New Roman" w:hAnsi="Times New Roman"/>
          <w:sz w:val="24"/>
        </w:rPr>
        <w:t>Политические учения эпохи Возрождения и Нового времени.</w:t>
      </w:r>
    </w:p>
    <w:p w:rsidR="0008723E" w:rsidRPr="0008723E" w:rsidRDefault="0008723E" w:rsidP="004306A6">
      <w:pPr>
        <w:pStyle w:val="aff7"/>
        <w:numPr>
          <w:ilvl w:val="0"/>
          <w:numId w:val="15"/>
        </w:numPr>
        <w:tabs>
          <w:tab w:val="left" w:pos="1134"/>
        </w:tabs>
        <w:ind w:left="0" w:firstLine="709"/>
        <w:jc w:val="both"/>
        <w:rPr>
          <w:rFonts w:ascii="Times New Roman" w:hAnsi="Times New Roman"/>
          <w:sz w:val="24"/>
        </w:rPr>
      </w:pPr>
      <w:r w:rsidRPr="0008723E">
        <w:rPr>
          <w:rFonts w:ascii="Times New Roman" w:hAnsi="Times New Roman"/>
          <w:sz w:val="24"/>
        </w:rPr>
        <w:t xml:space="preserve">Российская политическая традиция: истоки, социокультурные основания, историческая динамика развития политической мысли в России в </w:t>
      </w:r>
      <w:r w:rsidRPr="0008723E">
        <w:rPr>
          <w:rFonts w:ascii="Times New Roman" w:hAnsi="Times New Roman"/>
          <w:sz w:val="24"/>
          <w:lang w:val="en-US"/>
        </w:rPr>
        <w:t>XIX</w:t>
      </w:r>
      <w:r w:rsidR="004B48CB" w:rsidRPr="004B48CB">
        <w:rPr>
          <w:rFonts w:ascii="Times New Roman" w:hAnsi="Times New Roman"/>
          <w:sz w:val="24"/>
        </w:rPr>
        <w:t xml:space="preserve"> </w:t>
      </w:r>
      <w:r w:rsidR="004B48CB">
        <w:rPr>
          <w:rFonts w:ascii="Times New Roman" w:hAnsi="Times New Roman"/>
          <w:sz w:val="24"/>
        </w:rPr>
        <w:t>в. –</w:t>
      </w:r>
      <w:r w:rsidR="004B48CB" w:rsidRPr="004B48CB">
        <w:rPr>
          <w:rFonts w:ascii="Times New Roman" w:hAnsi="Times New Roman"/>
          <w:sz w:val="24"/>
        </w:rPr>
        <w:t xml:space="preserve"> </w:t>
      </w:r>
      <w:r w:rsidRPr="0008723E">
        <w:rPr>
          <w:rFonts w:ascii="Times New Roman" w:hAnsi="Times New Roman"/>
          <w:sz w:val="24"/>
        </w:rPr>
        <w:t>начале</w:t>
      </w:r>
      <w:r w:rsidR="004B48CB">
        <w:rPr>
          <w:rFonts w:ascii="Times New Roman" w:hAnsi="Times New Roman"/>
          <w:sz w:val="24"/>
        </w:rPr>
        <w:t xml:space="preserve"> </w:t>
      </w:r>
      <w:r w:rsidRPr="0008723E">
        <w:rPr>
          <w:rFonts w:ascii="Times New Roman" w:hAnsi="Times New Roman"/>
          <w:sz w:val="24"/>
          <w:lang w:val="en-US"/>
        </w:rPr>
        <w:t>XX</w:t>
      </w:r>
      <w:r w:rsidR="004B48CB" w:rsidRPr="004B48CB">
        <w:rPr>
          <w:rFonts w:ascii="Times New Roman" w:hAnsi="Times New Roman"/>
          <w:sz w:val="24"/>
        </w:rPr>
        <w:t xml:space="preserve"> </w:t>
      </w:r>
      <w:r w:rsidRPr="0008723E">
        <w:rPr>
          <w:rFonts w:ascii="Times New Roman" w:hAnsi="Times New Roman"/>
          <w:sz w:val="24"/>
        </w:rPr>
        <w:t>в.</w:t>
      </w:r>
    </w:p>
    <w:p w:rsidR="0008723E" w:rsidRPr="0008723E" w:rsidRDefault="0008723E" w:rsidP="004306A6">
      <w:pPr>
        <w:pStyle w:val="aff7"/>
        <w:numPr>
          <w:ilvl w:val="0"/>
          <w:numId w:val="15"/>
        </w:numPr>
        <w:tabs>
          <w:tab w:val="left" w:pos="1134"/>
        </w:tabs>
        <w:ind w:left="0" w:firstLine="709"/>
        <w:jc w:val="both"/>
        <w:rPr>
          <w:rFonts w:ascii="Times New Roman" w:hAnsi="Times New Roman"/>
          <w:sz w:val="24"/>
        </w:rPr>
      </w:pPr>
      <w:r w:rsidRPr="0008723E">
        <w:rPr>
          <w:rFonts w:ascii="Times New Roman" w:hAnsi="Times New Roman"/>
          <w:sz w:val="24"/>
        </w:rPr>
        <w:t>Современные политологические школы.</w:t>
      </w:r>
    </w:p>
    <w:p w:rsidR="00530B26" w:rsidRPr="00530B26" w:rsidRDefault="00530B26" w:rsidP="0008723E">
      <w:pPr>
        <w:ind w:firstLine="709"/>
        <w:jc w:val="both"/>
        <w:rPr>
          <w:b/>
          <w:sz w:val="24"/>
          <w:szCs w:val="24"/>
        </w:rPr>
      </w:pPr>
      <w:r w:rsidRPr="00530B26">
        <w:rPr>
          <w:b/>
          <w:sz w:val="24"/>
          <w:szCs w:val="24"/>
        </w:rPr>
        <w:t>Практическое занятие № 4. Гражданское общество, его происхождение и особенности</w:t>
      </w:r>
    </w:p>
    <w:p w:rsidR="008F000B" w:rsidRDefault="008F000B" w:rsidP="004306A6">
      <w:pPr>
        <w:pStyle w:val="aff7"/>
        <w:numPr>
          <w:ilvl w:val="0"/>
          <w:numId w:val="16"/>
        </w:numPr>
        <w:tabs>
          <w:tab w:val="left" w:pos="1134"/>
        </w:tabs>
        <w:ind w:left="0" w:firstLine="709"/>
        <w:jc w:val="both"/>
        <w:rPr>
          <w:rFonts w:ascii="Times New Roman" w:hAnsi="Times New Roman"/>
          <w:sz w:val="24"/>
        </w:rPr>
      </w:pPr>
      <w:r w:rsidRPr="008F000B">
        <w:rPr>
          <w:rFonts w:ascii="Times New Roman" w:hAnsi="Times New Roman"/>
          <w:sz w:val="24"/>
        </w:rPr>
        <w:t xml:space="preserve">Понятие, происхождение и особенности </w:t>
      </w:r>
      <w:r>
        <w:rPr>
          <w:rFonts w:ascii="Times New Roman" w:hAnsi="Times New Roman"/>
          <w:sz w:val="24"/>
        </w:rPr>
        <w:t>г</w:t>
      </w:r>
      <w:r w:rsidRPr="008F000B">
        <w:rPr>
          <w:rFonts w:ascii="Times New Roman" w:hAnsi="Times New Roman"/>
          <w:sz w:val="24"/>
        </w:rPr>
        <w:t xml:space="preserve">ражданского общества. </w:t>
      </w:r>
    </w:p>
    <w:p w:rsidR="008F000B" w:rsidRPr="008F000B" w:rsidRDefault="008F000B" w:rsidP="004306A6">
      <w:pPr>
        <w:pStyle w:val="aff7"/>
        <w:numPr>
          <w:ilvl w:val="0"/>
          <w:numId w:val="16"/>
        </w:numPr>
        <w:tabs>
          <w:tab w:val="left" w:pos="1134"/>
        </w:tabs>
        <w:ind w:left="0" w:firstLine="709"/>
        <w:jc w:val="both"/>
        <w:rPr>
          <w:rFonts w:ascii="Times New Roman" w:hAnsi="Times New Roman"/>
          <w:sz w:val="24"/>
        </w:rPr>
      </w:pPr>
      <w:r>
        <w:rPr>
          <w:rFonts w:ascii="Times New Roman" w:hAnsi="Times New Roman"/>
          <w:sz w:val="24"/>
        </w:rPr>
        <w:t>Теории г</w:t>
      </w:r>
      <w:r w:rsidRPr="008F000B">
        <w:rPr>
          <w:rFonts w:ascii="Times New Roman" w:hAnsi="Times New Roman"/>
          <w:sz w:val="24"/>
        </w:rPr>
        <w:t>ражданского общества.</w:t>
      </w:r>
    </w:p>
    <w:p w:rsidR="008F000B" w:rsidRPr="008F000B" w:rsidRDefault="008F000B" w:rsidP="004306A6">
      <w:pPr>
        <w:pStyle w:val="aff7"/>
        <w:numPr>
          <w:ilvl w:val="0"/>
          <w:numId w:val="16"/>
        </w:numPr>
        <w:tabs>
          <w:tab w:val="left" w:pos="1134"/>
        </w:tabs>
        <w:ind w:left="0" w:firstLine="709"/>
        <w:jc w:val="both"/>
        <w:rPr>
          <w:rFonts w:ascii="Times New Roman" w:hAnsi="Times New Roman"/>
          <w:sz w:val="24"/>
        </w:rPr>
      </w:pPr>
      <w:r>
        <w:rPr>
          <w:rFonts w:ascii="Times New Roman" w:hAnsi="Times New Roman"/>
          <w:sz w:val="24"/>
        </w:rPr>
        <w:t>Структура г</w:t>
      </w:r>
      <w:r w:rsidRPr="008F000B">
        <w:rPr>
          <w:rFonts w:ascii="Times New Roman" w:hAnsi="Times New Roman"/>
          <w:sz w:val="24"/>
        </w:rPr>
        <w:t>ражданского общества и его политическое содержание.</w:t>
      </w:r>
    </w:p>
    <w:p w:rsidR="008F000B" w:rsidRPr="008F000B" w:rsidRDefault="008F000B" w:rsidP="004306A6">
      <w:pPr>
        <w:pStyle w:val="aff7"/>
        <w:numPr>
          <w:ilvl w:val="0"/>
          <w:numId w:val="16"/>
        </w:numPr>
        <w:tabs>
          <w:tab w:val="left" w:pos="1134"/>
        </w:tabs>
        <w:ind w:left="0" w:firstLine="709"/>
        <w:jc w:val="both"/>
        <w:rPr>
          <w:rFonts w:ascii="Times New Roman" w:hAnsi="Times New Roman"/>
          <w:sz w:val="24"/>
        </w:rPr>
      </w:pPr>
      <w:r>
        <w:rPr>
          <w:rFonts w:ascii="Times New Roman" w:hAnsi="Times New Roman"/>
          <w:sz w:val="24"/>
        </w:rPr>
        <w:t>Соотношение и взаимодействие г</w:t>
      </w:r>
      <w:r w:rsidRPr="008F000B">
        <w:rPr>
          <w:rFonts w:ascii="Times New Roman" w:hAnsi="Times New Roman"/>
          <w:sz w:val="24"/>
        </w:rPr>
        <w:t>ражданского общества с государством.</w:t>
      </w:r>
    </w:p>
    <w:p w:rsidR="008F000B" w:rsidRPr="008F000B" w:rsidRDefault="008F000B" w:rsidP="004306A6">
      <w:pPr>
        <w:pStyle w:val="aff7"/>
        <w:numPr>
          <w:ilvl w:val="0"/>
          <w:numId w:val="16"/>
        </w:numPr>
        <w:tabs>
          <w:tab w:val="left" w:pos="1134"/>
        </w:tabs>
        <w:ind w:left="0" w:firstLine="709"/>
        <w:jc w:val="both"/>
        <w:rPr>
          <w:rFonts w:ascii="Times New Roman" w:hAnsi="Times New Roman"/>
          <w:sz w:val="24"/>
          <w:szCs w:val="24"/>
        </w:rPr>
      </w:pPr>
      <w:r w:rsidRPr="008F000B">
        <w:rPr>
          <w:rFonts w:ascii="Times New Roman" w:hAnsi="Times New Roman"/>
          <w:sz w:val="24"/>
        </w:rPr>
        <w:t>Особенности стан</w:t>
      </w:r>
      <w:r>
        <w:rPr>
          <w:rFonts w:ascii="Times New Roman" w:hAnsi="Times New Roman"/>
          <w:sz w:val="24"/>
        </w:rPr>
        <w:t>овления г</w:t>
      </w:r>
      <w:r w:rsidRPr="008F000B">
        <w:rPr>
          <w:rFonts w:ascii="Times New Roman" w:hAnsi="Times New Roman"/>
          <w:sz w:val="24"/>
        </w:rPr>
        <w:t>ражданского общества в России.</w:t>
      </w:r>
      <w:r w:rsidRPr="008F000B">
        <w:rPr>
          <w:rFonts w:ascii="Times New Roman" w:hAnsi="Times New Roman"/>
          <w:sz w:val="24"/>
          <w:szCs w:val="24"/>
        </w:rPr>
        <w:t xml:space="preserve"> </w:t>
      </w:r>
    </w:p>
    <w:p w:rsidR="00530B26" w:rsidRPr="00530B26" w:rsidRDefault="00530B26" w:rsidP="008F000B">
      <w:pPr>
        <w:ind w:firstLine="709"/>
        <w:jc w:val="both"/>
        <w:rPr>
          <w:b/>
          <w:sz w:val="24"/>
          <w:szCs w:val="24"/>
        </w:rPr>
      </w:pPr>
      <w:r w:rsidRPr="00530B26">
        <w:rPr>
          <w:b/>
          <w:sz w:val="24"/>
          <w:szCs w:val="24"/>
        </w:rPr>
        <w:lastRenderedPageBreak/>
        <w:t>Практическое занятие № 5. Институциональные аспекты политики</w:t>
      </w:r>
    </w:p>
    <w:p w:rsidR="008F000B" w:rsidRPr="008F000B" w:rsidRDefault="008F000B" w:rsidP="004306A6">
      <w:pPr>
        <w:pStyle w:val="aff7"/>
        <w:numPr>
          <w:ilvl w:val="0"/>
          <w:numId w:val="17"/>
        </w:numPr>
        <w:tabs>
          <w:tab w:val="left" w:pos="1134"/>
        </w:tabs>
        <w:ind w:left="0" w:firstLine="709"/>
        <w:rPr>
          <w:rFonts w:ascii="Times New Roman" w:hAnsi="Times New Roman"/>
          <w:sz w:val="24"/>
        </w:rPr>
      </w:pPr>
      <w:r w:rsidRPr="008F000B">
        <w:rPr>
          <w:rFonts w:ascii="Times New Roman" w:hAnsi="Times New Roman"/>
          <w:sz w:val="24"/>
        </w:rPr>
        <w:t>Понятие и сущность политической власти.</w:t>
      </w:r>
    </w:p>
    <w:p w:rsidR="008F000B" w:rsidRPr="008F000B" w:rsidRDefault="008F000B" w:rsidP="004306A6">
      <w:pPr>
        <w:pStyle w:val="aff7"/>
        <w:numPr>
          <w:ilvl w:val="0"/>
          <w:numId w:val="17"/>
        </w:numPr>
        <w:tabs>
          <w:tab w:val="left" w:pos="1134"/>
        </w:tabs>
        <w:ind w:left="0" w:firstLine="709"/>
        <w:rPr>
          <w:rFonts w:ascii="Times New Roman" w:hAnsi="Times New Roman"/>
          <w:sz w:val="24"/>
        </w:rPr>
      </w:pPr>
      <w:r w:rsidRPr="008F000B">
        <w:rPr>
          <w:rFonts w:ascii="Times New Roman" w:hAnsi="Times New Roman"/>
          <w:sz w:val="24"/>
        </w:rPr>
        <w:t>Политические системы и политические режимы.</w:t>
      </w:r>
    </w:p>
    <w:p w:rsidR="008F000B" w:rsidRDefault="008F000B" w:rsidP="004306A6">
      <w:pPr>
        <w:pStyle w:val="aff7"/>
        <w:numPr>
          <w:ilvl w:val="0"/>
          <w:numId w:val="17"/>
        </w:numPr>
        <w:tabs>
          <w:tab w:val="left" w:pos="1134"/>
        </w:tabs>
        <w:ind w:left="0" w:firstLine="709"/>
        <w:rPr>
          <w:rFonts w:ascii="Times New Roman" w:hAnsi="Times New Roman"/>
          <w:sz w:val="24"/>
        </w:rPr>
      </w:pPr>
      <w:r w:rsidRPr="008F000B">
        <w:rPr>
          <w:rFonts w:ascii="Times New Roman" w:hAnsi="Times New Roman"/>
          <w:sz w:val="24"/>
        </w:rPr>
        <w:t>Политические институты.</w:t>
      </w:r>
    </w:p>
    <w:p w:rsidR="008F000B" w:rsidRDefault="008F000B" w:rsidP="004306A6">
      <w:pPr>
        <w:pStyle w:val="aff7"/>
        <w:numPr>
          <w:ilvl w:val="0"/>
          <w:numId w:val="17"/>
        </w:numPr>
        <w:tabs>
          <w:tab w:val="left" w:pos="1134"/>
        </w:tabs>
        <w:ind w:left="0" w:firstLine="709"/>
        <w:rPr>
          <w:rFonts w:ascii="Times New Roman" w:hAnsi="Times New Roman"/>
          <w:sz w:val="24"/>
        </w:rPr>
      </w:pPr>
      <w:r w:rsidRPr="008F000B">
        <w:rPr>
          <w:rFonts w:ascii="Times New Roman" w:hAnsi="Times New Roman"/>
          <w:sz w:val="24"/>
        </w:rPr>
        <w:t>Политические партии и электоральные системы.</w:t>
      </w:r>
    </w:p>
    <w:p w:rsidR="008F000B" w:rsidRPr="008F000B" w:rsidRDefault="008F000B" w:rsidP="004306A6">
      <w:pPr>
        <w:pStyle w:val="aff7"/>
        <w:numPr>
          <w:ilvl w:val="0"/>
          <w:numId w:val="17"/>
        </w:numPr>
        <w:tabs>
          <w:tab w:val="left" w:pos="1134"/>
        </w:tabs>
        <w:ind w:left="0" w:firstLine="709"/>
        <w:rPr>
          <w:rFonts w:ascii="Times New Roman" w:hAnsi="Times New Roman"/>
          <w:sz w:val="24"/>
        </w:rPr>
      </w:pPr>
      <w:r w:rsidRPr="008F000B">
        <w:rPr>
          <w:rFonts w:ascii="Times New Roman" w:hAnsi="Times New Roman"/>
          <w:color w:val="000000"/>
          <w:sz w:val="24"/>
          <w:szCs w:val="24"/>
        </w:rPr>
        <w:t>Личность как субъект политики.</w:t>
      </w:r>
    </w:p>
    <w:p w:rsidR="008F000B" w:rsidRPr="008F000B" w:rsidRDefault="008F000B" w:rsidP="004306A6">
      <w:pPr>
        <w:pStyle w:val="aff7"/>
        <w:numPr>
          <w:ilvl w:val="0"/>
          <w:numId w:val="17"/>
        </w:numPr>
        <w:tabs>
          <w:tab w:val="left" w:pos="1134"/>
        </w:tabs>
        <w:ind w:left="0" w:firstLine="709"/>
        <w:rPr>
          <w:rFonts w:ascii="Times New Roman" w:hAnsi="Times New Roman"/>
          <w:sz w:val="24"/>
        </w:rPr>
      </w:pPr>
      <w:r w:rsidRPr="008F000B">
        <w:rPr>
          <w:rFonts w:ascii="Times New Roman" w:hAnsi="Times New Roman"/>
          <w:color w:val="000000"/>
        </w:rPr>
        <w:t xml:space="preserve">Социальные группы и их роль в политике. </w:t>
      </w:r>
    </w:p>
    <w:p w:rsidR="00530B26" w:rsidRPr="008F000B" w:rsidRDefault="00530B26" w:rsidP="008F000B">
      <w:pPr>
        <w:tabs>
          <w:tab w:val="left" w:pos="1134"/>
        </w:tabs>
        <w:ind w:firstLine="709"/>
        <w:jc w:val="both"/>
        <w:rPr>
          <w:b/>
          <w:sz w:val="24"/>
          <w:szCs w:val="24"/>
        </w:rPr>
      </w:pPr>
      <w:r w:rsidRPr="008F000B">
        <w:rPr>
          <w:b/>
          <w:sz w:val="24"/>
          <w:szCs w:val="24"/>
        </w:rPr>
        <w:t>Практическое занятие № 6. Политические отношения и процессы. Политические технологии</w:t>
      </w:r>
    </w:p>
    <w:p w:rsidR="008F000B" w:rsidRPr="008F000B" w:rsidRDefault="008F000B" w:rsidP="004306A6">
      <w:pPr>
        <w:pStyle w:val="aff7"/>
        <w:numPr>
          <w:ilvl w:val="0"/>
          <w:numId w:val="18"/>
        </w:numPr>
        <w:tabs>
          <w:tab w:val="left" w:pos="1134"/>
        </w:tabs>
        <w:ind w:left="0" w:firstLine="709"/>
        <w:jc w:val="both"/>
        <w:rPr>
          <w:rFonts w:ascii="Times New Roman" w:hAnsi="Times New Roman"/>
          <w:sz w:val="24"/>
        </w:rPr>
      </w:pPr>
      <w:r w:rsidRPr="008F000B">
        <w:rPr>
          <w:rFonts w:ascii="Times New Roman" w:hAnsi="Times New Roman"/>
          <w:sz w:val="24"/>
        </w:rPr>
        <w:t>Политические отношения и политические процессы: понятие, структура и их динамика.</w:t>
      </w:r>
    </w:p>
    <w:p w:rsidR="008F000B" w:rsidRPr="008F000B" w:rsidRDefault="008F000B" w:rsidP="004306A6">
      <w:pPr>
        <w:pStyle w:val="aff7"/>
        <w:numPr>
          <w:ilvl w:val="0"/>
          <w:numId w:val="18"/>
        </w:numPr>
        <w:tabs>
          <w:tab w:val="left" w:pos="1134"/>
        </w:tabs>
        <w:ind w:left="0" w:firstLine="709"/>
        <w:jc w:val="both"/>
        <w:rPr>
          <w:rFonts w:ascii="Times New Roman" w:hAnsi="Times New Roman"/>
          <w:sz w:val="24"/>
        </w:rPr>
      </w:pPr>
      <w:r w:rsidRPr="008F000B">
        <w:rPr>
          <w:rFonts w:ascii="Times New Roman" w:hAnsi="Times New Roman"/>
          <w:sz w:val="24"/>
        </w:rPr>
        <w:t>Политические конфликты и способы их разрешения.</w:t>
      </w:r>
    </w:p>
    <w:p w:rsidR="008F000B" w:rsidRPr="008F000B" w:rsidRDefault="008F000B" w:rsidP="004306A6">
      <w:pPr>
        <w:pStyle w:val="aff7"/>
        <w:numPr>
          <w:ilvl w:val="0"/>
          <w:numId w:val="18"/>
        </w:numPr>
        <w:tabs>
          <w:tab w:val="left" w:pos="1134"/>
        </w:tabs>
        <w:ind w:left="0" w:firstLine="709"/>
        <w:jc w:val="both"/>
        <w:rPr>
          <w:rFonts w:ascii="Times New Roman" w:hAnsi="Times New Roman"/>
          <w:sz w:val="24"/>
        </w:rPr>
      </w:pPr>
      <w:r w:rsidRPr="008F000B">
        <w:rPr>
          <w:rFonts w:ascii="Times New Roman" w:hAnsi="Times New Roman"/>
          <w:sz w:val="24"/>
        </w:rPr>
        <w:t>Политический менеджмент и политические технологии.</w:t>
      </w:r>
    </w:p>
    <w:p w:rsidR="008F000B" w:rsidRPr="008F000B" w:rsidRDefault="008F000B" w:rsidP="004306A6">
      <w:pPr>
        <w:pStyle w:val="aff7"/>
        <w:numPr>
          <w:ilvl w:val="0"/>
          <w:numId w:val="18"/>
        </w:numPr>
        <w:tabs>
          <w:tab w:val="left" w:pos="1134"/>
        </w:tabs>
        <w:ind w:left="0" w:firstLine="709"/>
        <w:jc w:val="both"/>
        <w:rPr>
          <w:rFonts w:ascii="Times New Roman" w:hAnsi="Times New Roman"/>
          <w:sz w:val="24"/>
        </w:rPr>
      </w:pPr>
      <w:r w:rsidRPr="008F000B">
        <w:rPr>
          <w:rFonts w:ascii="Times New Roman" w:hAnsi="Times New Roman"/>
          <w:sz w:val="24"/>
        </w:rPr>
        <w:t>Политическая модернизация.</w:t>
      </w:r>
    </w:p>
    <w:p w:rsidR="00530B26" w:rsidRPr="00530B26" w:rsidRDefault="00530B26" w:rsidP="008F000B">
      <w:pPr>
        <w:ind w:firstLine="709"/>
        <w:jc w:val="both"/>
        <w:rPr>
          <w:b/>
          <w:iCs/>
          <w:sz w:val="24"/>
          <w:szCs w:val="24"/>
        </w:rPr>
      </w:pPr>
      <w:r w:rsidRPr="00530B26">
        <w:rPr>
          <w:b/>
          <w:sz w:val="24"/>
          <w:szCs w:val="24"/>
        </w:rPr>
        <w:t>Практическое занятие № 7. Политические организации и движения</w:t>
      </w:r>
    </w:p>
    <w:p w:rsidR="00FF5201" w:rsidRPr="00FF5201" w:rsidRDefault="00FF5201" w:rsidP="004306A6">
      <w:pPr>
        <w:pStyle w:val="aff7"/>
        <w:numPr>
          <w:ilvl w:val="0"/>
          <w:numId w:val="19"/>
        </w:numPr>
        <w:tabs>
          <w:tab w:val="left" w:pos="1134"/>
        </w:tabs>
        <w:ind w:left="0" w:firstLine="709"/>
        <w:jc w:val="both"/>
        <w:rPr>
          <w:rFonts w:ascii="Times New Roman" w:hAnsi="Times New Roman"/>
          <w:sz w:val="24"/>
        </w:rPr>
      </w:pPr>
      <w:r w:rsidRPr="00FF5201">
        <w:rPr>
          <w:rFonts w:ascii="Times New Roman" w:hAnsi="Times New Roman"/>
          <w:sz w:val="24"/>
        </w:rPr>
        <w:t>Система социального представительства и самоорганизация групп как политических субъектов.</w:t>
      </w:r>
    </w:p>
    <w:p w:rsidR="00FF5201" w:rsidRPr="00FF5201" w:rsidRDefault="00FF5201" w:rsidP="004306A6">
      <w:pPr>
        <w:pStyle w:val="aff7"/>
        <w:numPr>
          <w:ilvl w:val="0"/>
          <w:numId w:val="19"/>
        </w:numPr>
        <w:tabs>
          <w:tab w:val="left" w:pos="1134"/>
        </w:tabs>
        <w:ind w:left="0" w:firstLine="709"/>
        <w:jc w:val="both"/>
        <w:rPr>
          <w:rFonts w:ascii="Times New Roman" w:hAnsi="Times New Roman"/>
          <w:sz w:val="24"/>
        </w:rPr>
      </w:pPr>
      <w:r w:rsidRPr="00FF5201">
        <w:rPr>
          <w:rFonts w:ascii="Times New Roman" w:hAnsi="Times New Roman"/>
          <w:sz w:val="24"/>
        </w:rPr>
        <w:t>Политические организации и политические движения: понятия, теории и их характеристика.</w:t>
      </w:r>
    </w:p>
    <w:p w:rsidR="00FF5201" w:rsidRPr="00FF5201" w:rsidRDefault="00FF5201" w:rsidP="004306A6">
      <w:pPr>
        <w:pStyle w:val="aff7"/>
        <w:widowControl w:val="0"/>
        <w:numPr>
          <w:ilvl w:val="0"/>
          <w:numId w:val="19"/>
        </w:numPr>
        <w:tabs>
          <w:tab w:val="left" w:pos="1134"/>
          <w:tab w:val="left" w:pos="1701"/>
        </w:tabs>
        <w:autoSpaceDE w:val="0"/>
        <w:autoSpaceDN w:val="0"/>
        <w:adjustRightInd w:val="0"/>
        <w:ind w:left="0" w:firstLine="709"/>
        <w:jc w:val="both"/>
        <w:rPr>
          <w:rFonts w:ascii="Times New Roman" w:hAnsi="Times New Roman"/>
          <w:sz w:val="24"/>
        </w:rPr>
      </w:pPr>
      <w:r w:rsidRPr="00FF5201">
        <w:rPr>
          <w:rFonts w:ascii="Times New Roman" w:hAnsi="Times New Roman"/>
          <w:sz w:val="24"/>
        </w:rPr>
        <w:t>Политические элиты и политическое лидерство: понятия, теории и их характеристика.</w:t>
      </w:r>
    </w:p>
    <w:p w:rsidR="00530B26" w:rsidRPr="00530B26" w:rsidRDefault="00530B26" w:rsidP="00FF5201">
      <w:pPr>
        <w:widowControl w:val="0"/>
        <w:tabs>
          <w:tab w:val="left" w:pos="1701"/>
        </w:tabs>
        <w:autoSpaceDE w:val="0"/>
        <w:autoSpaceDN w:val="0"/>
        <w:adjustRightInd w:val="0"/>
        <w:ind w:firstLine="709"/>
        <w:jc w:val="both"/>
        <w:rPr>
          <w:b/>
          <w:sz w:val="24"/>
          <w:szCs w:val="24"/>
        </w:rPr>
      </w:pPr>
      <w:r w:rsidRPr="00530B26">
        <w:rPr>
          <w:b/>
          <w:sz w:val="24"/>
          <w:szCs w:val="24"/>
        </w:rPr>
        <w:t>Практическое занятие № 8. Социокультурные аспекты политики. Политическое сознание и политическая культура</w:t>
      </w:r>
    </w:p>
    <w:p w:rsidR="00FF5201" w:rsidRPr="00FF5201" w:rsidRDefault="00FF5201" w:rsidP="004306A6">
      <w:pPr>
        <w:pStyle w:val="aff7"/>
        <w:numPr>
          <w:ilvl w:val="0"/>
          <w:numId w:val="20"/>
        </w:numPr>
        <w:tabs>
          <w:tab w:val="left" w:pos="1134"/>
        </w:tabs>
        <w:ind w:left="0" w:firstLine="709"/>
        <w:jc w:val="both"/>
        <w:rPr>
          <w:rFonts w:ascii="Times New Roman" w:hAnsi="Times New Roman"/>
          <w:sz w:val="24"/>
        </w:rPr>
      </w:pPr>
      <w:r w:rsidRPr="00FF5201">
        <w:rPr>
          <w:rFonts w:ascii="Times New Roman" w:hAnsi="Times New Roman"/>
          <w:sz w:val="24"/>
        </w:rPr>
        <w:t>Духовные основы и социокультурные аспекты политики.</w:t>
      </w:r>
    </w:p>
    <w:p w:rsidR="00FF5201" w:rsidRPr="00FF5201" w:rsidRDefault="00FF5201" w:rsidP="004306A6">
      <w:pPr>
        <w:pStyle w:val="aff7"/>
        <w:numPr>
          <w:ilvl w:val="0"/>
          <w:numId w:val="20"/>
        </w:numPr>
        <w:tabs>
          <w:tab w:val="left" w:pos="1134"/>
        </w:tabs>
        <w:ind w:left="0" w:firstLine="709"/>
        <w:jc w:val="both"/>
        <w:rPr>
          <w:rFonts w:ascii="Times New Roman" w:hAnsi="Times New Roman"/>
          <w:sz w:val="24"/>
        </w:rPr>
      </w:pPr>
      <w:r w:rsidRPr="00FF5201">
        <w:rPr>
          <w:rFonts w:ascii="Times New Roman" w:hAnsi="Times New Roman"/>
          <w:sz w:val="24"/>
        </w:rPr>
        <w:t>Политическое сознание и политические идеологии.</w:t>
      </w:r>
    </w:p>
    <w:p w:rsidR="00FF5201" w:rsidRDefault="00FF5201" w:rsidP="004306A6">
      <w:pPr>
        <w:pStyle w:val="aff7"/>
        <w:widowControl w:val="0"/>
        <w:numPr>
          <w:ilvl w:val="0"/>
          <w:numId w:val="20"/>
        </w:numPr>
        <w:tabs>
          <w:tab w:val="left" w:pos="1134"/>
          <w:tab w:val="left" w:pos="1701"/>
        </w:tabs>
        <w:autoSpaceDE w:val="0"/>
        <w:autoSpaceDN w:val="0"/>
        <w:adjustRightInd w:val="0"/>
        <w:ind w:left="0" w:firstLine="709"/>
        <w:jc w:val="both"/>
        <w:rPr>
          <w:rFonts w:ascii="Times New Roman" w:hAnsi="Times New Roman"/>
          <w:sz w:val="24"/>
        </w:rPr>
      </w:pPr>
      <w:r w:rsidRPr="00FF5201">
        <w:rPr>
          <w:rFonts w:ascii="Times New Roman" w:hAnsi="Times New Roman"/>
          <w:sz w:val="24"/>
        </w:rPr>
        <w:t>Политическая культура: понятие, теории, типология.</w:t>
      </w:r>
    </w:p>
    <w:p w:rsidR="00FF5201" w:rsidRPr="00FF5201" w:rsidRDefault="00FF5201" w:rsidP="004306A6">
      <w:pPr>
        <w:pStyle w:val="aff7"/>
        <w:widowControl w:val="0"/>
        <w:numPr>
          <w:ilvl w:val="0"/>
          <w:numId w:val="20"/>
        </w:numPr>
        <w:tabs>
          <w:tab w:val="left" w:pos="1134"/>
          <w:tab w:val="left" w:pos="1701"/>
        </w:tabs>
        <w:autoSpaceDE w:val="0"/>
        <w:autoSpaceDN w:val="0"/>
        <w:adjustRightInd w:val="0"/>
        <w:ind w:left="0" w:firstLine="709"/>
        <w:jc w:val="both"/>
        <w:rPr>
          <w:rFonts w:ascii="Times New Roman" w:hAnsi="Times New Roman"/>
          <w:sz w:val="24"/>
        </w:rPr>
      </w:pPr>
      <w:r w:rsidRPr="00FF5201">
        <w:rPr>
          <w:rFonts w:ascii="Times New Roman" w:hAnsi="Times New Roman"/>
          <w:sz w:val="24"/>
        </w:rPr>
        <w:t>Особенности Российской политической культуры.</w:t>
      </w:r>
    </w:p>
    <w:p w:rsidR="00530B26" w:rsidRPr="00530B26" w:rsidRDefault="00530B26" w:rsidP="00FF5201">
      <w:pPr>
        <w:widowControl w:val="0"/>
        <w:tabs>
          <w:tab w:val="left" w:pos="1701"/>
        </w:tabs>
        <w:autoSpaceDE w:val="0"/>
        <w:autoSpaceDN w:val="0"/>
        <w:adjustRightInd w:val="0"/>
        <w:ind w:firstLine="709"/>
        <w:jc w:val="both"/>
        <w:rPr>
          <w:b/>
          <w:sz w:val="24"/>
          <w:szCs w:val="24"/>
        </w:rPr>
      </w:pPr>
      <w:r w:rsidRPr="00530B26">
        <w:rPr>
          <w:b/>
          <w:sz w:val="24"/>
          <w:szCs w:val="24"/>
        </w:rPr>
        <w:t>Практическое занятие № 9. Мировая политика и международные отношения</w:t>
      </w:r>
    </w:p>
    <w:p w:rsidR="00FF5201" w:rsidRPr="00FF5201" w:rsidRDefault="00FF5201" w:rsidP="004306A6">
      <w:pPr>
        <w:pStyle w:val="aff7"/>
        <w:numPr>
          <w:ilvl w:val="0"/>
          <w:numId w:val="21"/>
        </w:numPr>
        <w:tabs>
          <w:tab w:val="left" w:pos="1134"/>
        </w:tabs>
        <w:ind w:left="0" w:firstLine="709"/>
        <w:jc w:val="both"/>
        <w:rPr>
          <w:rFonts w:ascii="Times New Roman" w:hAnsi="Times New Roman"/>
          <w:sz w:val="24"/>
        </w:rPr>
      </w:pPr>
      <w:r w:rsidRPr="00FF5201">
        <w:rPr>
          <w:rFonts w:ascii="Times New Roman" w:hAnsi="Times New Roman"/>
          <w:sz w:val="24"/>
        </w:rPr>
        <w:t>Мировая политика и международные отношения: понятия, теории, структура, субъекты.</w:t>
      </w:r>
    </w:p>
    <w:p w:rsidR="00FF5201" w:rsidRPr="00FF5201" w:rsidRDefault="00FF5201" w:rsidP="004306A6">
      <w:pPr>
        <w:pStyle w:val="aff7"/>
        <w:numPr>
          <w:ilvl w:val="0"/>
          <w:numId w:val="21"/>
        </w:numPr>
        <w:tabs>
          <w:tab w:val="left" w:pos="1134"/>
        </w:tabs>
        <w:ind w:left="0" w:firstLine="709"/>
        <w:jc w:val="both"/>
        <w:rPr>
          <w:rFonts w:ascii="Times New Roman" w:hAnsi="Times New Roman"/>
          <w:sz w:val="24"/>
        </w:rPr>
      </w:pPr>
      <w:r w:rsidRPr="00FF5201">
        <w:rPr>
          <w:rFonts w:ascii="Times New Roman" w:hAnsi="Times New Roman"/>
          <w:sz w:val="24"/>
        </w:rPr>
        <w:t>Особенности мирового политического процесса. Глобализация как политический процесс.</w:t>
      </w:r>
    </w:p>
    <w:p w:rsidR="00FF5201" w:rsidRPr="00FF5201" w:rsidRDefault="00FF5201" w:rsidP="004306A6">
      <w:pPr>
        <w:pStyle w:val="aff7"/>
        <w:widowControl w:val="0"/>
        <w:numPr>
          <w:ilvl w:val="0"/>
          <w:numId w:val="21"/>
        </w:numPr>
        <w:tabs>
          <w:tab w:val="left" w:pos="1134"/>
          <w:tab w:val="left" w:pos="1701"/>
        </w:tabs>
        <w:autoSpaceDE w:val="0"/>
        <w:autoSpaceDN w:val="0"/>
        <w:adjustRightInd w:val="0"/>
        <w:ind w:left="0" w:firstLine="709"/>
        <w:jc w:val="both"/>
        <w:rPr>
          <w:rFonts w:ascii="Times New Roman" w:hAnsi="Times New Roman"/>
          <w:sz w:val="24"/>
        </w:rPr>
      </w:pPr>
      <w:r w:rsidRPr="00FF5201">
        <w:rPr>
          <w:rFonts w:ascii="Times New Roman" w:hAnsi="Times New Roman"/>
          <w:sz w:val="24"/>
        </w:rPr>
        <w:t>Национально-государственные интересы России. Россия в новой геополитической ситуации.</w:t>
      </w:r>
    </w:p>
    <w:p w:rsidR="00530B26" w:rsidRPr="00530B26" w:rsidRDefault="00530B26" w:rsidP="00FF5201">
      <w:pPr>
        <w:widowControl w:val="0"/>
        <w:tabs>
          <w:tab w:val="left" w:pos="1701"/>
        </w:tabs>
        <w:autoSpaceDE w:val="0"/>
        <w:autoSpaceDN w:val="0"/>
        <w:adjustRightInd w:val="0"/>
        <w:ind w:firstLine="709"/>
        <w:jc w:val="both"/>
        <w:rPr>
          <w:b/>
          <w:sz w:val="24"/>
          <w:szCs w:val="24"/>
        </w:rPr>
      </w:pPr>
      <w:r w:rsidRPr="00530B26">
        <w:rPr>
          <w:b/>
          <w:sz w:val="24"/>
          <w:szCs w:val="24"/>
        </w:rPr>
        <w:t>Практическое занятие № 10. Методология познания политической реальности</w:t>
      </w:r>
    </w:p>
    <w:p w:rsidR="00FF5201" w:rsidRPr="00FF5201" w:rsidRDefault="00FF5201" w:rsidP="004306A6">
      <w:pPr>
        <w:pStyle w:val="aff7"/>
        <w:numPr>
          <w:ilvl w:val="0"/>
          <w:numId w:val="22"/>
        </w:numPr>
        <w:tabs>
          <w:tab w:val="left" w:pos="1134"/>
        </w:tabs>
        <w:ind w:left="0" w:firstLine="709"/>
        <w:jc w:val="both"/>
        <w:rPr>
          <w:rFonts w:ascii="Times New Roman" w:hAnsi="Times New Roman"/>
          <w:sz w:val="24"/>
        </w:rPr>
      </w:pPr>
      <w:r w:rsidRPr="00FF5201">
        <w:rPr>
          <w:rFonts w:ascii="Times New Roman" w:hAnsi="Times New Roman"/>
          <w:sz w:val="24"/>
        </w:rPr>
        <w:t>Методы познания и объяснения политической реальности.</w:t>
      </w:r>
    </w:p>
    <w:p w:rsidR="00FF5201" w:rsidRPr="00FF5201" w:rsidRDefault="00FF5201" w:rsidP="004306A6">
      <w:pPr>
        <w:pStyle w:val="aff7"/>
        <w:numPr>
          <w:ilvl w:val="0"/>
          <w:numId w:val="22"/>
        </w:numPr>
        <w:tabs>
          <w:tab w:val="left" w:pos="1134"/>
        </w:tabs>
        <w:ind w:left="0" w:firstLine="709"/>
        <w:jc w:val="both"/>
        <w:rPr>
          <w:rFonts w:ascii="Times New Roman" w:hAnsi="Times New Roman"/>
          <w:sz w:val="24"/>
        </w:rPr>
      </w:pPr>
      <w:r w:rsidRPr="00FF5201">
        <w:rPr>
          <w:rFonts w:ascii="Times New Roman" w:hAnsi="Times New Roman"/>
          <w:sz w:val="24"/>
        </w:rPr>
        <w:t>Парадигмы современного политического знания.</w:t>
      </w:r>
    </w:p>
    <w:p w:rsidR="003D39DA" w:rsidRPr="003D39DA" w:rsidRDefault="00FF5201" w:rsidP="004306A6">
      <w:pPr>
        <w:pStyle w:val="aff7"/>
        <w:numPr>
          <w:ilvl w:val="0"/>
          <w:numId w:val="22"/>
        </w:numPr>
        <w:tabs>
          <w:tab w:val="left" w:pos="1134"/>
        </w:tabs>
        <w:ind w:left="0" w:firstLine="709"/>
        <w:jc w:val="both"/>
        <w:rPr>
          <w:b/>
          <w:sz w:val="24"/>
          <w:szCs w:val="24"/>
        </w:rPr>
      </w:pPr>
      <w:r w:rsidRPr="003D39DA">
        <w:rPr>
          <w:rFonts w:ascii="Times New Roman" w:hAnsi="Times New Roman"/>
          <w:sz w:val="24"/>
        </w:rPr>
        <w:t>Экспертное политическое знание. Политическая аналитика и прогностика.</w:t>
      </w:r>
    </w:p>
    <w:p w:rsidR="003D39DA" w:rsidRDefault="003D39DA" w:rsidP="003D39DA">
      <w:pPr>
        <w:pStyle w:val="aff7"/>
        <w:tabs>
          <w:tab w:val="left" w:pos="1134"/>
        </w:tabs>
        <w:ind w:left="709"/>
        <w:jc w:val="both"/>
        <w:rPr>
          <w:rFonts w:ascii="Times New Roman" w:hAnsi="Times New Roman"/>
          <w:sz w:val="24"/>
        </w:rPr>
      </w:pPr>
    </w:p>
    <w:p w:rsidR="00B44183" w:rsidRPr="003D39DA" w:rsidRDefault="00AC6C37" w:rsidP="003D39DA">
      <w:pPr>
        <w:pStyle w:val="aff7"/>
        <w:tabs>
          <w:tab w:val="left" w:pos="1134"/>
        </w:tabs>
        <w:spacing w:after="0"/>
        <w:ind w:left="0"/>
        <w:jc w:val="both"/>
        <w:rPr>
          <w:rFonts w:ascii="Times New Roman" w:hAnsi="Times New Roman"/>
          <w:b/>
          <w:sz w:val="24"/>
          <w:szCs w:val="24"/>
        </w:rPr>
      </w:pPr>
      <w:r w:rsidRPr="003D39DA">
        <w:rPr>
          <w:rFonts w:ascii="Times New Roman" w:hAnsi="Times New Roman"/>
          <w:b/>
          <w:sz w:val="24"/>
          <w:szCs w:val="24"/>
        </w:rPr>
        <w:t>8.2</w:t>
      </w:r>
      <w:r w:rsidR="00FF5201" w:rsidRPr="003D39DA">
        <w:rPr>
          <w:rFonts w:ascii="Times New Roman" w:hAnsi="Times New Roman"/>
          <w:b/>
          <w:sz w:val="24"/>
          <w:szCs w:val="24"/>
        </w:rPr>
        <w:t>.2</w:t>
      </w:r>
      <w:r w:rsidR="00B44183" w:rsidRPr="003D39DA">
        <w:rPr>
          <w:rFonts w:ascii="Times New Roman" w:hAnsi="Times New Roman"/>
          <w:b/>
          <w:sz w:val="24"/>
          <w:szCs w:val="24"/>
        </w:rPr>
        <w:t xml:space="preserve">. Типовые </w:t>
      </w:r>
      <w:r w:rsidR="00B44183" w:rsidRPr="003D39DA">
        <w:rPr>
          <w:rFonts w:ascii="Times New Roman" w:hAnsi="Times New Roman"/>
          <w:b/>
          <w:iCs/>
          <w:sz w:val="24"/>
          <w:szCs w:val="24"/>
        </w:rPr>
        <w:t xml:space="preserve">вопросы </w:t>
      </w:r>
      <w:r w:rsidRPr="003D39DA">
        <w:rPr>
          <w:rFonts w:ascii="Times New Roman" w:hAnsi="Times New Roman"/>
          <w:b/>
          <w:iCs/>
          <w:sz w:val="24"/>
          <w:szCs w:val="24"/>
        </w:rPr>
        <w:t>к собеседованию</w:t>
      </w:r>
      <w:r w:rsidR="00B44183" w:rsidRPr="003D39DA">
        <w:rPr>
          <w:rFonts w:ascii="Times New Roman" w:hAnsi="Times New Roman"/>
          <w:b/>
          <w:sz w:val="24"/>
          <w:szCs w:val="24"/>
        </w:rPr>
        <w:t xml:space="preserve"> </w:t>
      </w:r>
    </w:p>
    <w:p w:rsidR="00B44183" w:rsidRPr="003D39DA" w:rsidRDefault="00B44183" w:rsidP="003D39DA">
      <w:pPr>
        <w:ind w:firstLine="713"/>
        <w:rPr>
          <w:sz w:val="24"/>
          <w:szCs w:val="24"/>
        </w:rPr>
      </w:pPr>
    </w:p>
    <w:p w:rsidR="00B44183" w:rsidRPr="003D39DA" w:rsidRDefault="008F1454" w:rsidP="003D39DA">
      <w:pPr>
        <w:tabs>
          <w:tab w:val="left" w:pos="353"/>
        </w:tabs>
        <w:ind w:firstLine="709"/>
        <w:jc w:val="both"/>
        <w:rPr>
          <w:b/>
          <w:sz w:val="24"/>
          <w:szCs w:val="24"/>
        </w:rPr>
      </w:pPr>
      <w:r w:rsidRPr="003D39DA">
        <w:rPr>
          <w:b/>
          <w:sz w:val="24"/>
          <w:szCs w:val="24"/>
        </w:rPr>
        <w:t xml:space="preserve">Собеседование </w:t>
      </w:r>
      <w:r w:rsidR="00FF2234">
        <w:rPr>
          <w:b/>
          <w:sz w:val="24"/>
          <w:szCs w:val="24"/>
        </w:rPr>
        <w:t xml:space="preserve">№ </w:t>
      </w:r>
      <w:r w:rsidRPr="003D39DA">
        <w:rPr>
          <w:b/>
          <w:sz w:val="24"/>
          <w:szCs w:val="24"/>
        </w:rPr>
        <w:t>1 (по т</w:t>
      </w:r>
      <w:r w:rsidR="00B44183" w:rsidRPr="003D39DA">
        <w:rPr>
          <w:b/>
          <w:sz w:val="24"/>
          <w:szCs w:val="24"/>
        </w:rPr>
        <w:t>ема</w:t>
      </w:r>
      <w:r w:rsidRPr="003D39DA">
        <w:rPr>
          <w:b/>
          <w:sz w:val="24"/>
          <w:szCs w:val="24"/>
        </w:rPr>
        <w:t>м №</w:t>
      </w:r>
      <w:r w:rsidR="00B44183" w:rsidRPr="003D39DA">
        <w:rPr>
          <w:b/>
          <w:sz w:val="24"/>
          <w:szCs w:val="24"/>
        </w:rPr>
        <w:t xml:space="preserve"> 1</w:t>
      </w:r>
      <w:r w:rsidRPr="003D39DA">
        <w:rPr>
          <w:b/>
          <w:sz w:val="24"/>
          <w:szCs w:val="24"/>
        </w:rPr>
        <w:t>-4)</w:t>
      </w:r>
    </w:p>
    <w:p w:rsidR="003D39DA" w:rsidRPr="003D39DA" w:rsidRDefault="003D39DA" w:rsidP="003D39DA">
      <w:pPr>
        <w:tabs>
          <w:tab w:val="left" w:pos="353"/>
        </w:tabs>
        <w:ind w:firstLine="709"/>
        <w:jc w:val="both"/>
        <w:rPr>
          <w:bCs/>
          <w:i/>
          <w:sz w:val="24"/>
          <w:szCs w:val="24"/>
        </w:rPr>
      </w:pPr>
      <w:r w:rsidRPr="003D39DA">
        <w:rPr>
          <w:i/>
          <w:sz w:val="24"/>
          <w:szCs w:val="24"/>
        </w:rPr>
        <w:t>Вопросы</w:t>
      </w:r>
      <w:r>
        <w:rPr>
          <w:i/>
          <w:sz w:val="24"/>
          <w:szCs w:val="24"/>
        </w:rPr>
        <w:t>:</w:t>
      </w:r>
    </w:p>
    <w:p w:rsidR="008F1454" w:rsidRDefault="008F1454" w:rsidP="004306A6">
      <w:pPr>
        <w:numPr>
          <w:ilvl w:val="0"/>
          <w:numId w:val="11"/>
        </w:numPr>
        <w:tabs>
          <w:tab w:val="clear" w:pos="720"/>
          <w:tab w:val="num" w:pos="284"/>
          <w:tab w:val="left" w:pos="1134"/>
        </w:tabs>
        <w:autoSpaceDE w:val="0"/>
        <w:autoSpaceDN w:val="0"/>
        <w:ind w:left="0" w:firstLine="709"/>
        <w:jc w:val="both"/>
        <w:rPr>
          <w:sz w:val="24"/>
        </w:rPr>
      </w:pPr>
      <w:r>
        <w:rPr>
          <w:sz w:val="24"/>
        </w:rPr>
        <w:t xml:space="preserve">Что такое политическое? Какова его природа? Раскройте е </w:t>
      </w:r>
      <w:proofErr w:type="spellStart"/>
      <w:r>
        <w:rPr>
          <w:sz w:val="24"/>
        </w:rPr>
        <w:t>го</w:t>
      </w:r>
      <w:proofErr w:type="spellEnd"/>
      <w:r>
        <w:rPr>
          <w:sz w:val="24"/>
        </w:rPr>
        <w:t xml:space="preserve"> содержание и функции.</w:t>
      </w:r>
    </w:p>
    <w:p w:rsidR="008F1454" w:rsidRDefault="008F1454" w:rsidP="004306A6">
      <w:pPr>
        <w:numPr>
          <w:ilvl w:val="0"/>
          <w:numId w:val="11"/>
        </w:numPr>
        <w:tabs>
          <w:tab w:val="clear" w:pos="720"/>
          <w:tab w:val="num" w:pos="284"/>
          <w:tab w:val="left" w:pos="1134"/>
        </w:tabs>
        <w:autoSpaceDE w:val="0"/>
        <w:autoSpaceDN w:val="0"/>
        <w:ind w:left="0" w:firstLine="709"/>
        <w:jc w:val="both"/>
        <w:rPr>
          <w:sz w:val="24"/>
        </w:rPr>
      </w:pPr>
      <w:r>
        <w:rPr>
          <w:sz w:val="24"/>
        </w:rPr>
        <w:t xml:space="preserve"> </w:t>
      </w:r>
      <w:r w:rsidR="004B48CB">
        <w:rPr>
          <w:sz w:val="24"/>
        </w:rPr>
        <w:t>П</w:t>
      </w:r>
      <w:r>
        <w:rPr>
          <w:sz w:val="24"/>
        </w:rPr>
        <w:t>роведите сравнительный анализ</w:t>
      </w:r>
      <w:r w:rsidR="004B48CB" w:rsidRPr="004B48CB">
        <w:rPr>
          <w:sz w:val="24"/>
        </w:rPr>
        <w:t xml:space="preserve"> </w:t>
      </w:r>
      <w:r w:rsidR="004B48CB">
        <w:rPr>
          <w:sz w:val="24"/>
        </w:rPr>
        <w:t>не менее 3-х развернутых определений политики</w:t>
      </w:r>
      <w:r>
        <w:rPr>
          <w:sz w:val="24"/>
        </w:rPr>
        <w:t>.</w:t>
      </w:r>
    </w:p>
    <w:p w:rsidR="008F1454" w:rsidRDefault="008F1454" w:rsidP="004306A6">
      <w:pPr>
        <w:numPr>
          <w:ilvl w:val="0"/>
          <w:numId w:val="11"/>
        </w:numPr>
        <w:tabs>
          <w:tab w:val="clear" w:pos="720"/>
          <w:tab w:val="num" w:pos="284"/>
          <w:tab w:val="left" w:pos="1134"/>
        </w:tabs>
        <w:autoSpaceDE w:val="0"/>
        <w:autoSpaceDN w:val="0"/>
        <w:ind w:left="0" w:firstLine="709"/>
        <w:jc w:val="both"/>
        <w:rPr>
          <w:sz w:val="24"/>
        </w:rPr>
      </w:pPr>
      <w:r>
        <w:rPr>
          <w:sz w:val="24"/>
        </w:rPr>
        <w:lastRenderedPageBreak/>
        <w:t>Опишите характер и содержание взаимодействий политики с моралью, правом, экономикой и наукой.</w:t>
      </w:r>
    </w:p>
    <w:p w:rsidR="008F1454" w:rsidRDefault="008F1454" w:rsidP="004306A6">
      <w:pPr>
        <w:numPr>
          <w:ilvl w:val="0"/>
          <w:numId w:val="11"/>
        </w:numPr>
        <w:tabs>
          <w:tab w:val="clear" w:pos="720"/>
          <w:tab w:val="num" w:pos="284"/>
          <w:tab w:val="left" w:pos="1134"/>
        </w:tabs>
        <w:autoSpaceDE w:val="0"/>
        <w:autoSpaceDN w:val="0"/>
        <w:ind w:left="0" w:firstLine="709"/>
        <w:jc w:val="both"/>
        <w:rPr>
          <w:sz w:val="24"/>
        </w:rPr>
      </w:pPr>
      <w:r>
        <w:rPr>
          <w:sz w:val="24"/>
        </w:rPr>
        <w:t>Разведите и охарактеризуйте определения политологии как науки и учебной дисциплины.</w:t>
      </w:r>
    </w:p>
    <w:p w:rsidR="008F1454" w:rsidRDefault="008F1454" w:rsidP="004306A6">
      <w:pPr>
        <w:numPr>
          <w:ilvl w:val="0"/>
          <w:numId w:val="11"/>
        </w:numPr>
        <w:tabs>
          <w:tab w:val="clear" w:pos="720"/>
          <w:tab w:val="num" w:pos="284"/>
          <w:tab w:val="left" w:pos="1134"/>
        </w:tabs>
        <w:autoSpaceDE w:val="0"/>
        <w:autoSpaceDN w:val="0"/>
        <w:ind w:left="0" w:firstLine="709"/>
        <w:jc w:val="both"/>
        <w:rPr>
          <w:sz w:val="24"/>
        </w:rPr>
      </w:pPr>
      <w:r>
        <w:rPr>
          <w:sz w:val="24"/>
        </w:rPr>
        <w:t>Проведите сравнительный анализ содержания теорий происхождения государства Аристотеля, Августина, Т. Гоббса и К. Маркса. Выделите в них схожие  и отличительные черты. Укажите, как решается в их теориях проблема человека и личности?</w:t>
      </w:r>
    </w:p>
    <w:p w:rsidR="008F1454" w:rsidRDefault="008F1454" w:rsidP="004306A6">
      <w:pPr>
        <w:numPr>
          <w:ilvl w:val="0"/>
          <w:numId w:val="11"/>
        </w:numPr>
        <w:tabs>
          <w:tab w:val="clear" w:pos="720"/>
          <w:tab w:val="num" w:pos="284"/>
          <w:tab w:val="left" w:pos="1134"/>
        </w:tabs>
        <w:autoSpaceDE w:val="0"/>
        <w:autoSpaceDN w:val="0"/>
        <w:ind w:left="0" w:firstLine="709"/>
        <w:jc w:val="both"/>
        <w:rPr>
          <w:sz w:val="24"/>
        </w:rPr>
      </w:pPr>
      <w:r>
        <w:rPr>
          <w:sz w:val="24"/>
        </w:rPr>
        <w:t xml:space="preserve">Что такое бихевиоризм, </w:t>
      </w:r>
      <w:proofErr w:type="spellStart"/>
      <w:r>
        <w:rPr>
          <w:sz w:val="24"/>
        </w:rPr>
        <w:t>бихевиоралистский</w:t>
      </w:r>
      <w:proofErr w:type="spellEnd"/>
      <w:r>
        <w:rPr>
          <w:sz w:val="24"/>
        </w:rPr>
        <w:t xml:space="preserve"> этап развития политической науки? Назовите причины, обусловившие </w:t>
      </w:r>
      <w:proofErr w:type="spellStart"/>
      <w:r>
        <w:rPr>
          <w:sz w:val="24"/>
        </w:rPr>
        <w:t>бихевиоральную</w:t>
      </w:r>
      <w:proofErr w:type="spellEnd"/>
      <w:r>
        <w:rPr>
          <w:sz w:val="24"/>
        </w:rPr>
        <w:t xml:space="preserve"> революцию в политической науке. В чем смысл и содержание «</w:t>
      </w:r>
      <w:proofErr w:type="spellStart"/>
      <w:r>
        <w:rPr>
          <w:sz w:val="24"/>
        </w:rPr>
        <w:t>бихевиоральной</w:t>
      </w:r>
      <w:proofErr w:type="spellEnd"/>
      <w:r>
        <w:rPr>
          <w:sz w:val="24"/>
        </w:rPr>
        <w:t xml:space="preserve"> революции»?</w:t>
      </w:r>
    </w:p>
    <w:p w:rsidR="008F1454" w:rsidRDefault="008F1454" w:rsidP="004306A6">
      <w:pPr>
        <w:numPr>
          <w:ilvl w:val="0"/>
          <w:numId w:val="11"/>
        </w:numPr>
        <w:tabs>
          <w:tab w:val="clear" w:pos="720"/>
          <w:tab w:val="num" w:pos="284"/>
          <w:tab w:val="left" w:pos="1134"/>
        </w:tabs>
        <w:autoSpaceDE w:val="0"/>
        <w:autoSpaceDN w:val="0"/>
        <w:ind w:left="0" w:firstLine="709"/>
        <w:jc w:val="both"/>
        <w:rPr>
          <w:sz w:val="24"/>
        </w:rPr>
      </w:pPr>
      <w:r>
        <w:rPr>
          <w:sz w:val="24"/>
        </w:rPr>
        <w:t>Назовите основные подходы и школы в современно политической науке?</w:t>
      </w:r>
    </w:p>
    <w:p w:rsidR="008F1454" w:rsidRDefault="008F1454" w:rsidP="004306A6">
      <w:pPr>
        <w:numPr>
          <w:ilvl w:val="0"/>
          <w:numId w:val="11"/>
        </w:numPr>
        <w:tabs>
          <w:tab w:val="clear" w:pos="720"/>
          <w:tab w:val="num" w:pos="284"/>
          <w:tab w:val="left" w:pos="1134"/>
        </w:tabs>
        <w:autoSpaceDE w:val="0"/>
        <w:autoSpaceDN w:val="0"/>
        <w:ind w:left="0" w:firstLine="709"/>
        <w:jc w:val="both"/>
        <w:rPr>
          <w:sz w:val="24"/>
        </w:rPr>
      </w:pPr>
      <w:r>
        <w:rPr>
          <w:sz w:val="24"/>
        </w:rPr>
        <w:t>Назовите истоки и социокультурные основания Российской политической науки?</w:t>
      </w:r>
    </w:p>
    <w:p w:rsidR="008F1454" w:rsidRDefault="008F1454" w:rsidP="004306A6">
      <w:pPr>
        <w:numPr>
          <w:ilvl w:val="0"/>
          <w:numId w:val="11"/>
        </w:numPr>
        <w:tabs>
          <w:tab w:val="clear" w:pos="720"/>
          <w:tab w:val="num" w:pos="284"/>
          <w:tab w:val="left" w:pos="1134"/>
        </w:tabs>
        <w:autoSpaceDE w:val="0"/>
        <w:autoSpaceDN w:val="0"/>
        <w:ind w:left="0" w:firstLine="709"/>
        <w:jc w:val="both"/>
        <w:rPr>
          <w:sz w:val="24"/>
        </w:rPr>
      </w:pPr>
      <w:r>
        <w:rPr>
          <w:sz w:val="24"/>
        </w:rPr>
        <w:t>В чем состоят задачи студентов по изучению настоящей учебной дисциплины?</w:t>
      </w:r>
    </w:p>
    <w:p w:rsidR="008F1454" w:rsidRDefault="008F1454" w:rsidP="004306A6">
      <w:pPr>
        <w:numPr>
          <w:ilvl w:val="0"/>
          <w:numId w:val="11"/>
        </w:numPr>
        <w:tabs>
          <w:tab w:val="clear" w:pos="720"/>
          <w:tab w:val="num" w:pos="284"/>
          <w:tab w:val="left" w:pos="1134"/>
        </w:tabs>
        <w:autoSpaceDE w:val="0"/>
        <w:autoSpaceDN w:val="0"/>
        <w:ind w:left="0" w:firstLine="709"/>
        <w:jc w:val="both"/>
        <w:rPr>
          <w:sz w:val="24"/>
        </w:rPr>
      </w:pPr>
      <w:r>
        <w:rPr>
          <w:sz w:val="24"/>
        </w:rPr>
        <w:t xml:space="preserve">Прочитайте книгу Н. Макиавелли «Государь» объясните: 1) какие типы политических лидеров он выделяет? 2) каким требованиям должен отвечать государь? 3)какие советы он давал молодым правителям? </w:t>
      </w:r>
    </w:p>
    <w:p w:rsidR="008F1454" w:rsidRDefault="008F1454" w:rsidP="004306A6">
      <w:pPr>
        <w:numPr>
          <w:ilvl w:val="0"/>
          <w:numId w:val="11"/>
        </w:numPr>
        <w:tabs>
          <w:tab w:val="clear" w:pos="720"/>
          <w:tab w:val="num" w:pos="284"/>
          <w:tab w:val="left" w:pos="851"/>
          <w:tab w:val="left" w:pos="1134"/>
        </w:tabs>
        <w:ind w:left="0" w:firstLine="709"/>
        <w:jc w:val="both"/>
        <w:rPr>
          <w:sz w:val="24"/>
        </w:rPr>
      </w:pPr>
      <w:r>
        <w:rPr>
          <w:sz w:val="24"/>
        </w:rPr>
        <w:t>Раскройте значение категории «политическая власть». Чем политическая власть принципиально отличается от других видов власти – административной, экономической, военной, религиозной?</w:t>
      </w:r>
    </w:p>
    <w:p w:rsidR="008F1454" w:rsidRDefault="008F1454" w:rsidP="004306A6">
      <w:pPr>
        <w:numPr>
          <w:ilvl w:val="0"/>
          <w:numId w:val="11"/>
        </w:numPr>
        <w:tabs>
          <w:tab w:val="clear" w:pos="720"/>
          <w:tab w:val="num" w:pos="284"/>
          <w:tab w:val="left" w:pos="851"/>
          <w:tab w:val="left" w:pos="1134"/>
        </w:tabs>
        <w:ind w:left="0" w:firstLine="709"/>
        <w:jc w:val="both"/>
        <w:rPr>
          <w:sz w:val="24"/>
        </w:rPr>
      </w:pPr>
      <w:r>
        <w:rPr>
          <w:sz w:val="24"/>
        </w:rPr>
        <w:t xml:space="preserve">В связи с многообразием определений власти, используя учебную литературу, дайте трактовки власти с позиции субстанционального, социологического, структурно-функционального, психологического, </w:t>
      </w:r>
      <w:proofErr w:type="spellStart"/>
      <w:r>
        <w:rPr>
          <w:sz w:val="24"/>
        </w:rPr>
        <w:t>бихевиористского</w:t>
      </w:r>
      <w:proofErr w:type="spellEnd"/>
      <w:r>
        <w:rPr>
          <w:sz w:val="24"/>
        </w:rPr>
        <w:t xml:space="preserve">, </w:t>
      </w:r>
      <w:proofErr w:type="spellStart"/>
      <w:r>
        <w:rPr>
          <w:sz w:val="24"/>
        </w:rPr>
        <w:t>конфликтологического</w:t>
      </w:r>
      <w:proofErr w:type="spellEnd"/>
      <w:r>
        <w:rPr>
          <w:sz w:val="24"/>
        </w:rPr>
        <w:t xml:space="preserve"> подходов.</w:t>
      </w:r>
    </w:p>
    <w:p w:rsidR="008F1454" w:rsidRDefault="008F1454" w:rsidP="004306A6">
      <w:pPr>
        <w:numPr>
          <w:ilvl w:val="0"/>
          <w:numId w:val="11"/>
        </w:numPr>
        <w:tabs>
          <w:tab w:val="clear" w:pos="720"/>
          <w:tab w:val="num" w:pos="284"/>
          <w:tab w:val="left" w:pos="1134"/>
        </w:tabs>
        <w:autoSpaceDE w:val="0"/>
        <w:autoSpaceDN w:val="0"/>
        <w:ind w:left="0" w:firstLine="709"/>
        <w:jc w:val="both"/>
        <w:rPr>
          <w:sz w:val="24"/>
        </w:rPr>
      </w:pPr>
      <w:r>
        <w:rPr>
          <w:sz w:val="24"/>
        </w:rPr>
        <w:t>Рассмотрите основные функции власти. Какие функции политическая власть не должна выполнять в демократическом обществе?</w:t>
      </w:r>
    </w:p>
    <w:p w:rsidR="008F1454" w:rsidRDefault="008F1454" w:rsidP="004306A6">
      <w:pPr>
        <w:numPr>
          <w:ilvl w:val="0"/>
          <w:numId w:val="11"/>
        </w:numPr>
        <w:tabs>
          <w:tab w:val="clear" w:pos="720"/>
          <w:tab w:val="num" w:pos="284"/>
          <w:tab w:val="left" w:pos="851"/>
          <w:tab w:val="left" w:pos="1134"/>
        </w:tabs>
        <w:ind w:left="0" w:firstLine="709"/>
        <w:jc w:val="both"/>
        <w:rPr>
          <w:sz w:val="24"/>
        </w:rPr>
      </w:pPr>
      <w:r>
        <w:rPr>
          <w:sz w:val="24"/>
        </w:rPr>
        <w:t>Что понимается под гражданским обществом? Объясните различия в определениях гражданского общества Г. Гегеля и К. Маркса.</w:t>
      </w:r>
    </w:p>
    <w:p w:rsidR="008F1454" w:rsidRDefault="008F1454" w:rsidP="008F1454">
      <w:pPr>
        <w:jc w:val="both"/>
        <w:rPr>
          <w:sz w:val="24"/>
        </w:rPr>
      </w:pPr>
    </w:p>
    <w:p w:rsidR="008F1454" w:rsidRDefault="008F1454" w:rsidP="003D39DA">
      <w:pPr>
        <w:tabs>
          <w:tab w:val="left" w:pos="353"/>
        </w:tabs>
        <w:ind w:firstLine="709"/>
        <w:jc w:val="both"/>
        <w:rPr>
          <w:b/>
          <w:sz w:val="24"/>
          <w:szCs w:val="24"/>
        </w:rPr>
      </w:pPr>
      <w:r>
        <w:rPr>
          <w:b/>
          <w:sz w:val="24"/>
          <w:szCs w:val="24"/>
        </w:rPr>
        <w:t xml:space="preserve">Собеседование </w:t>
      </w:r>
      <w:r w:rsidR="00FF2234">
        <w:rPr>
          <w:b/>
          <w:sz w:val="24"/>
          <w:szCs w:val="24"/>
        </w:rPr>
        <w:t xml:space="preserve">№ </w:t>
      </w:r>
      <w:r>
        <w:rPr>
          <w:b/>
          <w:sz w:val="24"/>
          <w:szCs w:val="24"/>
        </w:rPr>
        <w:t>2 (по темам № 5-8)</w:t>
      </w:r>
    </w:p>
    <w:p w:rsidR="003D39DA" w:rsidRPr="003D39DA" w:rsidRDefault="003D39DA" w:rsidP="003D39DA">
      <w:pPr>
        <w:tabs>
          <w:tab w:val="left" w:pos="353"/>
        </w:tabs>
        <w:ind w:firstLine="709"/>
        <w:jc w:val="both"/>
        <w:rPr>
          <w:bCs/>
          <w:i/>
          <w:sz w:val="24"/>
          <w:szCs w:val="24"/>
        </w:rPr>
      </w:pPr>
      <w:r w:rsidRPr="003D39DA">
        <w:rPr>
          <w:i/>
          <w:sz w:val="24"/>
          <w:szCs w:val="24"/>
        </w:rPr>
        <w:t>Вопросы</w:t>
      </w:r>
      <w:r>
        <w:rPr>
          <w:i/>
          <w:sz w:val="24"/>
          <w:szCs w:val="24"/>
        </w:rPr>
        <w:t>:</w:t>
      </w:r>
    </w:p>
    <w:p w:rsidR="008F1454" w:rsidRPr="008F1454" w:rsidRDefault="008F1454" w:rsidP="004306A6">
      <w:pPr>
        <w:pStyle w:val="aff7"/>
        <w:numPr>
          <w:ilvl w:val="0"/>
          <w:numId w:val="23"/>
        </w:numPr>
        <w:tabs>
          <w:tab w:val="left" w:pos="1134"/>
        </w:tabs>
        <w:autoSpaceDE w:val="0"/>
        <w:autoSpaceDN w:val="0"/>
        <w:ind w:left="0" w:firstLine="709"/>
        <w:jc w:val="both"/>
        <w:rPr>
          <w:rFonts w:ascii="Times New Roman" w:hAnsi="Times New Roman"/>
          <w:sz w:val="24"/>
        </w:rPr>
      </w:pPr>
      <w:r w:rsidRPr="008F1454">
        <w:rPr>
          <w:rFonts w:ascii="Times New Roman" w:hAnsi="Times New Roman"/>
          <w:sz w:val="24"/>
        </w:rPr>
        <w:t>Что означает принцип системности и системный подход в политике?</w:t>
      </w:r>
    </w:p>
    <w:p w:rsidR="008F1454" w:rsidRPr="008F1454" w:rsidRDefault="008F1454" w:rsidP="004306A6">
      <w:pPr>
        <w:pStyle w:val="aff7"/>
        <w:numPr>
          <w:ilvl w:val="0"/>
          <w:numId w:val="23"/>
        </w:numPr>
        <w:tabs>
          <w:tab w:val="left" w:pos="1134"/>
        </w:tabs>
        <w:autoSpaceDE w:val="0"/>
        <w:autoSpaceDN w:val="0"/>
        <w:ind w:left="0" w:firstLine="709"/>
        <w:jc w:val="both"/>
        <w:rPr>
          <w:rFonts w:ascii="Times New Roman" w:hAnsi="Times New Roman"/>
          <w:sz w:val="24"/>
        </w:rPr>
      </w:pPr>
      <w:r w:rsidRPr="008F1454">
        <w:rPr>
          <w:rFonts w:ascii="Times New Roman" w:hAnsi="Times New Roman"/>
          <w:sz w:val="24"/>
        </w:rPr>
        <w:t>«Политическая система» относится к группе фундаментальных категорий политологии. Аргументируйте данное утверждение. Какие стороны общественной жизни отражает политическая система? Что отличает ее от других подсистем общества? Какие функции выполняет любая политическая система в обществе? Какие из них, на Ваш взгляд, являются особо значимыми для жизни общества?</w:t>
      </w:r>
    </w:p>
    <w:p w:rsidR="008F1454" w:rsidRPr="008F1454" w:rsidRDefault="008F1454" w:rsidP="004306A6">
      <w:pPr>
        <w:pStyle w:val="aff7"/>
        <w:numPr>
          <w:ilvl w:val="0"/>
          <w:numId w:val="23"/>
        </w:numPr>
        <w:tabs>
          <w:tab w:val="left" w:pos="1134"/>
        </w:tabs>
        <w:autoSpaceDE w:val="0"/>
        <w:autoSpaceDN w:val="0"/>
        <w:ind w:left="0" w:firstLine="709"/>
        <w:jc w:val="both"/>
        <w:rPr>
          <w:rFonts w:ascii="Times New Roman" w:hAnsi="Times New Roman"/>
          <w:sz w:val="24"/>
        </w:rPr>
      </w:pPr>
      <w:r w:rsidRPr="008F1454">
        <w:rPr>
          <w:rFonts w:ascii="Times New Roman" w:hAnsi="Times New Roman"/>
          <w:sz w:val="24"/>
        </w:rPr>
        <w:t>Назовите основные политические институты современного демократического общества. Каковы их отличительные особенности?</w:t>
      </w:r>
    </w:p>
    <w:p w:rsidR="008F1454" w:rsidRPr="008F1454" w:rsidRDefault="008F1454" w:rsidP="004306A6">
      <w:pPr>
        <w:pStyle w:val="aff7"/>
        <w:numPr>
          <w:ilvl w:val="0"/>
          <w:numId w:val="23"/>
        </w:numPr>
        <w:tabs>
          <w:tab w:val="left" w:pos="851"/>
          <w:tab w:val="left" w:pos="1134"/>
        </w:tabs>
        <w:ind w:left="0" w:firstLine="709"/>
        <w:jc w:val="both"/>
        <w:rPr>
          <w:rFonts w:ascii="Times New Roman" w:hAnsi="Times New Roman"/>
          <w:sz w:val="24"/>
        </w:rPr>
      </w:pPr>
      <w:r w:rsidRPr="008F1454">
        <w:rPr>
          <w:rFonts w:ascii="Times New Roman" w:hAnsi="Times New Roman"/>
          <w:sz w:val="24"/>
        </w:rPr>
        <w:t>Дайте развернутую характеристику и опишите процесс институционализации.</w:t>
      </w:r>
    </w:p>
    <w:p w:rsidR="008F1454" w:rsidRPr="008F1454" w:rsidRDefault="008F1454" w:rsidP="004306A6">
      <w:pPr>
        <w:pStyle w:val="aff7"/>
        <w:numPr>
          <w:ilvl w:val="0"/>
          <w:numId w:val="23"/>
        </w:numPr>
        <w:tabs>
          <w:tab w:val="left" w:pos="851"/>
          <w:tab w:val="left" w:pos="1134"/>
        </w:tabs>
        <w:ind w:left="0" w:firstLine="709"/>
        <w:jc w:val="both"/>
        <w:rPr>
          <w:rFonts w:ascii="Times New Roman" w:hAnsi="Times New Roman"/>
          <w:sz w:val="24"/>
        </w:rPr>
      </w:pPr>
      <w:r w:rsidRPr="008F1454">
        <w:rPr>
          <w:rFonts w:ascii="Times New Roman" w:hAnsi="Times New Roman"/>
          <w:sz w:val="24"/>
        </w:rPr>
        <w:t>Перечислите и охарактеризуйте институты представительства и согласования интересов.</w:t>
      </w:r>
    </w:p>
    <w:p w:rsidR="008F1454" w:rsidRPr="008F1454" w:rsidRDefault="008F1454" w:rsidP="004306A6">
      <w:pPr>
        <w:pStyle w:val="aff7"/>
        <w:numPr>
          <w:ilvl w:val="0"/>
          <w:numId w:val="23"/>
        </w:numPr>
        <w:tabs>
          <w:tab w:val="left" w:pos="851"/>
          <w:tab w:val="left" w:pos="1134"/>
        </w:tabs>
        <w:ind w:left="0" w:firstLine="709"/>
        <w:jc w:val="both"/>
        <w:rPr>
          <w:rFonts w:ascii="Times New Roman" w:hAnsi="Times New Roman"/>
          <w:sz w:val="24"/>
        </w:rPr>
      </w:pPr>
      <w:r w:rsidRPr="008F1454">
        <w:rPr>
          <w:rFonts w:ascii="Times New Roman" w:hAnsi="Times New Roman"/>
          <w:sz w:val="24"/>
        </w:rPr>
        <w:t xml:space="preserve">Назовите и охарактеризуйте основные признаки политической партии. Какая роль здесь отводится идеологическому фактору? </w:t>
      </w:r>
    </w:p>
    <w:p w:rsidR="008F1454" w:rsidRPr="008F1454" w:rsidRDefault="008F1454" w:rsidP="004306A6">
      <w:pPr>
        <w:pStyle w:val="aff7"/>
        <w:numPr>
          <w:ilvl w:val="0"/>
          <w:numId w:val="23"/>
        </w:numPr>
        <w:tabs>
          <w:tab w:val="left" w:pos="851"/>
          <w:tab w:val="left" w:pos="1134"/>
        </w:tabs>
        <w:ind w:left="0" w:firstLine="709"/>
        <w:jc w:val="both"/>
        <w:rPr>
          <w:rFonts w:ascii="Times New Roman" w:hAnsi="Times New Roman"/>
          <w:sz w:val="24"/>
        </w:rPr>
      </w:pPr>
      <w:r w:rsidRPr="008F1454">
        <w:rPr>
          <w:rFonts w:ascii="Times New Roman" w:hAnsi="Times New Roman"/>
          <w:sz w:val="24"/>
        </w:rPr>
        <w:t>Какие изменения в избирательное законодательство в РФ были внесены в последнее десятилетие?</w:t>
      </w:r>
    </w:p>
    <w:p w:rsidR="008F1454" w:rsidRPr="008F1454" w:rsidRDefault="008F1454" w:rsidP="004306A6">
      <w:pPr>
        <w:pStyle w:val="aff7"/>
        <w:numPr>
          <w:ilvl w:val="0"/>
          <w:numId w:val="23"/>
        </w:numPr>
        <w:tabs>
          <w:tab w:val="left" w:pos="1134"/>
        </w:tabs>
        <w:autoSpaceDE w:val="0"/>
        <w:autoSpaceDN w:val="0"/>
        <w:ind w:left="0" w:firstLine="709"/>
        <w:jc w:val="both"/>
        <w:rPr>
          <w:rFonts w:ascii="Times New Roman" w:hAnsi="Times New Roman"/>
          <w:sz w:val="24"/>
        </w:rPr>
      </w:pPr>
      <w:r w:rsidRPr="008F1454">
        <w:rPr>
          <w:rFonts w:ascii="Times New Roman" w:hAnsi="Times New Roman"/>
          <w:sz w:val="24"/>
        </w:rPr>
        <w:t>Соотнесите и прокомментируйте следующие понятия: политика – политическая жизнь – политический процесс – субъекты – политические интересы – политическая деятельность – политические отношения – политическое участие – политическое поведение.</w:t>
      </w:r>
    </w:p>
    <w:p w:rsidR="008F1454" w:rsidRPr="008F1454" w:rsidRDefault="008F1454" w:rsidP="004306A6">
      <w:pPr>
        <w:pStyle w:val="aff7"/>
        <w:numPr>
          <w:ilvl w:val="0"/>
          <w:numId w:val="23"/>
        </w:numPr>
        <w:tabs>
          <w:tab w:val="left" w:pos="1134"/>
        </w:tabs>
        <w:autoSpaceDE w:val="0"/>
        <w:autoSpaceDN w:val="0"/>
        <w:ind w:left="0" w:firstLine="709"/>
        <w:jc w:val="both"/>
        <w:rPr>
          <w:rFonts w:ascii="Times New Roman" w:hAnsi="Times New Roman"/>
          <w:sz w:val="24"/>
        </w:rPr>
      </w:pPr>
      <w:r w:rsidRPr="008F1454">
        <w:rPr>
          <w:rFonts w:ascii="Times New Roman" w:hAnsi="Times New Roman"/>
          <w:sz w:val="24"/>
        </w:rPr>
        <w:t>Охарактеризуйте с точки зрения анализа целей, задач, структуры, режима и условий протекания следующие политических процессы: 1) демократизация политической жизни; 2) парламентские выборы; 3) политический переворот.</w:t>
      </w:r>
    </w:p>
    <w:p w:rsidR="008F1454" w:rsidRPr="008F1454" w:rsidRDefault="008F1454" w:rsidP="004306A6">
      <w:pPr>
        <w:pStyle w:val="aff7"/>
        <w:numPr>
          <w:ilvl w:val="0"/>
          <w:numId w:val="23"/>
        </w:numPr>
        <w:tabs>
          <w:tab w:val="left" w:pos="1134"/>
        </w:tabs>
        <w:autoSpaceDE w:val="0"/>
        <w:autoSpaceDN w:val="0"/>
        <w:ind w:left="0" w:firstLine="709"/>
        <w:jc w:val="both"/>
        <w:rPr>
          <w:rFonts w:ascii="Times New Roman" w:hAnsi="Times New Roman"/>
          <w:sz w:val="24"/>
        </w:rPr>
      </w:pPr>
      <w:r w:rsidRPr="008F1454">
        <w:rPr>
          <w:rFonts w:ascii="Times New Roman" w:hAnsi="Times New Roman"/>
          <w:sz w:val="24"/>
        </w:rPr>
        <w:lastRenderedPageBreak/>
        <w:t xml:space="preserve">Сравните и охарактеризуйте понятия «политический </w:t>
      </w:r>
      <w:proofErr w:type="spellStart"/>
      <w:r w:rsidRPr="008F1454">
        <w:rPr>
          <w:rFonts w:ascii="Times New Roman" w:hAnsi="Times New Roman"/>
          <w:sz w:val="24"/>
        </w:rPr>
        <w:t>актор</w:t>
      </w:r>
      <w:proofErr w:type="spellEnd"/>
      <w:r w:rsidRPr="008F1454">
        <w:rPr>
          <w:rFonts w:ascii="Times New Roman" w:hAnsi="Times New Roman"/>
          <w:sz w:val="24"/>
        </w:rPr>
        <w:t>» и «участник политического процесса».</w:t>
      </w:r>
    </w:p>
    <w:p w:rsidR="008F1454" w:rsidRPr="008F1454" w:rsidRDefault="008F1454" w:rsidP="004306A6">
      <w:pPr>
        <w:pStyle w:val="aff7"/>
        <w:numPr>
          <w:ilvl w:val="0"/>
          <w:numId w:val="23"/>
        </w:numPr>
        <w:tabs>
          <w:tab w:val="left" w:pos="1134"/>
        </w:tabs>
        <w:autoSpaceDE w:val="0"/>
        <w:autoSpaceDN w:val="0"/>
        <w:ind w:left="0" w:firstLine="709"/>
        <w:jc w:val="both"/>
        <w:rPr>
          <w:rFonts w:ascii="Times New Roman" w:hAnsi="Times New Roman"/>
          <w:sz w:val="24"/>
        </w:rPr>
      </w:pPr>
      <w:r w:rsidRPr="008F1454">
        <w:rPr>
          <w:rFonts w:ascii="Times New Roman" w:hAnsi="Times New Roman"/>
          <w:sz w:val="24"/>
        </w:rPr>
        <w:t>Раскройте и сравните суть содержания теорий политической модернизации: структурной теории демократизации (Б.</w:t>
      </w:r>
      <w:r w:rsidR="004B48CB" w:rsidRPr="004B48CB">
        <w:rPr>
          <w:rFonts w:ascii="Times New Roman" w:hAnsi="Times New Roman"/>
          <w:sz w:val="24"/>
        </w:rPr>
        <w:t xml:space="preserve"> </w:t>
      </w:r>
      <w:proofErr w:type="spellStart"/>
      <w:r w:rsidRPr="008F1454">
        <w:rPr>
          <w:rFonts w:ascii="Times New Roman" w:hAnsi="Times New Roman"/>
          <w:sz w:val="24"/>
        </w:rPr>
        <w:t>Мур</w:t>
      </w:r>
      <w:proofErr w:type="spellEnd"/>
      <w:r w:rsidRPr="008F1454">
        <w:rPr>
          <w:rFonts w:ascii="Times New Roman" w:hAnsi="Times New Roman"/>
          <w:sz w:val="24"/>
        </w:rPr>
        <w:t>, С.</w:t>
      </w:r>
      <w:r w:rsidR="004B48CB" w:rsidRPr="004B48CB">
        <w:rPr>
          <w:rFonts w:ascii="Times New Roman" w:hAnsi="Times New Roman"/>
          <w:sz w:val="24"/>
        </w:rPr>
        <w:t xml:space="preserve"> </w:t>
      </w:r>
      <w:proofErr w:type="spellStart"/>
      <w:r w:rsidRPr="008F1454">
        <w:rPr>
          <w:rFonts w:ascii="Times New Roman" w:hAnsi="Times New Roman"/>
          <w:sz w:val="24"/>
        </w:rPr>
        <w:t>Липсет</w:t>
      </w:r>
      <w:proofErr w:type="spellEnd"/>
      <w:r w:rsidRPr="008F1454">
        <w:rPr>
          <w:rFonts w:ascii="Times New Roman" w:hAnsi="Times New Roman"/>
          <w:sz w:val="24"/>
        </w:rPr>
        <w:t>, Д.</w:t>
      </w:r>
      <w:r w:rsidR="004B48CB" w:rsidRPr="004B48CB">
        <w:rPr>
          <w:rFonts w:ascii="Times New Roman" w:hAnsi="Times New Roman"/>
          <w:sz w:val="24"/>
        </w:rPr>
        <w:t xml:space="preserve"> </w:t>
      </w:r>
      <w:proofErr w:type="spellStart"/>
      <w:r w:rsidRPr="008F1454">
        <w:rPr>
          <w:rFonts w:ascii="Times New Roman" w:hAnsi="Times New Roman"/>
          <w:sz w:val="24"/>
        </w:rPr>
        <w:t>Лернер</w:t>
      </w:r>
      <w:proofErr w:type="spellEnd"/>
      <w:r w:rsidRPr="008F1454">
        <w:rPr>
          <w:rFonts w:ascii="Times New Roman" w:hAnsi="Times New Roman"/>
          <w:sz w:val="24"/>
        </w:rPr>
        <w:t>, Д.</w:t>
      </w:r>
      <w:r w:rsidR="004B48CB" w:rsidRPr="004B48CB">
        <w:rPr>
          <w:rFonts w:ascii="Times New Roman" w:hAnsi="Times New Roman"/>
          <w:sz w:val="24"/>
        </w:rPr>
        <w:t xml:space="preserve"> </w:t>
      </w:r>
      <w:r w:rsidRPr="008F1454">
        <w:rPr>
          <w:rFonts w:ascii="Times New Roman" w:hAnsi="Times New Roman"/>
          <w:sz w:val="24"/>
        </w:rPr>
        <w:t>Курт), процедурной теории (Д.</w:t>
      </w:r>
      <w:r w:rsidR="004B48CB" w:rsidRPr="004B48CB">
        <w:rPr>
          <w:rFonts w:ascii="Times New Roman" w:hAnsi="Times New Roman"/>
          <w:sz w:val="24"/>
        </w:rPr>
        <w:t xml:space="preserve"> </w:t>
      </w:r>
      <w:proofErr w:type="spellStart"/>
      <w:r w:rsidRPr="008F1454">
        <w:rPr>
          <w:rFonts w:ascii="Times New Roman" w:hAnsi="Times New Roman"/>
          <w:sz w:val="24"/>
        </w:rPr>
        <w:t>Радстоу</w:t>
      </w:r>
      <w:proofErr w:type="spellEnd"/>
      <w:r w:rsidRPr="008F1454">
        <w:rPr>
          <w:rFonts w:ascii="Times New Roman" w:hAnsi="Times New Roman"/>
          <w:sz w:val="24"/>
        </w:rPr>
        <w:t>, Ф.</w:t>
      </w:r>
      <w:r w:rsidR="004B48CB" w:rsidRPr="004B48CB">
        <w:rPr>
          <w:rFonts w:ascii="Times New Roman" w:hAnsi="Times New Roman"/>
          <w:sz w:val="24"/>
        </w:rPr>
        <w:t xml:space="preserve"> </w:t>
      </w:r>
      <w:proofErr w:type="spellStart"/>
      <w:r w:rsidRPr="008F1454">
        <w:rPr>
          <w:rFonts w:ascii="Times New Roman" w:hAnsi="Times New Roman"/>
          <w:sz w:val="24"/>
        </w:rPr>
        <w:t>Шлиттер</w:t>
      </w:r>
      <w:proofErr w:type="spellEnd"/>
      <w:r w:rsidRPr="008F1454">
        <w:rPr>
          <w:rFonts w:ascii="Times New Roman" w:hAnsi="Times New Roman"/>
          <w:sz w:val="24"/>
        </w:rPr>
        <w:t>, Г.</w:t>
      </w:r>
      <w:r w:rsidR="004B48CB" w:rsidRPr="004B48CB">
        <w:rPr>
          <w:rFonts w:ascii="Times New Roman" w:hAnsi="Times New Roman"/>
          <w:sz w:val="24"/>
        </w:rPr>
        <w:t xml:space="preserve"> </w:t>
      </w:r>
      <w:proofErr w:type="spellStart"/>
      <w:r w:rsidRPr="008F1454">
        <w:rPr>
          <w:rFonts w:ascii="Times New Roman" w:hAnsi="Times New Roman"/>
          <w:sz w:val="24"/>
        </w:rPr>
        <w:t>Доннел</w:t>
      </w:r>
      <w:proofErr w:type="spellEnd"/>
      <w:r w:rsidRPr="008F1454">
        <w:rPr>
          <w:rFonts w:ascii="Times New Roman" w:hAnsi="Times New Roman"/>
          <w:sz w:val="24"/>
        </w:rPr>
        <w:t>, А.</w:t>
      </w:r>
      <w:r w:rsidR="004B48CB" w:rsidRPr="004B48CB">
        <w:rPr>
          <w:rFonts w:ascii="Times New Roman" w:hAnsi="Times New Roman"/>
          <w:sz w:val="24"/>
        </w:rPr>
        <w:t xml:space="preserve"> </w:t>
      </w:r>
      <w:proofErr w:type="spellStart"/>
      <w:r w:rsidRPr="008F1454">
        <w:rPr>
          <w:rFonts w:ascii="Times New Roman" w:hAnsi="Times New Roman"/>
          <w:sz w:val="24"/>
        </w:rPr>
        <w:t>Пшеворский</w:t>
      </w:r>
      <w:proofErr w:type="spellEnd"/>
      <w:r w:rsidRPr="008F1454">
        <w:rPr>
          <w:rFonts w:ascii="Times New Roman" w:hAnsi="Times New Roman"/>
          <w:sz w:val="24"/>
        </w:rPr>
        <w:t>), теории «третьей волны» демократизации (С.</w:t>
      </w:r>
      <w:r w:rsidR="004B48CB" w:rsidRPr="004B48CB">
        <w:rPr>
          <w:rFonts w:ascii="Times New Roman" w:hAnsi="Times New Roman"/>
          <w:sz w:val="24"/>
        </w:rPr>
        <w:t xml:space="preserve"> </w:t>
      </w:r>
      <w:proofErr w:type="spellStart"/>
      <w:r w:rsidRPr="008F1454">
        <w:rPr>
          <w:rFonts w:ascii="Times New Roman" w:hAnsi="Times New Roman"/>
          <w:sz w:val="24"/>
        </w:rPr>
        <w:t>Хантингтон</w:t>
      </w:r>
      <w:proofErr w:type="spellEnd"/>
      <w:r w:rsidRPr="008F1454">
        <w:rPr>
          <w:rFonts w:ascii="Times New Roman" w:hAnsi="Times New Roman"/>
          <w:sz w:val="24"/>
        </w:rPr>
        <w:t>).</w:t>
      </w:r>
    </w:p>
    <w:p w:rsidR="008F1454" w:rsidRPr="008F1454" w:rsidRDefault="008F1454" w:rsidP="004306A6">
      <w:pPr>
        <w:pStyle w:val="aff7"/>
        <w:numPr>
          <w:ilvl w:val="0"/>
          <w:numId w:val="23"/>
        </w:numPr>
        <w:tabs>
          <w:tab w:val="left" w:pos="1134"/>
        </w:tabs>
        <w:autoSpaceDE w:val="0"/>
        <w:autoSpaceDN w:val="0"/>
        <w:ind w:left="0" w:firstLine="709"/>
        <w:jc w:val="both"/>
        <w:rPr>
          <w:rFonts w:ascii="Times New Roman" w:hAnsi="Times New Roman"/>
          <w:sz w:val="24"/>
        </w:rPr>
      </w:pPr>
      <w:r w:rsidRPr="008F1454">
        <w:rPr>
          <w:rFonts w:ascii="Times New Roman" w:hAnsi="Times New Roman"/>
          <w:sz w:val="24"/>
        </w:rPr>
        <w:t>Что такое политический менеджмент? Каковы его черты и особенности?</w:t>
      </w:r>
    </w:p>
    <w:p w:rsidR="008F1454" w:rsidRPr="008F1454" w:rsidRDefault="008F1454" w:rsidP="004306A6">
      <w:pPr>
        <w:pStyle w:val="aff7"/>
        <w:numPr>
          <w:ilvl w:val="0"/>
          <w:numId w:val="23"/>
        </w:numPr>
        <w:tabs>
          <w:tab w:val="left" w:pos="1134"/>
        </w:tabs>
        <w:autoSpaceDE w:val="0"/>
        <w:autoSpaceDN w:val="0"/>
        <w:ind w:left="0" w:firstLine="709"/>
        <w:jc w:val="both"/>
        <w:rPr>
          <w:rFonts w:ascii="Times New Roman" w:hAnsi="Times New Roman"/>
          <w:sz w:val="24"/>
        </w:rPr>
      </w:pPr>
      <w:r w:rsidRPr="008F1454">
        <w:rPr>
          <w:rFonts w:ascii="Times New Roman" w:hAnsi="Times New Roman"/>
          <w:sz w:val="24"/>
        </w:rPr>
        <w:t>Перечислите специфические черты и особенности лидерства в политике.</w:t>
      </w:r>
    </w:p>
    <w:p w:rsidR="008F1454" w:rsidRPr="008F1454" w:rsidRDefault="008F1454" w:rsidP="004306A6">
      <w:pPr>
        <w:pStyle w:val="aff7"/>
        <w:numPr>
          <w:ilvl w:val="0"/>
          <w:numId w:val="23"/>
        </w:numPr>
        <w:tabs>
          <w:tab w:val="left" w:pos="1134"/>
        </w:tabs>
        <w:autoSpaceDE w:val="0"/>
        <w:autoSpaceDN w:val="0"/>
        <w:ind w:left="0" w:firstLine="709"/>
        <w:jc w:val="both"/>
        <w:rPr>
          <w:rFonts w:ascii="Times New Roman" w:hAnsi="Times New Roman"/>
          <w:sz w:val="24"/>
        </w:rPr>
      </w:pPr>
      <w:r w:rsidRPr="008F1454">
        <w:rPr>
          <w:rFonts w:ascii="Times New Roman" w:hAnsi="Times New Roman"/>
          <w:sz w:val="24"/>
        </w:rPr>
        <w:t>Сравните критерии выделения правящей элиты В.</w:t>
      </w:r>
      <w:r w:rsidR="004B48CB" w:rsidRPr="004B48CB">
        <w:rPr>
          <w:rFonts w:ascii="Times New Roman" w:hAnsi="Times New Roman"/>
          <w:sz w:val="24"/>
        </w:rPr>
        <w:t xml:space="preserve"> </w:t>
      </w:r>
      <w:r w:rsidRPr="008F1454">
        <w:rPr>
          <w:rFonts w:ascii="Times New Roman" w:hAnsi="Times New Roman"/>
          <w:sz w:val="24"/>
        </w:rPr>
        <w:t>Парето и правящего класса Г.</w:t>
      </w:r>
      <w:r w:rsidR="004B48CB" w:rsidRPr="004B48CB">
        <w:rPr>
          <w:rFonts w:ascii="Times New Roman" w:hAnsi="Times New Roman"/>
          <w:sz w:val="24"/>
        </w:rPr>
        <w:t xml:space="preserve"> </w:t>
      </w:r>
      <w:proofErr w:type="spellStart"/>
      <w:r w:rsidRPr="008F1454">
        <w:rPr>
          <w:rFonts w:ascii="Times New Roman" w:hAnsi="Times New Roman"/>
          <w:sz w:val="24"/>
        </w:rPr>
        <w:t>Моска</w:t>
      </w:r>
      <w:proofErr w:type="spellEnd"/>
      <w:r w:rsidRPr="008F1454">
        <w:rPr>
          <w:rFonts w:ascii="Times New Roman" w:hAnsi="Times New Roman"/>
          <w:sz w:val="24"/>
        </w:rPr>
        <w:t>.</w:t>
      </w:r>
    </w:p>
    <w:p w:rsidR="008F1454" w:rsidRPr="008F1454" w:rsidRDefault="008F1454" w:rsidP="004306A6">
      <w:pPr>
        <w:pStyle w:val="aff7"/>
        <w:numPr>
          <w:ilvl w:val="0"/>
          <w:numId w:val="23"/>
        </w:numPr>
        <w:tabs>
          <w:tab w:val="left" w:pos="1134"/>
        </w:tabs>
        <w:autoSpaceDE w:val="0"/>
        <w:autoSpaceDN w:val="0"/>
        <w:ind w:left="0" w:firstLine="709"/>
        <w:jc w:val="both"/>
        <w:rPr>
          <w:rFonts w:ascii="Times New Roman" w:hAnsi="Times New Roman"/>
          <w:sz w:val="24"/>
        </w:rPr>
      </w:pPr>
      <w:r w:rsidRPr="008F1454">
        <w:rPr>
          <w:rFonts w:ascii="Times New Roman" w:hAnsi="Times New Roman"/>
          <w:sz w:val="24"/>
        </w:rPr>
        <w:t>Проведите сравнительный анализ основных типов политической культуры (Г.</w:t>
      </w:r>
      <w:r w:rsidR="004B48CB" w:rsidRPr="004B48CB">
        <w:rPr>
          <w:rFonts w:ascii="Times New Roman" w:hAnsi="Times New Roman"/>
          <w:sz w:val="24"/>
        </w:rPr>
        <w:t xml:space="preserve"> </w:t>
      </w:r>
      <w:proofErr w:type="spellStart"/>
      <w:r w:rsidRPr="008F1454">
        <w:rPr>
          <w:rFonts w:ascii="Times New Roman" w:hAnsi="Times New Roman"/>
          <w:sz w:val="24"/>
        </w:rPr>
        <w:t>Алмонду</w:t>
      </w:r>
      <w:proofErr w:type="spellEnd"/>
      <w:r w:rsidRPr="008F1454">
        <w:rPr>
          <w:rFonts w:ascii="Times New Roman" w:hAnsi="Times New Roman"/>
          <w:sz w:val="24"/>
        </w:rPr>
        <w:t xml:space="preserve"> и С.</w:t>
      </w:r>
      <w:r w:rsidR="004B48CB" w:rsidRPr="004B48CB">
        <w:rPr>
          <w:rFonts w:ascii="Times New Roman" w:hAnsi="Times New Roman"/>
          <w:sz w:val="24"/>
        </w:rPr>
        <w:t xml:space="preserve"> </w:t>
      </w:r>
      <w:r w:rsidRPr="008F1454">
        <w:rPr>
          <w:rFonts w:ascii="Times New Roman" w:hAnsi="Times New Roman"/>
          <w:sz w:val="24"/>
        </w:rPr>
        <w:t>Вербе) патриархальной, подданнической, активистской.</w:t>
      </w:r>
    </w:p>
    <w:p w:rsidR="008F1454" w:rsidRDefault="008F1454" w:rsidP="003D39DA">
      <w:pPr>
        <w:tabs>
          <w:tab w:val="left" w:pos="353"/>
        </w:tabs>
        <w:ind w:firstLine="709"/>
        <w:jc w:val="both"/>
        <w:rPr>
          <w:b/>
          <w:sz w:val="24"/>
          <w:szCs w:val="24"/>
        </w:rPr>
      </w:pPr>
      <w:r>
        <w:rPr>
          <w:b/>
          <w:sz w:val="24"/>
          <w:szCs w:val="24"/>
        </w:rPr>
        <w:t xml:space="preserve">Собеседование </w:t>
      </w:r>
      <w:r w:rsidR="00FF2234">
        <w:rPr>
          <w:b/>
          <w:sz w:val="24"/>
          <w:szCs w:val="24"/>
        </w:rPr>
        <w:t xml:space="preserve">№ </w:t>
      </w:r>
      <w:r>
        <w:rPr>
          <w:b/>
          <w:sz w:val="24"/>
          <w:szCs w:val="24"/>
        </w:rPr>
        <w:t>3 (по теме № 9)</w:t>
      </w:r>
    </w:p>
    <w:p w:rsidR="003D39DA" w:rsidRPr="003D39DA" w:rsidRDefault="003D39DA" w:rsidP="003D39DA">
      <w:pPr>
        <w:tabs>
          <w:tab w:val="left" w:pos="353"/>
        </w:tabs>
        <w:ind w:firstLine="709"/>
        <w:jc w:val="both"/>
        <w:rPr>
          <w:bCs/>
          <w:i/>
          <w:sz w:val="24"/>
          <w:szCs w:val="24"/>
        </w:rPr>
      </w:pPr>
      <w:r w:rsidRPr="003D39DA">
        <w:rPr>
          <w:i/>
          <w:sz w:val="24"/>
          <w:szCs w:val="24"/>
        </w:rPr>
        <w:t>Вопросы</w:t>
      </w:r>
      <w:r>
        <w:rPr>
          <w:i/>
          <w:sz w:val="24"/>
          <w:szCs w:val="24"/>
        </w:rPr>
        <w:t>:</w:t>
      </w:r>
    </w:p>
    <w:p w:rsidR="008F1454" w:rsidRDefault="008F1454" w:rsidP="004306A6">
      <w:pPr>
        <w:numPr>
          <w:ilvl w:val="0"/>
          <w:numId w:val="12"/>
        </w:numPr>
        <w:tabs>
          <w:tab w:val="clear" w:pos="720"/>
          <w:tab w:val="left" w:pos="1134"/>
        </w:tabs>
        <w:autoSpaceDE w:val="0"/>
        <w:autoSpaceDN w:val="0"/>
        <w:ind w:left="0" w:firstLine="709"/>
        <w:jc w:val="both"/>
        <w:rPr>
          <w:sz w:val="24"/>
        </w:rPr>
      </w:pPr>
      <w:r>
        <w:rPr>
          <w:sz w:val="24"/>
        </w:rPr>
        <w:t>Что понимается под мировой политикой? Охарактеризуйте систему субъектов мировой политики.</w:t>
      </w:r>
    </w:p>
    <w:p w:rsidR="008F1454" w:rsidRDefault="008F1454" w:rsidP="004306A6">
      <w:pPr>
        <w:numPr>
          <w:ilvl w:val="0"/>
          <w:numId w:val="12"/>
        </w:numPr>
        <w:tabs>
          <w:tab w:val="clear" w:pos="720"/>
          <w:tab w:val="left" w:pos="1134"/>
        </w:tabs>
        <w:autoSpaceDE w:val="0"/>
        <w:autoSpaceDN w:val="0"/>
        <w:ind w:left="0" w:firstLine="709"/>
        <w:jc w:val="both"/>
        <w:rPr>
          <w:sz w:val="24"/>
        </w:rPr>
      </w:pPr>
      <w:r>
        <w:rPr>
          <w:sz w:val="24"/>
        </w:rPr>
        <w:t>В чем сущность концепции «политического реализма»?</w:t>
      </w:r>
    </w:p>
    <w:p w:rsidR="008F1454" w:rsidRDefault="008F1454" w:rsidP="004306A6">
      <w:pPr>
        <w:numPr>
          <w:ilvl w:val="0"/>
          <w:numId w:val="12"/>
        </w:numPr>
        <w:tabs>
          <w:tab w:val="clear" w:pos="720"/>
          <w:tab w:val="left" w:pos="1134"/>
        </w:tabs>
        <w:autoSpaceDE w:val="0"/>
        <w:autoSpaceDN w:val="0"/>
        <w:ind w:left="0" w:firstLine="709"/>
        <w:jc w:val="both"/>
        <w:rPr>
          <w:sz w:val="24"/>
        </w:rPr>
      </w:pPr>
      <w:r>
        <w:rPr>
          <w:sz w:val="24"/>
        </w:rPr>
        <w:t>Назовите основные этапы эволюции международных отношений.</w:t>
      </w:r>
    </w:p>
    <w:p w:rsidR="008F1454" w:rsidRDefault="008F1454" w:rsidP="004306A6">
      <w:pPr>
        <w:numPr>
          <w:ilvl w:val="0"/>
          <w:numId w:val="12"/>
        </w:numPr>
        <w:tabs>
          <w:tab w:val="clear" w:pos="720"/>
          <w:tab w:val="left" w:pos="1134"/>
        </w:tabs>
        <w:autoSpaceDE w:val="0"/>
        <w:autoSpaceDN w:val="0"/>
        <w:ind w:left="0" w:firstLine="709"/>
        <w:jc w:val="both"/>
        <w:rPr>
          <w:sz w:val="24"/>
        </w:rPr>
      </w:pPr>
      <w:r>
        <w:rPr>
          <w:sz w:val="24"/>
        </w:rPr>
        <w:t>Чем неолиберальный подход отличается от классических либеральных взглядов на международные отношения?</w:t>
      </w:r>
    </w:p>
    <w:p w:rsidR="008F1454" w:rsidRDefault="008F1454" w:rsidP="004306A6">
      <w:pPr>
        <w:numPr>
          <w:ilvl w:val="0"/>
          <w:numId w:val="12"/>
        </w:numPr>
        <w:tabs>
          <w:tab w:val="clear" w:pos="720"/>
          <w:tab w:val="left" w:pos="1134"/>
        </w:tabs>
        <w:autoSpaceDE w:val="0"/>
        <w:autoSpaceDN w:val="0"/>
        <w:ind w:left="0" w:firstLine="709"/>
        <w:jc w:val="both"/>
        <w:rPr>
          <w:sz w:val="24"/>
        </w:rPr>
      </w:pPr>
      <w:r>
        <w:rPr>
          <w:sz w:val="24"/>
        </w:rPr>
        <w:t>Почему глобализация в целом сказывает негативное воздействие на страны третьего мира? Каково воздействие глобализации на современную Россию?</w:t>
      </w:r>
    </w:p>
    <w:p w:rsidR="008F1454" w:rsidRDefault="008F1454" w:rsidP="004306A6">
      <w:pPr>
        <w:numPr>
          <w:ilvl w:val="0"/>
          <w:numId w:val="12"/>
        </w:numPr>
        <w:tabs>
          <w:tab w:val="clear" w:pos="720"/>
          <w:tab w:val="left" w:pos="1134"/>
        </w:tabs>
        <w:autoSpaceDE w:val="0"/>
        <w:autoSpaceDN w:val="0"/>
        <w:ind w:left="0" w:firstLine="709"/>
        <w:jc w:val="both"/>
        <w:rPr>
          <w:sz w:val="24"/>
        </w:rPr>
      </w:pPr>
      <w:r>
        <w:rPr>
          <w:sz w:val="24"/>
        </w:rPr>
        <w:t>Охарактеризуйте принципы внешней политики Российской Федерации.</w:t>
      </w:r>
    </w:p>
    <w:p w:rsidR="008F1454" w:rsidRDefault="008F1454" w:rsidP="004306A6">
      <w:pPr>
        <w:numPr>
          <w:ilvl w:val="0"/>
          <w:numId w:val="12"/>
        </w:numPr>
        <w:tabs>
          <w:tab w:val="clear" w:pos="720"/>
          <w:tab w:val="left" w:pos="1134"/>
        </w:tabs>
        <w:autoSpaceDE w:val="0"/>
        <w:autoSpaceDN w:val="0"/>
        <w:ind w:left="0" w:firstLine="709"/>
        <w:jc w:val="both"/>
        <w:rPr>
          <w:sz w:val="24"/>
        </w:rPr>
      </w:pPr>
      <w:r>
        <w:rPr>
          <w:sz w:val="24"/>
        </w:rPr>
        <w:t>Охарактеризуйте роль Президента России в разработке и реализации внешней политики РФ.</w:t>
      </w:r>
    </w:p>
    <w:p w:rsidR="008F1454" w:rsidRDefault="008F1454" w:rsidP="00B44183">
      <w:pPr>
        <w:pStyle w:val="aff7"/>
        <w:ind w:left="0"/>
        <w:rPr>
          <w:b/>
          <w:color w:val="FF0000"/>
        </w:rPr>
      </w:pPr>
    </w:p>
    <w:p w:rsidR="00B44183" w:rsidRPr="00AC6C37" w:rsidRDefault="00B44183" w:rsidP="00B44183">
      <w:pPr>
        <w:pStyle w:val="aff7"/>
        <w:ind w:left="0"/>
        <w:rPr>
          <w:rFonts w:ascii="Times New Roman" w:hAnsi="Times New Roman"/>
          <w:b/>
          <w:sz w:val="24"/>
          <w:szCs w:val="24"/>
        </w:rPr>
      </w:pPr>
      <w:r>
        <w:rPr>
          <w:b/>
          <w:color w:val="FF0000"/>
        </w:rPr>
        <w:tab/>
      </w:r>
      <w:r w:rsidR="00AC6C37">
        <w:rPr>
          <w:rFonts w:ascii="Times New Roman" w:hAnsi="Times New Roman"/>
          <w:b/>
          <w:sz w:val="24"/>
          <w:szCs w:val="24"/>
        </w:rPr>
        <w:t>8.2</w:t>
      </w:r>
      <w:r w:rsidR="003D39DA">
        <w:rPr>
          <w:rFonts w:ascii="Times New Roman" w:hAnsi="Times New Roman"/>
          <w:b/>
          <w:sz w:val="24"/>
          <w:szCs w:val="24"/>
        </w:rPr>
        <w:t>.3</w:t>
      </w:r>
      <w:r w:rsidRPr="00AC6C37">
        <w:rPr>
          <w:rFonts w:ascii="Times New Roman" w:hAnsi="Times New Roman"/>
          <w:b/>
          <w:sz w:val="24"/>
          <w:szCs w:val="24"/>
        </w:rPr>
        <w:t>. Типовые тестовые задания</w:t>
      </w:r>
    </w:p>
    <w:p w:rsidR="005B6429" w:rsidRPr="00AB68D3" w:rsidRDefault="005B6429" w:rsidP="00060A6D">
      <w:pPr>
        <w:ind w:firstLine="709"/>
        <w:jc w:val="both"/>
        <w:rPr>
          <w:sz w:val="24"/>
          <w:szCs w:val="24"/>
        </w:rPr>
      </w:pPr>
      <w:r w:rsidRPr="00AB68D3">
        <w:rPr>
          <w:sz w:val="24"/>
          <w:szCs w:val="24"/>
        </w:rPr>
        <w:t>1.  Политология – это наука, изучающая</w:t>
      </w:r>
      <w:r w:rsidR="00E8704C">
        <w:rPr>
          <w:sz w:val="24"/>
          <w:szCs w:val="24"/>
        </w:rPr>
        <w:t>:</w:t>
      </w:r>
      <w:r w:rsidRPr="00AB68D3">
        <w:rPr>
          <w:sz w:val="24"/>
          <w:szCs w:val="24"/>
        </w:rPr>
        <w:t xml:space="preserve"> </w:t>
      </w:r>
    </w:p>
    <w:p w:rsidR="005B6429" w:rsidRPr="00AB68D3" w:rsidRDefault="005B6429" w:rsidP="004306A6">
      <w:pPr>
        <w:pStyle w:val="aff7"/>
        <w:numPr>
          <w:ilvl w:val="0"/>
          <w:numId w:val="24"/>
        </w:numPr>
        <w:tabs>
          <w:tab w:val="left" w:pos="993"/>
        </w:tabs>
        <w:spacing w:line="240" w:lineRule="auto"/>
        <w:ind w:left="0" w:firstLine="1134"/>
        <w:jc w:val="both"/>
        <w:rPr>
          <w:rFonts w:ascii="Times New Roman" w:hAnsi="Times New Roman"/>
          <w:sz w:val="24"/>
          <w:szCs w:val="24"/>
        </w:rPr>
      </w:pPr>
      <w:r w:rsidRPr="00AB68D3">
        <w:rPr>
          <w:rFonts w:ascii="Times New Roman" w:hAnsi="Times New Roman"/>
          <w:sz w:val="24"/>
          <w:szCs w:val="24"/>
        </w:rPr>
        <w:t>общество;</w:t>
      </w:r>
    </w:p>
    <w:p w:rsidR="005B6429" w:rsidRPr="00AB68D3" w:rsidRDefault="005B6429" w:rsidP="004306A6">
      <w:pPr>
        <w:pStyle w:val="aff7"/>
        <w:numPr>
          <w:ilvl w:val="0"/>
          <w:numId w:val="24"/>
        </w:numPr>
        <w:tabs>
          <w:tab w:val="left" w:pos="993"/>
        </w:tabs>
        <w:spacing w:line="240" w:lineRule="auto"/>
        <w:ind w:left="0" w:firstLine="1134"/>
        <w:jc w:val="both"/>
        <w:rPr>
          <w:rFonts w:ascii="Times New Roman" w:hAnsi="Times New Roman"/>
          <w:sz w:val="24"/>
          <w:szCs w:val="24"/>
        </w:rPr>
      </w:pPr>
      <w:r w:rsidRPr="00AB68D3">
        <w:rPr>
          <w:rFonts w:ascii="Times New Roman" w:hAnsi="Times New Roman"/>
          <w:sz w:val="24"/>
          <w:szCs w:val="24"/>
        </w:rPr>
        <w:t>государство;</w:t>
      </w:r>
    </w:p>
    <w:p w:rsidR="005B6429" w:rsidRPr="00AB68D3" w:rsidRDefault="005B6429" w:rsidP="004306A6">
      <w:pPr>
        <w:pStyle w:val="aff7"/>
        <w:numPr>
          <w:ilvl w:val="0"/>
          <w:numId w:val="24"/>
        </w:numPr>
        <w:tabs>
          <w:tab w:val="left" w:pos="993"/>
        </w:tabs>
        <w:spacing w:line="240" w:lineRule="auto"/>
        <w:ind w:left="0" w:firstLine="1134"/>
        <w:jc w:val="both"/>
        <w:rPr>
          <w:rFonts w:ascii="Times New Roman" w:hAnsi="Times New Roman"/>
          <w:sz w:val="24"/>
          <w:szCs w:val="24"/>
        </w:rPr>
      </w:pPr>
      <w:r w:rsidRPr="00AB68D3">
        <w:rPr>
          <w:rFonts w:ascii="Times New Roman" w:hAnsi="Times New Roman"/>
          <w:sz w:val="24"/>
          <w:szCs w:val="24"/>
        </w:rPr>
        <w:t>все виды власти;</w:t>
      </w:r>
    </w:p>
    <w:p w:rsidR="005B6429" w:rsidRPr="00AB68D3" w:rsidRDefault="005B6429" w:rsidP="004306A6">
      <w:pPr>
        <w:pStyle w:val="aff7"/>
        <w:numPr>
          <w:ilvl w:val="0"/>
          <w:numId w:val="24"/>
        </w:numPr>
        <w:tabs>
          <w:tab w:val="left" w:pos="993"/>
        </w:tabs>
        <w:spacing w:after="0" w:line="240" w:lineRule="auto"/>
        <w:ind w:left="0" w:firstLine="1134"/>
        <w:jc w:val="both"/>
        <w:rPr>
          <w:rFonts w:ascii="Times New Roman" w:hAnsi="Times New Roman"/>
          <w:sz w:val="24"/>
          <w:szCs w:val="24"/>
        </w:rPr>
      </w:pPr>
      <w:r w:rsidRPr="00AB68D3">
        <w:rPr>
          <w:rFonts w:ascii="Times New Roman" w:hAnsi="Times New Roman"/>
          <w:sz w:val="24"/>
          <w:szCs w:val="24"/>
        </w:rPr>
        <w:t>политику во всех её проявлениях.</w:t>
      </w:r>
    </w:p>
    <w:p w:rsidR="005B6429" w:rsidRPr="00AB68D3" w:rsidRDefault="00AB68D3" w:rsidP="00060A6D">
      <w:pPr>
        <w:ind w:firstLine="709"/>
        <w:jc w:val="both"/>
        <w:rPr>
          <w:sz w:val="24"/>
          <w:szCs w:val="24"/>
        </w:rPr>
      </w:pPr>
      <w:r w:rsidRPr="00AB68D3">
        <w:rPr>
          <w:sz w:val="24"/>
          <w:szCs w:val="24"/>
        </w:rPr>
        <w:t>2.</w:t>
      </w:r>
      <w:r w:rsidRPr="00AB68D3">
        <w:rPr>
          <w:b/>
          <w:i/>
          <w:sz w:val="24"/>
          <w:szCs w:val="24"/>
        </w:rPr>
        <w:t xml:space="preserve"> </w:t>
      </w:r>
      <w:r w:rsidR="005B6429" w:rsidRPr="00AB68D3">
        <w:rPr>
          <w:b/>
          <w:i/>
          <w:sz w:val="24"/>
          <w:szCs w:val="24"/>
        </w:rPr>
        <w:t xml:space="preserve"> </w:t>
      </w:r>
      <w:r w:rsidR="005B6429" w:rsidRPr="00AB68D3">
        <w:rPr>
          <w:sz w:val="24"/>
          <w:szCs w:val="24"/>
        </w:rPr>
        <w:t>Статус политологии как науки определяется</w:t>
      </w:r>
      <w:r w:rsidR="00E8704C">
        <w:rPr>
          <w:sz w:val="24"/>
          <w:szCs w:val="24"/>
        </w:rPr>
        <w:t>:</w:t>
      </w:r>
    </w:p>
    <w:p w:rsidR="005B6429" w:rsidRPr="00AB68D3" w:rsidRDefault="005B6429" w:rsidP="004306A6">
      <w:pPr>
        <w:pStyle w:val="aff7"/>
        <w:numPr>
          <w:ilvl w:val="0"/>
          <w:numId w:val="25"/>
        </w:numPr>
        <w:tabs>
          <w:tab w:val="left" w:pos="993"/>
        </w:tabs>
        <w:spacing w:after="0"/>
        <w:ind w:left="0" w:firstLine="1134"/>
        <w:jc w:val="both"/>
        <w:rPr>
          <w:rFonts w:ascii="Times New Roman" w:hAnsi="Times New Roman"/>
          <w:sz w:val="24"/>
          <w:szCs w:val="24"/>
        </w:rPr>
      </w:pPr>
      <w:r w:rsidRPr="00AB68D3">
        <w:rPr>
          <w:rFonts w:ascii="Times New Roman" w:hAnsi="Times New Roman"/>
          <w:sz w:val="24"/>
          <w:szCs w:val="24"/>
        </w:rPr>
        <w:t>её назначением в обществе;</w:t>
      </w:r>
    </w:p>
    <w:p w:rsidR="005B6429" w:rsidRPr="00AB68D3" w:rsidRDefault="005B6429" w:rsidP="004306A6">
      <w:pPr>
        <w:pStyle w:val="aff7"/>
        <w:numPr>
          <w:ilvl w:val="0"/>
          <w:numId w:val="25"/>
        </w:numPr>
        <w:tabs>
          <w:tab w:val="left" w:pos="993"/>
        </w:tabs>
        <w:spacing w:after="0"/>
        <w:ind w:left="0" w:firstLine="1134"/>
        <w:jc w:val="both"/>
        <w:rPr>
          <w:rFonts w:ascii="Times New Roman" w:hAnsi="Times New Roman"/>
          <w:sz w:val="24"/>
          <w:szCs w:val="24"/>
        </w:rPr>
      </w:pPr>
      <w:r w:rsidRPr="00AB68D3">
        <w:rPr>
          <w:rFonts w:ascii="Times New Roman" w:hAnsi="Times New Roman"/>
          <w:sz w:val="24"/>
          <w:szCs w:val="24"/>
        </w:rPr>
        <w:t>её взаимодействием с другими науками;</w:t>
      </w:r>
    </w:p>
    <w:p w:rsidR="005B6429" w:rsidRPr="00AB68D3" w:rsidRDefault="005B6429" w:rsidP="004306A6">
      <w:pPr>
        <w:pStyle w:val="aff7"/>
        <w:numPr>
          <w:ilvl w:val="0"/>
          <w:numId w:val="25"/>
        </w:numPr>
        <w:tabs>
          <w:tab w:val="left" w:pos="993"/>
        </w:tabs>
        <w:spacing w:after="0"/>
        <w:ind w:left="0" w:firstLine="1134"/>
        <w:jc w:val="both"/>
        <w:rPr>
          <w:rFonts w:ascii="Times New Roman" w:hAnsi="Times New Roman"/>
          <w:sz w:val="24"/>
          <w:szCs w:val="24"/>
        </w:rPr>
      </w:pPr>
      <w:r w:rsidRPr="00AB68D3">
        <w:rPr>
          <w:rFonts w:ascii="Times New Roman" w:hAnsi="Times New Roman"/>
          <w:sz w:val="24"/>
          <w:szCs w:val="24"/>
        </w:rPr>
        <w:t>условиями и задачами политологии;</w:t>
      </w:r>
    </w:p>
    <w:p w:rsidR="005B6429" w:rsidRPr="00AB68D3" w:rsidRDefault="005B6429" w:rsidP="004306A6">
      <w:pPr>
        <w:pStyle w:val="aff7"/>
        <w:numPr>
          <w:ilvl w:val="0"/>
          <w:numId w:val="25"/>
        </w:numPr>
        <w:tabs>
          <w:tab w:val="left" w:pos="993"/>
        </w:tabs>
        <w:spacing w:after="0"/>
        <w:ind w:left="0" w:firstLine="1134"/>
        <w:jc w:val="both"/>
        <w:rPr>
          <w:rFonts w:ascii="Times New Roman" w:hAnsi="Times New Roman"/>
          <w:sz w:val="24"/>
          <w:szCs w:val="24"/>
        </w:rPr>
      </w:pPr>
      <w:r w:rsidRPr="00AB68D3">
        <w:rPr>
          <w:rFonts w:ascii="Times New Roman" w:hAnsi="Times New Roman"/>
          <w:sz w:val="24"/>
          <w:szCs w:val="24"/>
        </w:rPr>
        <w:t xml:space="preserve">совокупностью предмета, методов, функций, категорий и места, занимаемого ею в системе </w:t>
      </w:r>
      <w:proofErr w:type="spellStart"/>
      <w:r w:rsidRPr="00AB68D3">
        <w:rPr>
          <w:rFonts w:ascii="Times New Roman" w:hAnsi="Times New Roman"/>
          <w:sz w:val="24"/>
          <w:szCs w:val="24"/>
        </w:rPr>
        <w:t>социогуманитарных</w:t>
      </w:r>
      <w:proofErr w:type="spellEnd"/>
      <w:r w:rsidRPr="00AB68D3">
        <w:rPr>
          <w:rFonts w:ascii="Times New Roman" w:hAnsi="Times New Roman"/>
          <w:sz w:val="24"/>
          <w:szCs w:val="24"/>
        </w:rPr>
        <w:t xml:space="preserve"> наук.</w:t>
      </w:r>
    </w:p>
    <w:p w:rsidR="005B6429" w:rsidRPr="00AB68D3" w:rsidRDefault="00AB68D3" w:rsidP="00060A6D">
      <w:pPr>
        <w:ind w:firstLine="709"/>
        <w:jc w:val="both"/>
        <w:rPr>
          <w:sz w:val="24"/>
          <w:szCs w:val="24"/>
        </w:rPr>
      </w:pPr>
      <w:r w:rsidRPr="00AB68D3">
        <w:rPr>
          <w:sz w:val="24"/>
          <w:szCs w:val="24"/>
        </w:rPr>
        <w:t xml:space="preserve">3. </w:t>
      </w:r>
      <w:r w:rsidR="005B6429" w:rsidRPr="00AB68D3">
        <w:rPr>
          <w:sz w:val="24"/>
          <w:szCs w:val="24"/>
        </w:rPr>
        <w:t xml:space="preserve"> К предмету политологии не относится</w:t>
      </w:r>
      <w:r w:rsidR="00E8704C">
        <w:rPr>
          <w:sz w:val="24"/>
          <w:szCs w:val="24"/>
        </w:rPr>
        <w:t>:</w:t>
      </w:r>
      <w:r w:rsidR="005B6429" w:rsidRPr="00AB68D3">
        <w:rPr>
          <w:sz w:val="24"/>
          <w:szCs w:val="24"/>
        </w:rPr>
        <w:t xml:space="preserve"> </w:t>
      </w:r>
    </w:p>
    <w:p w:rsidR="005B6429" w:rsidRPr="00AB68D3" w:rsidRDefault="005B6429" w:rsidP="004306A6">
      <w:pPr>
        <w:pStyle w:val="aff7"/>
        <w:numPr>
          <w:ilvl w:val="0"/>
          <w:numId w:val="26"/>
        </w:numPr>
        <w:spacing w:after="0"/>
        <w:ind w:left="0" w:firstLine="1134"/>
        <w:jc w:val="both"/>
        <w:rPr>
          <w:rFonts w:ascii="Times New Roman" w:hAnsi="Times New Roman"/>
          <w:sz w:val="24"/>
          <w:szCs w:val="24"/>
        </w:rPr>
      </w:pPr>
      <w:r w:rsidRPr="00AB68D3">
        <w:rPr>
          <w:rFonts w:ascii="Times New Roman" w:hAnsi="Times New Roman"/>
          <w:sz w:val="24"/>
          <w:szCs w:val="24"/>
        </w:rPr>
        <w:t>все виды власти в государстве;</w:t>
      </w:r>
    </w:p>
    <w:p w:rsidR="005B6429" w:rsidRPr="00AB68D3" w:rsidRDefault="005B6429" w:rsidP="004306A6">
      <w:pPr>
        <w:pStyle w:val="aff7"/>
        <w:numPr>
          <w:ilvl w:val="0"/>
          <w:numId w:val="26"/>
        </w:numPr>
        <w:spacing w:after="0"/>
        <w:ind w:left="0" w:firstLine="1134"/>
        <w:jc w:val="both"/>
        <w:rPr>
          <w:rFonts w:ascii="Times New Roman" w:hAnsi="Times New Roman"/>
          <w:sz w:val="24"/>
          <w:szCs w:val="24"/>
        </w:rPr>
      </w:pPr>
      <w:r w:rsidRPr="00AB68D3">
        <w:rPr>
          <w:rFonts w:ascii="Times New Roman" w:hAnsi="Times New Roman"/>
          <w:sz w:val="24"/>
          <w:szCs w:val="24"/>
        </w:rPr>
        <w:t>политические отношения;</w:t>
      </w:r>
    </w:p>
    <w:p w:rsidR="005B6429" w:rsidRPr="00AB68D3" w:rsidRDefault="005B6429" w:rsidP="004306A6">
      <w:pPr>
        <w:pStyle w:val="aff7"/>
        <w:numPr>
          <w:ilvl w:val="0"/>
          <w:numId w:val="26"/>
        </w:numPr>
        <w:spacing w:after="0"/>
        <w:ind w:left="0" w:firstLine="1134"/>
        <w:jc w:val="both"/>
        <w:rPr>
          <w:rFonts w:ascii="Times New Roman" w:hAnsi="Times New Roman"/>
          <w:sz w:val="24"/>
          <w:szCs w:val="24"/>
        </w:rPr>
      </w:pPr>
      <w:r w:rsidRPr="00AB68D3">
        <w:rPr>
          <w:rFonts w:ascii="Times New Roman" w:hAnsi="Times New Roman"/>
          <w:sz w:val="24"/>
          <w:szCs w:val="24"/>
        </w:rPr>
        <w:t>политическая система;</w:t>
      </w:r>
    </w:p>
    <w:p w:rsidR="005B6429" w:rsidRPr="00AB68D3" w:rsidRDefault="005B6429" w:rsidP="004306A6">
      <w:pPr>
        <w:pStyle w:val="aff7"/>
        <w:numPr>
          <w:ilvl w:val="0"/>
          <w:numId w:val="26"/>
        </w:numPr>
        <w:spacing w:after="0"/>
        <w:ind w:left="0" w:firstLine="1134"/>
        <w:jc w:val="both"/>
        <w:rPr>
          <w:rFonts w:ascii="Times New Roman" w:hAnsi="Times New Roman"/>
          <w:sz w:val="24"/>
          <w:szCs w:val="24"/>
        </w:rPr>
      </w:pPr>
      <w:r w:rsidRPr="00AB68D3">
        <w:rPr>
          <w:rFonts w:ascii="Times New Roman" w:hAnsi="Times New Roman"/>
          <w:sz w:val="24"/>
          <w:szCs w:val="24"/>
        </w:rPr>
        <w:t>политическое сознание.</w:t>
      </w:r>
    </w:p>
    <w:p w:rsidR="005B6429" w:rsidRPr="00AB68D3" w:rsidRDefault="00AB68D3" w:rsidP="00060A6D">
      <w:pPr>
        <w:ind w:firstLine="709"/>
        <w:jc w:val="both"/>
        <w:rPr>
          <w:sz w:val="24"/>
          <w:szCs w:val="24"/>
        </w:rPr>
      </w:pPr>
      <w:r w:rsidRPr="00AB68D3">
        <w:rPr>
          <w:sz w:val="24"/>
          <w:szCs w:val="24"/>
        </w:rPr>
        <w:t>4.</w:t>
      </w:r>
      <w:r w:rsidR="005B6429" w:rsidRPr="00AB68D3">
        <w:rPr>
          <w:b/>
          <w:i/>
          <w:sz w:val="24"/>
          <w:szCs w:val="24"/>
        </w:rPr>
        <w:t xml:space="preserve"> </w:t>
      </w:r>
      <w:r w:rsidR="005B6429" w:rsidRPr="00AB68D3">
        <w:rPr>
          <w:sz w:val="24"/>
          <w:szCs w:val="24"/>
        </w:rPr>
        <w:t>Политология оформилась в самостоятельную академическую науку</w:t>
      </w:r>
      <w:r w:rsidR="00E8704C">
        <w:rPr>
          <w:sz w:val="24"/>
          <w:szCs w:val="24"/>
        </w:rPr>
        <w:t>:</w:t>
      </w:r>
    </w:p>
    <w:p w:rsidR="005B6429" w:rsidRPr="00AB68D3" w:rsidRDefault="005B6429" w:rsidP="004306A6">
      <w:pPr>
        <w:pStyle w:val="aff7"/>
        <w:numPr>
          <w:ilvl w:val="0"/>
          <w:numId w:val="27"/>
        </w:numPr>
        <w:spacing w:after="0"/>
        <w:ind w:left="0" w:firstLine="1134"/>
        <w:jc w:val="both"/>
        <w:rPr>
          <w:rFonts w:ascii="Times New Roman" w:hAnsi="Times New Roman"/>
          <w:sz w:val="24"/>
          <w:szCs w:val="24"/>
        </w:rPr>
      </w:pPr>
      <w:r w:rsidRPr="00AB68D3">
        <w:rPr>
          <w:rFonts w:ascii="Times New Roman" w:hAnsi="Times New Roman"/>
          <w:sz w:val="24"/>
          <w:szCs w:val="24"/>
        </w:rPr>
        <w:t>во второй половине 18 века;</w:t>
      </w:r>
    </w:p>
    <w:p w:rsidR="005B6429" w:rsidRPr="00AB68D3" w:rsidRDefault="005B6429" w:rsidP="004306A6">
      <w:pPr>
        <w:pStyle w:val="aff7"/>
        <w:numPr>
          <w:ilvl w:val="0"/>
          <w:numId w:val="27"/>
        </w:numPr>
        <w:spacing w:after="0"/>
        <w:ind w:left="0" w:firstLine="1134"/>
        <w:jc w:val="both"/>
        <w:rPr>
          <w:rFonts w:ascii="Times New Roman" w:hAnsi="Times New Roman"/>
          <w:sz w:val="24"/>
          <w:szCs w:val="24"/>
        </w:rPr>
      </w:pPr>
      <w:r w:rsidRPr="00AB68D3">
        <w:rPr>
          <w:rFonts w:ascii="Times New Roman" w:hAnsi="Times New Roman"/>
          <w:sz w:val="24"/>
          <w:szCs w:val="24"/>
        </w:rPr>
        <w:t>в 19 веке;</w:t>
      </w:r>
    </w:p>
    <w:p w:rsidR="005B6429" w:rsidRPr="00AB68D3" w:rsidRDefault="005B6429" w:rsidP="004306A6">
      <w:pPr>
        <w:pStyle w:val="aff7"/>
        <w:numPr>
          <w:ilvl w:val="0"/>
          <w:numId w:val="27"/>
        </w:numPr>
        <w:spacing w:after="0"/>
        <w:ind w:left="0" w:firstLine="1134"/>
        <w:jc w:val="both"/>
        <w:rPr>
          <w:rFonts w:ascii="Times New Roman" w:hAnsi="Times New Roman"/>
          <w:sz w:val="24"/>
          <w:szCs w:val="24"/>
        </w:rPr>
      </w:pPr>
      <w:r w:rsidRPr="00AB68D3">
        <w:rPr>
          <w:rFonts w:ascii="Times New Roman" w:hAnsi="Times New Roman"/>
          <w:sz w:val="24"/>
          <w:szCs w:val="24"/>
        </w:rPr>
        <w:t>на рубеже 18 и 19 века;</w:t>
      </w:r>
    </w:p>
    <w:p w:rsidR="005B6429" w:rsidRPr="00AB68D3" w:rsidRDefault="005B6429" w:rsidP="004306A6">
      <w:pPr>
        <w:pStyle w:val="aff7"/>
        <w:numPr>
          <w:ilvl w:val="0"/>
          <w:numId w:val="27"/>
        </w:numPr>
        <w:spacing w:after="0"/>
        <w:ind w:left="0" w:firstLine="1134"/>
        <w:jc w:val="both"/>
        <w:rPr>
          <w:rFonts w:ascii="Times New Roman" w:hAnsi="Times New Roman"/>
          <w:sz w:val="24"/>
          <w:szCs w:val="24"/>
        </w:rPr>
      </w:pPr>
      <w:r w:rsidRPr="00AB68D3">
        <w:rPr>
          <w:rFonts w:ascii="Times New Roman" w:hAnsi="Times New Roman"/>
          <w:sz w:val="24"/>
          <w:szCs w:val="24"/>
        </w:rPr>
        <w:t>после второй мировой войны.</w:t>
      </w:r>
    </w:p>
    <w:p w:rsidR="005B6429" w:rsidRPr="00AB68D3" w:rsidRDefault="005B6429" w:rsidP="00060A6D">
      <w:pPr>
        <w:ind w:firstLine="709"/>
        <w:jc w:val="both"/>
        <w:rPr>
          <w:sz w:val="24"/>
          <w:szCs w:val="24"/>
        </w:rPr>
      </w:pPr>
    </w:p>
    <w:p w:rsidR="005B6429" w:rsidRPr="00AB68D3" w:rsidRDefault="00060A6D" w:rsidP="00060A6D">
      <w:pPr>
        <w:ind w:firstLine="709"/>
        <w:jc w:val="both"/>
        <w:rPr>
          <w:sz w:val="24"/>
          <w:szCs w:val="24"/>
        </w:rPr>
      </w:pPr>
      <w:r>
        <w:rPr>
          <w:sz w:val="24"/>
          <w:szCs w:val="24"/>
        </w:rPr>
        <w:lastRenderedPageBreak/>
        <w:t>5.</w:t>
      </w:r>
      <w:r w:rsidR="005B6429" w:rsidRPr="00AB68D3">
        <w:rPr>
          <w:b/>
          <w:i/>
          <w:sz w:val="24"/>
          <w:szCs w:val="24"/>
        </w:rPr>
        <w:t xml:space="preserve"> </w:t>
      </w:r>
      <w:r w:rsidR="005B6429" w:rsidRPr="00AB68D3">
        <w:rPr>
          <w:sz w:val="24"/>
          <w:szCs w:val="24"/>
        </w:rPr>
        <w:t>К познавательным средствам политологии относятся</w:t>
      </w:r>
      <w:r w:rsidR="00E8704C">
        <w:rPr>
          <w:sz w:val="24"/>
          <w:szCs w:val="24"/>
        </w:rPr>
        <w:t>:</w:t>
      </w:r>
      <w:r w:rsidR="005B6429" w:rsidRPr="00AB68D3">
        <w:rPr>
          <w:sz w:val="24"/>
          <w:szCs w:val="24"/>
        </w:rPr>
        <w:t xml:space="preserve"> </w:t>
      </w:r>
    </w:p>
    <w:p w:rsidR="005B6429" w:rsidRPr="00AB68D3" w:rsidRDefault="005B6429" w:rsidP="004306A6">
      <w:pPr>
        <w:pStyle w:val="aff7"/>
        <w:numPr>
          <w:ilvl w:val="0"/>
          <w:numId w:val="28"/>
        </w:numPr>
        <w:spacing w:after="0"/>
        <w:ind w:left="0" w:firstLine="1134"/>
        <w:jc w:val="both"/>
        <w:rPr>
          <w:rFonts w:ascii="Times New Roman" w:hAnsi="Times New Roman"/>
          <w:sz w:val="24"/>
          <w:szCs w:val="24"/>
        </w:rPr>
      </w:pPr>
      <w:r w:rsidRPr="00AB68D3">
        <w:rPr>
          <w:rFonts w:ascii="Times New Roman" w:hAnsi="Times New Roman"/>
          <w:sz w:val="24"/>
          <w:szCs w:val="24"/>
        </w:rPr>
        <w:t>методы и способы осуществления политической власти;</w:t>
      </w:r>
    </w:p>
    <w:p w:rsidR="005B6429" w:rsidRPr="00AB68D3" w:rsidRDefault="005B6429" w:rsidP="004306A6">
      <w:pPr>
        <w:pStyle w:val="aff7"/>
        <w:numPr>
          <w:ilvl w:val="0"/>
          <w:numId w:val="28"/>
        </w:numPr>
        <w:spacing w:after="0"/>
        <w:ind w:left="0" w:firstLine="1134"/>
        <w:jc w:val="both"/>
        <w:rPr>
          <w:rFonts w:ascii="Times New Roman" w:hAnsi="Times New Roman"/>
          <w:sz w:val="24"/>
          <w:szCs w:val="24"/>
        </w:rPr>
      </w:pPr>
      <w:r w:rsidRPr="00AB68D3">
        <w:rPr>
          <w:rFonts w:ascii="Times New Roman" w:hAnsi="Times New Roman"/>
          <w:sz w:val="24"/>
          <w:szCs w:val="24"/>
        </w:rPr>
        <w:t>политическая культура;</w:t>
      </w:r>
    </w:p>
    <w:p w:rsidR="005B6429" w:rsidRPr="00AB68D3" w:rsidRDefault="005B6429" w:rsidP="004306A6">
      <w:pPr>
        <w:pStyle w:val="aff7"/>
        <w:numPr>
          <w:ilvl w:val="0"/>
          <w:numId w:val="28"/>
        </w:numPr>
        <w:spacing w:after="0"/>
        <w:ind w:left="0" w:firstLine="1134"/>
        <w:jc w:val="both"/>
        <w:rPr>
          <w:rFonts w:ascii="Times New Roman" w:hAnsi="Times New Roman"/>
          <w:sz w:val="24"/>
          <w:szCs w:val="24"/>
        </w:rPr>
      </w:pPr>
      <w:r w:rsidRPr="00AB68D3">
        <w:rPr>
          <w:rFonts w:ascii="Times New Roman" w:hAnsi="Times New Roman"/>
          <w:sz w:val="24"/>
          <w:szCs w:val="24"/>
        </w:rPr>
        <w:t>подходы, методы, парадигмы;</w:t>
      </w:r>
    </w:p>
    <w:p w:rsidR="005B6429" w:rsidRPr="00AB68D3" w:rsidRDefault="005B6429" w:rsidP="004306A6">
      <w:pPr>
        <w:pStyle w:val="aff7"/>
        <w:numPr>
          <w:ilvl w:val="0"/>
          <w:numId w:val="28"/>
        </w:numPr>
        <w:spacing w:after="0"/>
        <w:ind w:left="0" w:firstLine="1134"/>
        <w:jc w:val="both"/>
        <w:rPr>
          <w:rFonts w:ascii="Times New Roman" w:hAnsi="Times New Roman"/>
          <w:sz w:val="24"/>
          <w:szCs w:val="24"/>
        </w:rPr>
      </w:pPr>
      <w:r w:rsidRPr="00AB68D3">
        <w:rPr>
          <w:rFonts w:ascii="Times New Roman" w:hAnsi="Times New Roman"/>
          <w:sz w:val="24"/>
          <w:szCs w:val="24"/>
        </w:rPr>
        <w:t>политические теории.</w:t>
      </w:r>
    </w:p>
    <w:p w:rsidR="005B6429" w:rsidRPr="00AB68D3" w:rsidRDefault="00060A6D" w:rsidP="00060A6D">
      <w:pPr>
        <w:pStyle w:val="1"/>
        <w:ind w:firstLine="709"/>
        <w:jc w:val="both"/>
        <w:rPr>
          <w:sz w:val="24"/>
          <w:szCs w:val="24"/>
        </w:rPr>
      </w:pPr>
      <w:r>
        <w:rPr>
          <w:sz w:val="24"/>
          <w:szCs w:val="24"/>
        </w:rPr>
        <w:t>6.</w:t>
      </w:r>
      <w:r w:rsidR="005B6429" w:rsidRPr="00AB68D3">
        <w:rPr>
          <w:sz w:val="24"/>
          <w:szCs w:val="24"/>
        </w:rPr>
        <w:t xml:space="preserve"> Возникновение современной политической науки связывают с именами</w:t>
      </w:r>
      <w:r w:rsidR="00E8704C">
        <w:rPr>
          <w:sz w:val="24"/>
          <w:szCs w:val="24"/>
        </w:rPr>
        <w:t>:</w:t>
      </w:r>
    </w:p>
    <w:p w:rsidR="005B6429" w:rsidRPr="00AB68D3" w:rsidRDefault="005B6429" w:rsidP="004306A6">
      <w:pPr>
        <w:pStyle w:val="aff7"/>
        <w:numPr>
          <w:ilvl w:val="0"/>
          <w:numId w:val="29"/>
        </w:numPr>
        <w:spacing w:after="0"/>
        <w:ind w:left="0" w:firstLine="1134"/>
        <w:jc w:val="both"/>
        <w:rPr>
          <w:rFonts w:ascii="Times New Roman" w:hAnsi="Times New Roman"/>
          <w:sz w:val="24"/>
          <w:szCs w:val="24"/>
        </w:rPr>
      </w:pPr>
      <w:r w:rsidRPr="00AB68D3">
        <w:rPr>
          <w:rFonts w:ascii="Times New Roman" w:hAnsi="Times New Roman"/>
          <w:sz w:val="24"/>
          <w:szCs w:val="24"/>
        </w:rPr>
        <w:t>Платон, Аристотель, Цицерон;</w:t>
      </w:r>
    </w:p>
    <w:p w:rsidR="005B6429" w:rsidRPr="00AB68D3" w:rsidRDefault="005B6429" w:rsidP="004306A6">
      <w:pPr>
        <w:pStyle w:val="aff7"/>
        <w:numPr>
          <w:ilvl w:val="0"/>
          <w:numId w:val="29"/>
        </w:numPr>
        <w:spacing w:after="0"/>
        <w:ind w:left="0" w:firstLine="1134"/>
        <w:jc w:val="both"/>
        <w:rPr>
          <w:rFonts w:ascii="Times New Roman" w:hAnsi="Times New Roman"/>
          <w:sz w:val="24"/>
          <w:szCs w:val="24"/>
        </w:rPr>
      </w:pPr>
      <w:r w:rsidRPr="00AB68D3">
        <w:rPr>
          <w:rFonts w:ascii="Times New Roman" w:hAnsi="Times New Roman"/>
          <w:sz w:val="24"/>
          <w:szCs w:val="24"/>
        </w:rPr>
        <w:t xml:space="preserve">Н. Макиавелли, Ж. </w:t>
      </w:r>
      <w:proofErr w:type="spellStart"/>
      <w:r w:rsidRPr="00AB68D3">
        <w:rPr>
          <w:rFonts w:ascii="Times New Roman" w:hAnsi="Times New Roman"/>
          <w:sz w:val="24"/>
          <w:szCs w:val="24"/>
        </w:rPr>
        <w:t>Боден</w:t>
      </w:r>
      <w:proofErr w:type="spellEnd"/>
      <w:r w:rsidRPr="00AB68D3">
        <w:rPr>
          <w:rFonts w:ascii="Times New Roman" w:hAnsi="Times New Roman"/>
          <w:sz w:val="24"/>
          <w:szCs w:val="24"/>
        </w:rPr>
        <w:t xml:space="preserve">, Г. </w:t>
      </w:r>
      <w:proofErr w:type="spellStart"/>
      <w:r w:rsidRPr="00AB68D3">
        <w:rPr>
          <w:rFonts w:ascii="Times New Roman" w:hAnsi="Times New Roman"/>
          <w:sz w:val="24"/>
          <w:szCs w:val="24"/>
        </w:rPr>
        <w:t>Гроций</w:t>
      </w:r>
      <w:proofErr w:type="spellEnd"/>
      <w:r w:rsidRPr="00AB68D3">
        <w:rPr>
          <w:rFonts w:ascii="Times New Roman" w:hAnsi="Times New Roman"/>
          <w:sz w:val="24"/>
          <w:szCs w:val="24"/>
        </w:rPr>
        <w:t>;</w:t>
      </w:r>
    </w:p>
    <w:p w:rsidR="005B6429" w:rsidRPr="00AB68D3" w:rsidRDefault="005B6429" w:rsidP="004306A6">
      <w:pPr>
        <w:pStyle w:val="aff7"/>
        <w:numPr>
          <w:ilvl w:val="0"/>
          <w:numId w:val="29"/>
        </w:numPr>
        <w:spacing w:after="0"/>
        <w:ind w:left="0" w:firstLine="1134"/>
        <w:jc w:val="both"/>
        <w:rPr>
          <w:rFonts w:ascii="Times New Roman" w:hAnsi="Times New Roman"/>
          <w:sz w:val="24"/>
          <w:szCs w:val="24"/>
        </w:rPr>
      </w:pPr>
      <w:r w:rsidRPr="00AB68D3">
        <w:rPr>
          <w:rFonts w:ascii="Times New Roman" w:hAnsi="Times New Roman"/>
          <w:sz w:val="24"/>
          <w:szCs w:val="24"/>
        </w:rPr>
        <w:t>Т. Гоббс, Дж. Локк, Ш. Монтескье, Ж.-Ж. Руссо;</w:t>
      </w:r>
    </w:p>
    <w:p w:rsidR="005B6429" w:rsidRPr="00AB68D3" w:rsidRDefault="005B6429" w:rsidP="004306A6">
      <w:pPr>
        <w:pStyle w:val="aff7"/>
        <w:numPr>
          <w:ilvl w:val="0"/>
          <w:numId w:val="29"/>
        </w:numPr>
        <w:spacing w:after="0"/>
        <w:ind w:left="0" w:firstLine="1134"/>
        <w:jc w:val="both"/>
        <w:rPr>
          <w:rFonts w:ascii="Times New Roman" w:hAnsi="Times New Roman"/>
          <w:sz w:val="24"/>
          <w:szCs w:val="24"/>
        </w:rPr>
      </w:pPr>
      <w:r w:rsidRPr="00AB68D3">
        <w:rPr>
          <w:rFonts w:ascii="Times New Roman" w:hAnsi="Times New Roman"/>
          <w:sz w:val="24"/>
          <w:szCs w:val="24"/>
        </w:rPr>
        <w:t xml:space="preserve">М. Вебер, В. Парето, Г. </w:t>
      </w:r>
      <w:proofErr w:type="spellStart"/>
      <w:r w:rsidRPr="00AB68D3">
        <w:rPr>
          <w:rFonts w:ascii="Times New Roman" w:hAnsi="Times New Roman"/>
          <w:sz w:val="24"/>
          <w:szCs w:val="24"/>
        </w:rPr>
        <w:t>Моска</w:t>
      </w:r>
      <w:proofErr w:type="spellEnd"/>
      <w:r w:rsidRPr="00AB68D3">
        <w:rPr>
          <w:rFonts w:ascii="Times New Roman" w:hAnsi="Times New Roman"/>
          <w:sz w:val="24"/>
          <w:szCs w:val="24"/>
        </w:rPr>
        <w:t xml:space="preserve">, Р. </w:t>
      </w:r>
      <w:proofErr w:type="spellStart"/>
      <w:r w:rsidRPr="00AB68D3">
        <w:rPr>
          <w:rFonts w:ascii="Times New Roman" w:hAnsi="Times New Roman"/>
          <w:sz w:val="24"/>
          <w:szCs w:val="24"/>
        </w:rPr>
        <w:t>Михельс</w:t>
      </w:r>
      <w:proofErr w:type="spellEnd"/>
      <w:r w:rsidRPr="00AB68D3">
        <w:rPr>
          <w:rFonts w:ascii="Times New Roman" w:hAnsi="Times New Roman"/>
          <w:sz w:val="24"/>
          <w:szCs w:val="24"/>
        </w:rPr>
        <w:t>.</w:t>
      </w:r>
    </w:p>
    <w:p w:rsidR="005B6429" w:rsidRPr="00AB68D3" w:rsidRDefault="00060A6D" w:rsidP="00060A6D">
      <w:pPr>
        <w:pStyle w:val="1"/>
        <w:ind w:firstLine="709"/>
        <w:jc w:val="both"/>
        <w:rPr>
          <w:sz w:val="24"/>
          <w:szCs w:val="24"/>
        </w:rPr>
      </w:pPr>
      <w:r>
        <w:rPr>
          <w:sz w:val="24"/>
          <w:szCs w:val="24"/>
        </w:rPr>
        <w:t>7.</w:t>
      </w:r>
      <w:r w:rsidR="005B6429" w:rsidRPr="00AB68D3">
        <w:rPr>
          <w:sz w:val="24"/>
          <w:szCs w:val="24"/>
        </w:rPr>
        <w:t xml:space="preserve"> Категория «политическое» означает</w:t>
      </w:r>
      <w:r w:rsidR="00E8704C">
        <w:rPr>
          <w:sz w:val="24"/>
          <w:szCs w:val="24"/>
        </w:rPr>
        <w:t>:</w:t>
      </w:r>
      <w:r w:rsidR="005B6429" w:rsidRPr="00AB68D3">
        <w:rPr>
          <w:sz w:val="24"/>
          <w:szCs w:val="24"/>
        </w:rPr>
        <w:t xml:space="preserve"> </w:t>
      </w:r>
    </w:p>
    <w:p w:rsidR="005B6429" w:rsidRPr="00AB68D3" w:rsidRDefault="005B6429" w:rsidP="004306A6">
      <w:pPr>
        <w:pStyle w:val="2"/>
        <w:numPr>
          <w:ilvl w:val="0"/>
          <w:numId w:val="30"/>
        </w:numPr>
        <w:spacing w:before="0" w:after="0"/>
        <w:ind w:left="0" w:firstLine="1134"/>
        <w:jc w:val="both"/>
        <w:rPr>
          <w:rFonts w:ascii="Times New Roman" w:hAnsi="Times New Roman"/>
          <w:b w:val="0"/>
          <w:i w:val="0"/>
          <w:sz w:val="24"/>
          <w:szCs w:val="24"/>
        </w:rPr>
      </w:pPr>
      <w:r w:rsidRPr="00AB68D3">
        <w:rPr>
          <w:rFonts w:ascii="Times New Roman" w:hAnsi="Times New Roman"/>
          <w:b w:val="0"/>
          <w:i w:val="0"/>
          <w:sz w:val="24"/>
          <w:szCs w:val="24"/>
        </w:rPr>
        <w:t>предельно широкое понятие политики;</w:t>
      </w:r>
    </w:p>
    <w:p w:rsidR="005B6429" w:rsidRPr="00AB68D3" w:rsidRDefault="005B6429" w:rsidP="004306A6">
      <w:pPr>
        <w:pStyle w:val="aff7"/>
        <w:numPr>
          <w:ilvl w:val="0"/>
          <w:numId w:val="30"/>
        </w:numPr>
        <w:spacing w:after="0"/>
        <w:ind w:left="0" w:firstLine="1134"/>
        <w:jc w:val="both"/>
        <w:rPr>
          <w:rFonts w:ascii="Times New Roman" w:hAnsi="Times New Roman"/>
          <w:sz w:val="24"/>
          <w:szCs w:val="24"/>
        </w:rPr>
      </w:pPr>
      <w:r w:rsidRPr="00AB68D3">
        <w:rPr>
          <w:rFonts w:ascii="Times New Roman" w:hAnsi="Times New Roman"/>
          <w:sz w:val="24"/>
          <w:szCs w:val="24"/>
        </w:rPr>
        <w:t xml:space="preserve">политическую жизнь; </w:t>
      </w:r>
    </w:p>
    <w:p w:rsidR="005B6429" w:rsidRPr="00AB68D3" w:rsidRDefault="005B6429" w:rsidP="004306A6">
      <w:pPr>
        <w:pStyle w:val="aff7"/>
        <w:numPr>
          <w:ilvl w:val="0"/>
          <w:numId w:val="30"/>
        </w:numPr>
        <w:spacing w:after="0"/>
        <w:ind w:left="0" w:firstLine="1134"/>
        <w:jc w:val="both"/>
        <w:rPr>
          <w:rFonts w:ascii="Times New Roman" w:hAnsi="Times New Roman"/>
          <w:sz w:val="24"/>
          <w:szCs w:val="24"/>
        </w:rPr>
      </w:pPr>
      <w:r w:rsidRPr="00AB68D3">
        <w:rPr>
          <w:rFonts w:ascii="Times New Roman" w:hAnsi="Times New Roman"/>
          <w:sz w:val="24"/>
          <w:szCs w:val="24"/>
        </w:rPr>
        <w:t>политическую систему;</w:t>
      </w:r>
    </w:p>
    <w:p w:rsidR="005B6429" w:rsidRPr="00AB68D3" w:rsidRDefault="005B6429" w:rsidP="004306A6">
      <w:pPr>
        <w:pStyle w:val="aff7"/>
        <w:numPr>
          <w:ilvl w:val="0"/>
          <w:numId w:val="30"/>
        </w:numPr>
        <w:spacing w:after="0"/>
        <w:ind w:left="0" w:firstLine="1134"/>
        <w:jc w:val="both"/>
        <w:rPr>
          <w:rFonts w:ascii="Times New Roman" w:hAnsi="Times New Roman"/>
          <w:sz w:val="24"/>
          <w:szCs w:val="24"/>
        </w:rPr>
      </w:pPr>
      <w:r w:rsidRPr="00AB68D3">
        <w:rPr>
          <w:rFonts w:ascii="Times New Roman" w:hAnsi="Times New Roman"/>
          <w:sz w:val="24"/>
          <w:szCs w:val="24"/>
        </w:rPr>
        <w:t>политические институты.</w:t>
      </w:r>
    </w:p>
    <w:p w:rsidR="005B6429" w:rsidRPr="00060A6D" w:rsidRDefault="00060A6D" w:rsidP="00060A6D">
      <w:pPr>
        <w:pStyle w:val="1"/>
        <w:ind w:firstLine="709"/>
        <w:jc w:val="both"/>
        <w:rPr>
          <w:sz w:val="24"/>
          <w:szCs w:val="24"/>
        </w:rPr>
      </w:pPr>
      <w:r>
        <w:rPr>
          <w:sz w:val="24"/>
          <w:szCs w:val="24"/>
        </w:rPr>
        <w:t>8.</w:t>
      </w:r>
      <w:r w:rsidR="005B6429" w:rsidRPr="00060A6D">
        <w:rPr>
          <w:sz w:val="24"/>
          <w:szCs w:val="24"/>
        </w:rPr>
        <w:t>Категории политологии – это</w:t>
      </w:r>
      <w:r w:rsidR="00E8704C">
        <w:rPr>
          <w:sz w:val="24"/>
          <w:szCs w:val="24"/>
        </w:rPr>
        <w:t>:</w:t>
      </w:r>
      <w:r w:rsidR="005B6429" w:rsidRPr="00060A6D">
        <w:rPr>
          <w:sz w:val="24"/>
          <w:szCs w:val="24"/>
        </w:rPr>
        <w:t xml:space="preserve"> </w:t>
      </w:r>
    </w:p>
    <w:p w:rsidR="005B6429" w:rsidRPr="00060A6D" w:rsidRDefault="005B6429" w:rsidP="004306A6">
      <w:pPr>
        <w:pStyle w:val="1"/>
        <w:numPr>
          <w:ilvl w:val="0"/>
          <w:numId w:val="31"/>
        </w:numPr>
        <w:ind w:left="0" w:firstLine="1134"/>
        <w:jc w:val="both"/>
        <w:rPr>
          <w:sz w:val="24"/>
          <w:szCs w:val="24"/>
        </w:rPr>
      </w:pPr>
      <w:r w:rsidRPr="00060A6D">
        <w:rPr>
          <w:sz w:val="24"/>
          <w:szCs w:val="24"/>
        </w:rPr>
        <w:t>свойства политики и политической власти;</w:t>
      </w:r>
    </w:p>
    <w:p w:rsidR="005B6429" w:rsidRPr="00060A6D" w:rsidRDefault="005B6429" w:rsidP="004306A6">
      <w:pPr>
        <w:pStyle w:val="aff7"/>
        <w:numPr>
          <w:ilvl w:val="0"/>
          <w:numId w:val="31"/>
        </w:numPr>
        <w:spacing w:after="0"/>
        <w:ind w:left="0" w:firstLine="1134"/>
        <w:jc w:val="both"/>
        <w:rPr>
          <w:rFonts w:ascii="Times New Roman" w:hAnsi="Times New Roman"/>
          <w:sz w:val="24"/>
          <w:szCs w:val="24"/>
        </w:rPr>
      </w:pPr>
      <w:r w:rsidRPr="00060A6D">
        <w:rPr>
          <w:rFonts w:ascii="Times New Roman" w:hAnsi="Times New Roman"/>
          <w:sz w:val="24"/>
          <w:szCs w:val="24"/>
        </w:rPr>
        <w:t>элементы политической структуры общества;</w:t>
      </w:r>
    </w:p>
    <w:p w:rsidR="005B6429" w:rsidRPr="00060A6D" w:rsidRDefault="005B6429" w:rsidP="004306A6">
      <w:pPr>
        <w:pStyle w:val="aff7"/>
        <w:numPr>
          <w:ilvl w:val="0"/>
          <w:numId w:val="31"/>
        </w:numPr>
        <w:spacing w:after="0"/>
        <w:ind w:left="0" w:firstLine="1134"/>
        <w:jc w:val="both"/>
        <w:rPr>
          <w:rFonts w:ascii="Times New Roman" w:hAnsi="Times New Roman"/>
          <w:sz w:val="24"/>
          <w:szCs w:val="24"/>
        </w:rPr>
      </w:pPr>
      <w:r w:rsidRPr="00060A6D">
        <w:rPr>
          <w:rFonts w:ascii="Times New Roman" w:hAnsi="Times New Roman"/>
          <w:sz w:val="24"/>
          <w:szCs w:val="24"/>
        </w:rPr>
        <w:t>основные понятия, выражающие существенные связи и закономерности политики и политических отношений;</w:t>
      </w:r>
    </w:p>
    <w:p w:rsidR="005B6429" w:rsidRPr="00060A6D" w:rsidRDefault="005B6429" w:rsidP="004306A6">
      <w:pPr>
        <w:pStyle w:val="aff7"/>
        <w:numPr>
          <w:ilvl w:val="0"/>
          <w:numId w:val="31"/>
        </w:numPr>
        <w:spacing w:after="0"/>
        <w:ind w:left="0" w:firstLine="1134"/>
        <w:jc w:val="both"/>
        <w:rPr>
          <w:rFonts w:ascii="Times New Roman" w:hAnsi="Times New Roman"/>
          <w:sz w:val="24"/>
          <w:szCs w:val="24"/>
        </w:rPr>
      </w:pPr>
      <w:r w:rsidRPr="00060A6D">
        <w:rPr>
          <w:rFonts w:ascii="Times New Roman" w:hAnsi="Times New Roman"/>
          <w:sz w:val="24"/>
          <w:szCs w:val="24"/>
        </w:rPr>
        <w:t>политическая риторика.</w:t>
      </w:r>
    </w:p>
    <w:p w:rsidR="005B6429" w:rsidRPr="00060A6D" w:rsidRDefault="00060A6D" w:rsidP="00060A6D">
      <w:pPr>
        <w:pStyle w:val="1"/>
        <w:ind w:firstLine="709"/>
        <w:jc w:val="both"/>
        <w:rPr>
          <w:sz w:val="24"/>
          <w:szCs w:val="24"/>
        </w:rPr>
      </w:pPr>
      <w:r w:rsidRPr="00060A6D">
        <w:rPr>
          <w:sz w:val="24"/>
          <w:szCs w:val="24"/>
        </w:rPr>
        <w:t>9.</w:t>
      </w:r>
      <w:r w:rsidR="005B6429" w:rsidRPr="00060A6D">
        <w:rPr>
          <w:sz w:val="24"/>
          <w:szCs w:val="24"/>
        </w:rPr>
        <w:t xml:space="preserve"> Теологическая парадигма в политологии базируется на</w:t>
      </w:r>
      <w:r w:rsidR="00E8704C">
        <w:rPr>
          <w:sz w:val="24"/>
          <w:szCs w:val="24"/>
        </w:rPr>
        <w:t>:</w:t>
      </w:r>
      <w:r w:rsidR="005B6429" w:rsidRPr="00060A6D">
        <w:rPr>
          <w:sz w:val="24"/>
          <w:szCs w:val="24"/>
        </w:rPr>
        <w:t xml:space="preserve"> </w:t>
      </w:r>
    </w:p>
    <w:p w:rsidR="00060A6D" w:rsidRPr="00060A6D" w:rsidRDefault="005B6429" w:rsidP="004306A6">
      <w:pPr>
        <w:pStyle w:val="aff7"/>
        <w:numPr>
          <w:ilvl w:val="0"/>
          <w:numId w:val="38"/>
        </w:numPr>
        <w:ind w:left="0" w:firstLine="1134"/>
        <w:jc w:val="both"/>
        <w:rPr>
          <w:rFonts w:ascii="Times New Roman" w:hAnsi="Times New Roman"/>
          <w:sz w:val="24"/>
          <w:szCs w:val="24"/>
        </w:rPr>
      </w:pPr>
      <w:r w:rsidRPr="00060A6D">
        <w:rPr>
          <w:rFonts w:ascii="Times New Roman" w:hAnsi="Times New Roman"/>
          <w:sz w:val="24"/>
          <w:szCs w:val="24"/>
        </w:rPr>
        <w:t>объяснении политики и власти с позиции будущего;</w:t>
      </w:r>
    </w:p>
    <w:p w:rsidR="00060A6D" w:rsidRDefault="005B6429" w:rsidP="004306A6">
      <w:pPr>
        <w:pStyle w:val="aff7"/>
        <w:numPr>
          <w:ilvl w:val="0"/>
          <w:numId w:val="38"/>
        </w:numPr>
        <w:spacing w:after="0"/>
        <w:ind w:left="0" w:firstLine="1134"/>
        <w:jc w:val="both"/>
        <w:rPr>
          <w:rFonts w:ascii="Times New Roman" w:hAnsi="Times New Roman"/>
          <w:sz w:val="24"/>
          <w:szCs w:val="24"/>
        </w:rPr>
      </w:pPr>
      <w:r w:rsidRPr="00060A6D">
        <w:rPr>
          <w:rFonts w:ascii="Times New Roman" w:hAnsi="Times New Roman"/>
          <w:sz w:val="24"/>
          <w:szCs w:val="24"/>
        </w:rPr>
        <w:t>сверхъестественном объяснении происхождения государства и власти, воплощения в них божественной воли;</w:t>
      </w:r>
    </w:p>
    <w:p w:rsidR="00060A6D" w:rsidRDefault="005B6429" w:rsidP="004306A6">
      <w:pPr>
        <w:pStyle w:val="aff7"/>
        <w:numPr>
          <w:ilvl w:val="0"/>
          <w:numId w:val="38"/>
        </w:numPr>
        <w:spacing w:after="0"/>
        <w:ind w:left="0" w:firstLine="1134"/>
        <w:jc w:val="both"/>
        <w:rPr>
          <w:rFonts w:ascii="Times New Roman" w:hAnsi="Times New Roman"/>
          <w:sz w:val="24"/>
          <w:szCs w:val="24"/>
        </w:rPr>
      </w:pPr>
      <w:r w:rsidRPr="00060A6D">
        <w:rPr>
          <w:rFonts w:ascii="Times New Roman" w:hAnsi="Times New Roman"/>
          <w:sz w:val="24"/>
          <w:szCs w:val="24"/>
        </w:rPr>
        <w:t>объяснение природы государства через общественный договор;</w:t>
      </w:r>
    </w:p>
    <w:p w:rsidR="005B6429" w:rsidRPr="00060A6D" w:rsidRDefault="005B6429" w:rsidP="004306A6">
      <w:pPr>
        <w:pStyle w:val="aff7"/>
        <w:numPr>
          <w:ilvl w:val="0"/>
          <w:numId w:val="38"/>
        </w:numPr>
        <w:spacing w:after="0"/>
        <w:ind w:left="0" w:firstLine="1134"/>
        <w:jc w:val="both"/>
        <w:rPr>
          <w:rFonts w:ascii="Times New Roman" w:hAnsi="Times New Roman"/>
          <w:sz w:val="24"/>
          <w:szCs w:val="24"/>
        </w:rPr>
      </w:pPr>
      <w:r w:rsidRPr="00060A6D">
        <w:rPr>
          <w:rFonts w:ascii="Times New Roman" w:hAnsi="Times New Roman"/>
          <w:sz w:val="24"/>
          <w:szCs w:val="24"/>
        </w:rPr>
        <w:t xml:space="preserve">присущих науке рациональном и логическом объяснении </w:t>
      </w:r>
      <w:r w:rsidR="00060A6D">
        <w:rPr>
          <w:rFonts w:ascii="Times New Roman" w:hAnsi="Times New Roman"/>
          <w:sz w:val="24"/>
          <w:szCs w:val="24"/>
        </w:rPr>
        <w:t xml:space="preserve"> </w:t>
      </w:r>
      <w:r w:rsidRPr="00060A6D">
        <w:rPr>
          <w:rFonts w:ascii="Times New Roman" w:hAnsi="Times New Roman"/>
          <w:sz w:val="24"/>
          <w:szCs w:val="24"/>
        </w:rPr>
        <w:t>исторического происхождения политики и государства.</w:t>
      </w:r>
    </w:p>
    <w:p w:rsidR="005B6429" w:rsidRPr="00060A6D" w:rsidRDefault="00060A6D" w:rsidP="00AB68D3">
      <w:pPr>
        <w:pStyle w:val="1"/>
        <w:ind w:firstLine="709"/>
        <w:jc w:val="both"/>
        <w:rPr>
          <w:sz w:val="24"/>
          <w:szCs w:val="24"/>
        </w:rPr>
      </w:pPr>
      <w:r>
        <w:rPr>
          <w:sz w:val="24"/>
          <w:szCs w:val="24"/>
        </w:rPr>
        <w:t>10.</w:t>
      </w:r>
      <w:r w:rsidR="005B6429" w:rsidRPr="00060A6D">
        <w:rPr>
          <w:sz w:val="24"/>
          <w:szCs w:val="24"/>
        </w:rPr>
        <w:t>Бихевиоризм в политологии – это</w:t>
      </w:r>
      <w:r w:rsidR="00383868">
        <w:rPr>
          <w:sz w:val="24"/>
          <w:szCs w:val="24"/>
        </w:rPr>
        <w:t>:</w:t>
      </w:r>
      <w:r w:rsidR="005B6429" w:rsidRPr="00060A6D">
        <w:rPr>
          <w:sz w:val="24"/>
          <w:szCs w:val="24"/>
        </w:rPr>
        <w:t xml:space="preserve"> </w:t>
      </w:r>
    </w:p>
    <w:p w:rsidR="005B6429" w:rsidRPr="00060A6D" w:rsidRDefault="005B6429" w:rsidP="004306A6">
      <w:pPr>
        <w:pStyle w:val="aff7"/>
        <w:numPr>
          <w:ilvl w:val="0"/>
          <w:numId w:val="32"/>
        </w:numPr>
        <w:ind w:left="0" w:firstLine="1134"/>
        <w:jc w:val="both"/>
        <w:rPr>
          <w:rFonts w:ascii="Times New Roman" w:hAnsi="Times New Roman"/>
          <w:sz w:val="24"/>
          <w:szCs w:val="24"/>
        </w:rPr>
      </w:pPr>
      <w:r w:rsidRPr="00060A6D">
        <w:rPr>
          <w:rFonts w:ascii="Times New Roman" w:hAnsi="Times New Roman"/>
          <w:sz w:val="24"/>
          <w:szCs w:val="24"/>
        </w:rPr>
        <w:t>метод сравнительного анализа политических явлений;</w:t>
      </w:r>
    </w:p>
    <w:p w:rsidR="005B6429" w:rsidRPr="00060A6D" w:rsidRDefault="005B6429" w:rsidP="004306A6">
      <w:pPr>
        <w:pStyle w:val="aff7"/>
        <w:numPr>
          <w:ilvl w:val="0"/>
          <w:numId w:val="32"/>
        </w:numPr>
        <w:ind w:left="0" w:firstLine="1134"/>
        <w:jc w:val="both"/>
        <w:rPr>
          <w:rFonts w:ascii="Times New Roman" w:hAnsi="Times New Roman"/>
          <w:sz w:val="24"/>
          <w:szCs w:val="24"/>
        </w:rPr>
      </w:pPr>
      <w:r w:rsidRPr="00060A6D">
        <w:rPr>
          <w:rFonts w:ascii="Times New Roman" w:hAnsi="Times New Roman"/>
          <w:sz w:val="24"/>
          <w:szCs w:val="24"/>
        </w:rPr>
        <w:t>метод объяснения политических явлений через призму психологии поведения людей в политике;</w:t>
      </w:r>
    </w:p>
    <w:p w:rsidR="005B6429" w:rsidRPr="00060A6D" w:rsidRDefault="005B6429" w:rsidP="004306A6">
      <w:pPr>
        <w:pStyle w:val="aff7"/>
        <w:numPr>
          <w:ilvl w:val="0"/>
          <w:numId w:val="32"/>
        </w:numPr>
        <w:spacing w:after="0"/>
        <w:ind w:left="0" w:firstLine="1134"/>
        <w:jc w:val="both"/>
        <w:rPr>
          <w:rFonts w:ascii="Times New Roman" w:hAnsi="Times New Roman"/>
          <w:sz w:val="24"/>
          <w:szCs w:val="24"/>
        </w:rPr>
      </w:pPr>
      <w:r w:rsidRPr="00060A6D">
        <w:rPr>
          <w:rFonts w:ascii="Times New Roman" w:hAnsi="Times New Roman"/>
          <w:sz w:val="24"/>
          <w:szCs w:val="24"/>
        </w:rPr>
        <w:t>институциональный подход в объяснении политики через</w:t>
      </w:r>
      <w:r w:rsidR="00060A6D">
        <w:rPr>
          <w:rFonts w:ascii="Times New Roman" w:hAnsi="Times New Roman"/>
          <w:sz w:val="24"/>
          <w:szCs w:val="24"/>
        </w:rPr>
        <w:t xml:space="preserve"> </w:t>
      </w:r>
      <w:r w:rsidRPr="00060A6D">
        <w:rPr>
          <w:rFonts w:ascii="Times New Roman" w:hAnsi="Times New Roman"/>
          <w:sz w:val="24"/>
          <w:szCs w:val="24"/>
        </w:rPr>
        <w:t>взаимодействие социальных институтов и групп;</w:t>
      </w:r>
    </w:p>
    <w:p w:rsidR="005B6429" w:rsidRPr="00060A6D" w:rsidRDefault="005B6429" w:rsidP="004306A6">
      <w:pPr>
        <w:pStyle w:val="aff7"/>
        <w:numPr>
          <w:ilvl w:val="0"/>
          <w:numId w:val="32"/>
        </w:numPr>
        <w:spacing w:after="0"/>
        <w:ind w:left="0" w:firstLine="1134"/>
        <w:jc w:val="both"/>
        <w:rPr>
          <w:rFonts w:ascii="Times New Roman" w:hAnsi="Times New Roman"/>
          <w:sz w:val="24"/>
          <w:szCs w:val="24"/>
        </w:rPr>
      </w:pPr>
      <w:r w:rsidRPr="00060A6D">
        <w:rPr>
          <w:rFonts w:ascii="Times New Roman" w:hAnsi="Times New Roman"/>
          <w:sz w:val="24"/>
          <w:szCs w:val="24"/>
        </w:rPr>
        <w:t>эмпирическая стадия развития политической науки.</w:t>
      </w:r>
    </w:p>
    <w:p w:rsidR="005B6429" w:rsidRPr="00060A6D" w:rsidRDefault="00060A6D" w:rsidP="00060A6D">
      <w:pPr>
        <w:ind w:firstLine="709"/>
        <w:jc w:val="both"/>
        <w:rPr>
          <w:sz w:val="24"/>
          <w:szCs w:val="24"/>
        </w:rPr>
      </w:pPr>
      <w:r w:rsidRPr="00060A6D">
        <w:rPr>
          <w:sz w:val="24"/>
          <w:szCs w:val="24"/>
        </w:rPr>
        <w:t>11.</w:t>
      </w:r>
      <w:r w:rsidR="005B6429" w:rsidRPr="00060A6D">
        <w:rPr>
          <w:b/>
          <w:i/>
          <w:sz w:val="24"/>
          <w:szCs w:val="24"/>
        </w:rPr>
        <w:t xml:space="preserve"> </w:t>
      </w:r>
      <w:r w:rsidR="005B6429" w:rsidRPr="00060A6D">
        <w:rPr>
          <w:sz w:val="24"/>
          <w:szCs w:val="24"/>
        </w:rPr>
        <w:t>В научный оборот термин «политика» внес</w:t>
      </w:r>
      <w:r w:rsidR="00383868">
        <w:rPr>
          <w:sz w:val="24"/>
          <w:szCs w:val="24"/>
        </w:rPr>
        <w:t>:</w:t>
      </w:r>
    </w:p>
    <w:p w:rsidR="005B6429" w:rsidRPr="00060A6D" w:rsidRDefault="005B6429" w:rsidP="004306A6">
      <w:pPr>
        <w:pStyle w:val="aff7"/>
        <w:numPr>
          <w:ilvl w:val="0"/>
          <w:numId w:val="33"/>
        </w:numPr>
        <w:spacing w:after="0"/>
        <w:ind w:left="0" w:firstLine="1134"/>
        <w:jc w:val="both"/>
        <w:rPr>
          <w:rFonts w:ascii="Times New Roman" w:hAnsi="Times New Roman"/>
          <w:sz w:val="24"/>
          <w:szCs w:val="24"/>
        </w:rPr>
      </w:pPr>
      <w:r w:rsidRPr="00060A6D">
        <w:rPr>
          <w:rFonts w:ascii="Times New Roman" w:hAnsi="Times New Roman"/>
          <w:sz w:val="24"/>
          <w:szCs w:val="24"/>
        </w:rPr>
        <w:t>Платон;</w:t>
      </w:r>
    </w:p>
    <w:p w:rsidR="005B6429" w:rsidRPr="00060A6D" w:rsidRDefault="005B6429" w:rsidP="004306A6">
      <w:pPr>
        <w:pStyle w:val="aff7"/>
        <w:numPr>
          <w:ilvl w:val="0"/>
          <w:numId w:val="33"/>
        </w:numPr>
        <w:spacing w:after="0"/>
        <w:ind w:left="0" w:firstLine="1134"/>
        <w:jc w:val="both"/>
        <w:rPr>
          <w:rFonts w:ascii="Times New Roman" w:hAnsi="Times New Roman"/>
          <w:sz w:val="24"/>
          <w:szCs w:val="24"/>
        </w:rPr>
      </w:pPr>
      <w:r w:rsidRPr="00060A6D">
        <w:rPr>
          <w:rFonts w:ascii="Times New Roman" w:hAnsi="Times New Roman"/>
          <w:sz w:val="24"/>
          <w:szCs w:val="24"/>
        </w:rPr>
        <w:t>Аристотель;</w:t>
      </w:r>
    </w:p>
    <w:p w:rsidR="00060A6D" w:rsidRDefault="005B6429" w:rsidP="004306A6">
      <w:pPr>
        <w:pStyle w:val="aff7"/>
        <w:numPr>
          <w:ilvl w:val="0"/>
          <w:numId w:val="33"/>
        </w:numPr>
        <w:spacing w:after="0"/>
        <w:ind w:left="0" w:firstLine="1134"/>
        <w:jc w:val="both"/>
        <w:rPr>
          <w:rFonts w:ascii="Times New Roman" w:hAnsi="Times New Roman"/>
          <w:sz w:val="24"/>
          <w:szCs w:val="24"/>
        </w:rPr>
      </w:pPr>
      <w:r w:rsidRPr="00060A6D">
        <w:rPr>
          <w:rFonts w:ascii="Times New Roman" w:hAnsi="Times New Roman"/>
          <w:sz w:val="24"/>
          <w:szCs w:val="24"/>
        </w:rPr>
        <w:t>Цицерон;</w:t>
      </w:r>
    </w:p>
    <w:p w:rsidR="005B6429" w:rsidRPr="00060A6D" w:rsidRDefault="005B6429" w:rsidP="004306A6">
      <w:pPr>
        <w:pStyle w:val="aff7"/>
        <w:numPr>
          <w:ilvl w:val="0"/>
          <w:numId w:val="33"/>
        </w:numPr>
        <w:spacing w:after="0"/>
        <w:ind w:left="0" w:firstLine="1134"/>
        <w:jc w:val="both"/>
        <w:rPr>
          <w:rFonts w:ascii="Times New Roman" w:hAnsi="Times New Roman"/>
          <w:sz w:val="24"/>
          <w:szCs w:val="24"/>
        </w:rPr>
      </w:pPr>
      <w:r w:rsidRPr="00060A6D">
        <w:rPr>
          <w:rFonts w:ascii="Times New Roman" w:hAnsi="Times New Roman"/>
          <w:sz w:val="24"/>
          <w:szCs w:val="24"/>
        </w:rPr>
        <w:t>Макиавелли.</w:t>
      </w:r>
    </w:p>
    <w:p w:rsidR="005B6429" w:rsidRPr="00060A6D" w:rsidRDefault="00060A6D" w:rsidP="00060A6D">
      <w:pPr>
        <w:pStyle w:val="1"/>
        <w:ind w:firstLine="709"/>
        <w:jc w:val="both"/>
        <w:rPr>
          <w:sz w:val="24"/>
          <w:szCs w:val="24"/>
        </w:rPr>
      </w:pPr>
      <w:r>
        <w:rPr>
          <w:sz w:val="24"/>
          <w:szCs w:val="24"/>
        </w:rPr>
        <w:t>12.</w:t>
      </w:r>
      <w:r w:rsidR="005B6429" w:rsidRPr="00060A6D">
        <w:rPr>
          <w:sz w:val="24"/>
          <w:szCs w:val="24"/>
        </w:rPr>
        <w:t xml:space="preserve"> Исторически политика как институт возникла вместе с</w:t>
      </w:r>
      <w:r w:rsidR="00383868">
        <w:rPr>
          <w:sz w:val="24"/>
          <w:szCs w:val="24"/>
        </w:rPr>
        <w:t>:</w:t>
      </w:r>
      <w:r w:rsidR="005B6429" w:rsidRPr="00060A6D">
        <w:rPr>
          <w:sz w:val="24"/>
          <w:szCs w:val="24"/>
        </w:rPr>
        <w:t xml:space="preserve"> </w:t>
      </w:r>
    </w:p>
    <w:p w:rsidR="005B6429" w:rsidRPr="00060A6D" w:rsidRDefault="005B6429" w:rsidP="004306A6">
      <w:pPr>
        <w:pStyle w:val="aff7"/>
        <w:numPr>
          <w:ilvl w:val="0"/>
          <w:numId w:val="34"/>
        </w:numPr>
        <w:spacing w:after="0"/>
        <w:ind w:left="0" w:firstLine="1134"/>
        <w:jc w:val="both"/>
        <w:rPr>
          <w:rFonts w:ascii="Times New Roman" w:hAnsi="Times New Roman"/>
          <w:sz w:val="24"/>
          <w:szCs w:val="24"/>
        </w:rPr>
      </w:pPr>
      <w:r w:rsidRPr="00060A6D">
        <w:rPr>
          <w:rFonts w:ascii="Times New Roman" w:hAnsi="Times New Roman"/>
          <w:sz w:val="24"/>
          <w:szCs w:val="24"/>
        </w:rPr>
        <w:t>обществом;</w:t>
      </w:r>
    </w:p>
    <w:p w:rsidR="005B6429" w:rsidRPr="00060A6D" w:rsidRDefault="005B6429" w:rsidP="004306A6">
      <w:pPr>
        <w:pStyle w:val="aff7"/>
        <w:numPr>
          <w:ilvl w:val="0"/>
          <w:numId w:val="34"/>
        </w:numPr>
        <w:spacing w:after="0"/>
        <w:ind w:left="0" w:firstLine="1134"/>
        <w:jc w:val="both"/>
        <w:rPr>
          <w:rFonts w:ascii="Times New Roman" w:hAnsi="Times New Roman"/>
          <w:sz w:val="24"/>
          <w:szCs w:val="24"/>
        </w:rPr>
      </w:pPr>
      <w:r w:rsidRPr="00060A6D">
        <w:rPr>
          <w:rFonts w:ascii="Times New Roman" w:hAnsi="Times New Roman"/>
          <w:sz w:val="24"/>
          <w:szCs w:val="24"/>
        </w:rPr>
        <w:t>государством;</w:t>
      </w:r>
    </w:p>
    <w:p w:rsidR="00060A6D" w:rsidRDefault="005B6429" w:rsidP="004306A6">
      <w:pPr>
        <w:pStyle w:val="aff7"/>
        <w:numPr>
          <w:ilvl w:val="0"/>
          <w:numId w:val="34"/>
        </w:numPr>
        <w:spacing w:after="0"/>
        <w:ind w:left="0" w:firstLine="1134"/>
        <w:jc w:val="both"/>
        <w:rPr>
          <w:rFonts w:ascii="Times New Roman" w:hAnsi="Times New Roman"/>
          <w:sz w:val="24"/>
          <w:szCs w:val="24"/>
        </w:rPr>
      </w:pPr>
      <w:r w:rsidRPr="00060A6D">
        <w:rPr>
          <w:rFonts w:ascii="Times New Roman" w:hAnsi="Times New Roman"/>
          <w:sz w:val="24"/>
          <w:szCs w:val="24"/>
        </w:rPr>
        <w:t>политическими партиями;</w:t>
      </w:r>
    </w:p>
    <w:p w:rsidR="00060A6D" w:rsidRDefault="005B6429" w:rsidP="004306A6">
      <w:pPr>
        <w:pStyle w:val="aff7"/>
        <w:numPr>
          <w:ilvl w:val="0"/>
          <w:numId w:val="34"/>
        </w:numPr>
        <w:spacing w:after="0"/>
        <w:ind w:left="0" w:firstLine="1134"/>
        <w:jc w:val="both"/>
        <w:rPr>
          <w:rFonts w:ascii="Times New Roman" w:hAnsi="Times New Roman"/>
          <w:sz w:val="24"/>
          <w:szCs w:val="24"/>
        </w:rPr>
      </w:pPr>
      <w:r w:rsidRPr="00060A6D">
        <w:rPr>
          <w:rFonts w:ascii="Times New Roman" w:hAnsi="Times New Roman"/>
          <w:sz w:val="24"/>
          <w:szCs w:val="24"/>
        </w:rPr>
        <w:t>демократизацией общественной жизни.</w:t>
      </w:r>
    </w:p>
    <w:p w:rsidR="005B6429" w:rsidRPr="00060A6D" w:rsidRDefault="00060A6D" w:rsidP="0026067A">
      <w:pPr>
        <w:ind w:firstLine="709"/>
        <w:jc w:val="both"/>
        <w:rPr>
          <w:sz w:val="24"/>
          <w:szCs w:val="24"/>
        </w:rPr>
      </w:pPr>
      <w:r w:rsidRPr="00060A6D">
        <w:rPr>
          <w:sz w:val="24"/>
          <w:szCs w:val="24"/>
        </w:rPr>
        <w:t>13.</w:t>
      </w:r>
      <w:r w:rsidR="005B6429" w:rsidRPr="00060A6D">
        <w:rPr>
          <w:sz w:val="24"/>
          <w:szCs w:val="24"/>
        </w:rPr>
        <w:t>Атрибутивность, изменчивость, динамичность, интенсивность относятся к группе свойств политики</w:t>
      </w:r>
      <w:r w:rsidR="00383868">
        <w:rPr>
          <w:sz w:val="24"/>
          <w:szCs w:val="24"/>
        </w:rPr>
        <w:t>:</w:t>
      </w:r>
      <w:r w:rsidR="005B6429" w:rsidRPr="00060A6D">
        <w:rPr>
          <w:sz w:val="24"/>
          <w:szCs w:val="24"/>
        </w:rPr>
        <w:t xml:space="preserve"> </w:t>
      </w:r>
    </w:p>
    <w:p w:rsidR="005B6429" w:rsidRPr="00060A6D" w:rsidRDefault="005B6429" w:rsidP="004306A6">
      <w:pPr>
        <w:pStyle w:val="aff7"/>
        <w:numPr>
          <w:ilvl w:val="0"/>
          <w:numId w:val="35"/>
        </w:numPr>
        <w:spacing w:after="0"/>
        <w:ind w:left="0" w:firstLine="1134"/>
        <w:jc w:val="both"/>
        <w:rPr>
          <w:rFonts w:ascii="Times New Roman" w:hAnsi="Times New Roman"/>
          <w:sz w:val="24"/>
          <w:szCs w:val="24"/>
        </w:rPr>
      </w:pPr>
      <w:r w:rsidRPr="00060A6D">
        <w:rPr>
          <w:rFonts w:ascii="Times New Roman" w:hAnsi="Times New Roman"/>
          <w:sz w:val="24"/>
          <w:szCs w:val="24"/>
        </w:rPr>
        <w:t>онтологические;</w:t>
      </w:r>
    </w:p>
    <w:p w:rsidR="005B6429" w:rsidRPr="00060A6D" w:rsidRDefault="005B6429" w:rsidP="004306A6">
      <w:pPr>
        <w:pStyle w:val="aff7"/>
        <w:numPr>
          <w:ilvl w:val="0"/>
          <w:numId w:val="35"/>
        </w:numPr>
        <w:spacing w:after="0"/>
        <w:ind w:left="0" w:firstLine="1134"/>
        <w:jc w:val="both"/>
        <w:rPr>
          <w:rFonts w:ascii="Times New Roman" w:hAnsi="Times New Roman"/>
          <w:sz w:val="24"/>
          <w:szCs w:val="24"/>
        </w:rPr>
      </w:pPr>
      <w:r w:rsidRPr="00060A6D">
        <w:rPr>
          <w:rFonts w:ascii="Times New Roman" w:hAnsi="Times New Roman"/>
          <w:sz w:val="24"/>
          <w:szCs w:val="24"/>
        </w:rPr>
        <w:t>морфологические;</w:t>
      </w:r>
    </w:p>
    <w:p w:rsidR="005B6429" w:rsidRPr="00060A6D" w:rsidRDefault="005B6429" w:rsidP="004306A6">
      <w:pPr>
        <w:pStyle w:val="aff7"/>
        <w:numPr>
          <w:ilvl w:val="0"/>
          <w:numId w:val="35"/>
        </w:numPr>
        <w:spacing w:after="0"/>
        <w:ind w:left="0" w:firstLine="1134"/>
        <w:jc w:val="both"/>
        <w:rPr>
          <w:rFonts w:ascii="Times New Roman" w:hAnsi="Times New Roman"/>
          <w:sz w:val="24"/>
          <w:szCs w:val="24"/>
        </w:rPr>
      </w:pPr>
      <w:r w:rsidRPr="00060A6D">
        <w:rPr>
          <w:rFonts w:ascii="Times New Roman" w:hAnsi="Times New Roman"/>
          <w:sz w:val="24"/>
          <w:szCs w:val="24"/>
        </w:rPr>
        <w:lastRenderedPageBreak/>
        <w:t>процессуальные;</w:t>
      </w:r>
    </w:p>
    <w:p w:rsidR="005B6429" w:rsidRPr="00060A6D" w:rsidRDefault="005B6429" w:rsidP="004306A6">
      <w:pPr>
        <w:pStyle w:val="aff7"/>
        <w:numPr>
          <w:ilvl w:val="0"/>
          <w:numId w:val="35"/>
        </w:numPr>
        <w:spacing w:after="0"/>
        <w:ind w:left="0" w:firstLine="1134"/>
        <w:jc w:val="both"/>
        <w:rPr>
          <w:rFonts w:ascii="Times New Roman" w:hAnsi="Times New Roman"/>
          <w:sz w:val="24"/>
          <w:szCs w:val="24"/>
        </w:rPr>
      </w:pPr>
      <w:proofErr w:type="spellStart"/>
      <w:r w:rsidRPr="00060A6D">
        <w:rPr>
          <w:rFonts w:ascii="Times New Roman" w:hAnsi="Times New Roman"/>
          <w:sz w:val="24"/>
          <w:szCs w:val="24"/>
        </w:rPr>
        <w:t>темпоральные</w:t>
      </w:r>
      <w:proofErr w:type="spellEnd"/>
      <w:r w:rsidRPr="00060A6D">
        <w:rPr>
          <w:rFonts w:ascii="Times New Roman" w:hAnsi="Times New Roman"/>
          <w:sz w:val="24"/>
          <w:szCs w:val="24"/>
        </w:rPr>
        <w:t>.</w:t>
      </w:r>
    </w:p>
    <w:p w:rsidR="005B6429" w:rsidRPr="00060A6D" w:rsidRDefault="0026067A" w:rsidP="0026067A">
      <w:pPr>
        <w:ind w:firstLine="709"/>
        <w:jc w:val="both"/>
        <w:rPr>
          <w:sz w:val="24"/>
          <w:szCs w:val="24"/>
        </w:rPr>
      </w:pPr>
      <w:r>
        <w:rPr>
          <w:sz w:val="24"/>
          <w:szCs w:val="24"/>
        </w:rPr>
        <w:t>14.</w:t>
      </w:r>
      <w:r w:rsidR="005B6429" w:rsidRPr="00060A6D">
        <w:rPr>
          <w:b/>
          <w:i/>
          <w:sz w:val="24"/>
          <w:szCs w:val="24"/>
        </w:rPr>
        <w:t xml:space="preserve"> </w:t>
      </w:r>
      <w:r w:rsidR="005B6429" w:rsidRPr="00060A6D">
        <w:rPr>
          <w:sz w:val="24"/>
          <w:szCs w:val="24"/>
        </w:rPr>
        <w:t>Политическая организация, политическое сознание, политические отнош</w:t>
      </w:r>
      <w:r w:rsidR="00383868">
        <w:rPr>
          <w:sz w:val="24"/>
          <w:szCs w:val="24"/>
        </w:rPr>
        <w:t>ения, в совокупности составляют:</w:t>
      </w:r>
    </w:p>
    <w:p w:rsidR="005B6429" w:rsidRPr="00060A6D" w:rsidRDefault="005B6429" w:rsidP="004306A6">
      <w:pPr>
        <w:pStyle w:val="aff7"/>
        <w:numPr>
          <w:ilvl w:val="0"/>
          <w:numId w:val="36"/>
        </w:numPr>
        <w:spacing w:after="0"/>
        <w:ind w:left="0" w:firstLine="1134"/>
        <w:jc w:val="both"/>
        <w:rPr>
          <w:rFonts w:ascii="Times New Roman" w:hAnsi="Times New Roman"/>
          <w:sz w:val="24"/>
          <w:szCs w:val="24"/>
        </w:rPr>
      </w:pPr>
      <w:r w:rsidRPr="00060A6D">
        <w:rPr>
          <w:rFonts w:ascii="Times New Roman" w:hAnsi="Times New Roman"/>
          <w:sz w:val="24"/>
          <w:szCs w:val="24"/>
        </w:rPr>
        <w:t>функции политики;</w:t>
      </w:r>
    </w:p>
    <w:p w:rsidR="005B6429" w:rsidRPr="00060A6D" w:rsidRDefault="005B6429" w:rsidP="004306A6">
      <w:pPr>
        <w:pStyle w:val="aff7"/>
        <w:numPr>
          <w:ilvl w:val="0"/>
          <w:numId w:val="36"/>
        </w:numPr>
        <w:spacing w:after="0"/>
        <w:ind w:left="0" w:firstLine="1134"/>
        <w:jc w:val="both"/>
        <w:rPr>
          <w:rFonts w:ascii="Times New Roman" w:hAnsi="Times New Roman"/>
          <w:sz w:val="24"/>
          <w:szCs w:val="24"/>
        </w:rPr>
      </w:pPr>
      <w:r w:rsidRPr="00060A6D">
        <w:rPr>
          <w:rFonts w:ascii="Times New Roman" w:hAnsi="Times New Roman"/>
          <w:sz w:val="24"/>
          <w:szCs w:val="24"/>
        </w:rPr>
        <w:t>структуру политики;</w:t>
      </w:r>
    </w:p>
    <w:p w:rsidR="005B6429" w:rsidRPr="00060A6D" w:rsidRDefault="005B6429" w:rsidP="004306A6">
      <w:pPr>
        <w:pStyle w:val="aff7"/>
        <w:numPr>
          <w:ilvl w:val="0"/>
          <w:numId w:val="36"/>
        </w:numPr>
        <w:spacing w:after="0"/>
        <w:ind w:left="0" w:firstLine="1134"/>
        <w:jc w:val="both"/>
        <w:rPr>
          <w:rFonts w:ascii="Times New Roman" w:hAnsi="Times New Roman"/>
          <w:sz w:val="24"/>
          <w:szCs w:val="24"/>
        </w:rPr>
      </w:pPr>
      <w:r w:rsidRPr="00060A6D">
        <w:rPr>
          <w:rFonts w:ascii="Times New Roman" w:hAnsi="Times New Roman"/>
          <w:sz w:val="24"/>
          <w:szCs w:val="24"/>
        </w:rPr>
        <w:t>уровни политики;</w:t>
      </w:r>
    </w:p>
    <w:p w:rsidR="005B6429" w:rsidRPr="00060A6D" w:rsidRDefault="005B6429" w:rsidP="004306A6">
      <w:pPr>
        <w:pStyle w:val="aff7"/>
        <w:numPr>
          <w:ilvl w:val="0"/>
          <w:numId w:val="36"/>
        </w:numPr>
        <w:spacing w:after="0"/>
        <w:ind w:left="0" w:firstLine="1134"/>
        <w:jc w:val="both"/>
        <w:rPr>
          <w:rFonts w:ascii="Times New Roman" w:hAnsi="Times New Roman"/>
          <w:sz w:val="24"/>
          <w:szCs w:val="24"/>
        </w:rPr>
      </w:pPr>
      <w:r w:rsidRPr="00060A6D">
        <w:rPr>
          <w:rFonts w:ascii="Times New Roman" w:hAnsi="Times New Roman"/>
          <w:sz w:val="24"/>
          <w:szCs w:val="24"/>
        </w:rPr>
        <w:t xml:space="preserve">цели и задачи политики. </w:t>
      </w:r>
    </w:p>
    <w:p w:rsidR="005B6429" w:rsidRPr="00060A6D" w:rsidRDefault="0026067A" w:rsidP="0026067A">
      <w:pPr>
        <w:ind w:firstLine="709"/>
        <w:jc w:val="both"/>
        <w:rPr>
          <w:sz w:val="24"/>
          <w:szCs w:val="24"/>
        </w:rPr>
      </w:pPr>
      <w:r w:rsidRPr="0026067A">
        <w:rPr>
          <w:sz w:val="24"/>
          <w:szCs w:val="24"/>
        </w:rPr>
        <w:t>15.</w:t>
      </w:r>
      <w:r w:rsidR="005B6429" w:rsidRPr="00060A6D">
        <w:rPr>
          <w:b/>
          <w:i/>
          <w:sz w:val="24"/>
          <w:szCs w:val="24"/>
        </w:rPr>
        <w:t xml:space="preserve"> </w:t>
      </w:r>
      <w:r w:rsidR="005B6429" w:rsidRPr="00060A6D">
        <w:rPr>
          <w:sz w:val="24"/>
          <w:szCs w:val="24"/>
        </w:rPr>
        <w:t>Системный метод в политологии был разработан</w:t>
      </w:r>
      <w:r w:rsidR="00383868">
        <w:rPr>
          <w:sz w:val="24"/>
          <w:szCs w:val="24"/>
        </w:rPr>
        <w:t>:</w:t>
      </w:r>
    </w:p>
    <w:p w:rsidR="005B6429" w:rsidRPr="00060A6D" w:rsidRDefault="005B6429" w:rsidP="004306A6">
      <w:pPr>
        <w:pStyle w:val="aff7"/>
        <w:numPr>
          <w:ilvl w:val="0"/>
          <w:numId w:val="37"/>
        </w:numPr>
        <w:spacing w:after="0"/>
        <w:ind w:left="0" w:firstLine="1134"/>
        <w:jc w:val="both"/>
        <w:rPr>
          <w:rFonts w:ascii="Times New Roman" w:hAnsi="Times New Roman"/>
          <w:sz w:val="24"/>
          <w:szCs w:val="24"/>
        </w:rPr>
      </w:pPr>
      <w:r w:rsidRPr="00060A6D">
        <w:rPr>
          <w:rFonts w:ascii="Times New Roman" w:hAnsi="Times New Roman"/>
          <w:sz w:val="24"/>
          <w:szCs w:val="24"/>
        </w:rPr>
        <w:t xml:space="preserve">Н. </w:t>
      </w:r>
      <w:proofErr w:type="spellStart"/>
      <w:r w:rsidRPr="00060A6D">
        <w:rPr>
          <w:rFonts w:ascii="Times New Roman" w:hAnsi="Times New Roman"/>
          <w:sz w:val="24"/>
          <w:szCs w:val="24"/>
        </w:rPr>
        <w:t>Макевиавелли</w:t>
      </w:r>
      <w:proofErr w:type="spellEnd"/>
      <w:r w:rsidRPr="00060A6D">
        <w:rPr>
          <w:rFonts w:ascii="Times New Roman" w:hAnsi="Times New Roman"/>
          <w:sz w:val="24"/>
          <w:szCs w:val="24"/>
        </w:rPr>
        <w:t>;</w:t>
      </w:r>
    </w:p>
    <w:p w:rsidR="005B6429" w:rsidRPr="00060A6D" w:rsidRDefault="005B6429" w:rsidP="004306A6">
      <w:pPr>
        <w:pStyle w:val="aff7"/>
        <w:numPr>
          <w:ilvl w:val="0"/>
          <w:numId w:val="37"/>
        </w:numPr>
        <w:spacing w:after="0"/>
        <w:ind w:left="0" w:firstLine="1134"/>
        <w:jc w:val="both"/>
        <w:rPr>
          <w:rFonts w:ascii="Times New Roman" w:hAnsi="Times New Roman"/>
          <w:sz w:val="24"/>
          <w:szCs w:val="24"/>
        </w:rPr>
      </w:pPr>
      <w:r w:rsidRPr="00060A6D">
        <w:rPr>
          <w:rFonts w:ascii="Times New Roman" w:hAnsi="Times New Roman"/>
          <w:sz w:val="24"/>
          <w:szCs w:val="24"/>
        </w:rPr>
        <w:t>О. Конт;</w:t>
      </w:r>
    </w:p>
    <w:p w:rsidR="005B6429" w:rsidRPr="00060A6D" w:rsidRDefault="005B6429" w:rsidP="004306A6">
      <w:pPr>
        <w:pStyle w:val="aff7"/>
        <w:numPr>
          <w:ilvl w:val="0"/>
          <w:numId w:val="37"/>
        </w:numPr>
        <w:spacing w:after="0"/>
        <w:ind w:left="0" w:firstLine="1134"/>
        <w:jc w:val="both"/>
        <w:rPr>
          <w:rFonts w:ascii="Times New Roman" w:hAnsi="Times New Roman"/>
          <w:sz w:val="24"/>
          <w:szCs w:val="24"/>
        </w:rPr>
      </w:pPr>
      <w:r w:rsidRPr="00060A6D">
        <w:rPr>
          <w:rFonts w:ascii="Times New Roman" w:hAnsi="Times New Roman"/>
          <w:sz w:val="24"/>
          <w:szCs w:val="24"/>
        </w:rPr>
        <w:t>М. Вебер;</w:t>
      </w:r>
    </w:p>
    <w:p w:rsidR="005B6429" w:rsidRPr="00060A6D" w:rsidRDefault="005B6429" w:rsidP="004306A6">
      <w:pPr>
        <w:pStyle w:val="aff7"/>
        <w:numPr>
          <w:ilvl w:val="0"/>
          <w:numId w:val="37"/>
        </w:numPr>
        <w:spacing w:after="0"/>
        <w:ind w:left="0" w:firstLine="1134"/>
        <w:jc w:val="both"/>
        <w:rPr>
          <w:rFonts w:ascii="Times New Roman" w:hAnsi="Times New Roman"/>
          <w:sz w:val="24"/>
          <w:szCs w:val="24"/>
        </w:rPr>
      </w:pPr>
      <w:r w:rsidRPr="00060A6D">
        <w:rPr>
          <w:rFonts w:ascii="Times New Roman" w:hAnsi="Times New Roman"/>
          <w:sz w:val="24"/>
          <w:szCs w:val="24"/>
        </w:rPr>
        <w:t xml:space="preserve">Д. </w:t>
      </w:r>
      <w:proofErr w:type="spellStart"/>
      <w:r w:rsidRPr="00060A6D">
        <w:rPr>
          <w:rFonts w:ascii="Times New Roman" w:hAnsi="Times New Roman"/>
          <w:sz w:val="24"/>
          <w:szCs w:val="24"/>
        </w:rPr>
        <w:t>Истон</w:t>
      </w:r>
      <w:proofErr w:type="spellEnd"/>
      <w:r w:rsidRPr="00060A6D">
        <w:rPr>
          <w:rFonts w:ascii="Times New Roman" w:hAnsi="Times New Roman"/>
          <w:sz w:val="24"/>
          <w:szCs w:val="24"/>
        </w:rPr>
        <w:t>.</w:t>
      </w:r>
    </w:p>
    <w:p w:rsidR="005B6429" w:rsidRDefault="005B6429"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Default="00A9323A" w:rsidP="00AB68D3">
      <w:pPr>
        <w:ind w:firstLine="709"/>
        <w:jc w:val="both"/>
        <w:rPr>
          <w:sz w:val="24"/>
          <w:szCs w:val="24"/>
        </w:rPr>
      </w:pPr>
    </w:p>
    <w:p w:rsidR="00A9323A" w:rsidRPr="00AB68D3" w:rsidRDefault="00A9323A" w:rsidP="00AB68D3">
      <w:pPr>
        <w:ind w:firstLine="709"/>
        <w:jc w:val="both"/>
        <w:rPr>
          <w:sz w:val="24"/>
          <w:szCs w:val="24"/>
        </w:rPr>
      </w:pPr>
    </w:p>
    <w:p w:rsidR="00C1718B" w:rsidRPr="001A0431" w:rsidRDefault="001A0431" w:rsidP="001A0431">
      <w:pPr>
        <w:widowControl w:val="0"/>
        <w:tabs>
          <w:tab w:val="left" w:pos="-142"/>
        </w:tabs>
        <w:ind w:firstLine="709"/>
        <w:jc w:val="both"/>
        <w:rPr>
          <w:b/>
          <w:caps/>
          <w:sz w:val="24"/>
          <w:szCs w:val="24"/>
        </w:rPr>
      </w:pPr>
      <w:r w:rsidRPr="001A0431">
        <w:rPr>
          <w:b/>
          <w:caps/>
          <w:sz w:val="24"/>
          <w:szCs w:val="24"/>
        </w:rPr>
        <w:lastRenderedPageBreak/>
        <w:t>8</w:t>
      </w:r>
      <w:r w:rsidR="00C1718B" w:rsidRPr="001A0431">
        <w:rPr>
          <w:b/>
          <w:caps/>
          <w:sz w:val="24"/>
          <w:szCs w:val="24"/>
        </w:rPr>
        <w:t>.</w:t>
      </w:r>
      <w:r w:rsidRPr="001A0431">
        <w:rPr>
          <w:b/>
          <w:caps/>
          <w:sz w:val="24"/>
          <w:szCs w:val="24"/>
        </w:rPr>
        <w:t>3</w:t>
      </w:r>
      <w:r w:rsidR="00C1718B" w:rsidRPr="001A0431">
        <w:rPr>
          <w:b/>
          <w:caps/>
          <w:sz w:val="24"/>
          <w:szCs w:val="24"/>
        </w:rPr>
        <w:t xml:space="preserve">. </w:t>
      </w:r>
      <w:r w:rsidR="00C1718B" w:rsidRPr="001A0431">
        <w:rPr>
          <w:b/>
          <w:sz w:val="24"/>
          <w:szCs w:val="24"/>
        </w:rPr>
        <w:t>Типовые контроль</w:t>
      </w:r>
      <w:r w:rsidR="000C2A6C" w:rsidRPr="001A0431">
        <w:rPr>
          <w:b/>
          <w:sz w:val="24"/>
          <w:szCs w:val="24"/>
        </w:rPr>
        <w:t xml:space="preserve">ные задания или иные материалы для проведения ПРОМЕЖУТОЧНОЙ АТТЕСТАЦИИ </w:t>
      </w:r>
    </w:p>
    <w:p w:rsidR="00A9323A" w:rsidRDefault="00C1718B" w:rsidP="001A0431">
      <w:pPr>
        <w:widowControl w:val="0"/>
        <w:tabs>
          <w:tab w:val="left" w:pos="-142"/>
        </w:tabs>
        <w:jc w:val="both"/>
        <w:rPr>
          <w:sz w:val="24"/>
          <w:szCs w:val="24"/>
        </w:rPr>
      </w:pPr>
      <w:r w:rsidRPr="001A0431">
        <w:rPr>
          <w:sz w:val="24"/>
          <w:szCs w:val="24"/>
        </w:rPr>
        <w:tab/>
      </w:r>
    </w:p>
    <w:p w:rsidR="00C1718B" w:rsidRPr="001A0431" w:rsidRDefault="00C1718B" w:rsidP="00A9323A">
      <w:pPr>
        <w:widowControl w:val="0"/>
        <w:tabs>
          <w:tab w:val="left" w:pos="-142"/>
        </w:tabs>
        <w:ind w:firstLine="851"/>
        <w:jc w:val="both"/>
        <w:rPr>
          <w:sz w:val="24"/>
          <w:szCs w:val="24"/>
        </w:rPr>
      </w:pPr>
      <w:r w:rsidRPr="001A0431">
        <w:rPr>
          <w:sz w:val="24"/>
          <w:szCs w:val="24"/>
        </w:rPr>
        <w:t>Форма проведения промежуточной аттестации по дисциплине:</w:t>
      </w:r>
      <w:r w:rsidRPr="001A0431">
        <w:rPr>
          <w:i/>
          <w:sz w:val="24"/>
          <w:szCs w:val="24"/>
        </w:rPr>
        <w:t xml:space="preserve"> </w:t>
      </w:r>
      <w:r w:rsidR="0026067A" w:rsidRPr="00AE0D42">
        <w:rPr>
          <w:i/>
          <w:sz w:val="24"/>
          <w:szCs w:val="24"/>
        </w:rPr>
        <w:t>экзамен</w:t>
      </w:r>
      <w:r w:rsidRPr="00AE0D42">
        <w:rPr>
          <w:i/>
          <w:sz w:val="24"/>
          <w:szCs w:val="24"/>
        </w:rPr>
        <w:t xml:space="preserve"> (по результатам накопительного рейтинга или в </w:t>
      </w:r>
      <w:r w:rsidR="00D94785" w:rsidRPr="00AE0D42">
        <w:rPr>
          <w:i/>
          <w:sz w:val="24"/>
          <w:szCs w:val="24"/>
        </w:rPr>
        <w:t>устно-письменной форме по вопросам и тестовым заданиям</w:t>
      </w:r>
      <w:r w:rsidRPr="00AE0D42">
        <w:rPr>
          <w:i/>
          <w:sz w:val="24"/>
          <w:szCs w:val="24"/>
        </w:rPr>
        <w:t>).</w:t>
      </w:r>
      <w:r w:rsidRPr="001A0431">
        <w:rPr>
          <w:sz w:val="24"/>
          <w:szCs w:val="24"/>
        </w:rPr>
        <w:t xml:space="preserve"> </w:t>
      </w:r>
    </w:p>
    <w:p w:rsidR="00AA3EAB" w:rsidRDefault="00C1718B" w:rsidP="001A0431">
      <w:pPr>
        <w:widowControl w:val="0"/>
        <w:tabs>
          <w:tab w:val="left" w:pos="-142"/>
        </w:tabs>
        <w:jc w:val="both"/>
        <w:rPr>
          <w:i/>
          <w:sz w:val="24"/>
          <w:szCs w:val="24"/>
        </w:rPr>
      </w:pPr>
      <w:r w:rsidRPr="001A0431">
        <w:rPr>
          <w:sz w:val="24"/>
          <w:szCs w:val="24"/>
        </w:rPr>
        <w:tab/>
      </w:r>
      <w:r w:rsidR="00AA3EAB" w:rsidRPr="001A0431">
        <w:rPr>
          <w:i/>
          <w:sz w:val="24"/>
          <w:szCs w:val="24"/>
        </w:rPr>
        <w:tab/>
      </w:r>
    </w:p>
    <w:p w:rsidR="00AE0D42" w:rsidRPr="00AE0D42" w:rsidRDefault="00AE0D42" w:rsidP="00AE0D42">
      <w:pPr>
        <w:widowControl w:val="0"/>
        <w:tabs>
          <w:tab w:val="left" w:pos="-142"/>
        </w:tabs>
        <w:jc w:val="center"/>
        <w:rPr>
          <w:i/>
          <w:sz w:val="28"/>
          <w:szCs w:val="24"/>
        </w:rPr>
      </w:pPr>
      <w:r w:rsidRPr="00AE0D42">
        <w:rPr>
          <w:b/>
          <w:sz w:val="24"/>
          <w:szCs w:val="22"/>
        </w:rPr>
        <w:t>Перечень вопросов и тестовых заданий для подготовки к экзамену</w:t>
      </w:r>
    </w:p>
    <w:p w:rsidR="00AE0D42" w:rsidRPr="001A0431" w:rsidRDefault="00AE0D42" w:rsidP="001A0431">
      <w:pPr>
        <w:widowControl w:val="0"/>
        <w:tabs>
          <w:tab w:val="left" w:pos="-142"/>
        </w:tabs>
        <w:jc w:val="both"/>
        <w:rPr>
          <w:sz w:val="24"/>
          <w:szCs w:val="24"/>
        </w:rPr>
      </w:pPr>
    </w:p>
    <w:p w:rsidR="00AE0D42" w:rsidRPr="00AE0D42" w:rsidRDefault="00AE0D42" w:rsidP="00AE0D42">
      <w:pPr>
        <w:jc w:val="center"/>
        <w:rPr>
          <w:rFonts w:eastAsia="Calibri"/>
          <w:b/>
          <w:sz w:val="24"/>
          <w:szCs w:val="24"/>
        </w:rPr>
      </w:pPr>
      <w:r w:rsidRPr="00AE0D42">
        <w:rPr>
          <w:rFonts w:eastAsia="Calibri"/>
          <w:b/>
          <w:sz w:val="24"/>
          <w:szCs w:val="24"/>
        </w:rPr>
        <w:t>ОПК-7</w:t>
      </w:r>
      <w:r w:rsidRPr="00AE0D42">
        <w:rPr>
          <w:b/>
          <w:sz w:val="24"/>
          <w:szCs w:val="24"/>
        </w:rPr>
        <w:t xml:space="preserve">. </w:t>
      </w:r>
      <w:proofErr w:type="gramStart"/>
      <w:r w:rsidRPr="00AE0D42">
        <w:rPr>
          <w:b/>
          <w:sz w:val="24"/>
          <w:szCs w:val="24"/>
        </w:rPr>
        <w:t>Способен</w:t>
      </w:r>
      <w:proofErr w:type="gramEnd"/>
      <w:r w:rsidRPr="00AE0D42">
        <w:rPr>
          <w:b/>
          <w:sz w:val="24"/>
          <w:szCs w:val="24"/>
        </w:rPr>
        <w:t xml:space="preserve"> осуществлять внутриорганизационные и межведомственные коммуникации, обеспечивать взаимодействие органов власти с гражданами, коммерческими организациями, институтами гражданского общества, средствами массовой информации</w:t>
      </w:r>
    </w:p>
    <w:p w:rsidR="00AE0D42" w:rsidRPr="00AE0D42" w:rsidRDefault="00AE0D42" w:rsidP="00AE0D42">
      <w:pPr>
        <w:autoSpaceDE w:val="0"/>
        <w:autoSpaceDN w:val="0"/>
        <w:adjustRightInd w:val="0"/>
        <w:ind w:firstLine="709"/>
        <w:rPr>
          <w:rFonts w:eastAsia="Calibri"/>
          <w:b/>
          <w:sz w:val="24"/>
          <w:szCs w:val="24"/>
        </w:rPr>
      </w:pP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Политология как наука и ее назначение в обществе.</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Предмет, методы, функции политологии.</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Категории политологии и их характеристика.</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Место политологи в системе социокультурных наук.</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Политика как социальное явление.</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Свойства и социальные функции политики.</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Место и роль политики в современном обществе.</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Политические идеи Платона.</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Аристотель о политике и его учения о демократии.</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Н. Макиавелли о политике и политических отношениях.</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 xml:space="preserve">Г. </w:t>
      </w:r>
      <w:proofErr w:type="spellStart"/>
      <w:r w:rsidRPr="00AE0D42">
        <w:rPr>
          <w:rFonts w:ascii="Times New Roman" w:hAnsi="Times New Roman"/>
          <w:color w:val="000000"/>
          <w:sz w:val="24"/>
          <w:szCs w:val="24"/>
        </w:rPr>
        <w:t>Гроций</w:t>
      </w:r>
      <w:proofErr w:type="spellEnd"/>
      <w:r w:rsidRPr="00AE0D42">
        <w:rPr>
          <w:rFonts w:ascii="Times New Roman" w:hAnsi="Times New Roman"/>
          <w:color w:val="000000"/>
          <w:sz w:val="24"/>
          <w:szCs w:val="24"/>
        </w:rPr>
        <w:t>, Б. Спиноза: теория естественного права.</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Т. Гоббс, Дж. Локк: учение об общественном договоре.</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Дж. Локк, Ш. Монтескье: теория разделения власти и учение о государстве.</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Гегель и его учение о Гражданском обществе.</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jc w:val="both"/>
        <w:rPr>
          <w:rFonts w:ascii="Times New Roman" w:hAnsi="Times New Roman"/>
          <w:sz w:val="24"/>
          <w:szCs w:val="24"/>
        </w:rPr>
      </w:pPr>
      <w:r w:rsidRPr="00AE0D42">
        <w:rPr>
          <w:rFonts w:ascii="Times New Roman" w:hAnsi="Times New Roman"/>
          <w:color w:val="000000"/>
          <w:sz w:val="24"/>
          <w:szCs w:val="24"/>
        </w:rPr>
        <w:t>Политическая мысль в России в первой половине 19 века: декабристы, славянофилы, западники.</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jc w:val="both"/>
        <w:rPr>
          <w:rFonts w:ascii="Times New Roman" w:hAnsi="Times New Roman"/>
          <w:sz w:val="24"/>
          <w:szCs w:val="24"/>
        </w:rPr>
      </w:pPr>
      <w:r w:rsidRPr="00AE0D42">
        <w:rPr>
          <w:rFonts w:ascii="Times New Roman" w:hAnsi="Times New Roman"/>
          <w:color w:val="000000"/>
          <w:sz w:val="24"/>
          <w:szCs w:val="24"/>
        </w:rPr>
        <w:t xml:space="preserve">Либеральное направление политической мысли в России во второй половине </w:t>
      </w:r>
      <w:r w:rsidRPr="00AE0D42">
        <w:rPr>
          <w:rFonts w:ascii="Times New Roman" w:hAnsi="Times New Roman"/>
          <w:color w:val="000000"/>
          <w:sz w:val="24"/>
          <w:szCs w:val="24"/>
          <w:lang w:val="en-US"/>
        </w:rPr>
        <w:t>XIX</w:t>
      </w:r>
      <w:r w:rsidRPr="00AE0D42">
        <w:rPr>
          <w:rFonts w:ascii="Times New Roman" w:hAnsi="Times New Roman"/>
          <w:color w:val="000000"/>
          <w:sz w:val="24"/>
          <w:szCs w:val="24"/>
        </w:rPr>
        <w:t xml:space="preserve"> в. - начале </w:t>
      </w:r>
      <w:r w:rsidRPr="00AE0D42">
        <w:rPr>
          <w:rFonts w:ascii="Times New Roman" w:hAnsi="Times New Roman"/>
          <w:color w:val="000000"/>
          <w:sz w:val="24"/>
          <w:szCs w:val="24"/>
          <w:lang w:val="en-US"/>
        </w:rPr>
        <w:t>XX</w:t>
      </w:r>
      <w:r w:rsidRPr="00AE0D42">
        <w:rPr>
          <w:rFonts w:ascii="Times New Roman" w:hAnsi="Times New Roman"/>
          <w:color w:val="000000"/>
          <w:sz w:val="24"/>
          <w:szCs w:val="24"/>
        </w:rPr>
        <w:t xml:space="preserve"> в.</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jc w:val="both"/>
        <w:rPr>
          <w:rFonts w:ascii="Times New Roman" w:hAnsi="Times New Roman"/>
          <w:sz w:val="24"/>
          <w:szCs w:val="24"/>
        </w:rPr>
      </w:pPr>
      <w:r w:rsidRPr="00AE0D42">
        <w:rPr>
          <w:rFonts w:ascii="Times New Roman" w:hAnsi="Times New Roman"/>
          <w:color w:val="000000"/>
          <w:sz w:val="24"/>
          <w:szCs w:val="24"/>
        </w:rPr>
        <w:t xml:space="preserve">Консервативное направление политической мысли в России во второй половине </w:t>
      </w:r>
      <w:r w:rsidRPr="00AE0D42">
        <w:rPr>
          <w:rFonts w:ascii="Times New Roman" w:hAnsi="Times New Roman"/>
          <w:color w:val="000000"/>
          <w:sz w:val="24"/>
          <w:szCs w:val="24"/>
          <w:lang w:val="en-US"/>
        </w:rPr>
        <w:t>XIX</w:t>
      </w:r>
      <w:r w:rsidRPr="00AE0D42">
        <w:rPr>
          <w:rFonts w:ascii="Times New Roman" w:hAnsi="Times New Roman"/>
          <w:color w:val="000000"/>
          <w:sz w:val="24"/>
          <w:szCs w:val="24"/>
        </w:rPr>
        <w:t xml:space="preserve"> в. - начале </w:t>
      </w:r>
      <w:r w:rsidRPr="00AE0D42">
        <w:rPr>
          <w:rFonts w:ascii="Times New Roman" w:hAnsi="Times New Roman"/>
          <w:color w:val="000000"/>
          <w:sz w:val="24"/>
          <w:szCs w:val="24"/>
          <w:lang w:val="en-US"/>
        </w:rPr>
        <w:t>XX</w:t>
      </w:r>
      <w:r w:rsidRPr="00AE0D42">
        <w:rPr>
          <w:rFonts w:ascii="Times New Roman" w:hAnsi="Times New Roman"/>
          <w:color w:val="000000"/>
          <w:sz w:val="24"/>
          <w:szCs w:val="24"/>
        </w:rPr>
        <w:t xml:space="preserve"> в.</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jc w:val="both"/>
        <w:rPr>
          <w:rFonts w:ascii="Times New Roman" w:hAnsi="Times New Roman"/>
          <w:sz w:val="24"/>
          <w:szCs w:val="24"/>
        </w:rPr>
      </w:pPr>
      <w:r w:rsidRPr="00AE0D42">
        <w:rPr>
          <w:rFonts w:ascii="Times New Roman" w:hAnsi="Times New Roman"/>
          <w:color w:val="000000"/>
          <w:sz w:val="24"/>
          <w:szCs w:val="24"/>
        </w:rPr>
        <w:t xml:space="preserve">Марксистское направление политической мысли в России во второй половине </w:t>
      </w:r>
      <w:r w:rsidRPr="00AE0D42">
        <w:rPr>
          <w:rFonts w:ascii="Times New Roman" w:hAnsi="Times New Roman"/>
          <w:color w:val="000000"/>
          <w:sz w:val="24"/>
          <w:szCs w:val="24"/>
          <w:lang w:val="en-US"/>
        </w:rPr>
        <w:t>XIX</w:t>
      </w:r>
      <w:r w:rsidRPr="00AE0D42">
        <w:rPr>
          <w:rFonts w:ascii="Times New Roman" w:hAnsi="Times New Roman"/>
          <w:color w:val="000000"/>
          <w:sz w:val="24"/>
          <w:szCs w:val="24"/>
        </w:rPr>
        <w:t xml:space="preserve"> в. - начале </w:t>
      </w:r>
      <w:r w:rsidRPr="00AE0D42">
        <w:rPr>
          <w:rFonts w:ascii="Times New Roman" w:hAnsi="Times New Roman"/>
          <w:color w:val="000000"/>
          <w:sz w:val="24"/>
          <w:szCs w:val="24"/>
          <w:lang w:val="en-US"/>
        </w:rPr>
        <w:t>XX</w:t>
      </w:r>
      <w:r w:rsidRPr="00AE0D42">
        <w:rPr>
          <w:rFonts w:ascii="Times New Roman" w:hAnsi="Times New Roman"/>
          <w:color w:val="000000"/>
          <w:sz w:val="24"/>
          <w:szCs w:val="24"/>
        </w:rPr>
        <w:t xml:space="preserve"> в.</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 xml:space="preserve">Политическая наука: история становления и развития в </w:t>
      </w:r>
      <w:r w:rsidRPr="00AE0D42">
        <w:rPr>
          <w:rFonts w:ascii="Times New Roman" w:hAnsi="Times New Roman"/>
          <w:color w:val="000000"/>
          <w:sz w:val="24"/>
          <w:szCs w:val="24"/>
          <w:lang w:val="en-US"/>
        </w:rPr>
        <w:t>XIX</w:t>
      </w:r>
      <w:r w:rsidRPr="00AE0D42">
        <w:rPr>
          <w:rFonts w:ascii="Times New Roman" w:hAnsi="Times New Roman"/>
          <w:color w:val="000000"/>
          <w:sz w:val="24"/>
          <w:szCs w:val="24"/>
        </w:rPr>
        <w:t xml:space="preserve"> -</w:t>
      </w:r>
      <w:r w:rsidRPr="00AE0D42">
        <w:rPr>
          <w:rFonts w:ascii="Times New Roman" w:hAnsi="Times New Roman"/>
          <w:color w:val="000000"/>
          <w:sz w:val="24"/>
          <w:szCs w:val="24"/>
          <w:lang w:val="en-US"/>
        </w:rPr>
        <w:t>XX</w:t>
      </w:r>
      <w:r w:rsidRPr="00AE0D42">
        <w:rPr>
          <w:rFonts w:ascii="Times New Roman" w:hAnsi="Times New Roman"/>
          <w:color w:val="000000"/>
          <w:sz w:val="24"/>
          <w:szCs w:val="24"/>
        </w:rPr>
        <w:t xml:space="preserve"> вв.</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Политическая власть, понятие, источники, свойства, функции.</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Легитимность власти и способы ее достижения.</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Механизмы формирования и осуществления политической власти.</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Политическая жизнь и характеристика ее уровней.</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Политическая стабильность и пути ее достижения.</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Гражданское общество в систематических отношениях.</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Политическая система: сущность, структура, функции.</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 xml:space="preserve">Многообразие политических систем и их </w:t>
      </w:r>
      <w:proofErr w:type="spellStart"/>
      <w:r w:rsidRPr="00AE0D42">
        <w:rPr>
          <w:rFonts w:ascii="Times New Roman" w:hAnsi="Times New Roman"/>
          <w:color w:val="000000"/>
          <w:sz w:val="24"/>
          <w:szCs w:val="24"/>
        </w:rPr>
        <w:t>типологизация</w:t>
      </w:r>
      <w:proofErr w:type="spellEnd"/>
      <w:r w:rsidRPr="00AE0D42">
        <w:rPr>
          <w:rFonts w:ascii="Times New Roman" w:hAnsi="Times New Roman"/>
          <w:color w:val="000000"/>
          <w:sz w:val="24"/>
          <w:szCs w:val="24"/>
        </w:rPr>
        <w:t>.</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Политические режимы: понятие и сущность.</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Типы политических режимов и их характеристика.</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Политические институты.</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Государство как основной политический институт общества.</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Политические учения о возникновении государства.</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Формы государственного правления.</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Формы государственного устройства.</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Правовое государство: принципы и сущность.</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Соотношение Гражданского общества и государства.</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lastRenderedPageBreak/>
        <w:t>Основы государственного строя в РФ.</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Политические партии в системе политических отношений.</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Избирательные системы и их характеристика.</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Конституция РФ о политических правах и гражданских свободах.</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Политическая культура.</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Человек-гражданин в системе политических отношений.</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Политическая элита.</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Политическое лидерство.</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color w:val="000000"/>
          <w:sz w:val="24"/>
          <w:szCs w:val="24"/>
        </w:rPr>
      </w:pPr>
      <w:r w:rsidRPr="00AE0D42">
        <w:rPr>
          <w:rFonts w:ascii="Times New Roman" w:hAnsi="Times New Roman"/>
          <w:color w:val="000000"/>
          <w:sz w:val="24"/>
          <w:szCs w:val="24"/>
        </w:rPr>
        <w:t>Политические идеологии.</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sz w:val="24"/>
          <w:szCs w:val="24"/>
        </w:rPr>
      </w:pPr>
      <w:r w:rsidRPr="00AE0D42">
        <w:rPr>
          <w:rFonts w:ascii="Times New Roman" w:hAnsi="Times New Roman"/>
          <w:color w:val="000000"/>
          <w:sz w:val="24"/>
          <w:szCs w:val="24"/>
        </w:rPr>
        <w:t>Мировая политика и международные отношения. Международные организации.</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color w:val="000000"/>
          <w:sz w:val="24"/>
          <w:szCs w:val="24"/>
        </w:rPr>
      </w:pPr>
      <w:r w:rsidRPr="00AE0D42">
        <w:rPr>
          <w:rFonts w:ascii="Times New Roman" w:hAnsi="Times New Roman"/>
          <w:color w:val="000000"/>
          <w:sz w:val="24"/>
          <w:szCs w:val="24"/>
        </w:rPr>
        <w:t>Россия в системе международных отношений.</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color w:val="000000"/>
          <w:sz w:val="24"/>
          <w:szCs w:val="24"/>
        </w:rPr>
      </w:pPr>
      <w:r w:rsidRPr="00AE0D42">
        <w:rPr>
          <w:rFonts w:ascii="Times New Roman" w:hAnsi="Times New Roman"/>
          <w:color w:val="000000"/>
          <w:sz w:val="24"/>
          <w:szCs w:val="24"/>
        </w:rPr>
        <w:t>Политические процессы в современном мире в условиях его глобальности.</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color w:val="000000"/>
          <w:sz w:val="24"/>
          <w:szCs w:val="24"/>
        </w:rPr>
      </w:pPr>
      <w:r w:rsidRPr="00AE0D42">
        <w:rPr>
          <w:rFonts w:ascii="Times New Roman" w:hAnsi="Times New Roman"/>
          <w:sz w:val="24"/>
          <w:szCs w:val="24"/>
        </w:rPr>
        <w:t>Методы познания и объяснения политической реальности. Парадигмы современного политического знания.</w:t>
      </w:r>
    </w:p>
    <w:p w:rsidR="00AE0D42" w:rsidRPr="00AE0D42" w:rsidRDefault="00AE0D42" w:rsidP="00AE0D42">
      <w:pPr>
        <w:pStyle w:val="aff7"/>
        <w:numPr>
          <w:ilvl w:val="0"/>
          <w:numId w:val="39"/>
        </w:numPr>
        <w:shd w:val="clear" w:color="auto" w:fill="FFFFFF"/>
        <w:tabs>
          <w:tab w:val="left" w:pos="1134"/>
        </w:tabs>
        <w:spacing w:after="0" w:line="240" w:lineRule="auto"/>
        <w:ind w:left="0" w:firstLine="709"/>
        <w:rPr>
          <w:rFonts w:ascii="Times New Roman" w:hAnsi="Times New Roman"/>
          <w:color w:val="000000"/>
          <w:sz w:val="24"/>
          <w:szCs w:val="24"/>
        </w:rPr>
      </w:pPr>
      <w:r w:rsidRPr="00AE0D42">
        <w:rPr>
          <w:rFonts w:ascii="Times New Roman" w:hAnsi="Times New Roman"/>
          <w:sz w:val="24"/>
          <w:szCs w:val="24"/>
        </w:rPr>
        <w:t>Экспертное политическое знание. Политическая аналитика и прогностика.</w:t>
      </w:r>
    </w:p>
    <w:p w:rsidR="00AE0D42" w:rsidRPr="00AE0D42" w:rsidRDefault="00AE0D42" w:rsidP="00AE0D42">
      <w:pPr>
        <w:shd w:val="clear" w:color="auto" w:fill="FFFFFF"/>
        <w:ind w:firstLine="709"/>
        <w:rPr>
          <w:sz w:val="24"/>
          <w:szCs w:val="24"/>
          <w:lang w:eastAsia="ar-SA"/>
        </w:rPr>
      </w:pPr>
    </w:p>
    <w:p w:rsidR="00AE0D42" w:rsidRPr="00AE0D42" w:rsidRDefault="00AE0D42" w:rsidP="00AE0D42">
      <w:pPr>
        <w:shd w:val="clear" w:color="auto" w:fill="FFFFFF"/>
        <w:ind w:firstLine="709"/>
        <w:rPr>
          <w:sz w:val="24"/>
          <w:szCs w:val="24"/>
          <w:lang w:eastAsia="ar-SA"/>
        </w:rPr>
      </w:pPr>
    </w:p>
    <w:p w:rsidR="00AE0D42" w:rsidRPr="00AE0D42" w:rsidRDefault="00AE0D42" w:rsidP="00AE0D42">
      <w:pPr>
        <w:tabs>
          <w:tab w:val="left" w:pos="0"/>
          <w:tab w:val="left" w:pos="1134"/>
        </w:tabs>
        <w:ind w:firstLine="709"/>
        <w:rPr>
          <w:sz w:val="24"/>
          <w:szCs w:val="24"/>
        </w:rPr>
      </w:pPr>
      <w:r w:rsidRPr="00AE0D42">
        <w:rPr>
          <w:sz w:val="24"/>
          <w:szCs w:val="24"/>
        </w:rPr>
        <w:t>1. Предметом современной политологии  является</w:t>
      </w:r>
    </w:p>
    <w:p w:rsidR="00AE0D42" w:rsidRPr="00AE0D42" w:rsidRDefault="00AE0D42" w:rsidP="00AE0D42">
      <w:pPr>
        <w:pStyle w:val="aff7"/>
        <w:numPr>
          <w:ilvl w:val="0"/>
          <w:numId w:val="4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политическая сфера общества</w:t>
      </w:r>
    </w:p>
    <w:p w:rsidR="00AE0D42" w:rsidRPr="00AE0D42" w:rsidRDefault="00AE0D42" w:rsidP="00AE0D42">
      <w:pPr>
        <w:pStyle w:val="aff7"/>
        <w:numPr>
          <w:ilvl w:val="0"/>
          <w:numId w:val="4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процессы и явления на международной арене</w:t>
      </w:r>
    </w:p>
    <w:p w:rsidR="00AE0D42" w:rsidRPr="00AE0D42" w:rsidRDefault="00AE0D42" w:rsidP="00AE0D42">
      <w:pPr>
        <w:pStyle w:val="aff7"/>
        <w:numPr>
          <w:ilvl w:val="0"/>
          <w:numId w:val="4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закономерности формирования и развития социума</w:t>
      </w:r>
    </w:p>
    <w:p w:rsidR="00AE0D42" w:rsidRPr="00AE0D42" w:rsidRDefault="00AE0D42" w:rsidP="00AE0D42">
      <w:pPr>
        <w:pStyle w:val="aff7"/>
        <w:numPr>
          <w:ilvl w:val="0"/>
          <w:numId w:val="4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государственные и правовые формы проявления политического</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2. К какому периоду в истории формирования и институционализации политической науки относят представителей – О. Конт, К. Маркс, Ф. Энгельс</w:t>
      </w:r>
    </w:p>
    <w:p w:rsidR="00AE0D42" w:rsidRPr="00AE0D42" w:rsidRDefault="00AE0D42" w:rsidP="00AE0D42">
      <w:pPr>
        <w:pStyle w:val="aff7"/>
        <w:numPr>
          <w:ilvl w:val="0"/>
          <w:numId w:val="4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эпоха средневековья</w:t>
      </w:r>
    </w:p>
    <w:p w:rsidR="00AE0D42" w:rsidRPr="00AE0D42" w:rsidRDefault="00AE0D42" w:rsidP="00AE0D42">
      <w:pPr>
        <w:pStyle w:val="aff7"/>
        <w:numPr>
          <w:ilvl w:val="0"/>
          <w:numId w:val="4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эпоха возрождения</w:t>
      </w:r>
    </w:p>
    <w:p w:rsidR="00AE0D42" w:rsidRPr="00AE0D42" w:rsidRDefault="00AE0D42" w:rsidP="00AE0D42">
      <w:pPr>
        <w:pStyle w:val="aff7"/>
        <w:numPr>
          <w:ilvl w:val="0"/>
          <w:numId w:val="4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новое время</w:t>
      </w:r>
    </w:p>
    <w:p w:rsidR="00AE0D42" w:rsidRPr="00AE0D42" w:rsidRDefault="00AE0D42" w:rsidP="00AE0D42">
      <w:pPr>
        <w:pStyle w:val="aff7"/>
        <w:numPr>
          <w:ilvl w:val="0"/>
          <w:numId w:val="4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современный период</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 xml:space="preserve">3. К основным положениям </w:t>
      </w:r>
      <w:proofErr w:type="spellStart"/>
      <w:r w:rsidRPr="00AE0D42">
        <w:rPr>
          <w:sz w:val="24"/>
          <w:szCs w:val="24"/>
        </w:rPr>
        <w:t>моизма</w:t>
      </w:r>
      <w:proofErr w:type="spellEnd"/>
      <w:r w:rsidRPr="00AE0D42">
        <w:rPr>
          <w:sz w:val="24"/>
          <w:szCs w:val="24"/>
        </w:rPr>
        <w:t xml:space="preserve"> – политической мысли Древнего Китая не            относятся</w:t>
      </w:r>
    </w:p>
    <w:p w:rsidR="00AE0D42" w:rsidRPr="00AE0D42" w:rsidRDefault="00AE0D42" w:rsidP="00AE0D42">
      <w:pPr>
        <w:pStyle w:val="aff7"/>
        <w:numPr>
          <w:ilvl w:val="0"/>
          <w:numId w:val="4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учет интересов народа</w:t>
      </w:r>
    </w:p>
    <w:p w:rsidR="00AE0D42" w:rsidRPr="00AE0D42" w:rsidRDefault="00AE0D42" w:rsidP="00AE0D42">
      <w:pPr>
        <w:pStyle w:val="aff7"/>
        <w:numPr>
          <w:ilvl w:val="0"/>
          <w:numId w:val="4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равенство всех людей</w:t>
      </w:r>
    </w:p>
    <w:p w:rsidR="00AE0D42" w:rsidRPr="00AE0D42" w:rsidRDefault="00AE0D42" w:rsidP="00AE0D42">
      <w:pPr>
        <w:pStyle w:val="aff7"/>
        <w:numPr>
          <w:ilvl w:val="0"/>
          <w:numId w:val="4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правитель не должен управлять</w:t>
      </w:r>
    </w:p>
    <w:p w:rsidR="00AE0D42" w:rsidRPr="00AE0D42" w:rsidRDefault="00AE0D42" w:rsidP="00AE0D42">
      <w:pPr>
        <w:pStyle w:val="aff7"/>
        <w:numPr>
          <w:ilvl w:val="0"/>
          <w:numId w:val="4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поощрение доносов</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4. Кто из представителей политической мысли определил метод политологии</w:t>
      </w:r>
    </w:p>
    <w:p w:rsidR="00AE0D42" w:rsidRPr="00AE0D42" w:rsidRDefault="00AE0D42" w:rsidP="00AE0D42">
      <w:pPr>
        <w:pStyle w:val="aff7"/>
        <w:numPr>
          <w:ilvl w:val="0"/>
          <w:numId w:val="44"/>
        </w:numPr>
        <w:tabs>
          <w:tab w:val="left" w:pos="0"/>
          <w:tab w:val="num" w:pos="72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 Макиавелли</w:t>
      </w:r>
    </w:p>
    <w:p w:rsidR="00AE0D42" w:rsidRPr="00AE0D42" w:rsidRDefault="00AE0D42" w:rsidP="00AE0D42">
      <w:pPr>
        <w:pStyle w:val="aff7"/>
        <w:numPr>
          <w:ilvl w:val="0"/>
          <w:numId w:val="44"/>
        </w:numPr>
        <w:tabs>
          <w:tab w:val="left" w:pos="0"/>
          <w:tab w:val="num" w:pos="72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Ф. Аквинский</w:t>
      </w:r>
    </w:p>
    <w:p w:rsidR="00AE0D42" w:rsidRPr="00AE0D42" w:rsidRDefault="00AE0D42" w:rsidP="00AE0D42">
      <w:pPr>
        <w:pStyle w:val="aff7"/>
        <w:numPr>
          <w:ilvl w:val="0"/>
          <w:numId w:val="44"/>
        </w:numPr>
        <w:tabs>
          <w:tab w:val="left" w:pos="0"/>
          <w:tab w:val="num" w:pos="72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Т.  Мор</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5. В каком году создана Американская Ассоциация политических наук</w:t>
      </w:r>
    </w:p>
    <w:p w:rsidR="00AE0D42" w:rsidRPr="00AE0D42" w:rsidRDefault="00AE0D42" w:rsidP="00AE0D42">
      <w:pPr>
        <w:pStyle w:val="aff7"/>
        <w:numPr>
          <w:ilvl w:val="0"/>
          <w:numId w:val="4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1880</w:t>
      </w:r>
    </w:p>
    <w:p w:rsidR="00AE0D42" w:rsidRPr="00AE0D42" w:rsidRDefault="00AE0D42" w:rsidP="00AE0D42">
      <w:pPr>
        <w:pStyle w:val="aff7"/>
        <w:numPr>
          <w:ilvl w:val="0"/>
          <w:numId w:val="4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1903</w:t>
      </w:r>
    </w:p>
    <w:p w:rsidR="00AE0D42" w:rsidRPr="00AE0D42" w:rsidRDefault="00AE0D42" w:rsidP="00AE0D42">
      <w:pPr>
        <w:pStyle w:val="aff7"/>
        <w:numPr>
          <w:ilvl w:val="0"/>
          <w:numId w:val="4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1949</w:t>
      </w:r>
    </w:p>
    <w:p w:rsidR="00AE0D42" w:rsidRPr="00AE0D42" w:rsidRDefault="00AE0D42" w:rsidP="00AE0D42">
      <w:pPr>
        <w:pStyle w:val="aff7"/>
        <w:numPr>
          <w:ilvl w:val="0"/>
          <w:numId w:val="4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1962</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6. В каком году «Политология» как учебная дисциплина включена в число базовых               дисциплин высшей школы</w:t>
      </w:r>
    </w:p>
    <w:p w:rsidR="00AE0D42" w:rsidRPr="00AE0D42" w:rsidRDefault="00AE0D42" w:rsidP="00AE0D42">
      <w:pPr>
        <w:pStyle w:val="aff7"/>
        <w:numPr>
          <w:ilvl w:val="0"/>
          <w:numId w:val="4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1989</w:t>
      </w:r>
    </w:p>
    <w:p w:rsidR="00AE0D42" w:rsidRPr="00AE0D42" w:rsidRDefault="00AE0D42" w:rsidP="00AE0D42">
      <w:pPr>
        <w:pStyle w:val="aff7"/>
        <w:numPr>
          <w:ilvl w:val="0"/>
          <w:numId w:val="4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1991</w:t>
      </w:r>
    </w:p>
    <w:p w:rsidR="00AE0D42" w:rsidRPr="00AE0D42" w:rsidRDefault="00AE0D42" w:rsidP="00AE0D42">
      <w:pPr>
        <w:pStyle w:val="aff7"/>
        <w:numPr>
          <w:ilvl w:val="0"/>
          <w:numId w:val="4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1993</w:t>
      </w:r>
    </w:p>
    <w:p w:rsidR="00AE0D42" w:rsidRPr="00AE0D42" w:rsidRDefault="00AE0D42" w:rsidP="00AE0D42">
      <w:pPr>
        <w:pStyle w:val="aff7"/>
        <w:numPr>
          <w:ilvl w:val="0"/>
          <w:numId w:val="4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1995</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7. Что является объектом геополитики</w:t>
      </w:r>
    </w:p>
    <w:p w:rsidR="00AE0D42" w:rsidRPr="00AE0D42" w:rsidRDefault="00AE0D42" w:rsidP="00AE0D42">
      <w:pPr>
        <w:pStyle w:val="aff7"/>
        <w:numPr>
          <w:ilvl w:val="0"/>
          <w:numId w:val="4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социальные измерения политических феноменов</w:t>
      </w:r>
    </w:p>
    <w:p w:rsidR="00AE0D42" w:rsidRPr="00AE0D42" w:rsidRDefault="00AE0D42" w:rsidP="00AE0D42">
      <w:pPr>
        <w:pStyle w:val="aff7"/>
        <w:numPr>
          <w:ilvl w:val="0"/>
          <w:numId w:val="4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формы и методы функционирования политической власти</w:t>
      </w:r>
    </w:p>
    <w:p w:rsidR="00AE0D42" w:rsidRPr="00AE0D42" w:rsidRDefault="00AE0D42" w:rsidP="00AE0D42">
      <w:pPr>
        <w:pStyle w:val="aff7"/>
        <w:numPr>
          <w:ilvl w:val="0"/>
          <w:numId w:val="4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политическое поведение этнических сообществ</w:t>
      </w:r>
    </w:p>
    <w:p w:rsidR="00AE0D42" w:rsidRPr="00AE0D42" w:rsidRDefault="00AE0D42" w:rsidP="00AE0D42">
      <w:pPr>
        <w:pStyle w:val="aff7"/>
        <w:numPr>
          <w:ilvl w:val="0"/>
          <w:numId w:val="4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политические явления в их пространственном взаимоотношении</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8. Социальное измерение политических феноменов является объектом</w:t>
      </w:r>
    </w:p>
    <w:p w:rsidR="00AE0D42" w:rsidRPr="00AE0D42" w:rsidRDefault="00AE0D42" w:rsidP="00AE0D42">
      <w:pPr>
        <w:pStyle w:val="aff7"/>
        <w:numPr>
          <w:ilvl w:val="0"/>
          <w:numId w:val="4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теории государства и права</w:t>
      </w:r>
    </w:p>
    <w:p w:rsidR="00AE0D42" w:rsidRPr="00AE0D42" w:rsidRDefault="00AE0D42" w:rsidP="00AE0D42">
      <w:pPr>
        <w:pStyle w:val="aff7"/>
        <w:numPr>
          <w:ilvl w:val="0"/>
          <w:numId w:val="4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политической социологии</w:t>
      </w:r>
    </w:p>
    <w:p w:rsidR="00AE0D42" w:rsidRPr="00AE0D42" w:rsidRDefault="00AE0D42" w:rsidP="00AE0D42">
      <w:pPr>
        <w:pStyle w:val="aff7"/>
        <w:numPr>
          <w:ilvl w:val="0"/>
          <w:numId w:val="4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политологии</w:t>
      </w:r>
    </w:p>
    <w:p w:rsidR="00AE0D42" w:rsidRPr="00AE0D42" w:rsidRDefault="00AE0D42" w:rsidP="00AE0D42">
      <w:pPr>
        <w:pStyle w:val="aff7"/>
        <w:numPr>
          <w:ilvl w:val="0"/>
          <w:numId w:val="4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геополитики</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 xml:space="preserve">9. Методы сравнения, анализа, </w:t>
      </w:r>
      <w:proofErr w:type="spellStart"/>
      <w:r w:rsidRPr="00AE0D42">
        <w:rPr>
          <w:sz w:val="24"/>
          <w:szCs w:val="24"/>
        </w:rPr>
        <w:t>бихевиоралистические</w:t>
      </w:r>
      <w:proofErr w:type="spellEnd"/>
      <w:r w:rsidRPr="00AE0D42">
        <w:rPr>
          <w:sz w:val="24"/>
          <w:szCs w:val="24"/>
        </w:rPr>
        <w:t>, психологические и методы         эмпирических исследований относят к группе</w:t>
      </w:r>
    </w:p>
    <w:p w:rsidR="00AE0D42" w:rsidRPr="00AE0D42" w:rsidRDefault="00AE0D42" w:rsidP="00AE0D42">
      <w:pPr>
        <w:pStyle w:val="aff7"/>
        <w:numPr>
          <w:ilvl w:val="0"/>
          <w:numId w:val="4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 xml:space="preserve">общенаучных методов </w:t>
      </w:r>
    </w:p>
    <w:p w:rsidR="00AE0D42" w:rsidRPr="00AE0D42" w:rsidRDefault="00AE0D42" w:rsidP="00AE0D42">
      <w:pPr>
        <w:pStyle w:val="aff7"/>
        <w:numPr>
          <w:ilvl w:val="0"/>
          <w:numId w:val="49"/>
        </w:numPr>
        <w:tabs>
          <w:tab w:val="left" w:pos="0"/>
          <w:tab w:val="left" w:pos="1134"/>
        </w:tabs>
        <w:spacing w:after="0" w:line="240" w:lineRule="auto"/>
        <w:jc w:val="both"/>
        <w:rPr>
          <w:rFonts w:ascii="Times New Roman" w:hAnsi="Times New Roman"/>
          <w:sz w:val="24"/>
          <w:szCs w:val="24"/>
        </w:rPr>
      </w:pPr>
      <w:proofErr w:type="spellStart"/>
      <w:r w:rsidRPr="00AE0D42">
        <w:rPr>
          <w:rFonts w:ascii="Times New Roman" w:hAnsi="Times New Roman"/>
          <w:sz w:val="24"/>
          <w:szCs w:val="24"/>
        </w:rPr>
        <w:t>частнонаучных</w:t>
      </w:r>
      <w:proofErr w:type="spellEnd"/>
      <w:r w:rsidRPr="00AE0D42">
        <w:rPr>
          <w:rFonts w:ascii="Times New Roman" w:hAnsi="Times New Roman"/>
          <w:sz w:val="24"/>
          <w:szCs w:val="24"/>
        </w:rPr>
        <w:t xml:space="preserve"> методов</w:t>
      </w:r>
    </w:p>
    <w:p w:rsidR="00AE0D42" w:rsidRPr="00AE0D42" w:rsidRDefault="00AE0D42" w:rsidP="00AE0D42">
      <w:pPr>
        <w:pStyle w:val="aff7"/>
        <w:numPr>
          <w:ilvl w:val="0"/>
          <w:numId w:val="4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статистических методов</w:t>
      </w:r>
    </w:p>
    <w:p w:rsidR="00AE0D42" w:rsidRPr="00AE0D42" w:rsidRDefault="00AE0D42" w:rsidP="00AE0D42">
      <w:pPr>
        <w:pStyle w:val="aff7"/>
        <w:numPr>
          <w:ilvl w:val="0"/>
          <w:numId w:val="4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 xml:space="preserve"> исторических методов</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 xml:space="preserve">10. </w:t>
      </w:r>
      <w:proofErr w:type="spellStart"/>
      <w:r w:rsidRPr="00AE0D42">
        <w:rPr>
          <w:sz w:val="24"/>
          <w:szCs w:val="24"/>
        </w:rPr>
        <w:t>Аксеологическая</w:t>
      </w:r>
      <w:proofErr w:type="spellEnd"/>
      <w:r w:rsidRPr="00AE0D42">
        <w:rPr>
          <w:sz w:val="24"/>
          <w:szCs w:val="24"/>
        </w:rPr>
        <w:t xml:space="preserve"> функция политологии подразумевает</w:t>
      </w:r>
    </w:p>
    <w:p w:rsidR="00AE0D42" w:rsidRPr="00AE0D42" w:rsidRDefault="00AE0D42" w:rsidP="00AE0D42">
      <w:pPr>
        <w:pStyle w:val="aff7"/>
        <w:numPr>
          <w:ilvl w:val="0"/>
          <w:numId w:val="50"/>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оценку политических явлений, институтов, процессов, поведения и т.д.</w:t>
      </w:r>
    </w:p>
    <w:p w:rsidR="00AE0D42" w:rsidRPr="00AE0D42" w:rsidRDefault="00AE0D42" w:rsidP="00AE0D42">
      <w:pPr>
        <w:pStyle w:val="aff7"/>
        <w:numPr>
          <w:ilvl w:val="0"/>
          <w:numId w:val="50"/>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адекватное отражение политической реальности</w:t>
      </w:r>
    </w:p>
    <w:p w:rsidR="00AE0D42" w:rsidRPr="00AE0D42" w:rsidRDefault="00AE0D42" w:rsidP="00AE0D42">
      <w:pPr>
        <w:pStyle w:val="aff7"/>
        <w:numPr>
          <w:ilvl w:val="0"/>
          <w:numId w:val="50"/>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непосредственное влияние на политическое поведение граждан</w:t>
      </w:r>
    </w:p>
    <w:p w:rsidR="00AE0D42" w:rsidRPr="00AE0D42" w:rsidRDefault="00AE0D42" w:rsidP="00AE0D42">
      <w:pPr>
        <w:pStyle w:val="aff7"/>
        <w:numPr>
          <w:ilvl w:val="0"/>
          <w:numId w:val="50"/>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моделирование политических процессов и отношений</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11. Формирование гражданственности, демократической и политической культуры          населения – это одна из функций политологии</w:t>
      </w:r>
    </w:p>
    <w:p w:rsidR="00AE0D42" w:rsidRPr="00AE0D42" w:rsidRDefault="00AE0D42" w:rsidP="00AE0D42">
      <w:pPr>
        <w:pStyle w:val="aff7"/>
        <w:numPr>
          <w:ilvl w:val="0"/>
          <w:numId w:val="5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регулятивная функция</w:t>
      </w:r>
    </w:p>
    <w:p w:rsidR="00AE0D42" w:rsidRPr="00AE0D42" w:rsidRDefault="00AE0D42" w:rsidP="00AE0D42">
      <w:pPr>
        <w:pStyle w:val="aff7"/>
        <w:numPr>
          <w:ilvl w:val="0"/>
          <w:numId w:val="5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прогностическая функция</w:t>
      </w:r>
    </w:p>
    <w:p w:rsidR="00AE0D42" w:rsidRPr="00AE0D42" w:rsidRDefault="00AE0D42" w:rsidP="00AE0D42">
      <w:pPr>
        <w:pStyle w:val="aff7"/>
        <w:numPr>
          <w:ilvl w:val="0"/>
          <w:numId w:val="5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функция политической социализации</w:t>
      </w:r>
    </w:p>
    <w:p w:rsidR="00AE0D42" w:rsidRPr="00AE0D42" w:rsidRDefault="00AE0D42" w:rsidP="00AE0D42">
      <w:pPr>
        <w:pStyle w:val="aff7"/>
        <w:numPr>
          <w:ilvl w:val="0"/>
          <w:numId w:val="5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оценочная функция</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12. Основателем «понимающей социологии» является</w:t>
      </w:r>
    </w:p>
    <w:p w:rsidR="00AE0D42" w:rsidRPr="00AE0D42" w:rsidRDefault="00AE0D42" w:rsidP="00AE0D42">
      <w:pPr>
        <w:pStyle w:val="aff7"/>
        <w:numPr>
          <w:ilvl w:val="0"/>
          <w:numId w:val="5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В. Парето</w:t>
      </w:r>
    </w:p>
    <w:p w:rsidR="00AE0D42" w:rsidRPr="00AE0D42" w:rsidRDefault="00AE0D42" w:rsidP="00AE0D42">
      <w:pPr>
        <w:pStyle w:val="aff7"/>
        <w:numPr>
          <w:ilvl w:val="0"/>
          <w:numId w:val="52"/>
        </w:numPr>
        <w:tabs>
          <w:tab w:val="left" w:pos="0"/>
          <w:tab w:val="left" w:pos="1134"/>
        </w:tabs>
        <w:spacing w:after="0" w:line="240" w:lineRule="auto"/>
        <w:jc w:val="both"/>
        <w:rPr>
          <w:rFonts w:ascii="Times New Roman" w:hAnsi="Times New Roman"/>
          <w:sz w:val="24"/>
          <w:szCs w:val="24"/>
        </w:rPr>
      </w:pPr>
      <w:proofErr w:type="spellStart"/>
      <w:r w:rsidRPr="00AE0D42">
        <w:rPr>
          <w:rFonts w:ascii="Times New Roman" w:hAnsi="Times New Roman"/>
          <w:sz w:val="24"/>
          <w:szCs w:val="24"/>
        </w:rPr>
        <w:t>Михельс</w:t>
      </w:r>
      <w:proofErr w:type="spellEnd"/>
    </w:p>
    <w:p w:rsidR="00AE0D42" w:rsidRPr="00AE0D42" w:rsidRDefault="00AE0D42" w:rsidP="00AE0D42">
      <w:pPr>
        <w:pStyle w:val="aff7"/>
        <w:numPr>
          <w:ilvl w:val="0"/>
          <w:numId w:val="5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 xml:space="preserve">Ч. </w:t>
      </w:r>
      <w:proofErr w:type="spellStart"/>
      <w:r w:rsidRPr="00AE0D42">
        <w:rPr>
          <w:rFonts w:ascii="Times New Roman" w:hAnsi="Times New Roman"/>
          <w:sz w:val="24"/>
          <w:szCs w:val="24"/>
        </w:rPr>
        <w:t>Мерриам</w:t>
      </w:r>
      <w:proofErr w:type="spellEnd"/>
    </w:p>
    <w:p w:rsidR="00AE0D42" w:rsidRPr="00AE0D42" w:rsidRDefault="00AE0D42" w:rsidP="00AE0D42">
      <w:pPr>
        <w:pStyle w:val="aff7"/>
        <w:numPr>
          <w:ilvl w:val="0"/>
          <w:numId w:val="5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М. Вебер</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13. Основоположником структурного функционализма как типа политического               исследования является</w:t>
      </w:r>
    </w:p>
    <w:p w:rsidR="00AE0D42" w:rsidRPr="00AE0D42" w:rsidRDefault="00AE0D42" w:rsidP="00AE0D42">
      <w:pPr>
        <w:pStyle w:val="aff7"/>
        <w:numPr>
          <w:ilvl w:val="0"/>
          <w:numId w:val="5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 xml:space="preserve">Т. </w:t>
      </w:r>
      <w:proofErr w:type="spellStart"/>
      <w:r w:rsidRPr="00AE0D42">
        <w:rPr>
          <w:rFonts w:ascii="Times New Roman" w:hAnsi="Times New Roman"/>
          <w:sz w:val="24"/>
          <w:szCs w:val="24"/>
        </w:rPr>
        <w:t>Парсонс</w:t>
      </w:r>
      <w:proofErr w:type="spellEnd"/>
    </w:p>
    <w:p w:rsidR="00AE0D42" w:rsidRPr="00AE0D42" w:rsidRDefault="00AE0D42" w:rsidP="00AE0D42">
      <w:pPr>
        <w:pStyle w:val="aff7"/>
        <w:numPr>
          <w:ilvl w:val="0"/>
          <w:numId w:val="5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 xml:space="preserve">Л. </w:t>
      </w:r>
      <w:proofErr w:type="spellStart"/>
      <w:r w:rsidRPr="00AE0D42">
        <w:rPr>
          <w:rFonts w:ascii="Times New Roman" w:hAnsi="Times New Roman"/>
          <w:sz w:val="24"/>
          <w:szCs w:val="24"/>
        </w:rPr>
        <w:t>Дюги</w:t>
      </w:r>
      <w:proofErr w:type="spellEnd"/>
    </w:p>
    <w:p w:rsidR="00AE0D42" w:rsidRPr="00AE0D42" w:rsidRDefault="00AE0D42" w:rsidP="00AE0D42">
      <w:pPr>
        <w:pStyle w:val="aff7"/>
        <w:numPr>
          <w:ilvl w:val="0"/>
          <w:numId w:val="5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 xml:space="preserve">Г. </w:t>
      </w:r>
      <w:proofErr w:type="spellStart"/>
      <w:r w:rsidRPr="00AE0D42">
        <w:rPr>
          <w:rFonts w:ascii="Times New Roman" w:hAnsi="Times New Roman"/>
          <w:sz w:val="24"/>
          <w:szCs w:val="24"/>
        </w:rPr>
        <w:t>Лассуэл</w:t>
      </w:r>
      <w:proofErr w:type="spellEnd"/>
    </w:p>
    <w:p w:rsidR="00AE0D42" w:rsidRPr="00AE0D42" w:rsidRDefault="00AE0D42" w:rsidP="00AE0D42">
      <w:pPr>
        <w:pStyle w:val="aff7"/>
        <w:numPr>
          <w:ilvl w:val="0"/>
          <w:numId w:val="5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 xml:space="preserve">Г. </w:t>
      </w:r>
      <w:proofErr w:type="spellStart"/>
      <w:r w:rsidRPr="00AE0D42">
        <w:rPr>
          <w:rFonts w:ascii="Times New Roman" w:hAnsi="Times New Roman"/>
          <w:sz w:val="24"/>
          <w:szCs w:val="24"/>
        </w:rPr>
        <w:t>Мерриам</w:t>
      </w:r>
      <w:proofErr w:type="spellEnd"/>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14. Кто из американских ученых разработали три уровня функционального анализа в               политической науке: система и среда, внутреннее функционирование системы и ее сохранение и адаптация</w:t>
      </w:r>
    </w:p>
    <w:p w:rsidR="00AE0D42" w:rsidRPr="00AE0D42" w:rsidRDefault="00AE0D42" w:rsidP="00AE0D42">
      <w:pPr>
        <w:pStyle w:val="aff7"/>
        <w:numPr>
          <w:ilvl w:val="0"/>
          <w:numId w:val="54"/>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 xml:space="preserve">Ч. </w:t>
      </w:r>
      <w:proofErr w:type="spellStart"/>
      <w:r w:rsidRPr="00AE0D42">
        <w:rPr>
          <w:rFonts w:ascii="Times New Roman" w:hAnsi="Times New Roman"/>
          <w:sz w:val="24"/>
          <w:szCs w:val="24"/>
        </w:rPr>
        <w:t>Мерриам</w:t>
      </w:r>
      <w:proofErr w:type="spellEnd"/>
      <w:r w:rsidRPr="00AE0D42">
        <w:rPr>
          <w:rFonts w:ascii="Times New Roman" w:hAnsi="Times New Roman"/>
          <w:sz w:val="24"/>
          <w:szCs w:val="24"/>
        </w:rPr>
        <w:t xml:space="preserve"> и Г. </w:t>
      </w:r>
      <w:proofErr w:type="spellStart"/>
      <w:r w:rsidRPr="00AE0D42">
        <w:rPr>
          <w:rFonts w:ascii="Times New Roman" w:hAnsi="Times New Roman"/>
          <w:sz w:val="24"/>
          <w:szCs w:val="24"/>
        </w:rPr>
        <w:t>Лассуэл</w:t>
      </w:r>
      <w:proofErr w:type="spellEnd"/>
    </w:p>
    <w:p w:rsidR="00AE0D42" w:rsidRPr="00AE0D42" w:rsidRDefault="00AE0D42" w:rsidP="00AE0D42">
      <w:pPr>
        <w:pStyle w:val="aff7"/>
        <w:numPr>
          <w:ilvl w:val="0"/>
          <w:numId w:val="54"/>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 xml:space="preserve">Т. </w:t>
      </w:r>
      <w:proofErr w:type="spellStart"/>
      <w:r w:rsidRPr="00AE0D42">
        <w:rPr>
          <w:rFonts w:ascii="Times New Roman" w:hAnsi="Times New Roman"/>
          <w:sz w:val="24"/>
          <w:szCs w:val="24"/>
        </w:rPr>
        <w:t>Парсонс</w:t>
      </w:r>
      <w:proofErr w:type="spellEnd"/>
    </w:p>
    <w:p w:rsidR="00AE0D42" w:rsidRPr="00AE0D42" w:rsidRDefault="00AE0D42" w:rsidP="00AE0D42">
      <w:pPr>
        <w:pStyle w:val="aff7"/>
        <w:numPr>
          <w:ilvl w:val="0"/>
          <w:numId w:val="54"/>
        </w:numPr>
        <w:tabs>
          <w:tab w:val="left" w:pos="0"/>
          <w:tab w:val="left" w:pos="1134"/>
        </w:tabs>
        <w:spacing w:after="0" w:line="240" w:lineRule="auto"/>
        <w:jc w:val="both"/>
        <w:rPr>
          <w:rFonts w:ascii="Times New Roman" w:hAnsi="Times New Roman"/>
          <w:sz w:val="24"/>
          <w:szCs w:val="24"/>
        </w:rPr>
      </w:pPr>
      <w:proofErr w:type="spellStart"/>
      <w:r w:rsidRPr="00AE0D42">
        <w:rPr>
          <w:rFonts w:ascii="Times New Roman" w:hAnsi="Times New Roman"/>
          <w:sz w:val="24"/>
          <w:szCs w:val="24"/>
        </w:rPr>
        <w:t>Алмонд</w:t>
      </w:r>
      <w:proofErr w:type="spellEnd"/>
      <w:r w:rsidRPr="00AE0D42">
        <w:rPr>
          <w:rFonts w:ascii="Times New Roman" w:hAnsi="Times New Roman"/>
          <w:sz w:val="24"/>
          <w:szCs w:val="24"/>
        </w:rPr>
        <w:t xml:space="preserve"> и Пауэлл</w:t>
      </w:r>
    </w:p>
    <w:p w:rsidR="00AE0D42" w:rsidRPr="00AE0D42" w:rsidRDefault="00AE0D42" w:rsidP="00AE0D42">
      <w:pPr>
        <w:pStyle w:val="aff7"/>
        <w:numPr>
          <w:ilvl w:val="0"/>
          <w:numId w:val="54"/>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Бернард и Мертон</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lastRenderedPageBreak/>
        <w:t>15. Что такое политика с точки зрения бихевиоризма</w:t>
      </w:r>
    </w:p>
    <w:p w:rsidR="00AE0D42" w:rsidRPr="00AE0D42" w:rsidRDefault="00AE0D42" w:rsidP="00AE0D42">
      <w:pPr>
        <w:pStyle w:val="aff7"/>
        <w:numPr>
          <w:ilvl w:val="0"/>
          <w:numId w:val="5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общий результат суммы всех микрополитических жизней индивидов</w:t>
      </w:r>
    </w:p>
    <w:p w:rsidR="00AE0D42" w:rsidRPr="00AE0D42" w:rsidRDefault="00AE0D42" w:rsidP="00AE0D42">
      <w:pPr>
        <w:pStyle w:val="aff7"/>
        <w:numPr>
          <w:ilvl w:val="0"/>
          <w:numId w:val="5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борьба классов с противоположными экономическими интересами</w:t>
      </w:r>
    </w:p>
    <w:p w:rsidR="00AE0D42" w:rsidRPr="00AE0D42" w:rsidRDefault="00AE0D42" w:rsidP="00AE0D42">
      <w:pPr>
        <w:pStyle w:val="aff7"/>
        <w:numPr>
          <w:ilvl w:val="0"/>
          <w:numId w:val="5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особый тип социального поведения, построенный по модели «враг–друг»</w:t>
      </w:r>
    </w:p>
    <w:p w:rsidR="00AE0D42" w:rsidRPr="00AE0D42" w:rsidRDefault="00AE0D42" w:rsidP="00AE0D42">
      <w:pPr>
        <w:pStyle w:val="aff7"/>
        <w:numPr>
          <w:ilvl w:val="0"/>
          <w:numId w:val="5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совокупность воздействия лидеров на народные массы через юридические нормы</w:t>
      </w:r>
    </w:p>
    <w:p w:rsidR="00AE0D42" w:rsidRPr="00AE0D42" w:rsidRDefault="00AE0D42" w:rsidP="00AE0D42">
      <w:pPr>
        <w:pStyle w:val="aff7"/>
        <w:numPr>
          <w:ilvl w:val="0"/>
          <w:numId w:val="5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 xml:space="preserve">механизм разрешения </w:t>
      </w:r>
      <w:proofErr w:type="spellStart"/>
      <w:r w:rsidRPr="00AE0D42">
        <w:rPr>
          <w:rFonts w:ascii="Times New Roman" w:hAnsi="Times New Roman"/>
          <w:sz w:val="24"/>
          <w:szCs w:val="24"/>
        </w:rPr>
        <w:t>макрополитических</w:t>
      </w:r>
      <w:proofErr w:type="spellEnd"/>
      <w:r w:rsidRPr="00AE0D42">
        <w:rPr>
          <w:rFonts w:ascii="Times New Roman" w:hAnsi="Times New Roman"/>
          <w:sz w:val="24"/>
          <w:szCs w:val="24"/>
        </w:rPr>
        <w:t xml:space="preserve"> конфликтов</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16. Что означает термин «легитимность власти»</w:t>
      </w:r>
    </w:p>
    <w:p w:rsidR="00AE0D42" w:rsidRPr="00AE0D42" w:rsidRDefault="00AE0D42" w:rsidP="00AE0D42">
      <w:pPr>
        <w:pStyle w:val="aff7"/>
        <w:numPr>
          <w:ilvl w:val="0"/>
          <w:numId w:val="5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юридическое, законодательное обоснование применения власти и осуществления правления государством или иными структурами и институтами политической системы общества</w:t>
      </w:r>
    </w:p>
    <w:p w:rsidR="00AE0D42" w:rsidRPr="00AE0D42" w:rsidRDefault="00AE0D42" w:rsidP="00AE0D42">
      <w:pPr>
        <w:pStyle w:val="aff7"/>
        <w:numPr>
          <w:ilvl w:val="0"/>
          <w:numId w:val="5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признание народом и политическими силами законности власти и законодательно обоснованное применение власти и осуществления правления государством или иными структурами и институтами политической системы общества</w:t>
      </w:r>
    </w:p>
    <w:p w:rsidR="00AE0D42" w:rsidRPr="00AE0D42" w:rsidRDefault="00AE0D42" w:rsidP="00AE0D42">
      <w:pPr>
        <w:pStyle w:val="aff7"/>
        <w:numPr>
          <w:ilvl w:val="0"/>
          <w:numId w:val="5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свойство, характеризующее признание государством права народа на создание не подконтрольных ему политических организаций</w:t>
      </w:r>
    </w:p>
    <w:p w:rsidR="00AE0D42" w:rsidRPr="00AE0D42" w:rsidRDefault="00AE0D42" w:rsidP="00AE0D42">
      <w:pPr>
        <w:pStyle w:val="aff7"/>
        <w:numPr>
          <w:ilvl w:val="0"/>
          <w:numId w:val="5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юридическое, законодательное признание разграничения полномочий между государством и  структурами гражданского  общества</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17. Выполняя ряд общественных функций, политология, в частности, выступает               теоретической основой политических реформ и разработки оптимальных моделей управления государством. Как называется данная функция политологического знания в обществе</w:t>
      </w:r>
    </w:p>
    <w:p w:rsidR="00AE0D42" w:rsidRPr="00AE0D42" w:rsidRDefault="00AE0D42" w:rsidP="00AE0D42">
      <w:pPr>
        <w:pStyle w:val="aff7"/>
        <w:numPr>
          <w:ilvl w:val="0"/>
          <w:numId w:val="57"/>
        </w:numPr>
        <w:tabs>
          <w:tab w:val="left" w:pos="0"/>
          <w:tab w:val="left" w:pos="1134"/>
        </w:tabs>
        <w:spacing w:after="0" w:line="240" w:lineRule="auto"/>
        <w:jc w:val="both"/>
        <w:rPr>
          <w:rFonts w:ascii="Times New Roman" w:hAnsi="Times New Roman"/>
          <w:sz w:val="24"/>
          <w:szCs w:val="24"/>
        </w:rPr>
      </w:pPr>
      <w:proofErr w:type="spellStart"/>
      <w:r w:rsidRPr="00AE0D42">
        <w:rPr>
          <w:rFonts w:ascii="Times New Roman" w:hAnsi="Times New Roman"/>
          <w:sz w:val="24"/>
          <w:szCs w:val="24"/>
        </w:rPr>
        <w:t>аксеологическая</w:t>
      </w:r>
      <w:proofErr w:type="spellEnd"/>
      <w:r w:rsidRPr="00AE0D42">
        <w:rPr>
          <w:rFonts w:ascii="Times New Roman" w:hAnsi="Times New Roman"/>
          <w:sz w:val="24"/>
          <w:szCs w:val="24"/>
        </w:rPr>
        <w:t xml:space="preserve"> (оценочная) функция</w:t>
      </w:r>
    </w:p>
    <w:p w:rsidR="00AE0D42" w:rsidRPr="00AE0D42" w:rsidRDefault="00AE0D42" w:rsidP="00AE0D42">
      <w:pPr>
        <w:pStyle w:val="aff7"/>
        <w:numPr>
          <w:ilvl w:val="0"/>
          <w:numId w:val="5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гносеологическая функция</w:t>
      </w:r>
    </w:p>
    <w:p w:rsidR="00AE0D42" w:rsidRPr="00AE0D42" w:rsidRDefault="00AE0D42" w:rsidP="00AE0D42">
      <w:pPr>
        <w:pStyle w:val="aff7"/>
        <w:numPr>
          <w:ilvl w:val="0"/>
          <w:numId w:val="5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функция рационализации политической жизни</w:t>
      </w:r>
    </w:p>
    <w:p w:rsidR="00AE0D42" w:rsidRPr="00AE0D42" w:rsidRDefault="00AE0D42" w:rsidP="00AE0D42">
      <w:pPr>
        <w:pStyle w:val="aff7"/>
        <w:numPr>
          <w:ilvl w:val="0"/>
          <w:numId w:val="5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функция социализации политической жизни</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18. Политическая социализация может быть определена как</w:t>
      </w:r>
    </w:p>
    <w:p w:rsidR="00AE0D42" w:rsidRPr="00AE0D42" w:rsidRDefault="00AE0D42" w:rsidP="00AE0D42">
      <w:pPr>
        <w:pStyle w:val="aff7"/>
        <w:numPr>
          <w:ilvl w:val="0"/>
          <w:numId w:val="5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развитие политических институтов общества</w:t>
      </w:r>
    </w:p>
    <w:p w:rsidR="00AE0D42" w:rsidRPr="00AE0D42" w:rsidRDefault="00AE0D42" w:rsidP="00AE0D42">
      <w:pPr>
        <w:pStyle w:val="aff7"/>
        <w:numPr>
          <w:ilvl w:val="0"/>
          <w:numId w:val="5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внутреннее взаимодействие, возникающее между людьми со схожими    политическими убеждениями</w:t>
      </w:r>
    </w:p>
    <w:p w:rsidR="00AE0D42" w:rsidRPr="00AE0D42" w:rsidRDefault="00AE0D42" w:rsidP="00AE0D42">
      <w:pPr>
        <w:pStyle w:val="aff7"/>
        <w:numPr>
          <w:ilvl w:val="0"/>
          <w:numId w:val="5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процесс, посредством которого индивид формирует политическую ориентацию и взгляды на проблемы окружающего мира</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 xml:space="preserve">19. Укажите черту, общую для всех определений политической системы </w:t>
      </w:r>
    </w:p>
    <w:p w:rsidR="00AE0D42" w:rsidRPr="00AE0D42" w:rsidRDefault="00AE0D42" w:rsidP="00AE0D42">
      <w:pPr>
        <w:pStyle w:val="aff7"/>
        <w:numPr>
          <w:ilvl w:val="0"/>
          <w:numId w:val="5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адаптация к условиям окружающей среды</w:t>
      </w:r>
    </w:p>
    <w:p w:rsidR="00AE0D42" w:rsidRPr="00AE0D42" w:rsidRDefault="00AE0D42" w:rsidP="00AE0D42">
      <w:pPr>
        <w:pStyle w:val="aff7"/>
        <w:numPr>
          <w:ilvl w:val="0"/>
          <w:numId w:val="5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применение узаконенного принуждения в обществе</w:t>
      </w:r>
    </w:p>
    <w:p w:rsidR="00AE0D42" w:rsidRPr="00AE0D42" w:rsidRDefault="00AE0D42" w:rsidP="00AE0D42">
      <w:pPr>
        <w:pStyle w:val="aff7"/>
        <w:numPr>
          <w:ilvl w:val="0"/>
          <w:numId w:val="5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уравнительное распределение материальных благ</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20. Абсентеизм – это</w:t>
      </w:r>
    </w:p>
    <w:p w:rsidR="00AE0D42" w:rsidRPr="00AE0D42" w:rsidRDefault="00AE0D42" w:rsidP="00AE0D42">
      <w:pPr>
        <w:pStyle w:val="aff7"/>
        <w:numPr>
          <w:ilvl w:val="0"/>
          <w:numId w:val="60"/>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 xml:space="preserve">идея безвластия, </w:t>
      </w:r>
      <w:proofErr w:type="spellStart"/>
      <w:r w:rsidRPr="00AE0D42">
        <w:rPr>
          <w:rFonts w:ascii="Times New Roman" w:hAnsi="Times New Roman"/>
          <w:sz w:val="24"/>
          <w:szCs w:val="24"/>
        </w:rPr>
        <w:t>безгосударственного</w:t>
      </w:r>
      <w:proofErr w:type="spellEnd"/>
      <w:r w:rsidRPr="00AE0D42">
        <w:rPr>
          <w:rFonts w:ascii="Times New Roman" w:hAnsi="Times New Roman"/>
          <w:sz w:val="24"/>
          <w:szCs w:val="24"/>
        </w:rPr>
        <w:t xml:space="preserve"> устройства общества</w:t>
      </w:r>
    </w:p>
    <w:p w:rsidR="00AE0D42" w:rsidRPr="00AE0D42" w:rsidRDefault="00AE0D42" w:rsidP="00AE0D42">
      <w:pPr>
        <w:pStyle w:val="aff7"/>
        <w:numPr>
          <w:ilvl w:val="0"/>
          <w:numId w:val="60"/>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исключительные политические качества лидера</w:t>
      </w:r>
    </w:p>
    <w:p w:rsidR="00AE0D42" w:rsidRPr="00AE0D42" w:rsidRDefault="00AE0D42" w:rsidP="00AE0D42">
      <w:pPr>
        <w:pStyle w:val="aff7"/>
        <w:numPr>
          <w:ilvl w:val="0"/>
          <w:numId w:val="60"/>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форма уклонения избирателей от участия в голосовании</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 xml:space="preserve">21. </w:t>
      </w:r>
      <w:proofErr w:type="gramStart"/>
      <w:r w:rsidRPr="00AE0D42">
        <w:rPr>
          <w:sz w:val="24"/>
          <w:szCs w:val="24"/>
        </w:rPr>
        <w:t>Действующие в сфере политики лица, социальные группы и общности, организации, движения, институты, государства, народ, общество в целом – это</w:t>
      </w:r>
      <w:proofErr w:type="gramEnd"/>
    </w:p>
    <w:p w:rsidR="00AE0D42" w:rsidRPr="00AE0D42" w:rsidRDefault="00AE0D42" w:rsidP="00AE0D42">
      <w:pPr>
        <w:pStyle w:val="aff7"/>
        <w:numPr>
          <w:ilvl w:val="0"/>
          <w:numId w:val="6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субъекты политики</w:t>
      </w:r>
    </w:p>
    <w:p w:rsidR="00AE0D42" w:rsidRPr="00AE0D42" w:rsidRDefault="00AE0D42" w:rsidP="00AE0D42">
      <w:pPr>
        <w:pStyle w:val="aff7"/>
        <w:numPr>
          <w:ilvl w:val="0"/>
          <w:numId w:val="6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объекты политики</w:t>
      </w:r>
    </w:p>
    <w:p w:rsidR="00AE0D42" w:rsidRPr="00AE0D42" w:rsidRDefault="00AE0D42" w:rsidP="00AE0D42">
      <w:pPr>
        <w:pStyle w:val="aff7"/>
        <w:numPr>
          <w:ilvl w:val="0"/>
          <w:numId w:val="6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элементы политики</w:t>
      </w:r>
    </w:p>
    <w:p w:rsidR="00AE0D42" w:rsidRPr="00AE0D42" w:rsidRDefault="00AE0D42" w:rsidP="00AE0D42">
      <w:pPr>
        <w:pStyle w:val="aff7"/>
        <w:numPr>
          <w:ilvl w:val="0"/>
          <w:numId w:val="6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объединения политики</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22. Как называются общественные явления, процессы, ситуации, факты, на которые          направлена деятельность субъектов политики</w:t>
      </w:r>
    </w:p>
    <w:p w:rsidR="00AE0D42" w:rsidRPr="00AE0D42" w:rsidRDefault="00AE0D42" w:rsidP="00AE0D42">
      <w:pPr>
        <w:pStyle w:val="aff7"/>
        <w:numPr>
          <w:ilvl w:val="0"/>
          <w:numId w:val="6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политические интересы</w:t>
      </w:r>
    </w:p>
    <w:p w:rsidR="00AE0D42" w:rsidRPr="00AE0D42" w:rsidRDefault="00AE0D42" w:rsidP="00AE0D42">
      <w:pPr>
        <w:pStyle w:val="aff7"/>
        <w:numPr>
          <w:ilvl w:val="0"/>
          <w:numId w:val="6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lastRenderedPageBreak/>
        <w:t>объекты политики</w:t>
      </w:r>
    </w:p>
    <w:p w:rsidR="00AE0D42" w:rsidRPr="00AE0D42" w:rsidRDefault="00AE0D42" w:rsidP="00AE0D42">
      <w:pPr>
        <w:pStyle w:val="aff7"/>
        <w:numPr>
          <w:ilvl w:val="0"/>
          <w:numId w:val="6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функционирование политики</w:t>
      </w:r>
    </w:p>
    <w:p w:rsidR="00AE0D42" w:rsidRPr="00AE0D42" w:rsidRDefault="00AE0D42" w:rsidP="00AE0D42">
      <w:pPr>
        <w:pStyle w:val="aff7"/>
        <w:numPr>
          <w:ilvl w:val="0"/>
          <w:numId w:val="6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субъекты политики</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 xml:space="preserve">23. Власть – это формы и методы разрешения политических конфликтов. С точки </w:t>
      </w:r>
      <w:proofErr w:type="gramStart"/>
      <w:r w:rsidRPr="00AE0D42">
        <w:rPr>
          <w:sz w:val="24"/>
          <w:szCs w:val="24"/>
        </w:rPr>
        <w:t>зрения</w:t>
      </w:r>
      <w:proofErr w:type="gramEnd"/>
      <w:r w:rsidRPr="00AE0D42">
        <w:rPr>
          <w:sz w:val="24"/>
          <w:szCs w:val="24"/>
        </w:rPr>
        <w:t xml:space="preserve"> какого подхода это определение власти</w:t>
      </w:r>
    </w:p>
    <w:p w:rsidR="00AE0D42" w:rsidRPr="00AE0D42" w:rsidRDefault="00AE0D42" w:rsidP="00AE0D42">
      <w:pPr>
        <w:pStyle w:val="aff7"/>
        <w:numPr>
          <w:ilvl w:val="0"/>
          <w:numId w:val="6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позитивистско-социологического</w:t>
      </w:r>
    </w:p>
    <w:p w:rsidR="00AE0D42" w:rsidRPr="00AE0D42" w:rsidRDefault="00AE0D42" w:rsidP="00AE0D42">
      <w:pPr>
        <w:pStyle w:val="aff7"/>
        <w:numPr>
          <w:ilvl w:val="0"/>
          <w:numId w:val="6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теологического</w:t>
      </w:r>
    </w:p>
    <w:p w:rsidR="00AE0D42" w:rsidRPr="00AE0D42" w:rsidRDefault="00AE0D42" w:rsidP="00AE0D42">
      <w:pPr>
        <w:pStyle w:val="aff7"/>
        <w:numPr>
          <w:ilvl w:val="0"/>
          <w:numId w:val="63"/>
        </w:numPr>
        <w:tabs>
          <w:tab w:val="left" w:pos="0"/>
          <w:tab w:val="left" w:pos="1134"/>
        </w:tabs>
        <w:spacing w:after="0" w:line="240" w:lineRule="auto"/>
        <w:jc w:val="both"/>
        <w:rPr>
          <w:rFonts w:ascii="Times New Roman" w:hAnsi="Times New Roman"/>
          <w:sz w:val="24"/>
          <w:szCs w:val="24"/>
        </w:rPr>
      </w:pPr>
      <w:proofErr w:type="spellStart"/>
      <w:r w:rsidRPr="00AE0D42">
        <w:rPr>
          <w:rFonts w:ascii="Times New Roman" w:hAnsi="Times New Roman"/>
          <w:sz w:val="24"/>
          <w:szCs w:val="24"/>
        </w:rPr>
        <w:t>бихеовиористического</w:t>
      </w:r>
      <w:proofErr w:type="spellEnd"/>
    </w:p>
    <w:p w:rsidR="00AE0D42" w:rsidRPr="00AE0D42" w:rsidRDefault="00AE0D42" w:rsidP="00AE0D42">
      <w:pPr>
        <w:pStyle w:val="aff7"/>
        <w:numPr>
          <w:ilvl w:val="0"/>
          <w:numId w:val="63"/>
        </w:numPr>
        <w:tabs>
          <w:tab w:val="left" w:pos="0"/>
          <w:tab w:val="left" w:pos="1134"/>
        </w:tabs>
        <w:spacing w:after="0" w:line="240" w:lineRule="auto"/>
        <w:jc w:val="both"/>
        <w:rPr>
          <w:rFonts w:ascii="Times New Roman" w:hAnsi="Times New Roman"/>
          <w:sz w:val="24"/>
          <w:szCs w:val="24"/>
        </w:rPr>
      </w:pPr>
      <w:proofErr w:type="spellStart"/>
      <w:r w:rsidRPr="00AE0D42">
        <w:rPr>
          <w:rFonts w:ascii="Times New Roman" w:hAnsi="Times New Roman"/>
          <w:sz w:val="24"/>
          <w:szCs w:val="24"/>
        </w:rPr>
        <w:t>конфликтологического</w:t>
      </w:r>
      <w:proofErr w:type="spellEnd"/>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24. Что подразумевает структуралистский подход к изучению власти</w:t>
      </w:r>
    </w:p>
    <w:p w:rsidR="00AE0D42" w:rsidRPr="00AE0D42" w:rsidRDefault="00AE0D42" w:rsidP="00AE0D42">
      <w:pPr>
        <w:pStyle w:val="aff7"/>
        <w:numPr>
          <w:ilvl w:val="0"/>
          <w:numId w:val="64"/>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власть – это взаимоотношения между двумя или более действующими лицами</w:t>
      </w:r>
    </w:p>
    <w:p w:rsidR="00AE0D42" w:rsidRPr="00AE0D42" w:rsidRDefault="00AE0D42" w:rsidP="00AE0D42">
      <w:pPr>
        <w:pStyle w:val="aff7"/>
        <w:numPr>
          <w:ilvl w:val="0"/>
          <w:numId w:val="64"/>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власть – это особый тип поведения, основанный на возможности изменения поведения других людей</w:t>
      </w:r>
    </w:p>
    <w:p w:rsidR="00AE0D42" w:rsidRPr="00AE0D42" w:rsidRDefault="00AE0D42" w:rsidP="00AE0D42">
      <w:pPr>
        <w:pStyle w:val="aff7"/>
        <w:numPr>
          <w:ilvl w:val="0"/>
          <w:numId w:val="64"/>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власть – это ассиметричные отношения и существующие возможности одного субъекта влиять или воздействовать на других</w:t>
      </w:r>
    </w:p>
    <w:p w:rsidR="00AE0D42" w:rsidRPr="00AE0D42" w:rsidRDefault="00AE0D42" w:rsidP="00AE0D42">
      <w:pPr>
        <w:pStyle w:val="aff7"/>
        <w:numPr>
          <w:ilvl w:val="0"/>
          <w:numId w:val="64"/>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власть – это достижение целей, получение намеченных результатов</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25. Укажите неверное утверждение об элементах власти</w:t>
      </w:r>
    </w:p>
    <w:p w:rsidR="00AE0D42" w:rsidRPr="00AE0D42" w:rsidRDefault="00AE0D42" w:rsidP="00AE0D42">
      <w:pPr>
        <w:pStyle w:val="aff7"/>
        <w:numPr>
          <w:ilvl w:val="0"/>
          <w:numId w:val="6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 xml:space="preserve">должно </w:t>
      </w:r>
      <w:proofErr w:type="gramStart"/>
      <w:r w:rsidRPr="00AE0D42">
        <w:rPr>
          <w:rFonts w:ascii="Times New Roman" w:hAnsi="Times New Roman"/>
          <w:sz w:val="24"/>
          <w:szCs w:val="24"/>
        </w:rPr>
        <w:t>быть</w:t>
      </w:r>
      <w:proofErr w:type="gramEnd"/>
      <w:r w:rsidRPr="00AE0D42">
        <w:rPr>
          <w:rFonts w:ascii="Times New Roman" w:hAnsi="Times New Roman"/>
          <w:sz w:val="24"/>
          <w:szCs w:val="24"/>
        </w:rPr>
        <w:t xml:space="preserve"> наличие приказа осуществляющего власть</w:t>
      </w:r>
    </w:p>
    <w:p w:rsidR="00AE0D42" w:rsidRPr="00AE0D42" w:rsidRDefault="00AE0D42" w:rsidP="00AE0D42">
      <w:pPr>
        <w:pStyle w:val="aff7"/>
        <w:numPr>
          <w:ilvl w:val="0"/>
          <w:numId w:val="6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отдающий приказы имеет на это право, а тот, кого эти приказы касаются, обязан подчиниться</w:t>
      </w:r>
    </w:p>
    <w:p w:rsidR="00AE0D42" w:rsidRPr="00AE0D42" w:rsidRDefault="00AE0D42" w:rsidP="00AE0D42">
      <w:pPr>
        <w:pStyle w:val="aff7"/>
        <w:numPr>
          <w:ilvl w:val="0"/>
          <w:numId w:val="6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наличие одного партнера</w:t>
      </w:r>
    </w:p>
    <w:p w:rsidR="00AE0D42" w:rsidRPr="00AE0D42" w:rsidRDefault="00AE0D42" w:rsidP="00AE0D42">
      <w:pPr>
        <w:pStyle w:val="aff7"/>
        <w:numPr>
          <w:ilvl w:val="0"/>
          <w:numId w:val="6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наличие подчинения, выражающегося в приказе воли</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26. Носители власти, активно действующая величина в системе власти, от которой исходит влияние, воздействие, распоряжения, указания – это</w:t>
      </w:r>
    </w:p>
    <w:p w:rsidR="00AE0D42" w:rsidRPr="00AE0D42" w:rsidRDefault="00AE0D42" w:rsidP="00AE0D42">
      <w:pPr>
        <w:pStyle w:val="aff7"/>
        <w:numPr>
          <w:ilvl w:val="0"/>
          <w:numId w:val="6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объекты власти</w:t>
      </w:r>
    </w:p>
    <w:p w:rsidR="00AE0D42" w:rsidRPr="00AE0D42" w:rsidRDefault="00AE0D42" w:rsidP="00AE0D42">
      <w:pPr>
        <w:pStyle w:val="aff7"/>
        <w:numPr>
          <w:ilvl w:val="0"/>
          <w:numId w:val="6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субъекты власти</w:t>
      </w:r>
    </w:p>
    <w:p w:rsidR="00AE0D42" w:rsidRPr="00AE0D42" w:rsidRDefault="00AE0D42" w:rsidP="00AE0D42">
      <w:pPr>
        <w:pStyle w:val="aff7"/>
        <w:numPr>
          <w:ilvl w:val="0"/>
          <w:numId w:val="6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источники власти</w:t>
      </w:r>
    </w:p>
    <w:p w:rsidR="00AE0D42" w:rsidRPr="00AE0D42" w:rsidRDefault="00AE0D42" w:rsidP="00AE0D42">
      <w:pPr>
        <w:pStyle w:val="aff7"/>
        <w:numPr>
          <w:ilvl w:val="0"/>
          <w:numId w:val="6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объединения власти</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27. Какой элемент государственной власти в Российской Федерации является  представительным/законодательным органом</w:t>
      </w:r>
    </w:p>
    <w:p w:rsidR="00AE0D42" w:rsidRPr="00AE0D42" w:rsidRDefault="00AE0D42" w:rsidP="00AE0D42">
      <w:pPr>
        <w:pStyle w:val="aff7"/>
        <w:numPr>
          <w:ilvl w:val="0"/>
          <w:numId w:val="6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Федеральное Собрание</w:t>
      </w:r>
    </w:p>
    <w:p w:rsidR="00AE0D42" w:rsidRPr="00AE0D42" w:rsidRDefault="00AE0D42" w:rsidP="00AE0D42">
      <w:pPr>
        <w:pStyle w:val="aff7"/>
        <w:numPr>
          <w:ilvl w:val="0"/>
          <w:numId w:val="6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Правительство</w:t>
      </w:r>
    </w:p>
    <w:p w:rsidR="00AE0D42" w:rsidRPr="00AE0D42" w:rsidRDefault="00AE0D42" w:rsidP="00AE0D42">
      <w:pPr>
        <w:pStyle w:val="aff7"/>
        <w:numPr>
          <w:ilvl w:val="0"/>
          <w:numId w:val="6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 xml:space="preserve">Президент </w:t>
      </w:r>
    </w:p>
    <w:p w:rsidR="00AE0D42" w:rsidRPr="00AE0D42" w:rsidRDefault="00AE0D42" w:rsidP="00AE0D42">
      <w:pPr>
        <w:pStyle w:val="aff7"/>
        <w:numPr>
          <w:ilvl w:val="0"/>
          <w:numId w:val="6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Суды Российской Федерации</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28. Стадия законодательного процесса, которая подразумевает законотворчество, внесение проекта закона в законодательный орган – это стадия</w:t>
      </w:r>
    </w:p>
    <w:p w:rsidR="00AE0D42" w:rsidRPr="00AE0D42" w:rsidRDefault="00AE0D42" w:rsidP="00AE0D42">
      <w:pPr>
        <w:pStyle w:val="aff7"/>
        <w:numPr>
          <w:ilvl w:val="0"/>
          <w:numId w:val="6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законодательной инициативы</w:t>
      </w:r>
    </w:p>
    <w:p w:rsidR="00AE0D42" w:rsidRPr="00AE0D42" w:rsidRDefault="00AE0D42" w:rsidP="00AE0D42">
      <w:pPr>
        <w:pStyle w:val="aff7"/>
        <w:numPr>
          <w:ilvl w:val="0"/>
          <w:numId w:val="6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обсуждения проекта</w:t>
      </w:r>
    </w:p>
    <w:p w:rsidR="00AE0D42" w:rsidRPr="00AE0D42" w:rsidRDefault="00AE0D42" w:rsidP="00AE0D42">
      <w:pPr>
        <w:pStyle w:val="aff7"/>
        <w:numPr>
          <w:ilvl w:val="0"/>
          <w:numId w:val="6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принятия закона</w:t>
      </w:r>
    </w:p>
    <w:p w:rsidR="00AE0D42" w:rsidRPr="00AE0D42" w:rsidRDefault="00AE0D42" w:rsidP="00AE0D42">
      <w:pPr>
        <w:pStyle w:val="aff7"/>
        <w:numPr>
          <w:ilvl w:val="0"/>
          <w:numId w:val="6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подписания и обнародования</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29. Какая стадия законодательного процесса осуществляется в трех чтениях</w:t>
      </w:r>
    </w:p>
    <w:p w:rsidR="00AE0D42" w:rsidRPr="00AE0D42" w:rsidRDefault="00AE0D42" w:rsidP="00AE0D42">
      <w:pPr>
        <w:pStyle w:val="aff7"/>
        <w:numPr>
          <w:ilvl w:val="0"/>
          <w:numId w:val="6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законодательная инициатива</w:t>
      </w:r>
    </w:p>
    <w:p w:rsidR="00AE0D42" w:rsidRPr="00AE0D42" w:rsidRDefault="00AE0D42" w:rsidP="00AE0D42">
      <w:pPr>
        <w:pStyle w:val="aff7"/>
        <w:numPr>
          <w:ilvl w:val="0"/>
          <w:numId w:val="6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обсуждение проекта</w:t>
      </w:r>
    </w:p>
    <w:p w:rsidR="00AE0D42" w:rsidRPr="00AE0D42" w:rsidRDefault="00AE0D42" w:rsidP="00AE0D42">
      <w:pPr>
        <w:pStyle w:val="aff7"/>
        <w:numPr>
          <w:ilvl w:val="0"/>
          <w:numId w:val="6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принятие закона</w:t>
      </w:r>
    </w:p>
    <w:p w:rsidR="00AE0D42" w:rsidRPr="00AE0D42" w:rsidRDefault="00AE0D42" w:rsidP="00AE0D42">
      <w:pPr>
        <w:pStyle w:val="aff7"/>
        <w:numPr>
          <w:ilvl w:val="0"/>
          <w:numId w:val="6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подписание и обнародование</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lastRenderedPageBreak/>
        <w:t>30. Органы, призванные обеспечить реализацию политики государства и исполнение законов, принятых представительными органами – это</w:t>
      </w:r>
    </w:p>
    <w:p w:rsidR="00AE0D42" w:rsidRPr="00AE0D42" w:rsidRDefault="00AE0D42" w:rsidP="00AE0D42">
      <w:pPr>
        <w:pStyle w:val="aff7"/>
        <w:numPr>
          <w:ilvl w:val="0"/>
          <w:numId w:val="70"/>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органы законодательной власти</w:t>
      </w:r>
    </w:p>
    <w:p w:rsidR="00AE0D42" w:rsidRPr="00AE0D42" w:rsidRDefault="00AE0D42" w:rsidP="00AE0D42">
      <w:pPr>
        <w:pStyle w:val="aff7"/>
        <w:numPr>
          <w:ilvl w:val="0"/>
          <w:numId w:val="70"/>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органы исполнительной власти</w:t>
      </w:r>
    </w:p>
    <w:p w:rsidR="00AE0D42" w:rsidRPr="00AE0D42" w:rsidRDefault="00AE0D42" w:rsidP="00AE0D42">
      <w:pPr>
        <w:pStyle w:val="aff7"/>
        <w:numPr>
          <w:ilvl w:val="0"/>
          <w:numId w:val="70"/>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органы судебной власти</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31. С какого возраста по Конституции РФ гражданин может быть избран Президентом России</w:t>
      </w:r>
    </w:p>
    <w:p w:rsidR="00AE0D42" w:rsidRPr="00AE0D42" w:rsidRDefault="00AE0D42" w:rsidP="00AE0D42">
      <w:pPr>
        <w:pStyle w:val="aff7"/>
        <w:numPr>
          <w:ilvl w:val="0"/>
          <w:numId w:val="7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не моложе 21 года</w:t>
      </w:r>
    </w:p>
    <w:p w:rsidR="00AE0D42" w:rsidRPr="00AE0D42" w:rsidRDefault="00AE0D42" w:rsidP="00AE0D42">
      <w:pPr>
        <w:pStyle w:val="aff7"/>
        <w:numPr>
          <w:ilvl w:val="0"/>
          <w:numId w:val="7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не моложе 30 лет</w:t>
      </w:r>
    </w:p>
    <w:p w:rsidR="00AE0D42" w:rsidRPr="00AE0D42" w:rsidRDefault="00AE0D42" w:rsidP="00AE0D42">
      <w:pPr>
        <w:pStyle w:val="aff7"/>
        <w:numPr>
          <w:ilvl w:val="0"/>
          <w:numId w:val="7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не моложе 35 лет</w:t>
      </w:r>
    </w:p>
    <w:p w:rsidR="00AE0D42" w:rsidRPr="00AE0D42" w:rsidRDefault="00AE0D42" w:rsidP="00AE0D42">
      <w:pPr>
        <w:pStyle w:val="aff7"/>
        <w:numPr>
          <w:ilvl w:val="0"/>
          <w:numId w:val="7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не моложе 40 лет</w:t>
      </w:r>
    </w:p>
    <w:p w:rsidR="00AE0D42" w:rsidRPr="00AE0D42" w:rsidRDefault="00AE0D42" w:rsidP="00AE0D42">
      <w:pPr>
        <w:tabs>
          <w:tab w:val="left" w:pos="0"/>
          <w:tab w:val="left" w:pos="1134"/>
        </w:tabs>
        <w:ind w:firstLine="709"/>
        <w:rPr>
          <w:sz w:val="24"/>
          <w:szCs w:val="24"/>
        </w:rPr>
      </w:pPr>
      <w:r w:rsidRPr="00AE0D42">
        <w:rPr>
          <w:sz w:val="24"/>
          <w:szCs w:val="24"/>
        </w:rPr>
        <w:t>32. Высший судебный орган по гражданским, уголовным, административным и иным делам – это</w:t>
      </w:r>
    </w:p>
    <w:p w:rsidR="00AE0D42" w:rsidRPr="00AE0D42" w:rsidRDefault="00AE0D42" w:rsidP="00AE0D42">
      <w:pPr>
        <w:pStyle w:val="aff7"/>
        <w:numPr>
          <w:ilvl w:val="0"/>
          <w:numId w:val="7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Верховный суд Российской Федерации</w:t>
      </w:r>
    </w:p>
    <w:p w:rsidR="00AE0D42" w:rsidRPr="00AE0D42" w:rsidRDefault="00AE0D42" w:rsidP="00AE0D42">
      <w:pPr>
        <w:pStyle w:val="aff7"/>
        <w:numPr>
          <w:ilvl w:val="0"/>
          <w:numId w:val="7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Суд ООН</w:t>
      </w:r>
    </w:p>
    <w:p w:rsidR="00AE0D42" w:rsidRPr="00AE0D42" w:rsidRDefault="00AE0D42" w:rsidP="00AE0D42">
      <w:pPr>
        <w:pStyle w:val="aff7"/>
        <w:numPr>
          <w:ilvl w:val="0"/>
          <w:numId w:val="7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Конституционный суд Российской Федерации</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33. Какие условия по Конституции РФ позволяют гражданину быть судьей (минимальные цензы)</w:t>
      </w:r>
    </w:p>
    <w:p w:rsidR="00AE0D42" w:rsidRPr="00AE0D42" w:rsidRDefault="00AE0D42" w:rsidP="00AE0D42">
      <w:pPr>
        <w:pStyle w:val="aff7"/>
        <w:numPr>
          <w:ilvl w:val="0"/>
          <w:numId w:val="7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лица, достигшие 21 года и имеющие высшее юридическое образование</w:t>
      </w:r>
    </w:p>
    <w:p w:rsidR="00AE0D42" w:rsidRPr="00AE0D42" w:rsidRDefault="00AE0D42" w:rsidP="00AE0D42">
      <w:pPr>
        <w:pStyle w:val="aff7"/>
        <w:numPr>
          <w:ilvl w:val="0"/>
          <w:numId w:val="7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лица, достигшие 25 лет со стажем работы по юридической профессии не менее 5 лет</w:t>
      </w:r>
    </w:p>
    <w:p w:rsidR="00AE0D42" w:rsidRPr="00AE0D42" w:rsidRDefault="00AE0D42" w:rsidP="00AE0D42">
      <w:pPr>
        <w:pStyle w:val="aff7"/>
        <w:numPr>
          <w:ilvl w:val="0"/>
          <w:numId w:val="7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лица, достигшие 25 лет со стажем работы по юридической профессии не менее 10 лет</w:t>
      </w:r>
    </w:p>
    <w:p w:rsidR="00AE0D42" w:rsidRPr="00AE0D42" w:rsidRDefault="00AE0D42" w:rsidP="00AE0D42">
      <w:pPr>
        <w:pStyle w:val="aff7"/>
        <w:numPr>
          <w:ilvl w:val="0"/>
          <w:numId w:val="7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лица, не моложе 30 лет с высшим юридическим образованием и со стажем работы не менее 5 лет</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34. Конституционный Суд Российской Федерации разрешает споры</w:t>
      </w:r>
    </w:p>
    <w:p w:rsidR="00AE0D42" w:rsidRPr="00AE0D42" w:rsidRDefault="00AE0D42" w:rsidP="00AE0D42">
      <w:pPr>
        <w:pStyle w:val="aff7"/>
        <w:numPr>
          <w:ilvl w:val="0"/>
          <w:numId w:val="74"/>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по гражданским, уголовным, административным делам</w:t>
      </w:r>
    </w:p>
    <w:p w:rsidR="00AE0D42" w:rsidRPr="00AE0D42" w:rsidRDefault="00AE0D42" w:rsidP="00AE0D42">
      <w:pPr>
        <w:pStyle w:val="aff7"/>
        <w:numPr>
          <w:ilvl w:val="0"/>
          <w:numId w:val="74"/>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экономических дел</w:t>
      </w:r>
    </w:p>
    <w:p w:rsidR="00AE0D42" w:rsidRPr="00AE0D42" w:rsidRDefault="00AE0D42" w:rsidP="00AE0D42">
      <w:pPr>
        <w:pStyle w:val="aff7"/>
        <w:numPr>
          <w:ilvl w:val="0"/>
          <w:numId w:val="74"/>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 компетенции между органами государственной власти Российской Федерации и государственной власти субъектов Российской Федерации</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35. Какое суждение соответствует концепции правового государства</w:t>
      </w:r>
    </w:p>
    <w:p w:rsidR="00AE0D42" w:rsidRPr="00AE0D42" w:rsidRDefault="00AE0D42" w:rsidP="00AE0D42">
      <w:pPr>
        <w:pStyle w:val="aff7"/>
        <w:numPr>
          <w:ilvl w:val="0"/>
          <w:numId w:val="7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разрешено только то, что разрешено законом</w:t>
      </w:r>
    </w:p>
    <w:p w:rsidR="00AE0D42" w:rsidRPr="00AE0D42" w:rsidRDefault="00AE0D42" w:rsidP="00AE0D42">
      <w:pPr>
        <w:pStyle w:val="aff7"/>
        <w:numPr>
          <w:ilvl w:val="0"/>
          <w:numId w:val="7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деятельность государственных учреждений должна быть в рамках закона</w:t>
      </w:r>
    </w:p>
    <w:p w:rsidR="00AE0D42" w:rsidRPr="00AE0D42" w:rsidRDefault="00AE0D42" w:rsidP="00AE0D42">
      <w:pPr>
        <w:pStyle w:val="aff7"/>
        <w:numPr>
          <w:ilvl w:val="0"/>
          <w:numId w:val="7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законодательные, исполнительные и судебные органы должны быть равноправны</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36. Какая из характеристик является признаком авторитарного политического режима</w:t>
      </w:r>
    </w:p>
    <w:p w:rsidR="00AE0D42" w:rsidRPr="00AE0D42" w:rsidRDefault="00AE0D42" w:rsidP="00AE0D42">
      <w:pPr>
        <w:pStyle w:val="aff7"/>
        <w:numPr>
          <w:ilvl w:val="0"/>
          <w:numId w:val="7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чрезмерный централизм</w:t>
      </w:r>
    </w:p>
    <w:p w:rsidR="00AE0D42" w:rsidRPr="00AE0D42" w:rsidRDefault="00AE0D42" w:rsidP="00AE0D42">
      <w:pPr>
        <w:pStyle w:val="aff7"/>
        <w:numPr>
          <w:ilvl w:val="0"/>
          <w:numId w:val="7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запрет оппозиции</w:t>
      </w:r>
    </w:p>
    <w:p w:rsidR="00AE0D42" w:rsidRPr="00AE0D42" w:rsidRDefault="00AE0D42" w:rsidP="00AE0D42">
      <w:pPr>
        <w:pStyle w:val="aff7"/>
        <w:numPr>
          <w:ilvl w:val="0"/>
          <w:numId w:val="7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тотальный контроль государства над жизнью общества</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 xml:space="preserve">37. Какому типу политического режима соответствует следующая формулировка:                «Неограниченная власть одного человека или группы лиц, не допускающая политической оппозиции, но сохраняющая автономию личности и общества во </w:t>
      </w:r>
      <w:proofErr w:type="spellStart"/>
      <w:r w:rsidRPr="00AE0D42">
        <w:rPr>
          <w:sz w:val="24"/>
          <w:szCs w:val="24"/>
        </w:rPr>
        <w:t>внеполитических</w:t>
      </w:r>
      <w:proofErr w:type="spellEnd"/>
      <w:r w:rsidRPr="00AE0D42">
        <w:rPr>
          <w:sz w:val="24"/>
          <w:szCs w:val="24"/>
        </w:rPr>
        <w:t xml:space="preserve"> сферах»</w:t>
      </w:r>
    </w:p>
    <w:p w:rsidR="00AE0D42" w:rsidRPr="00AE0D42" w:rsidRDefault="00AE0D42" w:rsidP="00AE0D42">
      <w:pPr>
        <w:pStyle w:val="aff7"/>
        <w:numPr>
          <w:ilvl w:val="0"/>
          <w:numId w:val="7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тоталитарный</w:t>
      </w:r>
    </w:p>
    <w:p w:rsidR="00AE0D42" w:rsidRPr="00AE0D42" w:rsidRDefault="00AE0D42" w:rsidP="00AE0D42">
      <w:pPr>
        <w:pStyle w:val="aff7"/>
        <w:numPr>
          <w:ilvl w:val="0"/>
          <w:numId w:val="7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либерально-демократический</w:t>
      </w:r>
    </w:p>
    <w:p w:rsidR="00AE0D42" w:rsidRPr="00AE0D42" w:rsidRDefault="00AE0D42" w:rsidP="00AE0D42">
      <w:pPr>
        <w:pStyle w:val="aff7"/>
        <w:numPr>
          <w:ilvl w:val="0"/>
          <w:numId w:val="7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авторитарный</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38. Какое из перечисленных государств  является президентской республикой</w:t>
      </w:r>
    </w:p>
    <w:p w:rsidR="00AE0D42" w:rsidRPr="00AE0D42" w:rsidRDefault="00AE0D42" w:rsidP="00AE0D42">
      <w:pPr>
        <w:pStyle w:val="aff7"/>
        <w:numPr>
          <w:ilvl w:val="0"/>
          <w:numId w:val="7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Великобритания</w:t>
      </w:r>
    </w:p>
    <w:p w:rsidR="00AE0D42" w:rsidRPr="00AE0D42" w:rsidRDefault="00AE0D42" w:rsidP="00AE0D42">
      <w:pPr>
        <w:pStyle w:val="aff7"/>
        <w:numPr>
          <w:ilvl w:val="0"/>
          <w:numId w:val="7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Германия</w:t>
      </w:r>
    </w:p>
    <w:p w:rsidR="00AE0D42" w:rsidRPr="00AE0D42" w:rsidRDefault="00AE0D42" w:rsidP="00AE0D42">
      <w:pPr>
        <w:pStyle w:val="aff7"/>
        <w:numPr>
          <w:ilvl w:val="0"/>
          <w:numId w:val="7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lastRenderedPageBreak/>
        <w:t>США</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39. Выделите страну с федеративным государственно-территориальным устройством</w:t>
      </w:r>
    </w:p>
    <w:p w:rsidR="00AE0D42" w:rsidRPr="00AE0D42" w:rsidRDefault="00AE0D42" w:rsidP="00AE0D42">
      <w:pPr>
        <w:pStyle w:val="aff7"/>
        <w:numPr>
          <w:ilvl w:val="0"/>
          <w:numId w:val="7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Великобритания</w:t>
      </w:r>
    </w:p>
    <w:p w:rsidR="00AE0D42" w:rsidRPr="00AE0D42" w:rsidRDefault="00AE0D42" w:rsidP="00AE0D42">
      <w:pPr>
        <w:pStyle w:val="aff7"/>
        <w:numPr>
          <w:ilvl w:val="0"/>
          <w:numId w:val="7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Канада</w:t>
      </w:r>
    </w:p>
    <w:p w:rsidR="00AE0D42" w:rsidRPr="00AE0D42" w:rsidRDefault="00AE0D42" w:rsidP="00AE0D42">
      <w:pPr>
        <w:pStyle w:val="aff7"/>
        <w:numPr>
          <w:ilvl w:val="0"/>
          <w:numId w:val="7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 xml:space="preserve">Япония </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40. Что такое государственный суверенитет</w:t>
      </w:r>
    </w:p>
    <w:p w:rsidR="00AE0D42" w:rsidRPr="00AE0D42" w:rsidRDefault="00AE0D42" w:rsidP="00AE0D42">
      <w:pPr>
        <w:pStyle w:val="aff7"/>
        <w:numPr>
          <w:ilvl w:val="0"/>
          <w:numId w:val="80"/>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совокупность прав народа на свободу выбора социального и политического строя</w:t>
      </w:r>
    </w:p>
    <w:p w:rsidR="00AE0D42" w:rsidRPr="00AE0D42" w:rsidRDefault="00AE0D42" w:rsidP="00AE0D42">
      <w:pPr>
        <w:pStyle w:val="aff7"/>
        <w:numPr>
          <w:ilvl w:val="0"/>
          <w:numId w:val="80"/>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независимость граждан во внутренних делах</w:t>
      </w:r>
    </w:p>
    <w:p w:rsidR="00AE0D42" w:rsidRPr="00AE0D42" w:rsidRDefault="00AE0D42" w:rsidP="00AE0D42">
      <w:pPr>
        <w:pStyle w:val="aff7"/>
        <w:numPr>
          <w:ilvl w:val="0"/>
          <w:numId w:val="80"/>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полная независимость государства от других государств в его внутренних и  внешних отношениях</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 xml:space="preserve">41. Какое из нижеперечисленных суждений соответствует Конституции Российской Федерации    </w:t>
      </w:r>
    </w:p>
    <w:p w:rsidR="00AE0D42" w:rsidRPr="00AE0D42" w:rsidRDefault="00AE0D42" w:rsidP="00AE0D42">
      <w:pPr>
        <w:pStyle w:val="aff7"/>
        <w:numPr>
          <w:ilvl w:val="0"/>
          <w:numId w:val="8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Правительство не может быть смещено Государственной Думой</w:t>
      </w:r>
    </w:p>
    <w:p w:rsidR="00AE0D42" w:rsidRPr="00AE0D42" w:rsidRDefault="00AE0D42" w:rsidP="00AE0D42">
      <w:pPr>
        <w:pStyle w:val="aff7"/>
        <w:numPr>
          <w:ilvl w:val="0"/>
          <w:numId w:val="8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Правительство принимает федеральные законы</w:t>
      </w:r>
    </w:p>
    <w:p w:rsidR="00AE0D42" w:rsidRPr="00AE0D42" w:rsidRDefault="00AE0D42" w:rsidP="00AE0D42">
      <w:pPr>
        <w:pStyle w:val="aff7"/>
        <w:numPr>
          <w:ilvl w:val="0"/>
          <w:numId w:val="8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Правительство – исполнительный орган власти, который принимает постановления в       рамках Конституции и федеральных законов</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42. Для какого политического режима характерно проникновение государства во все сферы общественной жизни</w:t>
      </w:r>
    </w:p>
    <w:p w:rsidR="00AE0D42" w:rsidRPr="00AE0D42" w:rsidRDefault="00AE0D42" w:rsidP="00AE0D42">
      <w:pPr>
        <w:pStyle w:val="aff7"/>
        <w:numPr>
          <w:ilvl w:val="0"/>
          <w:numId w:val="8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правового</w:t>
      </w:r>
    </w:p>
    <w:p w:rsidR="00AE0D42" w:rsidRPr="00AE0D42" w:rsidRDefault="00AE0D42" w:rsidP="00AE0D42">
      <w:pPr>
        <w:pStyle w:val="aff7"/>
        <w:numPr>
          <w:ilvl w:val="0"/>
          <w:numId w:val="8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тоталитарного</w:t>
      </w:r>
    </w:p>
    <w:p w:rsidR="00AE0D42" w:rsidRPr="00AE0D42" w:rsidRDefault="00AE0D42" w:rsidP="00AE0D42">
      <w:pPr>
        <w:pStyle w:val="aff7"/>
        <w:numPr>
          <w:ilvl w:val="0"/>
          <w:numId w:val="8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авторитарного</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 xml:space="preserve">43. </w:t>
      </w:r>
      <w:proofErr w:type="gramStart"/>
      <w:r w:rsidRPr="00AE0D42">
        <w:rPr>
          <w:sz w:val="24"/>
          <w:szCs w:val="24"/>
        </w:rPr>
        <w:t>Государство – это особая политическая организация общества, распространяющая свою власть на все население, проживающее на определенной территории, издающая обязательные для все властные веления, располагающая специальным аппаратом управления, обладающая суверенитетом, которая, представляя общество, осуществляет им руководство и обеспечивает его интеграцию.</w:t>
      </w:r>
      <w:proofErr w:type="gramEnd"/>
      <w:r w:rsidRPr="00AE0D42">
        <w:rPr>
          <w:sz w:val="24"/>
          <w:szCs w:val="24"/>
        </w:rPr>
        <w:t xml:space="preserve"> С точки </w:t>
      </w:r>
      <w:proofErr w:type="gramStart"/>
      <w:r w:rsidRPr="00AE0D42">
        <w:rPr>
          <w:sz w:val="24"/>
          <w:szCs w:val="24"/>
        </w:rPr>
        <w:t>зрения</w:t>
      </w:r>
      <w:proofErr w:type="gramEnd"/>
      <w:r w:rsidRPr="00AE0D42">
        <w:rPr>
          <w:sz w:val="24"/>
          <w:szCs w:val="24"/>
        </w:rPr>
        <w:t xml:space="preserve"> какого подхода дано это определение власти</w:t>
      </w:r>
    </w:p>
    <w:p w:rsidR="00AE0D42" w:rsidRPr="00AE0D42" w:rsidRDefault="00AE0D42" w:rsidP="00AE0D42">
      <w:pPr>
        <w:pStyle w:val="aff7"/>
        <w:numPr>
          <w:ilvl w:val="0"/>
          <w:numId w:val="8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социологического</w:t>
      </w:r>
    </w:p>
    <w:p w:rsidR="00AE0D42" w:rsidRPr="00AE0D42" w:rsidRDefault="00AE0D42" w:rsidP="00AE0D42">
      <w:pPr>
        <w:pStyle w:val="aff7"/>
        <w:numPr>
          <w:ilvl w:val="0"/>
          <w:numId w:val="8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юридического</w:t>
      </w:r>
    </w:p>
    <w:p w:rsidR="00AE0D42" w:rsidRPr="00AE0D42" w:rsidRDefault="00AE0D42" w:rsidP="00AE0D42">
      <w:pPr>
        <w:pStyle w:val="aff7"/>
        <w:numPr>
          <w:ilvl w:val="0"/>
          <w:numId w:val="8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классического</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44. К какому виду республики относится Российская Федерация</w:t>
      </w:r>
    </w:p>
    <w:p w:rsidR="00AE0D42" w:rsidRPr="00AE0D42" w:rsidRDefault="00AE0D42" w:rsidP="00AE0D42">
      <w:pPr>
        <w:pStyle w:val="aff7"/>
        <w:numPr>
          <w:ilvl w:val="0"/>
          <w:numId w:val="84"/>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президентская</w:t>
      </w:r>
    </w:p>
    <w:p w:rsidR="00AE0D42" w:rsidRPr="00AE0D42" w:rsidRDefault="00AE0D42" w:rsidP="00AE0D42">
      <w:pPr>
        <w:pStyle w:val="aff7"/>
        <w:numPr>
          <w:ilvl w:val="0"/>
          <w:numId w:val="84"/>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парламентская</w:t>
      </w:r>
    </w:p>
    <w:p w:rsidR="00AE0D42" w:rsidRPr="00AE0D42" w:rsidRDefault="00AE0D42" w:rsidP="00AE0D42">
      <w:pPr>
        <w:pStyle w:val="aff7"/>
        <w:numPr>
          <w:ilvl w:val="0"/>
          <w:numId w:val="84"/>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смешанная</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45. Теория о типах и иных явлениях с целью раскрытия их социальной сущности – это</w:t>
      </w:r>
    </w:p>
    <w:p w:rsidR="00AE0D42" w:rsidRPr="00AE0D42" w:rsidRDefault="00AE0D42" w:rsidP="00AE0D42">
      <w:pPr>
        <w:pStyle w:val="aff7"/>
        <w:numPr>
          <w:ilvl w:val="0"/>
          <w:numId w:val="8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типология государств</w:t>
      </w:r>
    </w:p>
    <w:p w:rsidR="00AE0D42" w:rsidRPr="00AE0D42" w:rsidRDefault="00AE0D42" w:rsidP="00AE0D42">
      <w:pPr>
        <w:pStyle w:val="aff7"/>
        <w:numPr>
          <w:ilvl w:val="0"/>
          <w:numId w:val="8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формы государств</w:t>
      </w:r>
    </w:p>
    <w:p w:rsidR="00AE0D42" w:rsidRPr="00AE0D42" w:rsidRDefault="00AE0D42" w:rsidP="00AE0D42">
      <w:pPr>
        <w:pStyle w:val="aff7"/>
        <w:numPr>
          <w:ilvl w:val="0"/>
          <w:numId w:val="8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структура государств</w:t>
      </w:r>
    </w:p>
    <w:p w:rsidR="00AE0D42" w:rsidRPr="00AE0D42" w:rsidRDefault="00AE0D42" w:rsidP="00AE0D42">
      <w:pPr>
        <w:pStyle w:val="aff7"/>
        <w:numPr>
          <w:ilvl w:val="0"/>
          <w:numId w:val="8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функции государств</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46. Какой тип государства не относится к государству в зависимости от уровня его           экономического развития</w:t>
      </w:r>
    </w:p>
    <w:p w:rsidR="00AE0D42" w:rsidRPr="00AE0D42" w:rsidRDefault="00AE0D42" w:rsidP="00AE0D42">
      <w:pPr>
        <w:pStyle w:val="aff7"/>
        <w:numPr>
          <w:ilvl w:val="0"/>
          <w:numId w:val="8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традиционное</w:t>
      </w:r>
    </w:p>
    <w:p w:rsidR="00AE0D42" w:rsidRPr="00AE0D42" w:rsidRDefault="00AE0D42" w:rsidP="00AE0D42">
      <w:pPr>
        <w:pStyle w:val="aff7"/>
        <w:numPr>
          <w:ilvl w:val="0"/>
          <w:numId w:val="8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переходное</w:t>
      </w:r>
    </w:p>
    <w:p w:rsidR="00AE0D42" w:rsidRPr="00AE0D42" w:rsidRDefault="00AE0D42" w:rsidP="00AE0D42">
      <w:pPr>
        <w:pStyle w:val="aff7"/>
        <w:numPr>
          <w:ilvl w:val="0"/>
          <w:numId w:val="8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капиталистическое</w:t>
      </w:r>
    </w:p>
    <w:p w:rsidR="00AE0D42" w:rsidRPr="00AE0D42" w:rsidRDefault="00AE0D42" w:rsidP="00AE0D42">
      <w:pPr>
        <w:pStyle w:val="aff7"/>
        <w:numPr>
          <w:ilvl w:val="0"/>
          <w:numId w:val="8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созревающее</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lastRenderedPageBreak/>
        <w:t>47. Основные направления деятельности государства по управлению обществом, включая механизм государственного воздействия на развитие общественных процессов – это</w:t>
      </w:r>
    </w:p>
    <w:p w:rsidR="00AE0D42" w:rsidRPr="00AE0D42" w:rsidRDefault="00AE0D42" w:rsidP="00AE0D42">
      <w:pPr>
        <w:pStyle w:val="aff7"/>
        <w:numPr>
          <w:ilvl w:val="0"/>
          <w:numId w:val="8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политика государства</w:t>
      </w:r>
    </w:p>
    <w:p w:rsidR="00AE0D42" w:rsidRPr="00AE0D42" w:rsidRDefault="00AE0D42" w:rsidP="00AE0D42">
      <w:pPr>
        <w:pStyle w:val="aff7"/>
        <w:numPr>
          <w:ilvl w:val="0"/>
          <w:numId w:val="8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признаки государства</w:t>
      </w:r>
    </w:p>
    <w:p w:rsidR="00AE0D42" w:rsidRPr="00AE0D42" w:rsidRDefault="00AE0D42" w:rsidP="00AE0D42">
      <w:pPr>
        <w:pStyle w:val="aff7"/>
        <w:numPr>
          <w:ilvl w:val="0"/>
          <w:numId w:val="87"/>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функции государства</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48. Правовой статус личности – это</w:t>
      </w:r>
    </w:p>
    <w:p w:rsidR="00AE0D42" w:rsidRPr="00AE0D42" w:rsidRDefault="00AE0D42" w:rsidP="00AE0D42">
      <w:pPr>
        <w:pStyle w:val="aff7"/>
        <w:numPr>
          <w:ilvl w:val="0"/>
          <w:numId w:val="8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фактическое положение человека в обществе</w:t>
      </w:r>
    </w:p>
    <w:p w:rsidR="00AE0D42" w:rsidRPr="00AE0D42" w:rsidRDefault="00AE0D42" w:rsidP="00AE0D42">
      <w:pPr>
        <w:pStyle w:val="aff7"/>
        <w:numPr>
          <w:ilvl w:val="0"/>
          <w:numId w:val="8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права, свободы, ответственность и обязанности, отражающие взаимоотношения человека с обществом и государством</w:t>
      </w:r>
    </w:p>
    <w:p w:rsidR="00AE0D42" w:rsidRPr="00AE0D42" w:rsidRDefault="00AE0D42" w:rsidP="00AE0D42">
      <w:pPr>
        <w:pStyle w:val="aff7"/>
        <w:numPr>
          <w:ilvl w:val="0"/>
          <w:numId w:val="8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социально значимое поведение граждан и должностных лиц, предусмотренное нормами права и влекущее определенные юридические последствия</w:t>
      </w:r>
    </w:p>
    <w:p w:rsidR="00AE0D42" w:rsidRPr="00AE0D42" w:rsidRDefault="00AE0D42" w:rsidP="00AE0D42">
      <w:pPr>
        <w:pStyle w:val="aff7"/>
        <w:numPr>
          <w:ilvl w:val="0"/>
          <w:numId w:val="88"/>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состояние человека в гражданском обществе</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49. Все те права, обязанности и свободы человека, которые закреплены в главном законе страны – это</w:t>
      </w:r>
    </w:p>
    <w:p w:rsidR="00AE0D42" w:rsidRPr="00AE0D42" w:rsidRDefault="00AE0D42" w:rsidP="00AE0D42">
      <w:pPr>
        <w:pStyle w:val="aff7"/>
        <w:numPr>
          <w:ilvl w:val="0"/>
          <w:numId w:val="8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общий статус личности</w:t>
      </w:r>
    </w:p>
    <w:p w:rsidR="00AE0D42" w:rsidRPr="00AE0D42" w:rsidRDefault="00AE0D42" w:rsidP="00AE0D42">
      <w:pPr>
        <w:pStyle w:val="aff7"/>
        <w:numPr>
          <w:ilvl w:val="0"/>
          <w:numId w:val="8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индивидуальный статус личности</w:t>
      </w:r>
    </w:p>
    <w:p w:rsidR="00AE0D42" w:rsidRPr="00AE0D42" w:rsidRDefault="00AE0D42" w:rsidP="00AE0D42">
      <w:pPr>
        <w:pStyle w:val="aff7"/>
        <w:numPr>
          <w:ilvl w:val="0"/>
          <w:numId w:val="8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 xml:space="preserve">отраслевой статус </w:t>
      </w:r>
    </w:p>
    <w:p w:rsidR="00AE0D42" w:rsidRPr="00AE0D42" w:rsidRDefault="00AE0D42" w:rsidP="00AE0D42">
      <w:pPr>
        <w:pStyle w:val="aff7"/>
        <w:numPr>
          <w:ilvl w:val="0"/>
          <w:numId w:val="89"/>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конституционный статус</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 xml:space="preserve">50. Право на жизнь, право на неприкосновенность личности, жилища, на свободу           передвижения, выбора места жительства и места пребывания относятся </w:t>
      </w:r>
      <w:proofErr w:type="gramStart"/>
      <w:r w:rsidRPr="00AE0D42">
        <w:rPr>
          <w:sz w:val="24"/>
          <w:szCs w:val="24"/>
        </w:rPr>
        <w:t>к</w:t>
      </w:r>
      <w:proofErr w:type="gramEnd"/>
    </w:p>
    <w:p w:rsidR="00AE0D42" w:rsidRPr="00AE0D42" w:rsidRDefault="00AE0D42" w:rsidP="00AE0D42">
      <w:pPr>
        <w:pStyle w:val="aff7"/>
        <w:numPr>
          <w:ilvl w:val="0"/>
          <w:numId w:val="90"/>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социально-экономическим правам</w:t>
      </w:r>
    </w:p>
    <w:p w:rsidR="00AE0D42" w:rsidRPr="00AE0D42" w:rsidRDefault="00AE0D42" w:rsidP="00AE0D42">
      <w:pPr>
        <w:pStyle w:val="aff7"/>
        <w:numPr>
          <w:ilvl w:val="0"/>
          <w:numId w:val="90"/>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личным правам</w:t>
      </w:r>
    </w:p>
    <w:p w:rsidR="00AE0D42" w:rsidRPr="00AE0D42" w:rsidRDefault="00AE0D42" w:rsidP="00AE0D42">
      <w:pPr>
        <w:pStyle w:val="aff7"/>
        <w:numPr>
          <w:ilvl w:val="0"/>
          <w:numId w:val="90"/>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политическим правам</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 xml:space="preserve">51. Форма выражения коллективных мнений граждан по общественно значимым вопросам – это право </w:t>
      </w:r>
      <w:proofErr w:type="gramStart"/>
      <w:r w:rsidRPr="00AE0D42">
        <w:rPr>
          <w:sz w:val="24"/>
          <w:szCs w:val="24"/>
        </w:rPr>
        <w:t>на</w:t>
      </w:r>
      <w:proofErr w:type="gramEnd"/>
    </w:p>
    <w:p w:rsidR="00AE0D42" w:rsidRPr="00AE0D42" w:rsidRDefault="00AE0D42" w:rsidP="00AE0D42">
      <w:pPr>
        <w:pStyle w:val="aff7"/>
        <w:numPr>
          <w:ilvl w:val="0"/>
          <w:numId w:val="9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забастовку</w:t>
      </w:r>
    </w:p>
    <w:p w:rsidR="00AE0D42" w:rsidRPr="00AE0D42" w:rsidRDefault="00AE0D42" w:rsidP="00AE0D42">
      <w:pPr>
        <w:pStyle w:val="aff7"/>
        <w:numPr>
          <w:ilvl w:val="0"/>
          <w:numId w:val="9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свободу слова, мысли и печати</w:t>
      </w:r>
    </w:p>
    <w:p w:rsidR="00AE0D42" w:rsidRPr="00AE0D42" w:rsidRDefault="00AE0D42" w:rsidP="00AE0D42">
      <w:pPr>
        <w:pStyle w:val="aff7"/>
        <w:numPr>
          <w:ilvl w:val="0"/>
          <w:numId w:val="9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свободу собраний, митингов, демонстраций</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52. Система субъектов гражданского общества – это</w:t>
      </w:r>
    </w:p>
    <w:p w:rsidR="00AE0D42" w:rsidRPr="00AE0D42" w:rsidRDefault="00AE0D42" w:rsidP="00AE0D42">
      <w:pPr>
        <w:pStyle w:val="aff7"/>
        <w:numPr>
          <w:ilvl w:val="0"/>
          <w:numId w:val="9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семья, община, акционерные общества, общественные движения и организации</w:t>
      </w:r>
    </w:p>
    <w:p w:rsidR="00AE0D42" w:rsidRPr="00AE0D42" w:rsidRDefault="00AE0D42" w:rsidP="00AE0D42">
      <w:pPr>
        <w:pStyle w:val="aff7"/>
        <w:numPr>
          <w:ilvl w:val="0"/>
          <w:numId w:val="9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самодеятельные индивиды, социальные группы, обладающие значительными экономическими и политическими правами и способные эти права и свободы реализовывать</w:t>
      </w:r>
    </w:p>
    <w:p w:rsidR="00AE0D42" w:rsidRPr="00AE0D42" w:rsidRDefault="00AE0D42" w:rsidP="00AE0D42">
      <w:pPr>
        <w:pStyle w:val="aff7"/>
        <w:numPr>
          <w:ilvl w:val="0"/>
          <w:numId w:val="92"/>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ценности гражданского общества, регулирующие поведение общества</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53.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w:t>
      </w:r>
    </w:p>
    <w:p w:rsidR="00AE0D42" w:rsidRPr="00AE0D42" w:rsidRDefault="00AE0D42" w:rsidP="00AE0D42">
      <w:pPr>
        <w:pStyle w:val="aff7"/>
        <w:numPr>
          <w:ilvl w:val="0"/>
          <w:numId w:val="9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исчерпаны все имеющиеся внутригосударственные средства правовой защиты</w:t>
      </w:r>
    </w:p>
    <w:p w:rsidR="00AE0D42" w:rsidRPr="00AE0D42" w:rsidRDefault="00AE0D42" w:rsidP="00AE0D42">
      <w:pPr>
        <w:pStyle w:val="aff7"/>
        <w:numPr>
          <w:ilvl w:val="0"/>
          <w:numId w:val="9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такое право признано в судебном порядке</w:t>
      </w:r>
    </w:p>
    <w:p w:rsidR="00AE0D42" w:rsidRPr="00AE0D42" w:rsidRDefault="00AE0D42" w:rsidP="00AE0D42">
      <w:pPr>
        <w:pStyle w:val="aff7"/>
        <w:numPr>
          <w:ilvl w:val="0"/>
          <w:numId w:val="9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нарушено право человека на жизнь и здоровье в результате террористического акта</w:t>
      </w:r>
    </w:p>
    <w:p w:rsidR="00AE0D42" w:rsidRPr="00AE0D42" w:rsidRDefault="00AE0D42" w:rsidP="00AE0D42">
      <w:pPr>
        <w:pStyle w:val="aff7"/>
        <w:numPr>
          <w:ilvl w:val="0"/>
          <w:numId w:val="93"/>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нарушено право человека на свободу и личную неприкосновенность</w:t>
      </w:r>
    </w:p>
    <w:p w:rsidR="00AE0D42" w:rsidRPr="00AE0D42" w:rsidRDefault="00AE0D42" w:rsidP="00AE0D42">
      <w:pPr>
        <w:tabs>
          <w:tab w:val="left" w:pos="0"/>
          <w:tab w:val="num" w:pos="720"/>
          <w:tab w:val="left" w:pos="1134"/>
        </w:tabs>
        <w:ind w:firstLine="709"/>
        <w:rPr>
          <w:sz w:val="24"/>
          <w:szCs w:val="24"/>
        </w:rPr>
      </w:pPr>
    </w:p>
    <w:p w:rsidR="00AE0D42" w:rsidRPr="00AE0D42" w:rsidRDefault="00AE0D42" w:rsidP="00AE0D42">
      <w:pPr>
        <w:tabs>
          <w:tab w:val="left" w:pos="0"/>
          <w:tab w:val="num" w:pos="720"/>
          <w:tab w:val="left" w:pos="1134"/>
        </w:tabs>
        <w:ind w:firstLine="709"/>
        <w:rPr>
          <w:sz w:val="24"/>
          <w:szCs w:val="24"/>
        </w:rPr>
      </w:pPr>
      <w:r w:rsidRPr="00AE0D42">
        <w:rPr>
          <w:sz w:val="24"/>
          <w:szCs w:val="24"/>
        </w:rPr>
        <w:t>54. Какая международная организация была создана в 1945 году на конференции в Сан-Франциско в целях поддержания международного мира и безопасности, развития дружественных отношений между народами</w:t>
      </w:r>
    </w:p>
    <w:p w:rsidR="00AE0D42" w:rsidRPr="00AE0D42" w:rsidRDefault="00AE0D42" w:rsidP="00AE0D42">
      <w:pPr>
        <w:pStyle w:val="aff7"/>
        <w:numPr>
          <w:ilvl w:val="0"/>
          <w:numId w:val="94"/>
        </w:numPr>
        <w:tabs>
          <w:tab w:val="left" w:pos="0"/>
          <w:tab w:val="num" w:pos="72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ВОЗ</w:t>
      </w:r>
    </w:p>
    <w:p w:rsidR="00AE0D42" w:rsidRPr="00AE0D42" w:rsidRDefault="00AE0D42" w:rsidP="00AE0D42">
      <w:pPr>
        <w:pStyle w:val="aff7"/>
        <w:numPr>
          <w:ilvl w:val="0"/>
          <w:numId w:val="94"/>
        </w:numPr>
        <w:tabs>
          <w:tab w:val="left" w:pos="0"/>
          <w:tab w:val="num" w:pos="72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ЕС</w:t>
      </w:r>
    </w:p>
    <w:p w:rsidR="00AE0D42" w:rsidRPr="00AE0D42" w:rsidRDefault="00AE0D42" w:rsidP="00AE0D42">
      <w:pPr>
        <w:pStyle w:val="aff7"/>
        <w:numPr>
          <w:ilvl w:val="0"/>
          <w:numId w:val="94"/>
        </w:numPr>
        <w:tabs>
          <w:tab w:val="left" w:pos="0"/>
          <w:tab w:val="num" w:pos="72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НАТО</w:t>
      </w:r>
    </w:p>
    <w:p w:rsidR="00AE0D42" w:rsidRPr="00AE0D42" w:rsidRDefault="00AE0D42" w:rsidP="00AE0D42">
      <w:pPr>
        <w:pStyle w:val="aff7"/>
        <w:numPr>
          <w:ilvl w:val="0"/>
          <w:numId w:val="94"/>
        </w:numPr>
        <w:tabs>
          <w:tab w:val="left" w:pos="0"/>
          <w:tab w:val="num" w:pos="72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lastRenderedPageBreak/>
        <w:t>ООН</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55. По способу функционирования выделяют следующие партии</w:t>
      </w:r>
    </w:p>
    <w:p w:rsidR="00AE0D42" w:rsidRPr="00AE0D42" w:rsidRDefault="00AE0D42" w:rsidP="00AE0D42">
      <w:pPr>
        <w:pStyle w:val="aff7"/>
        <w:numPr>
          <w:ilvl w:val="0"/>
          <w:numId w:val="9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идейно-политические, прагматические</w:t>
      </w:r>
    </w:p>
    <w:p w:rsidR="00AE0D42" w:rsidRPr="00AE0D42" w:rsidRDefault="00AE0D42" w:rsidP="00AE0D42">
      <w:pPr>
        <w:pStyle w:val="aff7"/>
        <w:numPr>
          <w:ilvl w:val="0"/>
          <w:numId w:val="9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консервативные, реформистские, революционные</w:t>
      </w:r>
    </w:p>
    <w:p w:rsidR="00AE0D42" w:rsidRPr="00AE0D42" w:rsidRDefault="00AE0D42" w:rsidP="00AE0D42">
      <w:pPr>
        <w:pStyle w:val="aff7"/>
        <w:numPr>
          <w:ilvl w:val="0"/>
          <w:numId w:val="9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демократические, авторитарные, тоталитарные</w:t>
      </w:r>
    </w:p>
    <w:p w:rsidR="00AE0D42" w:rsidRPr="00AE0D42" w:rsidRDefault="00AE0D42" w:rsidP="00AE0D42">
      <w:pPr>
        <w:pStyle w:val="aff7"/>
        <w:numPr>
          <w:ilvl w:val="0"/>
          <w:numId w:val="95"/>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зарегистрированные, незарегистрированные</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56. Что понимается под взаимодействием политических партий, ведущих борьбу за власть, совокупность партий в данной стране, которая характеризуется: количеством партий, социально-политическими и правовыми условиями</w:t>
      </w:r>
    </w:p>
    <w:p w:rsidR="00AE0D42" w:rsidRPr="00AE0D42" w:rsidRDefault="00AE0D42" w:rsidP="00AE0D42">
      <w:pPr>
        <w:pStyle w:val="aff7"/>
        <w:numPr>
          <w:ilvl w:val="0"/>
          <w:numId w:val="9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партийная система</w:t>
      </w:r>
    </w:p>
    <w:p w:rsidR="00AE0D42" w:rsidRPr="00AE0D42" w:rsidRDefault="00AE0D42" w:rsidP="00AE0D42">
      <w:pPr>
        <w:pStyle w:val="aff7"/>
        <w:numPr>
          <w:ilvl w:val="0"/>
          <w:numId w:val="9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политическая система</w:t>
      </w:r>
    </w:p>
    <w:p w:rsidR="00AE0D42" w:rsidRPr="00AE0D42" w:rsidRDefault="00AE0D42" w:rsidP="00AE0D42">
      <w:pPr>
        <w:pStyle w:val="aff7"/>
        <w:numPr>
          <w:ilvl w:val="0"/>
          <w:numId w:val="9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партийность</w:t>
      </w:r>
    </w:p>
    <w:p w:rsidR="00AE0D42" w:rsidRPr="00AE0D42" w:rsidRDefault="00AE0D42" w:rsidP="00AE0D42">
      <w:pPr>
        <w:pStyle w:val="aff7"/>
        <w:numPr>
          <w:ilvl w:val="0"/>
          <w:numId w:val="96"/>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общественно-политическая организация</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57. Что такое политическая элита</w:t>
      </w:r>
    </w:p>
    <w:p w:rsidR="00AE0D42" w:rsidRPr="00AE0D42" w:rsidRDefault="00AE0D42" w:rsidP="00AE0D42">
      <w:pPr>
        <w:pStyle w:val="aff7"/>
        <w:numPr>
          <w:ilvl w:val="0"/>
          <w:numId w:val="97"/>
        </w:numPr>
        <w:tabs>
          <w:tab w:val="left" w:pos="0"/>
          <w:tab w:val="left" w:pos="100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группа лиц, наиболее способных к управлению обществом, выдвигающаяся из остального общества влиянием, связанным с использованием государственной власти</w:t>
      </w:r>
    </w:p>
    <w:p w:rsidR="00AE0D42" w:rsidRPr="00AE0D42" w:rsidRDefault="00AE0D42" w:rsidP="00AE0D42">
      <w:pPr>
        <w:pStyle w:val="aff7"/>
        <w:numPr>
          <w:ilvl w:val="0"/>
          <w:numId w:val="97"/>
        </w:numPr>
        <w:tabs>
          <w:tab w:val="left" w:pos="0"/>
          <w:tab w:val="left" w:pos="100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доминирующее направление в политике, общественном мнении</w:t>
      </w:r>
    </w:p>
    <w:p w:rsidR="00AE0D42" w:rsidRPr="00AE0D42" w:rsidRDefault="00AE0D42" w:rsidP="00AE0D42">
      <w:pPr>
        <w:pStyle w:val="aff7"/>
        <w:numPr>
          <w:ilvl w:val="0"/>
          <w:numId w:val="97"/>
        </w:numPr>
        <w:tabs>
          <w:tab w:val="left" w:pos="0"/>
          <w:tab w:val="left" w:pos="100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союз нескольких государств во главе с лидером</w:t>
      </w:r>
    </w:p>
    <w:p w:rsidR="00AE0D42" w:rsidRPr="00AE0D42" w:rsidRDefault="00AE0D42" w:rsidP="00AE0D42">
      <w:pPr>
        <w:pStyle w:val="aff7"/>
        <w:numPr>
          <w:ilvl w:val="0"/>
          <w:numId w:val="97"/>
        </w:numPr>
        <w:tabs>
          <w:tab w:val="left" w:pos="0"/>
          <w:tab w:val="left" w:pos="100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средство достижения политических целей путем насилия, убийств, похищений, диверсий</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58. Дайте наиболее верное определение понятию «аморфность»</w:t>
      </w:r>
    </w:p>
    <w:p w:rsidR="00AE0D42" w:rsidRPr="00AE0D42" w:rsidRDefault="00AE0D42" w:rsidP="00AE0D42">
      <w:pPr>
        <w:pStyle w:val="aff7"/>
        <w:numPr>
          <w:ilvl w:val="0"/>
          <w:numId w:val="98"/>
        </w:numPr>
        <w:tabs>
          <w:tab w:val="left" w:pos="0"/>
          <w:tab w:val="left" w:pos="90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члены массы, не отличающимися друг перед другом никакими индивидуальными свойствами, личностными качествами</w:t>
      </w:r>
    </w:p>
    <w:p w:rsidR="00AE0D42" w:rsidRPr="00AE0D42" w:rsidRDefault="00AE0D42" w:rsidP="00AE0D42">
      <w:pPr>
        <w:pStyle w:val="aff7"/>
        <w:numPr>
          <w:ilvl w:val="0"/>
          <w:numId w:val="98"/>
        </w:numPr>
        <w:tabs>
          <w:tab w:val="left" w:pos="0"/>
          <w:tab w:val="left" w:pos="90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отсутствие внутренних оппозиций, структуры власти</w:t>
      </w:r>
    </w:p>
    <w:p w:rsidR="00AE0D42" w:rsidRPr="00AE0D42" w:rsidRDefault="00AE0D42" w:rsidP="00AE0D42">
      <w:pPr>
        <w:pStyle w:val="aff7"/>
        <w:numPr>
          <w:ilvl w:val="0"/>
          <w:numId w:val="98"/>
        </w:numPr>
        <w:tabs>
          <w:tab w:val="left" w:pos="0"/>
          <w:tab w:val="left" w:pos="90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свобода и личная неприкосновенность</w:t>
      </w:r>
    </w:p>
    <w:p w:rsidR="00AE0D42" w:rsidRPr="00AE0D42" w:rsidRDefault="00AE0D42" w:rsidP="00AE0D42">
      <w:pPr>
        <w:pStyle w:val="aff7"/>
        <w:numPr>
          <w:ilvl w:val="0"/>
          <w:numId w:val="98"/>
        </w:numPr>
        <w:tabs>
          <w:tab w:val="left" w:pos="0"/>
          <w:tab w:val="left" w:pos="90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посредники между лидерами и последователями</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59. На какие две группы делится политическая элита</w:t>
      </w:r>
    </w:p>
    <w:p w:rsidR="00AE0D42" w:rsidRPr="00AE0D42" w:rsidRDefault="00AE0D42" w:rsidP="00AE0D42">
      <w:pPr>
        <w:pStyle w:val="aff7"/>
        <w:numPr>
          <w:ilvl w:val="0"/>
          <w:numId w:val="99"/>
        </w:numPr>
        <w:tabs>
          <w:tab w:val="left" w:pos="0"/>
          <w:tab w:val="num" w:pos="72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оппозиционная и правительственная</w:t>
      </w:r>
    </w:p>
    <w:p w:rsidR="00AE0D42" w:rsidRPr="00AE0D42" w:rsidRDefault="00AE0D42" w:rsidP="00AE0D42">
      <w:pPr>
        <w:pStyle w:val="aff7"/>
        <w:numPr>
          <w:ilvl w:val="0"/>
          <w:numId w:val="99"/>
        </w:numPr>
        <w:tabs>
          <w:tab w:val="left" w:pos="0"/>
          <w:tab w:val="num" w:pos="72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правящая и традиционная</w:t>
      </w:r>
    </w:p>
    <w:p w:rsidR="00AE0D42" w:rsidRPr="00AE0D42" w:rsidRDefault="00AE0D42" w:rsidP="00AE0D42">
      <w:pPr>
        <w:pStyle w:val="aff7"/>
        <w:numPr>
          <w:ilvl w:val="0"/>
          <w:numId w:val="99"/>
        </w:numPr>
        <w:tabs>
          <w:tab w:val="left" w:pos="0"/>
          <w:tab w:val="num" w:pos="72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 xml:space="preserve">правящая и оппозиционная </w:t>
      </w:r>
    </w:p>
    <w:p w:rsidR="00AE0D42" w:rsidRPr="00AE0D42" w:rsidRDefault="00AE0D42" w:rsidP="00AE0D42">
      <w:pPr>
        <w:pStyle w:val="aff7"/>
        <w:numPr>
          <w:ilvl w:val="0"/>
          <w:numId w:val="99"/>
        </w:numPr>
        <w:tabs>
          <w:tab w:val="left" w:pos="0"/>
          <w:tab w:val="num" w:pos="72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традиционная и современная</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60. Дайте наиболее полное определение науки политологии, раскрывающее ее широкий                 смысл и значение</w:t>
      </w:r>
    </w:p>
    <w:p w:rsidR="00AE0D42" w:rsidRPr="00AE0D42" w:rsidRDefault="00AE0D42" w:rsidP="00AE0D42">
      <w:pPr>
        <w:pStyle w:val="aff7"/>
        <w:numPr>
          <w:ilvl w:val="0"/>
          <w:numId w:val="100"/>
        </w:numPr>
        <w:tabs>
          <w:tab w:val="left" w:pos="0"/>
          <w:tab w:val="num" w:pos="72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наука о власти и политике</w:t>
      </w:r>
    </w:p>
    <w:p w:rsidR="00AE0D42" w:rsidRPr="00AE0D42" w:rsidRDefault="00AE0D42" w:rsidP="00AE0D42">
      <w:pPr>
        <w:pStyle w:val="aff7"/>
        <w:numPr>
          <w:ilvl w:val="0"/>
          <w:numId w:val="100"/>
        </w:numPr>
        <w:tabs>
          <w:tab w:val="left" w:pos="0"/>
          <w:tab w:val="num" w:pos="72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наука, изучающая политическую систему и политическую жизнь общества (отношения, процессы, явления), проблемы внутренней политики и международных отношений</w:t>
      </w:r>
    </w:p>
    <w:p w:rsidR="00AE0D42" w:rsidRPr="00AE0D42" w:rsidRDefault="00AE0D42" w:rsidP="00AE0D42">
      <w:pPr>
        <w:pStyle w:val="aff7"/>
        <w:numPr>
          <w:ilvl w:val="0"/>
          <w:numId w:val="100"/>
        </w:numPr>
        <w:tabs>
          <w:tab w:val="left" w:pos="0"/>
          <w:tab w:val="num" w:pos="72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наука, изучающая сферу жизнедеятельности государства, его устройство</w:t>
      </w:r>
    </w:p>
    <w:p w:rsidR="00AE0D42" w:rsidRPr="00AE0D42" w:rsidRDefault="00AE0D42" w:rsidP="00AE0D42">
      <w:pPr>
        <w:pStyle w:val="aff7"/>
        <w:numPr>
          <w:ilvl w:val="0"/>
          <w:numId w:val="100"/>
        </w:numPr>
        <w:tabs>
          <w:tab w:val="left" w:pos="0"/>
          <w:tab w:val="num" w:pos="72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наука, изучающая социальное измерение политических феноменов, политическое поведение этнических сообществ, политические явления в их пространственном взаимоотношении</w:t>
      </w:r>
    </w:p>
    <w:p w:rsidR="00AE0D42" w:rsidRPr="00AE0D42" w:rsidRDefault="00AE0D42" w:rsidP="00AE0D42">
      <w:pPr>
        <w:tabs>
          <w:tab w:val="left" w:pos="0"/>
          <w:tab w:val="left" w:pos="1134"/>
        </w:tabs>
        <w:ind w:firstLine="709"/>
        <w:rPr>
          <w:sz w:val="24"/>
          <w:szCs w:val="24"/>
        </w:rPr>
      </w:pPr>
    </w:p>
    <w:p w:rsidR="00AE0D42" w:rsidRPr="00AE0D42" w:rsidRDefault="00AE0D42" w:rsidP="00AE0D42">
      <w:pPr>
        <w:tabs>
          <w:tab w:val="left" w:pos="0"/>
          <w:tab w:val="left" w:pos="1134"/>
        </w:tabs>
        <w:ind w:firstLine="709"/>
        <w:rPr>
          <w:sz w:val="24"/>
          <w:szCs w:val="24"/>
        </w:rPr>
      </w:pPr>
      <w:r w:rsidRPr="00AE0D42">
        <w:rPr>
          <w:sz w:val="24"/>
          <w:szCs w:val="24"/>
        </w:rPr>
        <w:t>61. Нейтралитет – это</w:t>
      </w:r>
    </w:p>
    <w:p w:rsidR="00AE0D42" w:rsidRPr="00AE0D42" w:rsidRDefault="00AE0D42" w:rsidP="00AE0D42">
      <w:pPr>
        <w:pStyle w:val="aff7"/>
        <w:numPr>
          <w:ilvl w:val="0"/>
          <w:numId w:val="10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конфронтация</w:t>
      </w:r>
    </w:p>
    <w:p w:rsidR="00AE0D42" w:rsidRPr="00AE0D42" w:rsidRDefault="00AE0D42" w:rsidP="00AE0D42">
      <w:pPr>
        <w:pStyle w:val="aff7"/>
        <w:numPr>
          <w:ilvl w:val="0"/>
          <w:numId w:val="10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консенсус</w:t>
      </w:r>
    </w:p>
    <w:p w:rsidR="00AE0D42" w:rsidRPr="00AE0D42" w:rsidRDefault="00AE0D42" w:rsidP="00AE0D42">
      <w:pPr>
        <w:pStyle w:val="aff7"/>
        <w:numPr>
          <w:ilvl w:val="0"/>
          <w:numId w:val="101"/>
        </w:numPr>
        <w:tabs>
          <w:tab w:val="left" w:pos="0"/>
          <w:tab w:val="left" w:pos="1134"/>
        </w:tabs>
        <w:spacing w:after="0" w:line="240" w:lineRule="auto"/>
        <w:jc w:val="both"/>
        <w:rPr>
          <w:rFonts w:ascii="Times New Roman" w:hAnsi="Times New Roman"/>
          <w:sz w:val="24"/>
          <w:szCs w:val="24"/>
        </w:rPr>
      </w:pPr>
      <w:r w:rsidRPr="00AE0D42">
        <w:rPr>
          <w:rFonts w:ascii="Times New Roman" w:hAnsi="Times New Roman"/>
          <w:sz w:val="24"/>
          <w:szCs w:val="24"/>
        </w:rPr>
        <w:t>невмешательство</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lastRenderedPageBreak/>
        <w:t>62. Классическое определение государства предлагает совокупность трех элементов: власть, территория. Назовите третий элемент</w:t>
      </w:r>
    </w:p>
    <w:p w:rsidR="00AE0D42" w:rsidRPr="00AE0D42" w:rsidRDefault="00AE0D42" w:rsidP="00AE0D42">
      <w:pPr>
        <w:pStyle w:val="aff0"/>
        <w:numPr>
          <w:ilvl w:val="0"/>
          <w:numId w:val="102"/>
        </w:numPr>
        <w:tabs>
          <w:tab w:val="left" w:pos="1134"/>
        </w:tabs>
        <w:spacing w:before="0" w:after="0"/>
        <w:jc w:val="both"/>
      </w:pPr>
      <w:r w:rsidRPr="00AE0D42">
        <w:t>население</w:t>
      </w:r>
    </w:p>
    <w:p w:rsidR="00AE0D42" w:rsidRPr="00AE0D42" w:rsidRDefault="00AE0D42" w:rsidP="00AE0D42">
      <w:pPr>
        <w:pStyle w:val="aff0"/>
        <w:numPr>
          <w:ilvl w:val="0"/>
          <w:numId w:val="102"/>
        </w:numPr>
        <w:tabs>
          <w:tab w:val="left" w:pos="1134"/>
        </w:tabs>
        <w:spacing w:before="0" w:after="0"/>
        <w:jc w:val="both"/>
      </w:pPr>
      <w:r w:rsidRPr="00AE0D42">
        <w:t>информация</w:t>
      </w:r>
    </w:p>
    <w:p w:rsidR="00AE0D42" w:rsidRPr="00AE0D42" w:rsidRDefault="00AE0D42" w:rsidP="00AE0D42">
      <w:pPr>
        <w:pStyle w:val="aff0"/>
        <w:numPr>
          <w:ilvl w:val="0"/>
          <w:numId w:val="102"/>
        </w:numPr>
        <w:tabs>
          <w:tab w:val="left" w:pos="1134"/>
        </w:tabs>
        <w:spacing w:before="0" w:after="0"/>
        <w:jc w:val="both"/>
      </w:pPr>
      <w:r w:rsidRPr="00AE0D42">
        <w:t>право</w:t>
      </w:r>
    </w:p>
    <w:p w:rsidR="00AE0D42" w:rsidRPr="00AE0D42" w:rsidRDefault="00AE0D42" w:rsidP="00AE0D42">
      <w:pPr>
        <w:pStyle w:val="aff0"/>
        <w:numPr>
          <w:ilvl w:val="0"/>
          <w:numId w:val="102"/>
        </w:numPr>
        <w:tabs>
          <w:tab w:val="left" w:pos="1134"/>
        </w:tabs>
        <w:spacing w:before="0" w:after="0"/>
        <w:jc w:val="both"/>
      </w:pPr>
      <w:r w:rsidRPr="00AE0D42">
        <w:t>государственный аппарат</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63. Классическое определение государства предлагает совокупность трех элементов: население, территория. Назовите третий элемент</w:t>
      </w:r>
    </w:p>
    <w:p w:rsidR="00AE0D42" w:rsidRPr="00AE0D42" w:rsidRDefault="00AE0D42" w:rsidP="00AE0D42">
      <w:pPr>
        <w:pStyle w:val="aff0"/>
        <w:numPr>
          <w:ilvl w:val="0"/>
          <w:numId w:val="103"/>
        </w:numPr>
        <w:tabs>
          <w:tab w:val="left" w:pos="1134"/>
        </w:tabs>
        <w:spacing w:before="0" w:after="0"/>
        <w:jc w:val="both"/>
      </w:pPr>
      <w:r w:rsidRPr="00AE0D42">
        <w:t>власть</w:t>
      </w:r>
    </w:p>
    <w:p w:rsidR="00AE0D42" w:rsidRPr="00AE0D42" w:rsidRDefault="00AE0D42" w:rsidP="00AE0D42">
      <w:pPr>
        <w:pStyle w:val="aff0"/>
        <w:numPr>
          <w:ilvl w:val="0"/>
          <w:numId w:val="103"/>
        </w:numPr>
        <w:tabs>
          <w:tab w:val="left" w:pos="1134"/>
        </w:tabs>
        <w:spacing w:before="0" w:after="0"/>
        <w:jc w:val="both"/>
      </w:pPr>
      <w:r w:rsidRPr="00AE0D42">
        <w:t>информация</w:t>
      </w:r>
    </w:p>
    <w:p w:rsidR="00AE0D42" w:rsidRPr="00AE0D42" w:rsidRDefault="00AE0D42" w:rsidP="00AE0D42">
      <w:pPr>
        <w:pStyle w:val="aff0"/>
        <w:numPr>
          <w:ilvl w:val="0"/>
          <w:numId w:val="103"/>
        </w:numPr>
        <w:tabs>
          <w:tab w:val="left" w:pos="1134"/>
        </w:tabs>
        <w:spacing w:before="0" w:after="0"/>
        <w:jc w:val="both"/>
      </w:pPr>
      <w:r w:rsidRPr="00AE0D42">
        <w:t>право</w:t>
      </w:r>
    </w:p>
    <w:p w:rsidR="00AE0D42" w:rsidRPr="00AE0D42" w:rsidRDefault="00AE0D42" w:rsidP="00AE0D42">
      <w:pPr>
        <w:pStyle w:val="aff0"/>
        <w:numPr>
          <w:ilvl w:val="0"/>
          <w:numId w:val="103"/>
        </w:numPr>
        <w:tabs>
          <w:tab w:val="left" w:pos="1134"/>
        </w:tabs>
        <w:spacing w:before="0" w:after="0"/>
        <w:jc w:val="both"/>
      </w:pPr>
      <w:r w:rsidRPr="00AE0D42">
        <w:t>церковь</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64. Классическое определение государства предлагает совокупность трех элементов: власть, население. Назовите третий элемент</w:t>
      </w:r>
    </w:p>
    <w:p w:rsidR="00AE0D42" w:rsidRPr="00AE0D42" w:rsidRDefault="00AE0D42" w:rsidP="00AE0D42">
      <w:pPr>
        <w:pStyle w:val="aff0"/>
        <w:numPr>
          <w:ilvl w:val="0"/>
          <w:numId w:val="104"/>
        </w:numPr>
        <w:tabs>
          <w:tab w:val="left" w:pos="1134"/>
        </w:tabs>
        <w:spacing w:before="0" w:after="0"/>
        <w:jc w:val="both"/>
      </w:pPr>
      <w:r w:rsidRPr="00AE0D42">
        <w:t>территория</w:t>
      </w:r>
    </w:p>
    <w:p w:rsidR="00AE0D42" w:rsidRPr="00AE0D42" w:rsidRDefault="00AE0D42" w:rsidP="00AE0D42">
      <w:pPr>
        <w:pStyle w:val="aff0"/>
        <w:numPr>
          <w:ilvl w:val="0"/>
          <w:numId w:val="104"/>
        </w:numPr>
        <w:tabs>
          <w:tab w:val="left" w:pos="1134"/>
        </w:tabs>
        <w:spacing w:before="0" w:after="0"/>
        <w:jc w:val="both"/>
      </w:pPr>
      <w:r w:rsidRPr="00AE0D42">
        <w:t>информация</w:t>
      </w:r>
    </w:p>
    <w:p w:rsidR="00AE0D42" w:rsidRPr="00AE0D42" w:rsidRDefault="00AE0D42" w:rsidP="00AE0D42">
      <w:pPr>
        <w:pStyle w:val="aff0"/>
        <w:numPr>
          <w:ilvl w:val="0"/>
          <w:numId w:val="104"/>
        </w:numPr>
        <w:tabs>
          <w:tab w:val="left" w:pos="1134"/>
        </w:tabs>
        <w:spacing w:before="0" w:after="0"/>
        <w:jc w:val="both"/>
      </w:pPr>
      <w:r w:rsidRPr="00AE0D42">
        <w:t>право</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65. Что не является внешней функцией российского государства</w:t>
      </w:r>
    </w:p>
    <w:p w:rsidR="00AE0D42" w:rsidRPr="00AE0D42" w:rsidRDefault="00AE0D42" w:rsidP="00AE0D42">
      <w:pPr>
        <w:pStyle w:val="aff0"/>
        <w:numPr>
          <w:ilvl w:val="0"/>
          <w:numId w:val="105"/>
        </w:numPr>
        <w:tabs>
          <w:tab w:val="left" w:pos="1134"/>
        </w:tabs>
        <w:spacing w:before="0" w:after="0"/>
        <w:jc w:val="both"/>
      </w:pPr>
      <w:r w:rsidRPr="00AE0D42">
        <w:t>экономическая функция</w:t>
      </w:r>
    </w:p>
    <w:p w:rsidR="00AE0D42" w:rsidRPr="00AE0D42" w:rsidRDefault="00AE0D42" w:rsidP="00AE0D42">
      <w:pPr>
        <w:pStyle w:val="aff0"/>
        <w:numPr>
          <w:ilvl w:val="0"/>
          <w:numId w:val="105"/>
        </w:numPr>
        <w:tabs>
          <w:tab w:val="left" w:pos="1134"/>
        </w:tabs>
        <w:spacing w:before="0" w:after="0"/>
        <w:jc w:val="both"/>
      </w:pPr>
      <w:r w:rsidRPr="00AE0D42">
        <w:t>функция внешнеэкономического партнерства</w:t>
      </w:r>
    </w:p>
    <w:p w:rsidR="00AE0D42" w:rsidRPr="00AE0D42" w:rsidRDefault="00AE0D42" w:rsidP="00AE0D42">
      <w:pPr>
        <w:pStyle w:val="aff0"/>
        <w:numPr>
          <w:ilvl w:val="0"/>
          <w:numId w:val="105"/>
        </w:numPr>
        <w:tabs>
          <w:tab w:val="left" w:pos="1134"/>
        </w:tabs>
        <w:spacing w:before="0" w:after="0"/>
        <w:jc w:val="both"/>
      </w:pPr>
      <w:r w:rsidRPr="00AE0D42">
        <w:t>функция обороны страны</w:t>
      </w:r>
    </w:p>
    <w:p w:rsidR="00AE0D42" w:rsidRPr="00AE0D42" w:rsidRDefault="00AE0D42" w:rsidP="00AE0D42">
      <w:pPr>
        <w:pStyle w:val="aff0"/>
        <w:numPr>
          <w:ilvl w:val="0"/>
          <w:numId w:val="105"/>
        </w:numPr>
        <w:tabs>
          <w:tab w:val="left" w:pos="1134"/>
        </w:tabs>
        <w:spacing w:before="0" w:after="0"/>
        <w:jc w:val="both"/>
      </w:pPr>
      <w:r w:rsidRPr="00AE0D42">
        <w:t>функция сотрудничества</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66. Независимость государства во внешних делах и верховенство государственной власти во внутренних делах – это:</w:t>
      </w:r>
    </w:p>
    <w:p w:rsidR="00AE0D42" w:rsidRPr="00AE0D42" w:rsidRDefault="00AE0D42" w:rsidP="00AE0D42">
      <w:pPr>
        <w:pStyle w:val="aff0"/>
        <w:numPr>
          <w:ilvl w:val="0"/>
          <w:numId w:val="106"/>
        </w:numPr>
        <w:tabs>
          <w:tab w:val="left" w:pos="1134"/>
        </w:tabs>
        <w:spacing w:before="0" w:after="0"/>
        <w:jc w:val="both"/>
      </w:pPr>
      <w:r w:rsidRPr="00AE0D42">
        <w:t>суверенитет</w:t>
      </w:r>
    </w:p>
    <w:p w:rsidR="00AE0D42" w:rsidRPr="00AE0D42" w:rsidRDefault="00AE0D42" w:rsidP="00AE0D42">
      <w:pPr>
        <w:pStyle w:val="aff0"/>
        <w:numPr>
          <w:ilvl w:val="0"/>
          <w:numId w:val="106"/>
        </w:numPr>
        <w:tabs>
          <w:tab w:val="left" w:pos="1134"/>
        </w:tabs>
        <w:spacing w:before="0" w:after="0"/>
        <w:jc w:val="both"/>
      </w:pPr>
      <w:r w:rsidRPr="00AE0D42">
        <w:t>легитимность</w:t>
      </w:r>
    </w:p>
    <w:p w:rsidR="00AE0D42" w:rsidRPr="00AE0D42" w:rsidRDefault="00AE0D42" w:rsidP="00AE0D42">
      <w:pPr>
        <w:pStyle w:val="aff0"/>
        <w:numPr>
          <w:ilvl w:val="0"/>
          <w:numId w:val="106"/>
        </w:numPr>
        <w:tabs>
          <w:tab w:val="left" w:pos="1134"/>
        </w:tabs>
        <w:spacing w:before="0" w:after="0"/>
        <w:jc w:val="both"/>
      </w:pPr>
      <w:r w:rsidRPr="00AE0D42">
        <w:t>импичмент</w:t>
      </w:r>
    </w:p>
    <w:p w:rsidR="00AE0D42" w:rsidRPr="00AE0D42" w:rsidRDefault="00AE0D42" w:rsidP="00AE0D42">
      <w:pPr>
        <w:pStyle w:val="aff0"/>
        <w:numPr>
          <w:ilvl w:val="0"/>
          <w:numId w:val="106"/>
        </w:numPr>
        <w:tabs>
          <w:tab w:val="left" w:pos="1134"/>
        </w:tabs>
        <w:spacing w:before="0" w:after="0"/>
        <w:jc w:val="both"/>
      </w:pPr>
      <w:r w:rsidRPr="00AE0D42">
        <w:t>плюрализм</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 xml:space="preserve">67. </w:t>
      </w:r>
      <w:r w:rsidRPr="00AE0D42">
        <w:rPr>
          <w:color w:val="000000"/>
        </w:rPr>
        <w:t>Определите функцию государства: человеку гарантируется здоровая среда обитания, устанавливается режим природопользования</w:t>
      </w:r>
    </w:p>
    <w:p w:rsidR="00AE0D42" w:rsidRPr="00AE0D42" w:rsidRDefault="00AE0D42" w:rsidP="00AE0D42">
      <w:pPr>
        <w:pStyle w:val="aff0"/>
        <w:numPr>
          <w:ilvl w:val="0"/>
          <w:numId w:val="107"/>
        </w:numPr>
        <w:tabs>
          <w:tab w:val="left" w:pos="1134"/>
        </w:tabs>
        <w:spacing w:before="0" w:after="0"/>
        <w:jc w:val="both"/>
      </w:pPr>
      <w:r w:rsidRPr="00AE0D42">
        <w:t>социальная функция</w:t>
      </w:r>
    </w:p>
    <w:p w:rsidR="00AE0D42" w:rsidRPr="00AE0D42" w:rsidRDefault="00AE0D42" w:rsidP="00AE0D42">
      <w:pPr>
        <w:pStyle w:val="aff0"/>
        <w:numPr>
          <w:ilvl w:val="0"/>
          <w:numId w:val="107"/>
        </w:numPr>
        <w:tabs>
          <w:tab w:val="left" w:pos="1134"/>
        </w:tabs>
        <w:spacing w:before="0" w:after="0"/>
        <w:jc w:val="both"/>
      </w:pPr>
      <w:r w:rsidRPr="00AE0D42">
        <w:rPr>
          <w:color w:val="000000"/>
        </w:rPr>
        <w:t>экологическая</w:t>
      </w:r>
      <w:r w:rsidRPr="00AE0D42">
        <w:t xml:space="preserve"> функция</w:t>
      </w:r>
    </w:p>
    <w:p w:rsidR="00AE0D42" w:rsidRPr="00AE0D42" w:rsidRDefault="00AE0D42" w:rsidP="00AE0D42">
      <w:pPr>
        <w:pStyle w:val="aff0"/>
        <w:numPr>
          <w:ilvl w:val="0"/>
          <w:numId w:val="107"/>
        </w:numPr>
        <w:tabs>
          <w:tab w:val="left" w:pos="1134"/>
        </w:tabs>
        <w:spacing w:before="0" w:after="0"/>
        <w:jc w:val="both"/>
      </w:pPr>
      <w:r w:rsidRPr="00AE0D42">
        <w:t>политическая функция</w:t>
      </w:r>
    </w:p>
    <w:p w:rsidR="00AE0D42" w:rsidRPr="00AE0D42" w:rsidRDefault="00AE0D42" w:rsidP="00AE0D42">
      <w:pPr>
        <w:pStyle w:val="aff0"/>
        <w:numPr>
          <w:ilvl w:val="0"/>
          <w:numId w:val="107"/>
        </w:numPr>
        <w:tabs>
          <w:tab w:val="left" w:pos="1134"/>
        </w:tabs>
        <w:spacing w:before="0" w:after="0"/>
        <w:jc w:val="both"/>
      </w:pPr>
      <w:r w:rsidRPr="00AE0D42">
        <w:t>экономическая функция</w:t>
      </w:r>
    </w:p>
    <w:p w:rsidR="00AE0D42" w:rsidRPr="00AE0D42" w:rsidRDefault="00AE0D42" w:rsidP="00AE0D42">
      <w:pPr>
        <w:pStyle w:val="aff0"/>
        <w:numPr>
          <w:ilvl w:val="0"/>
          <w:numId w:val="107"/>
        </w:numPr>
        <w:tabs>
          <w:tab w:val="left" w:pos="1134"/>
        </w:tabs>
        <w:spacing w:before="0" w:after="0"/>
        <w:jc w:val="both"/>
      </w:pPr>
      <w:r w:rsidRPr="00AE0D42">
        <w:t>правовая функция</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 xml:space="preserve">68. </w:t>
      </w:r>
      <w:r w:rsidRPr="00AE0D42">
        <w:rPr>
          <w:color w:val="000000"/>
        </w:rPr>
        <w:t>Определите функцию государства: обеспечение правопорядка; установление правовых норм, регулирующих общественные отношения и поведение граждан; охрана прав и свобод человека и гражданина</w:t>
      </w:r>
    </w:p>
    <w:p w:rsidR="00AE0D42" w:rsidRPr="00AE0D42" w:rsidRDefault="00AE0D42" w:rsidP="00AE0D42">
      <w:pPr>
        <w:pStyle w:val="aff0"/>
        <w:numPr>
          <w:ilvl w:val="0"/>
          <w:numId w:val="108"/>
        </w:numPr>
        <w:tabs>
          <w:tab w:val="left" w:pos="1134"/>
        </w:tabs>
        <w:spacing w:before="0" w:after="0"/>
        <w:jc w:val="both"/>
      </w:pPr>
      <w:r w:rsidRPr="00AE0D42">
        <w:t>социальная функция</w:t>
      </w:r>
    </w:p>
    <w:p w:rsidR="00AE0D42" w:rsidRPr="00AE0D42" w:rsidRDefault="00AE0D42" w:rsidP="00AE0D42">
      <w:pPr>
        <w:pStyle w:val="aff0"/>
        <w:numPr>
          <w:ilvl w:val="0"/>
          <w:numId w:val="108"/>
        </w:numPr>
        <w:tabs>
          <w:tab w:val="left" w:pos="1134"/>
        </w:tabs>
        <w:spacing w:before="0" w:after="0"/>
        <w:jc w:val="both"/>
      </w:pPr>
      <w:r w:rsidRPr="00AE0D42">
        <w:rPr>
          <w:color w:val="000000"/>
        </w:rPr>
        <w:t>экологическая</w:t>
      </w:r>
      <w:r w:rsidRPr="00AE0D42">
        <w:t xml:space="preserve"> функция</w:t>
      </w:r>
    </w:p>
    <w:p w:rsidR="00AE0D42" w:rsidRPr="00AE0D42" w:rsidRDefault="00AE0D42" w:rsidP="00AE0D42">
      <w:pPr>
        <w:pStyle w:val="aff0"/>
        <w:numPr>
          <w:ilvl w:val="0"/>
          <w:numId w:val="108"/>
        </w:numPr>
        <w:tabs>
          <w:tab w:val="left" w:pos="1134"/>
        </w:tabs>
        <w:spacing w:before="0" w:after="0"/>
        <w:jc w:val="both"/>
      </w:pPr>
      <w:r w:rsidRPr="00AE0D42">
        <w:t>политическая функция</w:t>
      </w:r>
    </w:p>
    <w:p w:rsidR="00AE0D42" w:rsidRPr="00AE0D42" w:rsidRDefault="00AE0D42" w:rsidP="00AE0D42">
      <w:pPr>
        <w:pStyle w:val="aff0"/>
        <w:numPr>
          <w:ilvl w:val="0"/>
          <w:numId w:val="108"/>
        </w:numPr>
        <w:tabs>
          <w:tab w:val="left" w:pos="1134"/>
        </w:tabs>
        <w:spacing w:before="0" w:after="0"/>
        <w:jc w:val="both"/>
      </w:pPr>
      <w:r w:rsidRPr="00AE0D42">
        <w:t>экономическая функция</w:t>
      </w:r>
    </w:p>
    <w:p w:rsidR="00AE0D42" w:rsidRPr="00AE0D42" w:rsidRDefault="00AE0D42" w:rsidP="00AE0D42">
      <w:pPr>
        <w:pStyle w:val="aff0"/>
        <w:numPr>
          <w:ilvl w:val="0"/>
          <w:numId w:val="108"/>
        </w:numPr>
        <w:tabs>
          <w:tab w:val="left" w:pos="1134"/>
        </w:tabs>
        <w:spacing w:before="0" w:after="0"/>
        <w:jc w:val="both"/>
      </w:pPr>
      <w:r w:rsidRPr="00AE0D42">
        <w:t>правовая функция</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 xml:space="preserve">69. </w:t>
      </w:r>
      <w:r w:rsidRPr="00AE0D42">
        <w:rPr>
          <w:color w:val="000000"/>
        </w:rPr>
        <w:t>Суверенитет является отличительным признаком</w:t>
      </w:r>
    </w:p>
    <w:p w:rsidR="00AE0D42" w:rsidRPr="00AE0D42" w:rsidRDefault="00AE0D42" w:rsidP="00AE0D42">
      <w:pPr>
        <w:pStyle w:val="aff0"/>
        <w:numPr>
          <w:ilvl w:val="0"/>
          <w:numId w:val="109"/>
        </w:numPr>
        <w:tabs>
          <w:tab w:val="left" w:pos="1134"/>
        </w:tabs>
        <w:spacing w:before="0" w:after="0"/>
        <w:jc w:val="both"/>
      </w:pPr>
      <w:r w:rsidRPr="00AE0D42">
        <w:rPr>
          <w:color w:val="000000"/>
        </w:rPr>
        <w:t>государства</w:t>
      </w:r>
    </w:p>
    <w:p w:rsidR="00AE0D42" w:rsidRPr="00AE0D42" w:rsidRDefault="00AE0D42" w:rsidP="00AE0D42">
      <w:pPr>
        <w:pStyle w:val="aff0"/>
        <w:numPr>
          <w:ilvl w:val="0"/>
          <w:numId w:val="109"/>
        </w:numPr>
        <w:tabs>
          <w:tab w:val="left" w:pos="1134"/>
        </w:tabs>
        <w:spacing w:before="0" w:after="0"/>
        <w:jc w:val="both"/>
      </w:pPr>
      <w:r w:rsidRPr="00AE0D42">
        <w:rPr>
          <w:color w:val="000000"/>
        </w:rPr>
        <w:t>средств массовой информации</w:t>
      </w:r>
    </w:p>
    <w:p w:rsidR="00AE0D42" w:rsidRPr="00AE0D42" w:rsidRDefault="00AE0D42" w:rsidP="00AE0D42">
      <w:pPr>
        <w:pStyle w:val="aff0"/>
        <w:numPr>
          <w:ilvl w:val="0"/>
          <w:numId w:val="109"/>
        </w:numPr>
        <w:tabs>
          <w:tab w:val="left" w:pos="1134"/>
        </w:tabs>
        <w:spacing w:before="0" w:after="0"/>
        <w:jc w:val="both"/>
      </w:pPr>
      <w:r w:rsidRPr="00AE0D42">
        <w:rPr>
          <w:color w:val="000000"/>
        </w:rPr>
        <w:t>политической партии</w:t>
      </w:r>
    </w:p>
    <w:p w:rsidR="00AE0D42" w:rsidRPr="00AE0D42" w:rsidRDefault="00AE0D42" w:rsidP="00AE0D42">
      <w:pPr>
        <w:pStyle w:val="aff0"/>
        <w:numPr>
          <w:ilvl w:val="0"/>
          <w:numId w:val="109"/>
        </w:numPr>
        <w:tabs>
          <w:tab w:val="left" w:pos="1134"/>
        </w:tabs>
        <w:spacing w:before="0" w:after="0"/>
        <w:jc w:val="both"/>
      </w:pPr>
      <w:r w:rsidRPr="00AE0D42">
        <w:rPr>
          <w:color w:val="000000"/>
        </w:rPr>
        <w:lastRenderedPageBreak/>
        <w:t>прокуратуры</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 xml:space="preserve">70. </w:t>
      </w:r>
      <w:r w:rsidRPr="00AE0D42">
        <w:rPr>
          <w:color w:val="000000"/>
        </w:rPr>
        <w:t>Конституция является</w:t>
      </w:r>
    </w:p>
    <w:p w:rsidR="00AE0D42" w:rsidRPr="00AE0D42" w:rsidRDefault="00AE0D42" w:rsidP="00AE0D42">
      <w:pPr>
        <w:pStyle w:val="aff0"/>
        <w:numPr>
          <w:ilvl w:val="0"/>
          <w:numId w:val="110"/>
        </w:numPr>
        <w:tabs>
          <w:tab w:val="left" w:pos="1134"/>
        </w:tabs>
        <w:spacing w:before="0" w:after="0"/>
        <w:jc w:val="both"/>
      </w:pPr>
      <w:r w:rsidRPr="00AE0D42">
        <w:rPr>
          <w:color w:val="000000"/>
        </w:rPr>
        <w:t>основным законом государства</w:t>
      </w:r>
    </w:p>
    <w:p w:rsidR="00AE0D42" w:rsidRPr="00AE0D42" w:rsidRDefault="00AE0D42" w:rsidP="00AE0D42">
      <w:pPr>
        <w:pStyle w:val="aff0"/>
        <w:numPr>
          <w:ilvl w:val="0"/>
          <w:numId w:val="110"/>
        </w:numPr>
        <w:tabs>
          <w:tab w:val="left" w:pos="1134"/>
        </w:tabs>
        <w:spacing w:before="0" w:after="0"/>
        <w:jc w:val="both"/>
      </w:pPr>
      <w:r w:rsidRPr="00AE0D42">
        <w:rPr>
          <w:color w:val="000000"/>
        </w:rPr>
        <w:t>доктриной внешней политики государства</w:t>
      </w:r>
    </w:p>
    <w:p w:rsidR="00AE0D42" w:rsidRPr="00AE0D42" w:rsidRDefault="00AE0D42" w:rsidP="00AE0D42">
      <w:pPr>
        <w:pStyle w:val="aff0"/>
        <w:numPr>
          <w:ilvl w:val="0"/>
          <w:numId w:val="110"/>
        </w:numPr>
        <w:tabs>
          <w:tab w:val="left" w:pos="1134"/>
        </w:tabs>
        <w:spacing w:before="0" w:after="0"/>
        <w:jc w:val="both"/>
      </w:pPr>
      <w:r w:rsidRPr="00AE0D42">
        <w:rPr>
          <w:color w:val="000000"/>
        </w:rPr>
        <w:t>кодексом законов</w:t>
      </w:r>
    </w:p>
    <w:p w:rsidR="00AE0D42" w:rsidRPr="00AE0D42" w:rsidRDefault="00AE0D42" w:rsidP="00AE0D42">
      <w:pPr>
        <w:pStyle w:val="aff0"/>
        <w:numPr>
          <w:ilvl w:val="0"/>
          <w:numId w:val="110"/>
        </w:numPr>
        <w:tabs>
          <w:tab w:val="left" w:pos="1134"/>
        </w:tabs>
        <w:spacing w:before="0" w:after="0"/>
        <w:jc w:val="both"/>
      </w:pPr>
      <w:r w:rsidRPr="00AE0D42">
        <w:rPr>
          <w:color w:val="000000"/>
        </w:rPr>
        <w:t>формой государственного правления</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71. Важнейшая функция Парламента</w:t>
      </w:r>
    </w:p>
    <w:p w:rsidR="00AE0D42" w:rsidRPr="00AE0D42" w:rsidRDefault="00AE0D42" w:rsidP="00AE0D42">
      <w:pPr>
        <w:pStyle w:val="aff0"/>
        <w:numPr>
          <w:ilvl w:val="0"/>
          <w:numId w:val="111"/>
        </w:numPr>
        <w:tabs>
          <w:tab w:val="left" w:pos="1134"/>
        </w:tabs>
        <w:spacing w:before="0" w:after="0"/>
        <w:jc w:val="both"/>
      </w:pPr>
      <w:r w:rsidRPr="00AE0D42">
        <w:t>законотворческая деятельность</w:t>
      </w:r>
    </w:p>
    <w:p w:rsidR="00AE0D42" w:rsidRPr="00AE0D42" w:rsidRDefault="00AE0D42" w:rsidP="00AE0D42">
      <w:pPr>
        <w:pStyle w:val="aff0"/>
        <w:numPr>
          <w:ilvl w:val="0"/>
          <w:numId w:val="111"/>
        </w:numPr>
        <w:tabs>
          <w:tab w:val="left" w:pos="1134"/>
        </w:tabs>
        <w:spacing w:before="0" w:after="0"/>
        <w:jc w:val="both"/>
      </w:pPr>
      <w:r w:rsidRPr="00AE0D42">
        <w:t>утверждение наиболее важных решений исполнительных органов власти</w:t>
      </w:r>
    </w:p>
    <w:p w:rsidR="00AE0D42" w:rsidRPr="00AE0D42" w:rsidRDefault="00AE0D42" w:rsidP="00AE0D42">
      <w:pPr>
        <w:pStyle w:val="aff0"/>
        <w:numPr>
          <w:ilvl w:val="0"/>
          <w:numId w:val="111"/>
        </w:numPr>
        <w:tabs>
          <w:tab w:val="left" w:pos="1134"/>
        </w:tabs>
        <w:spacing w:before="0" w:after="0"/>
        <w:jc w:val="both"/>
      </w:pPr>
      <w:r w:rsidRPr="00AE0D42">
        <w:t>контроль над силовыми структурами</w:t>
      </w:r>
    </w:p>
    <w:p w:rsidR="00AE0D42" w:rsidRPr="00AE0D42" w:rsidRDefault="00AE0D42" w:rsidP="00AE0D42">
      <w:pPr>
        <w:pStyle w:val="aff0"/>
        <w:numPr>
          <w:ilvl w:val="0"/>
          <w:numId w:val="111"/>
        </w:numPr>
        <w:tabs>
          <w:tab w:val="left" w:pos="1134"/>
        </w:tabs>
        <w:spacing w:before="0" w:after="0"/>
        <w:jc w:val="both"/>
      </w:pPr>
      <w:r w:rsidRPr="00AE0D42">
        <w:t>разработка бюджета</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72. Парламент РФ состоит из двух палат:</w:t>
      </w:r>
    </w:p>
    <w:p w:rsidR="00AE0D42" w:rsidRPr="00AE0D42" w:rsidRDefault="00AE0D42" w:rsidP="00AE0D42">
      <w:pPr>
        <w:pStyle w:val="aff0"/>
        <w:numPr>
          <w:ilvl w:val="0"/>
          <w:numId w:val="112"/>
        </w:numPr>
        <w:tabs>
          <w:tab w:val="left" w:pos="1134"/>
        </w:tabs>
        <w:spacing w:before="0" w:after="0"/>
        <w:jc w:val="both"/>
      </w:pPr>
      <w:r w:rsidRPr="00AE0D42">
        <w:t>Государственная Дума и Совет Федерации</w:t>
      </w:r>
    </w:p>
    <w:p w:rsidR="00AE0D42" w:rsidRPr="00AE0D42" w:rsidRDefault="00AE0D42" w:rsidP="00AE0D42">
      <w:pPr>
        <w:pStyle w:val="aff0"/>
        <w:numPr>
          <w:ilvl w:val="0"/>
          <w:numId w:val="112"/>
        </w:numPr>
        <w:tabs>
          <w:tab w:val="left" w:pos="1134"/>
        </w:tabs>
        <w:spacing w:before="0" w:after="0"/>
        <w:jc w:val="both"/>
      </w:pPr>
      <w:r w:rsidRPr="00AE0D42">
        <w:t>Федеральное Собрание и Государственная Дума</w:t>
      </w:r>
    </w:p>
    <w:p w:rsidR="00AE0D42" w:rsidRPr="00AE0D42" w:rsidRDefault="00AE0D42" w:rsidP="00AE0D42">
      <w:pPr>
        <w:pStyle w:val="aff0"/>
        <w:numPr>
          <w:ilvl w:val="0"/>
          <w:numId w:val="112"/>
        </w:numPr>
        <w:tabs>
          <w:tab w:val="left" w:pos="1134"/>
        </w:tabs>
        <w:spacing w:before="0" w:after="0"/>
        <w:jc w:val="both"/>
      </w:pPr>
      <w:r w:rsidRPr="00AE0D42">
        <w:t>Палата представителей и Совет Субъектов</w:t>
      </w:r>
    </w:p>
    <w:p w:rsidR="00AE0D42" w:rsidRPr="00AE0D42" w:rsidRDefault="00AE0D42" w:rsidP="00AE0D42">
      <w:pPr>
        <w:pStyle w:val="aff0"/>
        <w:numPr>
          <w:ilvl w:val="0"/>
          <w:numId w:val="112"/>
        </w:numPr>
        <w:tabs>
          <w:tab w:val="left" w:pos="1134"/>
        </w:tabs>
        <w:spacing w:before="0" w:after="0"/>
        <w:jc w:val="both"/>
      </w:pPr>
      <w:r w:rsidRPr="00AE0D42">
        <w:t>Сенат и Совет Федерации</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73. РФ по форме государственно-территориального устройства представляет собой</w:t>
      </w:r>
    </w:p>
    <w:p w:rsidR="00AE0D42" w:rsidRPr="00AE0D42" w:rsidRDefault="00AE0D42" w:rsidP="00AE0D42">
      <w:pPr>
        <w:pStyle w:val="aff0"/>
        <w:numPr>
          <w:ilvl w:val="0"/>
          <w:numId w:val="113"/>
        </w:numPr>
        <w:tabs>
          <w:tab w:val="left" w:pos="1134"/>
        </w:tabs>
        <w:spacing w:before="0" w:after="0"/>
        <w:jc w:val="both"/>
      </w:pPr>
      <w:r w:rsidRPr="00AE0D42">
        <w:t>федерацию</w:t>
      </w:r>
    </w:p>
    <w:p w:rsidR="00AE0D42" w:rsidRPr="00AE0D42" w:rsidRDefault="00AE0D42" w:rsidP="00AE0D42">
      <w:pPr>
        <w:pStyle w:val="aff0"/>
        <w:numPr>
          <w:ilvl w:val="0"/>
          <w:numId w:val="113"/>
        </w:numPr>
        <w:tabs>
          <w:tab w:val="left" w:pos="1134"/>
        </w:tabs>
        <w:spacing w:before="0" w:after="0"/>
        <w:jc w:val="both"/>
      </w:pPr>
      <w:r w:rsidRPr="00AE0D42">
        <w:t>демократию</w:t>
      </w:r>
    </w:p>
    <w:p w:rsidR="00AE0D42" w:rsidRPr="00AE0D42" w:rsidRDefault="00AE0D42" w:rsidP="00AE0D42">
      <w:pPr>
        <w:pStyle w:val="aff0"/>
        <w:numPr>
          <w:ilvl w:val="0"/>
          <w:numId w:val="113"/>
        </w:numPr>
        <w:tabs>
          <w:tab w:val="left" w:pos="1134"/>
        </w:tabs>
        <w:spacing w:before="0" w:after="0"/>
        <w:jc w:val="both"/>
      </w:pPr>
      <w:r w:rsidRPr="00AE0D42">
        <w:t>унитарное государство</w:t>
      </w:r>
    </w:p>
    <w:p w:rsidR="00AE0D42" w:rsidRPr="00AE0D42" w:rsidRDefault="00AE0D42" w:rsidP="00AE0D42">
      <w:pPr>
        <w:pStyle w:val="aff0"/>
        <w:numPr>
          <w:ilvl w:val="0"/>
          <w:numId w:val="113"/>
        </w:numPr>
        <w:tabs>
          <w:tab w:val="left" w:pos="1134"/>
        </w:tabs>
        <w:spacing w:before="0" w:after="0"/>
        <w:jc w:val="both"/>
      </w:pPr>
      <w:r w:rsidRPr="00AE0D42">
        <w:t>республику</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74. РФ по форме правления представляет собой</w:t>
      </w:r>
    </w:p>
    <w:p w:rsidR="00AE0D42" w:rsidRPr="00AE0D42" w:rsidRDefault="00AE0D42" w:rsidP="00AE0D42">
      <w:pPr>
        <w:pStyle w:val="aff0"/>
        <w:numPr>
          <w:ilvl w:val="0"/>
          <w:numId w:val="114"/>
        </w:numPr>
        <w:tabs>
          <w:tab w:val="left" w:pos="1134"/>
        </w:tabs>
        <w:spacing w:before="0" w:after="0"/>
        <w:jc w:val="both"/>
      </w:pPr>
      <w:r w:rsidRPr="00AE0D42">
        <w:t>республику</w:t>
      </w:r>
    </w:p>
    <w:p w:rsidR="00AE0D42" w:rsidRPr="00AE0D42" w:rsidRDefault="00AE0D42" w:rsidP="00AE0D42">
      <w:pPr>
        <w:pStyle w:val="aff0"/>
        <w:numPr>
          <w:ilvl w:val="0"/>
          <w:numId w:val="114"/>
        </w:numPr>
        <w:tabs>
          <w:tab w:val="left" w:pos="1134"/>
        </w:tabs>
        <w:spacing w:before="0" w:after="0"/>
        <w:jc w:val="both"/>
      </w:pPr>
      <w:r w:rsidRPr="00AE0D42">
        <w:t>демократию</w:t>
      </w:r>
    </w:p>
    <w:p w:rsidR="00AE0D42" w:rsidRPr="00AE0D42" w:rsidRDefault="00AE0D42" w:rsidP="00AE0D42">
      <w:pPr>
        <w:pStyle w:val="aff0"/>
        <w:numPr>
          <w:ilvl w:val="0"/>
          <w:numId w:val="114"/>
        </w:numPr>
        <w:tabs>
          <w:tab w:val="left" w:pos="1134"/>
        </w:tabs>
        <w:spacing w:before="0" w:after="0"/>
        <w:jc w:val="both"/>
      </w:pPr>
      <w:r w:rsidRPr="00AE0D42">
        <w:t>унитарное государство</w:t>
      </w:r>
    </w:p>
    <w:p w:rsidR="00AE0D42" w:rsidRPr="00AE0D42" w:rsidRDefault="00AE0D42" w:rsidP="00AE0D42">
      <w:pPr>
        <w:pStyle w:val="aff0"/>
        <w:numPr>
          <w:ilvl w:val="0"/>
          <w:numId w:val="114"/>
        </w:numPr>
        <w:tabs>
          <w:tab w:val="left" w:pos="1134"/>
        </w:tabs>
        <w:spacing w:before="0" w:after="0"/>
        <w:jc w:val="both"/>
      </w:pPr>
      <w:r w:rsidRPr="00AE0D42">
        <w:t>федерацию</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75. Политический режим в РФ</w:t>
      </w:r>
    </w:p>
    <w:p w:rsidR="00AE0D42" w:rsidRPr="00AE0D42" w:rsidRDefault="00AE0D42" w:rsidP="00AE0D42">
      <w:pPr>
        <w:pStyle w:val="aff0"/>
        <w:numPr>
          <w:ilvl w:val="0"/>
          <w:numId w:val="115"/>
        </w:numPr>
        <w:tabs>
          <w:tab w:val="left" w:pos="1134"/>
        </w:tabs>
        <w:spacing w:before="0" w:after="0"/>
        <w:jc w:val="both"/>
      </w:pPr>
      <w:r w:rsidRPr="00AE0D42">
        <w:t>республиканский</w:t>
      </w:r>
    </w:p>
    <w:p w:rsidR="00AE0D42" w:rsidRPr="00AE0D42" w:rsidRDefault="00AE0D42" w:rsidP="00AE0D42">
      <w:pPr>
        <w:pStyle w:val="aff0"/>
        <w:numPr>
          <w:ilvl w:val="0"/>
          <w:numId w:val="115"/>
        </w:numPr>
        <w:tabs>
          <w:tab w:val="left" w:pos="1134"/>
        </w:tabs>
        <w:spacing w:before="0" w:after="0"/>
        <w:jc w:val="both"/>
      </w:pPr>
      <w:r w:rsidRPr="00AE0D42">
        <w:t>демократический</w:t>
      </w:r>
    </w:p>
    <w:p w:rsidR="00AE0D42" w:rsidRPr="00AE0D42" w:rsidRDefault="00AE0D42" w:rsidP="00AE0D42">
      <w:pPr>
        <w:pStyle w:val="aff0"/>
        <w:numPr>
          <w:ilvl w:val="0"/>
          <w:numId w:val="115"/>
        </w:numPr>
        <w:tabs>
          <w:tab w:val="left" w:pos="1134"/>
        </w:tabs>
        <w:spacing w:before="0" w:after="0"/>
        <w:jc w:val="both"/>
      </w:pPr>
      <w:r w:rsidRPr="00AE0D42">
        <w:t>либеральный</w:t>
      </w:r>
    </w:p>
    <w:p w:rsidR="00AE0D42" w:rsidRPr="00AE0D42" w:rsidRDefault="00AE0D42" w:rsidP="00AE0D42">
      <w:pPr>
        <w:pStyle w:val="aff0"/>
        <w:numPr>
          <w:ilvl w:val="0"/>
          <w:numId w:val="115"/>
        </w:numPr>
        <w:tabs>
          <w:tab w:val="left" w:pos="1134"/>
        </w:tabs>
        <w:spacing w:before="0" w:after="0"/>
        <w:jc w:val="both"/>
      </w:pPr>
      <w:r w:rsidRPr="00AE0D42">
        <w:t>федеративный</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76. Определите форму правления, при которой отношения строятся по принципу разделения властей, все органы государственной власти избираются народом на определенный срок</w:t>
      </w:r>
    </w:p>
    <w:p w:rsidR="00AE0D42" w:rsidRPr="00AE0D42" w:rsidRDefault="00AE0D42" w:rsidP="00AE0D42">
      <w:pPr>
        <w:pStyle w:val="aff0"/>
        <w:numPr>
          <w:ilvl w:val="0"/>
          <w:numId w:val="116"/>
        </w:numPr>
        <w:tabs>
          <w:tab w:val="left" w:pos="1134"/>
        </w:tabs>
        <w:spacing w:before="0" w:after="0"/>
        <w:jc w:val="both"/>
      </w:pPr>
      <w:r w:rsidRPr="00AE0D42">
        <w:t>республика</w:t>
      </w:r>
    </w:p>
    <w:p w:rsidR="00AE0D42" w:rsidRPr="00AE0D42" w:rsidRDefault="00AE0D42" w:rsidP="00AE0D42">
      <w:pPr>
        <w:pStyle w:val="aff0"/>
        <w:numPr>
          <w:ilvl w:val="0"/>
          <w:numId w:val="116"/>
        </w:numPr>
        <w:tabs>
          <w:tab w:val="left" w:pos="1134"/>
        </w:tabs>
        <w:spacing w:before="0" w:after="0"/>
        <w:jc w:val="both"/>
      </w:pPr>
      <w:r w:rsidRPr="00AE0D42">
        <w:t>ограниченная монархия</w:t>
      </w:r>
    </w:p>
    <w:p w:rsidR="00AE0D42" w:rsidRPr="00AE0D42" w:rsidRDefault="00AE0D42" w:rsidP="00AE0D42">
      <w:pPr>
        <w:pStyle w:val="aff0"/>
        <w:numPr>
          <w:ilvl w:val="0"/>
          <w:numId w:val="116"/>
        </w:numPr>
        <w:tabs>
          <w:tab w:val="left" w:pos="1134"/>
        </w:tabs>
        <w:spacing w:before="0" w:after="0"/>
        <w:jc w:val="both"/>
      </w:pPr>
      <w:r w:rsidRPr="00AE0D42">
        <w:t>конфедерация</w:t>
      </w:r>
    </w:p>
    <w:p w:rsidR="00AE0D42" w:rsidRPr="00AE0D42" w:rsidRDefault="00AE0D42" w:rsidP="00AE0D42">
      <w:pPr>
        <w:pStyle w:val="aff0"/>
        <w:numPr>
          <w:ilvl w:val="0"/>
          <w:numId w:val="116"/>
        </w:numPr>
        <w:tabs>
          <w:tab w:val="left" w:pos="1134"/>
        </w:tabs>
        <w:spacing w:before="0" w:after="0"/>
        <w:jc w:val="both"/>
      </w:pPr>
      <w:r w:rsidRPr="00AE0D42">
        <w:t>унитарное государство</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 xml:space="preserve">77. </w:t>
      </w:r>
      <w:proofErr w:type="gramStart"/>
      <w:r w:rsidRPr="00AE0D42">
        <w:t>Для РФ характерно разделение государственной на три ветви: законодательную, судебную.</w:t>
      </w:r>
      <w:proofErr w:type="gramEnd"/>
      <w:r w:rsidRPr="00AE0D42">
        <w:t xml:space="preserve"> Назовите третью ветвь власти</w:t>
      </w:r>
    </w:p>
    <w:p w:rsidR="00AE0D42" w:rsidRPr="00AE0D42" w:rsidRDefault="00AE0D42" w:rsidP="00AE0D42">
      <w:pPr>
        <w:pStyle w:val="aff0"/>
        <w:numPr>
          <w:ilvl w:val="0"/>
          <w:numId w:val="117"/>
        </w:numPr>
        <w:tabs>
          <w:tab w:val="left" w:pos="1134"/>
        </w:tabs>
        <w:spacing w:before="0" w:after="0"/>
        <w:jc w:val="both"/>
      </w:pPr>
      <w:r w:rsidRPr="00AE0D42">
        <w:t>исполнительная</w:t>
      </w:r>
    </w:p>
    <w:p w:rsidR="00AE0D42" w:rsidRPr="00AE0D42" w:rsidRDefault="00AE0D42" w:rsidP="00AE0D42">
      <w:pPr>
        <w:pStyle w:val="aff0"/>
        <w:numPr>
          <w:ilvl w:val="0"/>
          <w:numId w:val="117"/>
        </w:numPr>
        <w:tabs>
          <w:tab w:val="left" w:pos="1134"/>
        </w:tabs>
        <w:spacing w:before="0" w:after="0"/>
        <w:jc w:val="both"/>
      </w:pPr>
      <w:r w:rsidRPr="00AE0D42">
        <w:t>демократическая</w:t>
      </w:r>
    </w:p>
    <w:p w:rsidR="00AE0D42" w:rsidRPr="00AE0D42" w:rsidRDefault="00AE0D42" w:rsidP="00AE0D42">
      <w:pPr>
        <w:pStyle w:val="aff0"/>
        <w:numPr>
          <w:ilvl w:val="0"/>
          <w:numId w:val="117"/>
        </w:numPr>
        <w:tabs>
          <w:tab w:val="left" w:pos="1134"/>
        </w:tabs>
        <w:spacing w:before="0" w:after="0"/>
        <w:jc w:val="both"/>
      </w:pPr>
      <w:r w:rsidRPr="00AE0D42">
        <w:t>региональная</w:t>
      </w:r>
    </w:p>
    <w:p w:rsidR="00AE0D42" w:rsidRPr="00AE0D42" w:rsidRDefault="00AE0D42" w:rsidP="00AE0D42">
      <w:pPr>
        <w:pStyle w:val="aff0"/>
        <w:numPr>
          <w:ilvl w:val="0"/>
          <w:numId w:val="117"/>
        </w:numPr>
        <w:tabs>
          <w:tab w:val="left" w:pos="1134"/>
        </w:tabs>
        <w:spacing w:before="0" w:after="0"/>
        <w:jc w:val="both"/>
      </w:pPr>
      <w:r w:rsidRPr="00AE0D42">
        <w:t>политическая</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lastRenderedPageBreak/>
        <w:t xml:space="preserve">78. </w:t>
      </w:r>
      <w:proofErr w:type="gramStart"/>
      <w:r w:rsidRPr="00AE0D42">
        <w:t>Для РФ характерно разделение государственной на три ветви: исполнительную, судебную.</w:t>
      </w:r>
      <w:proofErr w:type="gramEnd"/>
      <w:r w:rsidRPr="00AE0D42">
        <w:t xml:space="preserve"> Назовите третью ветвь власти</w:t>
      </w:r>
    </w:p>
    <w:p w:rsidR="00AE0D42" w:rsidRPr="00AE0D42" w:rsidRDefault="00AE0D42" w:rsidP="00AE0D42">
      <w:pPr>
        <w:pStyle w:val="aff0"/>
        <w:numPr>
          <w:ilvl w:val="0"/>
          <w:numId w:val="118"/>
        </w:numPr>
        <w:tabs>
          <w:tab w:val="left" w:pos="1134"/>
        </w:tabs>
        <w:spacing w:before="0" w:after="0"/>
        <w:jc w:val="both"/>
      </w:pPr>
      <w:r w:rsidRPr="00AE0D42">
        <w:t>законодательная</w:t>
      </w:r>
    </w:p>
    <w:p w:rsidR="00AE0D42" w:rsidRPr="00AE0D42" w:rsidRDefault="00AE0D42" w:rsidP="00AE0D42">
      <w:pPr>
        <w:pStyle w:val="aff0"/>
        <w:numPr>
          <w:ilvl w:val="0"/>
          <w:numId w:val="118"/>
        </w:numPr>
        <w:tabs>
          <w:tab w:val="left" w:pos="1134"/>
        </w:tabs>
        <w:spacing w:before="0" w:after="0"/>
        <w:jc w:val="both"/>
      </w:pPr>
      <w:r w:rsidRPr="00AE0D42">
        <w:t>демократическая</w:t>
      </w:r>
    </w:p>
    <w:p w:rsidR="00AE0D42" w:rsidRPr="00AE0D42" w:rsidRDefault="00AE0D42" w:rsidP="00AE0D42">
      <w:pPr>
        <w:pStyle w:val="aff0"/>
        <w:numPr>
          <w:ilvl w:val="0"/>
          <w:numId w:val="118"/>
        </w:numPr>
        <w:tabs>
          <w:tab w:val="left" w:pos="1134"/>
        </w:tabs>
        <w:spacing w:before="0" w:after="0"/>
        <w:jc w:val="both"/>
      </w:pPr>
      <w:r w:rsidRPr="00AE0D42">
        <w:t>региональная</w:t>
      </w:r>
    </w:p>
    <w:p w:rsidR="00AE0D42" w:rsidRPr="00AE0D42" w:rsidRDefault="00AE0D42" w:rsidP="00AE0D42">
      <w:pPr>
        <w:pStyle w:val="aff0"/>
        <w:numPr>
          <w:ilvl w:val="0"/>
          <w:numId w:val="118"/>
        </w:numPr>
        <w:tabs>
          <w:tab w:val="left" w:pos="1134"/>
        </w:tabs>
        <w:spacing w:before="0" w:after="0"/>
        <w:jc w:val="both"/>
      </w:pPr>
      <w:r w:rsidRPr="00AE0D42">
        <w:t>политическая</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 xml:space="preserve">79. </w:t>
      </w:r>
      <w:proofErr w:type="gramStart"/>
      <w:r w:rsidRPr="00AE0D42">
        <w:t>Для РФ характерно разделение государственной на три ветви: законодательную, исполнительную.</w:t>
      </w:r>
      <w:proofErr w:type="gramEnd"/>
      <w:r w:rsidRPr="00AE0D42">
        <w:t xml:space="preserve"> Назовите третью ветвь власти</w:t>
      </w:r>
    </w:p>
    <w:p w:rsidR="00AE0D42" w:rsidRPr="00AE0D42" w:rsidRDefault="00AE0D42" w:rsidP="00AE0D42">
      <w:pPr>
        <w:pStyle w:val="aff0"/>
        <w:numPr>
          <w:ilvl w:val="0"/>
          <w:numId w:val="119"/>
        </w:numPr>
        <w:tabs>
          <w:tab w:val="left" w:pos="1134"/>
        </w:tabs>
        <w:spacing w:before="0" w:after="0"/>
        <w:jc w:val="both"/>
      </w:pPr>
      <w:r w:rsidRPr="00AE0D42">
        <w:t>судебная</w:t>
      </w:r>
    </w:p>
    <w:p w:rsidR="00AE0D42" w:rsidRPr="00AE0D42" w:rsidRDefault="00AE0D42" w:rsidP="00AE0D42">
      <w:pPr>
        <w:pStyle w:val="aff0"/>
        <w:numPr>
          <w:ilvl w:val="0"/>
          <w:numId w:val="119"/>
        </w:numPr>
        <w:tabs>
          <w:tab w:val="left" w:pos="1134"/>
        </w:tabs>
        <w:spacing w:before="0" w:after="0"/>
        <w:jc w:val="both"/>
      </w:pPr>
      <w:r w:rsidRPr="00AE0D42">
        <w:t>демократическая</w:t>
      </w:r>
    </w:p>
    <w:p w:rsidR="00AE0D42" w:rsidRPr="00AE0D42" w:rsidRDefault="00AE0D42" w:rsidP="00AE0D42">
      <w:pPr>
        <w:pStyle w:val="aff0"/>
        <w:numPr>
          <w:ilvl w:val="0"/>
          <w:numId w:val="119"/>
        </w:numPr>
        <w:tabs>
          <w:tab w:val="left" w:pos="1134"/>
        </w:tabs>
        <w:spacing w:before="0" w:after="0"/>
        <w:jc w:val="both"/>
      </w:pPr>
      <w:r w:rsidRPr="00AE0D42">
        <w:t>региональная</w:t>
      </w:r>
    </w:p>
    <w:p w:rsidR="00AE0D42" w:rsidRPr="00AE0D42" w:rsidRDefault="00AE0D42" w:rsidP="00AE0D42">
      <w:pPr>
        <w:pStyle w:val="aff0"/>
        <w:numPr>
          <w:ilvl w:val="0"/>
          <w:numId w:val="119"/>
        </w:numPr>
        <w:tabs>
          <w:tab w:val="left" w:pos="1134"/>
        </w:tabs>
        <w:spacing w:before="0" w:after="0"/>
        <w:jc w:val="both"/>
      </w:pPr>
      <w:r w:rsidRPr="00AE0D42">
        <w:t>политическая</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80. Конфедерация представляет собой</w:t>
      </w:r>
    </w:p>
    <w:p w:rsidR="00AE0D42" w:rsidRPr="00AE0D42" w:rsidRDefault="00AE0D42" w:rsidP="00AE0D42">
      <w:pPr>
        <w:pStyle w:val="aff0"/>
        <w:numPr>
          <w:ilvl w:val="0"/>
          <w:numId w:val="120"/>
        </w:numPr>
        <w:tabs>
          <w:tab w:val="left" w:pos="1134"/>
        </w:tabs>
        <w:spacing w:before="0" w:after="0"/>
        <w:jc w:val="both"/>
      </w:pPr>
      <w:r w:rsidRPr="00AE0D42">
        <w:t>временный юридический союз суверенных государств</w:t>
      </w:r>
    </w:p>
    <w:p w:rsidR="00AE0D42" w:rsidRPr="00AE0D42" w:rsidRDefault="00AE0D42" w:rsidP="00AE0D42">
      <w:pPr>
        <w:pStyle w:val="aff0"/>
        <w:numPr>
          <w:ilvl w:val="0"/>
          <w:numId w:val="120"/>
        </w:numPr>
        <w:tabs>
          <w:tab w:val="left" w:pos="1134"/>
        </w:tabs>
        <w:spacing w:before="0" w:after="0"/>
        <w:jc w:val="both"/>
      </w:pPr>
      <w:r w:rsidRPr="00AE0D42">
        <w:t>единое государство, состоящее из нескольких государственных образований</w:t>
      </w:r>
    </w:p>
    <w:p w:rsidR="00AE0D42" w:rsidRPr="00AE0D42" w:rsidRDefault="00AE0D42" w:rsidP="00AE0D42">
      <w:pPr>
        <w:pStyle w:val="aff0"/>
        <w:numPr>
          <w:ilvl w:val="0"/>
          <w:numId w:val="120"/>
        </w:numPr>
        <w:tabs>
          <w:tab w:val="left" w:pos="1134"/>
        </w:tabs>
        <w:spacing w:before="0" w:after="0"/>
        <w:jc w:val="both"/>
      </w:pPr>
      <w:r w:rsidRPr="00AE0D42">
        <w:t>цельное государство, подчиняющееся административно-территориальным единицам</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81. Присущее государству верховенство на всей территории и независимость в международных отношениях называется</w:t>
      </w:r>
    </w:p>
    <w:p w:rsidR="00AE0D42" w:rsidRPr="00AE0D42" w:rsidRDefault="00AE0D42" w:rsidP="00AE0D42">
      <w:pPr>
        <w:pStyle w:val="aff0"/>
        <w:numPr>
          <w:ilvl w:val="0"/>
          <w:numId w:val="121"/>
        </w:numPr>
        <w:tabs>
          <w:tab w:val="left" w:pos="1134"/>
        </w:tabs>
        <w:spacing w:before="0" w:after="0"/>
        <w:jc w:val="both"/>
      </w:pPr>
      <w:r w:rsidRPr="00AE0D42">
        <w:t>суверенитет</w:t>
      </w:r>
    </w:p>
    <w:p w:rsidR="00AE0D42" w:rsidRPr="00AE0D42" w:rsidRDefault="00AE0D42" w:rsidP="00AE0D42">
      <w:pPr>
        <w:pStyle w:val="aff0"/>
        <w:numPr>
          <w:ilvl w:val="0"/>
          <w:numId w:val="121"/>
        </w:numPr>
        <w:tabs>
          <w:tab w:val="left" w:pos="1134"/>
        </w:tabs>
        <w:spacing w:before="0" w:after="0"/>
        <w:jc w:val="both"/>
      </w:pPr>
      <w:r w:rsidRPr="00AE0D42">
        <w:t>монополизация</w:t>
      </w:r>
    </w:p>
    <w:p w:rsidR="00AE0D42" w:rsidRPr="00AE0D42" w:rsidRDefault="00AE0D42" w:rsidP="00AE0D42">
      <w:pPr>
        <w:pStyle w:val="aff0"/>
        <w:numPr>
          <w:ilvl w:val="0"/>
          <w:numId w:val="121"/>
        </w:numPr>
        <w:tabs>
          <w:tab w:val="left" w:pos="1134"/>
        </w:tabs>
        <w:spacing w:before="0" w:after="0"/>
        <w:jc w:val="both"/>
      </w:pPr>
      <w:r w:rsidRPr="00AE0D42">
        <w:t>легитимность власти</w:t>
      </w:r>
    </w:p>
    <w:p w:rsidR="00AE0D42" w:rsidRPr="00AE0D42" w:rsidRDefault="00AE0D42" w:rsidP="00AE0D42">
      <w:pPr>
        <w:pStyle w:val="aff0"/>
        <w:numPr>
          <w:ilvl w:val="0"/>
          <w:numId w:val="121"/>
        </w:numPr>
        <w:tabs>
          <w:tab w:val="left" w:pos="1134"/>
        </w:tabs>
        <w:spacing w:before="0" w:after="0"/>
        <w:jc w:val="both"/>
      </w:pPr>
      <w:r w:rsidRPr="00AE0D42">
        <w:t>лоббизм</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82. Действующая Конституция РФ принята</w:t>
      </w:r>
    </w:p>
    <w:p w:rsidR="00AE0D42" w:rsidRPr="00AE0D42" w:rsidRDefault="00AE0D42" w:rsidP="00AE0D42">
      <w:pPr>
        <w:pStyle w:val="aff0"/>
        <w:numPr>
          <w:ilvl w:val="0"/>
          <w:numId w:val="122"/>
        </w:numPr>
        <w:tabs>
          <w:tab w:val="left" w:pos="1134"/>
        </w:tabs>
        <w:spacing w:before="0" w:after="0"/>
        <w:jc w:val="both"/>
      </w:pPr>
      <w:r w:rsidRPr="00AE0D42">
        <w:t>12 декабря 1993 г.</w:t>
      </w:r>
    </w:p>
    <w:p w:rsidR="00AE0D42" w:rsidRPr="00AE0D42" w:rsidRDefault="00AE0D42" w:rsidP="00AE0D42">
      <w:pPr>
        <w:pStyle w:val="aff0"/>
        <w:numPr>
          <w:ilvl w:val="0"/>
          <w:numId w:val="122"/>
        </w:numPr>
        <w:tabs>
          <w:tab w:val="left" w:pos="1134"/>
        </w:tabs>
        <w:spacing w:before="0" w:after="0"/>
        <w:jc w:val="both"/>
      </w:pPr>
      <w:r w:rsidRPr="00AE0D42">
        <w:t>12 июня 1990 г.</w:t>
      </w:r>
    </w:p>
    <w:p w:rsidR="00AE0D42" w:rsidRPr="00AE0D42" w:rsidRDefault="00AE0D42" w:rsidP="00AE0D42">
      <w:pPr>
        <w:pStyle w:val="aff0"/>
        <w:numPr>
          <w:ilvl w:val="0"/>
          <w:numId w:val="122"/>
        </w:numPr>
        <w:tabs>
          <w:tab w:val="left" w:pos="1134"/>
        </w:tabs>
        <w:spacing w:before="0" w:after="0"/>
        <w:jc w:val="both"/>
      </w:pPr>
      <w:r w:rsidRPr="00AE0D42">
        <w:t>4 ноября 2003 г.</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83. Высший представительный/законодательный орган РФ</w:t>
      </w:r>
    </w:p>
    <w:p w:rsidR="00AE0D42" w:rsidRPr="00AE0D42" w:rsidRDefault="00AE0D42" w:rsidP="00AE0D42">
      <w:pPr>
        <w:pStyle w:val="aff0"/>
        <w:numPr>
          <w:ilvl w:val="0"/>
          <w:numId w:val="123"/>
        </w:numPr>
        <w:tabs>
          <w:tab w:val="left" w:pos="1134"/>
        </w:tabs>
        <w:spacing w:before="0" w:after="0"/>
        <w:jc w:val="both"/>
      </w:pPr>
      <w:r w:rsidRPr="00AE0D42">
        <w:t>Федеральное собрание РФ</w:t>
      </w:r>
    </w:p>
    <w:p w:rsidR="00AE0D42" w:rsidRPr="00AE0D42" w:rsidRDefault="00AE0D42" w:rsidP="00AE0D42">
      <w:pPr>
        <w:pStyle w:val="aff0"/>
        <w:numPr>
          <w:ilvl w:val="0"/>
          <w:numId w:val="123"/>
        </w:numPr>
        <w:tabs>
          <w:tab w:val="left" w:pos="1134"/>
        </w:tabs>
        <w:spacing w:before="0" w:after="0"/>
        <w:jc w:val="both"/>
      </w:pPr>
      <w:r w:rsidRPr="00AE0D42">
        <w:t>Правительство РФ</w:t>
      </w:r>
    </w:p>
    <w:p w:rsidR="00AE0D42" w:rsidRPr="00AE0D42" w:rsidRDefault="00AE0D42" w:rsidP="00AE0D42">
      <w:pPr>
        <w:pStyle w:val="aff0"/>
        <w:numPr>
          <w:ilvl w:val="0"/>
          <w:numId w:val="123"/>
        </w:numPr>
        <w:tabs>
          <w:tab w:val="left" w:pos="1134"/>
        </w:tabs>
        <w:spacing w:before="0" w:after="0"/>
        <w:jc w:val="both"/>
      </w:pPr>
      <w:r w:rsidRPr="00AE0D42">
        <w:t>Министерство внутренних дел РФ</w:t>
      </w:r>
    </w:p>
    <w:p w:rsidR="00AE0D42" w:rsidRPr="00AE0D42" w:rsidRDefault="00AE0D42" w:rsidP="00AE0D42">
      <w:pPr>
        <w:pStyle w:val="aff0"/>
        <w:numPr>
          <w:ilvl w:val="0"/>
          <w:numId w:val="123"/>
        </w:numPr>
        <w:tabs>
          <w:tab w:val="left" w:pos="1134"/>
        </w:tabs>
        <w:spacing w:before="0" w:after="0"/>
        <w:jc w:val="both"/>
      </w:pPr>
      <w:r w:rsidRPr="00AE0D42">
        <w:t>Конституционный суд РФ</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84. Как называется верхняя палата Парламента РФ</w:t>
      </w:r>
    </w:p>
    <w:p w:rsidR="00AE0D42" w:rsidRPr="00AE0D42" w:rsidRDefault="00AE0D42" w:rsidP="00AE0D42">
      <w:pPr>
        <w:pStyle w:val="aff0"/>
        <w:numPr>
          <w:ilvl w:val="0"/>
          <w:numId w:val="124"/>
        </w:numPr>
        <w:tabs>
          <w:tab w:val="left" w:pos="1134"/>
        </w:tabs>
        <w:spacing w:before="0" w:after="0"/>
        <w:jc w:val="both"/>
      </w:pPr>
      <w:r w:rsidRPr="00AE0D42">
        <w:t>Совет Федерации</w:t>
      </w:r>
    </w:p>
    <w:p w:rsidR="00AE0D42" w:rsidRPr="00AE0D42" w:rsidRDefault="00AE0D42" w:rsidP="00AE0D42">
      <w:pPr>
        <w:pStyle w:val="aff0"/>
        <w:numPr>
          <w:ilvl w:val="0"/>
          <w:numId w:val="124"/>
        </w:numPr>
        <w:tabs>
          <w:tab w:val="left" w:pos="1134"/>
        </w:tabs>
        <w:spacing w:before="0" w:after="0"/>
        <w:jc w:val="both"/>
      </w:pPr>
      <w:r w:rsidRPr="00AE0D42">
        <w:t>Федеральное Собрание</w:t>
      </w:r>
    </w:p>
    <w:p w:rsidR="00AE0D42" w:rsidRPr="00AE0D42" w:rsidRDefault="00AE0D42" w:rsidP="00AE0D42">
      <w:pPr>
        <w:pStyle w:val="aff0"/>
        <w:numPr>
          <w:ilvl w:val="0"/>
          <w:numId w:val="124"/>
        </w:numPr>
        <w:tabs>
          <w:tab w:val="left" w:pos="1134"/>
        </w:tabs>
        <w:spacing w:before="0" w:after="0"/>
        <w:jc w:val="both"/>
      </w:pPr>
      <w:r w:rsidRPr="00AE0D42">
        <w:t>Палата представителей</w:t>
      </w:r>
    </w:p>
    <w:p w:rsidR="00AE0D42" w:rsidRPr="00AE0D42" w:rsidRDefault="00AE0D42" w:rsidP="00AE0D42">
      <w:pPr>
        <w:pStyle w:val="aff0"/>
        <w:numPr>
          <w:ilvl w:val="0"/>
          <w:numId w:val="124"/>
        </w:numPr>
        <w:tabs>
          <w:tab w:val="left" w:pos="1134"/>
        </w:tabs>
        <w:spacing w:before="0" w:after="0"/>
        <w:jc w:val="both"/>
      </w:pPr>
      <w:r w:rsidRPr="00AE0D42">
        <w:t>Государственная Дума</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85. Какое количество депутатов в Государственной Думе РФ</w:t>
      </w:r>
    </w:p>
    <w:p w:rsidR="00AE0D42" w:rsidRPr="00AE0D42" w:rsidRDefault="00AE0D42" w:rsidP="00AE0D42">
      <w:pPr>
        <w:pStyle w:val="aff0"/>
        <w:numPr>
          <w:ilvl w:val="0"/>
          <w:numId w:val="125"/>
        </w:numPr>
        <w:tabs>
          <w:tab w:val="left" w:pos="1134"/>
        </w:tabs>
        <w:spacing w:before="0" w:after="0"/>
        <w:jc w:val="both"/>
      </w:pPr>
      <w:r w:rsidRPr="00AE0D42">
        <w:t>450 чел.</w:t>
      </w:r>
    </w:p>
    <w:p w:rsidR="00AE0D42" w:rsidRPr="00AE0D42" w:rsidRDefault="00AE0D42" w:rsidP="00AE0D42">
      <w:pPr>
        <w:pStyle w:val="aff0"/>
        <w:numPr>
          <w:ilvl w:val="0"/>
          <w:numId w:val="125"/>
        </w:numPr>
        <w:tabs>
          <w:tab w:val="left" w:pos="1134"/>
        </w:tabs>
        <w:spacing w:before="0" w:after="0"/>
        <w:jc w:val="both"/>
      </w:pPr>
      <w:r w:rsidRPr="00AE0D42">
        <w:t>166 чел.</w:t>
      </w:r>
    </w:p>
    <w:p w:rsidR="00AE0D42" w:rsidRPr="00AE0D42" w:rsidRDefault="00AE0D42" w:rsidP="00AE0D42">
      <w:pPr>
        <w:pStyle w:val="aff0"/>
        <w:numPr>
          <w:ilvl w:val="0"/>
          <w:numId w:val="125"/>
        </w:numPr>
        <w:tabs>
          <w:tab w:val="left" w:pos="1134"/>
        </w:tabs>
        <w:spacing w:before="0" w:after="0"/>
        <w:jc w:val="both"/>
      </w:pPr>
      <w:r w:rsidRPr="00AE0D42">
        <w:t>225 чел.</w:t>
      </w:r>
    </w:p>
    <w:p w:rsidR="00AE0D42" w:rsidRPr="00AE0D42" w:rsidRDefault="00AE0D42" w:rsidP="00AE0D42">
      <w:pPr>
        <w:pStyle w:val="aff0"/>
        <w:numPr>
          <w:ilvl w:val="0"/>
          <w:numId w:val="125"/>
        </w:numPr>
        <w:tabs>
          <w:tab w:val="left" w:pos="1134"/>
        </w:tabs>
        <w:spacing w:before="0" w:after="0"/>
        <w:jc w:val="both"/>
      </w:pPr>
      <w:r w:rsidRPr="00AE0D42">
        <w:t>500 чел.</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86. Полномочие Президента РФ при подписании законов</w:t>
      </w:r>
    </w:p>
    <w:p w:rsidR="00AE0D42" w:rsidRPr="00AE0D42" w:rsidRDefault="00AE0D42" w:rsidP="00AE0D42">
      <w:pPr>
        <w:pStyle w:val="aff0"/>
        <w:numPr>
          <w:ilvl w:val="0"/>
          <w:numId w:val="126"/>
        </w:numPr>
        <w:tabs>
          <w:tab w:val="left" w:pos="1134"/>
        </w:tabs>
        <w:spacing w:before="0" w:after="0"/>
        <w:jc w:val="both"/>
      </w:pPr>
      <w:r w:rsidRPr="00AE0D42">
        <w:t>обладает правом относительного вето</w:t>
      </w:r>
    </w:p>
    <w:p w:rsidR="00AE0D42" w:rsidRPr="00AE0D42" w:rsidRDefault="00AE0D42" w:rsidP="00AE0D42">
      <w:pPr>
        <w:pStyle w:val="aff0"/>
        <w:numPr>
          <w:ilvl w:val="0"/>
          <w:numId w:val="126"/>
        </w:numPr>
        <w:tabs>
          <w:tab w:val="left" w:pos="1134"/>
        </w:tabs>
        <w:spacing w:before="0" w:after="0"/>
        <w:jc w:val="both"/>
      </w:pPr>
      <w:proofErr w:type="gramStart"/>
      <w:r w:rsidRPr="00AE0D42">
        <w:t>обязан</w:t>
      </w:r>
      <w:proofErr w:type="gramEnd"/>
      <w:r w:rsidRPr="00AE0D42">
        <w:t xml:space="preserve"> подписывать все законы принятые Федеральным собранием РФ</w:t>
      </w:r>
    </w:p>
    <w:p w:rsidR="00AE0D42" w:rsidRPr="00AE0D42" w:rsidRDefault="00AE0D42" w:rsidP="00AE0D42">
      <w:pPr>
        <w:pStyle w:val="aff0"/>
        <w:numPr>
          <w:ilvl w:val="0"/>
          <w:numId w:val="126"/>
        </w:numPr>
        <w:tabs>
          <w:tab w:val="left" w:pos="1134"/>
        </w:tabs>
        <w:spacing w:before="0" w:after="0"/>
        <w:jc w:val="both"/>
      </w:pPr>
      <w:r w:rsidRPr="00AE0D42">
        <w:t>передает на утверждение в Государственную Думу РФ</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 xml:space="preserve">87. </w:t>
      </w:r>
      <w:r w:rsidRPr="00AE0D42">
        <w:rPr>
          <w:color w:val="000000"/>
        </w:rPr>
        <w:t>В какой статье конституции РФ закреплено: «Российская Федерация – социальное государство»</w:t>
      </w:r>
    </w:p>
    <w:p w:rsidR="00AE0D42" w:rsidRPr="00AE0D42" w:rsidRDefault="00AE0D42" w:rsidP="00AE0D42">
      <w:pPr>
        <w:pStyle w:val="aff0"/>
        <w:numPr>
          <w:ilvl w:val="0"/>
          <w:numId w:val="127"/>
        </w:numPr>
        <w:tabs>
          <w:tab w:val="left" w:pos="1134"/>
        </w:tabs>
        <w:spacing w:before="0" w:after="0"/>
        <w:jc w:val="both"/>
      </w:pPr>
      <w:r w:rsidRPr="00AE0D42">
        <w:rPr>
          <w:color w:val="000000"/>
        </w:rPr>
        <w:t>статья 14</w:t>
      </w:r>
    </w:p>
    <w:p w:rsidR="00AE0D42" w:rsidRPr="00AE0D42" w:rsidRDefault="00AE0D42" w:rsidP="00AE0D42">
      <w:pPr>
        <w:pStyle w:val="aff0"/>
        <w:numPr>
          <w:ilvl w:val="0"/>
          <w:numId w:val="127"/>
        </w:numPr>
        <w:tabs>
          <w:tab w:val="left" w:pos="1134"/>
        </w:tabs>
        <w:spacing w:before="0" w:after="0"/>
        <w:jc w:val="both"/>
      </w:pPr>
      <w:r w:rsidRPr="00AE0D42">
        <w:rPr>
          <w:color w:val="000000"/>
        </w:rPr>
        <w:t>статья 7</w:t>
      </w:r>
    </w:p>
    <w:p w:rsidR="00AE0D42" w:rsidRPr="00AE0D42" w:rsidRDefault="00AE0D42" w:rsidP="00AE0D42">
      <w:pPr>
        <w:pStyle w:val="aff0"/>
        <w:numPr>
          <w:ilvl w:val="0"/>
          <w:numId w:val="127"/>
        </w:numPr>
        <w:tabs>
          <w:tab w:val="left" w:pos="1134"/>
        </w:tabs>
        <w:spacing w:before="0" w:after="0"/>
        <w:jc w:val="both"/>
      </w:pPr>
      <w:r w:rsidRPr="00AE0D42">
        <w:rPr>
          <w:color w:val="000000"/>
        </w:rPr>
        <w:t>статья 1</w:t>
      </w:r>
    </w:p>
    <w:p w:rsidR="00AE0D42" w:rsidRPr="00AE0D42" w:rsidRDefault="00AE0D42" w:rsidP="00AE0D42">
      <w:pPr>
        <w:pStyle w:val="aff0"/>
        <w:numPr>
          <w:ilvl w:val="0"/>
          <w:numId w:val="127"/>
        </w:numPr>
        <w:tabs>
          <w:tab w:val="left" w:pos="1134"/>
        </w:tabs>
        <w:spacing w:before="0" w:after="0"/>
        <w:jc w:val="both"/>
      </w:pPr>
      <w:r w:rsidRPr="00AE0D42">
        <w:rPr>
          <w:color w:val="000000"/>
        </w:rPr>
        <w:t>статья 6</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88. Форма государства включает три составляющие: форма административно-территориального устройства, форма правления. Назовите третье составляющее.</w:t>
      </w:r>
    </w:p>
    <w:p w:rsidR="00AE0D42" w:rsidRPr="00AE0D42" w:rsidRDefault="00AE0D42" w:rsidP="00AE0D42">
      <w:pPr>
        <w:pStyle w:val="aff0"/>
        <w:numPr>
          <w:ilvl w:val="0"/>
          <w:numId w:val="128"/>
        </w:numPr>
        <w:tabs>
          <w:tab w:val="left" w:pos="1134"/>
        </w:tabs>
        <w:spacing w:before="0" w:after="0"/>
        <w:jc w:val="both"/>
      </w:pPr>
      <w:r w:rsidRPr="00AE0D42">
        <w:t>политический режим</w:t>
      </w:r>
    </w:p>
    <w:p w:rsidR="00AE0D42" w:rsidRPr="00AE0D42" w:rsidRDefault="00AE0D42" w:rsidP="00AE0D42">
      <w:pPr>
        <w:pStyle w:val="aff0"/>
        <w:numPr>
          <w:ilvl w:val="0"/>
          <w:numId w:val="128"/>
        </w:numPr>
        <w:tabs>
          <w:tab w:val="left" w:pos="1134"/>
        </w:tabs>
        <w:spacing w:before="0" w:after="0"/>
        <w:jc w:val="both"/>
      </w:pPr>
      <w:r w:rsidRPr="00AE0D42">
        <w:t>масштабность территории</w:t>
      </w:r>
    </w:p>
    <w:p w:rsidR="00AE0D42" w:rsidRPr="00AE0D42" w:rsidRDefault="00AE0D42" w:rsidP="00AE0D42">
      <w:pPr>
        <w:pStyle w:val="aff0"/>
        <w:numPr>
          <w:ilvl w:val="0"/>
          <w:numId w:val="128"/>
        </w:numPr>
        <w:tabs>
          <w:tab w:val="left" w:pos="1134"/>
        </w:tabs>
        <w:spacing w:before="0" w:after="0"/>
        <w:jc w:val="both"/>
      </w:pPr>
      <w:r w:rsidRPr="00AE0D42">
        <w:t>способ избрания главы государства</w:t>
      </w:r>
    </w:p>
    <w:p w:rsidR="00AE0D42" w:rsidRPr="00AE0D42" w:rsidRDefault="00AE0D42" w:rsidP="00AE0D42">
      <w:pPr>
        <w:pStyle w:val="aff0"/>
        <w:numPr>
          <w:ilvl w:val="0"/>
          <w:numId w:val="128"/>
        </w:numPr>
        <w:tabs>
          <w:tab w:val="left" w:pos="1134"/>
        </w:tabs>
        <w:spacing w:before="0" w:after="0"/>
        <w:jc w:val="both"/>
      </w:pPr>
      <w:r w:rsidRPr="00AE0D42">
        <w:t>численность населения</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89. Форма государства включает три составляющие: политический режим, форма правления. Назовите третье составляющее.</w:t>
      </w:r>
    </w:p>
    <w:p w:rsidR="00AE0D42" w:rsidRPr="00AE0D42" w:rsidRDefault="00AE0D42" w:rsidP="00AE0D42">
      <w:pPr>
        <w:pStyle w:val="aff0"/>
        <w:numPr>
          <w:ilvl w:val="0"/>
          <w:numId w:val="129"/>
        </w:numPr>
        <w:tabs>
          <w:tab w:val="left" w:pos="1134"/>
        </w:tabs>
        <w:spacing w:before="0" w:after="0"/>
        <w:jc w:val="both"/>
      </w:pPr>
      <w:r w:rsidRPr="00AE0D42">
        <w:t xml:space="preserve">форма административно-территориального устройства </w:t>
      </w:r>
    </w:p>
    <w:p w:rsidR="00AE0D42" w:rsidRPr="00AE0D42" w:rsidRDefault="00AE0D42" w:rsidP="00AE0D42">
      <w:pPr>
        <w:pStyle w:val="aff0"/>
        <w:numPr>
          <w:ilvl w:val="0"/>
          <w:numId w:val="129"/>
        </w:numPr>
        <w:tabs>
          <w:tab w:val="left" w:pos="1134"/>
        </w:tabs>
        <w:spacing w:before="0" w:after="0"/>
        <w:jc w:val="both"/>
      </w:pPr>
      <w:r w:rsidRPr="00AE0D42">
        <w:t>масштабность территории</w:t>
      </w:r>
    </w:p>
    <w:p w:rsidR="00AE0D42" w:rsidRPr="00AE0D42" w:rsidRDefault="00AE0D42" w:rsidP="00AE0D42">
      <w:pPr>
        <w:pStyle w:val="aff0"/>
        <w:numPr>
          <w:ilvl w:val="0"/>
          <w:numId w:val="129"/>
        </w:numPr>
        <w:tabs>
          <w:tab w:val="left" w:pos="1134"/>
        </w:tabs>
        <w:spacing w:before="0" w:after="0"/>
        <w:jc w:val="both"/>
      </w:pPr>
      <w:r w:rsidRPr="00AE0D42">
        <w:t>способ избрания главы государства</w:t>
      </w:r>
    </w:p>
    <w:p w:rsidR="00AE0D42" w:rsidRPr="00AE0D42" w:rsidRDefault="00AE0D42" w:rsidP="00AE0D42">
      <w:pPr>
        <w:pStyle w:val="aff0"/>
        <w:numPr>
          <w:ilvl w:val="0"/>
          <w:numId w:val="129"/>
        </w:numPr>
        <w:tabs>
          <w:tab w:val="left" w:pos="1134"/>
        </w:tabs>
        <w:spacing w:before="0" w:after="0"/>
        <w:jc w:val="both"/>
      </w:pPr>
      <w:r w:rsidRPr="00AE0D42">
        <w:t>численность населения</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90. Форма государства включает три составляющие: форма административно-территориального устройства, политический режим. Назовите третье составляющее.</w:t>
      </w:r>
    </w:p>
    <w:p w:rsidR="00AE0D42" w:rsidRPr="00AE0D42" w:rsidRDefault="00AE0D42" w:rsidP="00AE0D42">
      <w:pPr>
        <w:pStyle w:val="aff0"/>
        <w:numPr>
          <w:ilvl w:val="0"/>
          <w:numId w:val="130"/>
        </w:numPr>
        <w:tabs>
          <w:tab w:val="left" w:pos="1134"/>
        </w:tabs>
        <w:spacing w:before="0" w:after="0"/>
        <w:jc w:val="both"/>
      </w:pPr>
      <w:r w:rsidRPr="00AE0D42">
        <w:t xml:space="preserve">форма правления </w:t>
      </w:r>
    </w:p>
    <w:p w:rsidR="00AE0D42" w:rsidRPr="00AE0D42" w:rsidRDefault="00AE0D42" w:rsidP="00AE0D42">
      <w:pPr>
        <w:pStyle w:val="aff0"/>
        <w:numPr>
          <w:ilvl w:val="0"/>
          <w:numId w:val="130"/>
        </w:numPr>
        <w:tabs>
          <w:tab w:val="left" w:pos="1134"/>
        </w:tabs>
        <w:spacing w:before="0" w:after="0"/>
        <w:jc w:val="both"/>
      </w:pPr>
      <w:r w:rsidRPr="00AE0D42">
        <w:t>масштабность территории</w:t>
      </w:r>
    </w:p>
    <w:p w:rsidR="00AE0D42" w:rsidRPr="00AE0D42" w:rsidRDefault="00AE0D42" w:rsidP="00AE0D42">
      <w:pPr>
        <w:pStyle w:val="aff0"/>
        <w:numPr>
          <w:ilvl w:val="0"/>
          <w:numId w:val="130"/>
        </w:numPr>
        <w:tabs>
          <w:tab w:val="left" w:pos="1134"/>
        </w:tabs>
        <w:spacing w:before="0" w:after="0"/>
        <w:jc w:val="both"/>
      </w:pPr>
      <w:r w:rsidRPr="00AE0D42">
        <w:t>способ избрания главы государства</w:t>
      </w:r>
    </w:p>
    <w:p w:rsidR="00AE0D42" w:rsidRPr="00AE0D42" w:rsidRDefault="00AE0D42" w:rsidP="00AE0D42">
      <w:pPr>
        <w:pStyle w:val="aff0"/>
        <w:numPr>
          <w:ilvl w:val="0"/>
          <w:numId w:val="130"/>
        </w:numPr>
        <w:tabs>
          <w:tab w:val="left" w:pos="1134"/>
        </w:tabs>
        <w:spacing w:before="0" w:after="0"/>
        <w:jc w:val="both"/>
      </w:pPr>
      <w:r w:rsidRPr="00AE0D42">
        <w:t>численность населения</w:t>
      </w:r>
    </w:p>
    <w:p w:rsidR="00AE0D42" w:rsidRPr="00AE0D42" w:rsidRDefault="00AE0D42" w:rsidP="00AE0D42">
      <w:pPr>
        <w:pStyle w:val="aff0"/>
        <w:tabs>
          <w:tab w:val="left" w:pos="1134"/>
        </w:tabs>
        <w:spacing w:before="0" w:after="0"/>
        <w:ind w:left="1429"/>
        <w:jc w:val="both"/>
      </w:pPr>
    </w:p>
    <w:p w:rsidR="00AE0D42" w:rsidRPr="00AE0D42" w:rsidRDefault="00AE0D42" w:rsidP="00AE0D42">
      <w:pPr>
        <w:pStyle w:val="aff0"/>
        <w:tabs>
          <w:tab w:val="left" w:pos="1134"/>
        </w:tabs>
        <w:spacing w:before="0" w:after="0"/>
        <w:ind w:firstLine="709"/>
        <w:jc w:val="both"/>
      </w:pPr>
      <w:r w:rsidRPr="00AE0D42">
        <w:t>91. Высший орган исполнительной ветви власти</w:t>
      </w:r>
    </w:p>
    <w:p w:rsidR="00AE0D42" w:rsidRPr="00AE0D42" w:rsidRDefault="00AE0D42" w:rsidP="00AE0D42">
      <w:pPr>
        <w:pStyle w:val="aff0"/>
        <w:numPr>
          <w:ilvl w:val="0"/>
          <w:numId w:val="131"/>
        </w:numPr>
        <w:tabs>
          <w:tab w:val="left" w:pos="1134"/>
        </w:tabs>
        <w:spacing w:before="0" w:after="0"/>
        <w:jc w:val="both"/>
      </w:pPr>
      <w:r w:rsidRPr="00AE0D42">
        <w:t>Правительство РФ</w:t>
      </w:r>
    </w:p>
    <w:p w:rsidR="00AE0D42" w:rsidRPr="00AE0D42" w:rsidRDefault="00AE0D42" w:rsidP="00AE0D42">
      <w:pPr>
        <w:pStyle w:val="aff0"/>
        <w:numPr>
          <w:ilvl w:val="0"/>
          <w:numId w:val="131"/>
        </w:numPr>
        <w:tabs>
          <w:tab w:val="left" w:pos="1134"/>
        </w:tabs>
        <w:spacing w:before="0" w:after="0"/>
        <w:jc w:val="both"/>
      </w:pPr>
      <w:r w:rsidRPr="00AE0D42">
        <w:t>Парламент РФ</w:t>
      </w:r>
    </w:p>
    <w:p w:rsidR="00AE0D42" w:rsidRPr="00AE0D42" w:rsidRDefault="00AE0D42" w:rsidP="00AE0D42">
      <w:pPr>
        <w:pStyle w:val="aff0"/>
        <w:numPr>
          <w:ilvl w:val="0"/>
          <w:numId w:val="131"/>
        </w:numPr>
        <w:tabs>
          <w:tab w:val="left" w:pos="1134"/>
        </w:tabs>
        <w:spacing w:before="0" w:after="0"/>
        <w:jc w:val="both"/>
      </w:pPr>
      <w:r w:rsidRPr="00AE0D42">
        <w:t>Ген. прокуратура РФ</w:t>
      </w:r>
    </w:p>
    <w:p w:rsidR="00AE0D42" w:rsidRPr="00AE0D42" w:rsidRDefault="00AE0D42" w:rsidP="00AE0D42">
      <w:pPr>
        <w:pStyle w:val="aff0"/>
        <w:numPr>
          <w:ilvl w:val="0"/>
          <w:numId w:val="131"/>
        </w:numPr>
        <w:tabs>
          <w:tab w:val="left" w:pos="1134"/>
        </w:tabs>
        <w:spacing w:before="0" w:after="0"/>
        <w:jc w:val="both"/>
      </w:pPr>
      <w:r w:rsidRPr="00AE0D42">
        <w:t>Европейский суд по правам человека</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92. Возраст кандидата в Президенты РФ должен быть не менее</w:t>
      </w:r>
    </w:p>
    <w:p w:rsidR="00AE0D42" w:rsidRPr="00AE0D42" w:rsidRDefault="00AE0D42" w:rsidP="00AE0D42">
      <w:pPr>
        <w:pStyle w:val="aff0"/>
        <w:numPr>
          <w:ilvl w:val="0"/>
          <w:numId w:val="132"/>
        </w:numPr>
        <w:tabs>
          <w:tab w:val="left" w:pos="1134"/>
        </w:tabs>
        <w:spacing w:before="0" w:after="0"/>
        <w:jc w:val="both"/>
      </w:pPr>
      <w:r w:rsidRPr="00AE0D42">
        <w:t>35 лет</w:t>
      </w:r>
    </w:p>
    <w:p w:rsidR="00AE0D42" w:rsidRPr="00AE0D42" w:rsidRDefault="00AE0D42" w:rsidP="00AE0D42">
      <w:pPr>
        <w:pStyle w:val="aff0"/>
        <w:numPr>
          <w:ilvl w:val="0"/>
          <w:numId w:val="132"/>
        </w:numPr>
        <w:tabs>
          <w:tab w:val="left" w:pos="1134"/>
        </w:tabs>
        <w:spacing w:before="0" w:after="0"/>
        <w:jc w:val="both"/>
      </w:pPr>
      <w:r w:rsidRPr="00AE0D42">
        <w:t>21 год</w:t>
      </w:r>
    </w:p>
    <w:p w:rsidR="00AE0D42" w:rsidRPr="00AE0D42" w:rsidRDefault="00AE0D42" w:rsidP="00AE0D42">
      <w:pPr>
        <w:pStyle w:val="aff0"/>
        <w:numPr>
          <w:ilvl w:val="0"/>
          <w:numId w:val="132"/>
        </w:numPr>
        <w:tabs>
          <w:tab w:val="left" w:pos="1134"/>
        </w:tabs>
        <w:spacing w:before="0" w:after="0"/>
        <w:jc w:val="both"/>
      </w:pPr>
      <w:r w:rsidRPr="00AE0D42">
        <w:t>30 лет</w:t>
      </w:r>
    </w:p>
    <w:p w:rsidR="00AE0D42" w:rsidRPr="00AE0D42" w:rsidRDefault="00AE0D42" w:rsidP="00AE0D42">
      <w:pPr>
        <w:pStyle w:val="aff0"/>
        <w:numPr>
          <w:ilvl w:val="0"/>
          <w:numId w:val="132"/>
        </w:numPr>
        <w:tabs>
          <w:tab w:val="left" w:pos="1134"/>
        </w:tabs>
        <w:spacing w:before="0" w:after="0"/>
        <w:jc w:val="both"/>
      </w:pPr>
      <w:r w:rsidRPr="00AE0D42">
        <w:t>40 лет</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93. Процедура принудительного отстранения от должности главы государства называется</w:t>
      </w:r>
    </w:p>
    <w:p w:rsidR="00AE0D42" w:rsidRPr="00AE0D42" w:rsidRDefault="00AE0D42" w:rsidP="00AE0D42">
      <w:pPr>
        <w:pStyle w:val="aff0"/>
        <w:numPr>
          <w:ilvl w:val="0"/>
          <w:numId w:val="133"/>
        </w:numPr>
        <w:tabs>
          <w:tab w:val="left" w:pos="1134"/>
        </w:tabs>
        <w:spacing w:before="0" w:after="0"/>
        <w:jc w:val="both"/>
      </w:pPr>
      <w:r w:rsidRPr="00AE0D42">
        <w:t>импичмент</w:t>
      </w:r>
    </w:p>
    <w:p w:rsidR="00AE0D42" w:rsidRPr="00AE0D42" w:rsidRDefault="00AE0D42" w:rsidP="00AE0D42">
      <w:pPr>
        <w:pStyle w:val="aff0"/>
        <w:numPr>
          <w:ilvl w:val="0"/>
          <w:numId w:val="133"/>
        </w:numPr>
        <w:tabs>
          <w:tab w:val="left" w:pos="1134"/>
        </w:tabs>
        <w:spacing w:before="0" w:after="0"/>
        <w:jc w:val="both"/>
      </w:pPr>
      <w:r w:rsidRPr="00AE0D42">
        <w:t>лоббирование</w:t>
      </w:r>
    </w:p>
    <w:p w:rsidR="00AE0D42" w:rsidRPr="00AE0D42" w:rsidRDefault="00AE0D42" w:rsidP="00AE0D42">
      <w:pPr>
        <w:pStyle w:val="aff0"/>
        <w:numPr>
          <w:ilvl w:val="0"/>
          <w:numId w:val="133"/>
        </w:numPr>
        <w:tabs>
          <w:tab w:val="left" w:pos="1134"/>
        </w:tabs>
        <w:spacing w:before="0" w:after="0"/>
        <w:jc w:val="both"/>
      </w:pPr>
      <w:r w:rsidRPr="00AE0D42">
        <w:t>индемнитет</w:t>
      </w:r>
    </w:p>
    <w:p w:rsidR="00AE0D42" w:rsidRPr="00AE0D42" w:rsidRDefault="00AE0D42" w:rsidP="00AE0D42">
      <w:pPr>
        <w:pStyle w:val="aff0"/>
        <w:numPr>
          <w:ilvl w:val="0"/>
          <w:numId w:val="133"/>
        </w:numPr>
        <w:tabs>
          <w:tab w:val="left" w:pos="1134"/>
        </w:tabs>
        <w:spacing w:before="0" w:after="0"/>
        <w:jc w:val="both"/>
      </w:pPr>
      <w:r w:rsidRPr="00AE0D42">
        <w:t>инаугурация</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 xml:space="preserve">94. Кто в РФ может инициировать процедуру импичмента в отношении главы государства </w:t>
      </w:r>
    </w:p>
    <w:p w:rsidR="00AE0D42" w:rsidRPr="00AE0D42" w:rsidRDefault="00AE0D42" w:rsidP="00AE0D42">
      <w:pPr>
        <w:pStyle w:val="aff0"/>
        <w:numPr>
          <w:ilvl w:val="0"/>
          <w:numId w:val="193"/>
        </w:numPr>
        <w:tabs>
          <w:tab w:val="left" w:pos="1134"/>
        </w:tabs>
        <w:spacing w:before="0" w:after="0"/>
        <w:ind w:left="1418"/>
        <w:jc w:val="both"/>
      </w:pPr>
      <w:r w:rsidRPr="00AE0D42">
        <w:t>1/3 депутатов Государственной Думы РФ</w:t>
      </w:r>
    </w:p>
    <w:p w:rsidR="00AE0D42" w:rsidRPr="00AE0D42" w:rsidRDefault="00AE0D42" w:rsidP="00AE0D42">
      <w:pPr>
        <w:pStyle w:val="aff0"/>
        <w:numPr>
          <w:ilvl w:val="0"/>
          <w:numId w:val="193"/>
        </w:numPr>
        <w:tabs>
          <w:tab w:val="left" w:pos="1134"/>
        </w:tabs>
        <w:spacing w:before="0" w:after="0"/>
        <w:ind w:left="1418"/>
        <w:jc w:val="both"/>
      </w:pPr>
      <w:r w:rsidRPr="00AE0D42">
        <w:t xml:space="preserve">2/3 сенаторов Совета Федерации </w:t>
      </w:r>
    </w:p>
    <w:p w:rsidR="00AE0D42" w:rsidRPr="00AE0D42" w:rsidRDefault="00AE0D42" w:rsidP="00AE0D42">
      <w:pPr>
        <w:pStyle w:val="aff0"/>
        <w:numPr>
          <w:ilvl w:val="0"/>
          <w:numId w:val="193"/>
        </w:numPr>
        <w:tabs>
          <w:tab w:val="left" w:pos="1134"/>
        </w:tabs>
        <w:spacing w:before="0" w:after="0"/>
        <w:ind w:left="1418"/>
        <w:jc w:val="both"/>
      </w:pPr>
      <w:r w:rsidRPr="00AE0D42">
        <w:t>11 судей Конституционного суда РФ</w:t>
      </w:r>
    </w:p>
    <w:p w:rsidR="00AE0D42" w:rsidRPr="00AE0D42" w:rsidRDefault="00AE0D42" w:rsidP="00AE0D42">
      <w:pPr>
        <w:pStyle w:val="aff0"/>
        <w:numPr>
          <w:ilvl w:val="0"/>
          <w:numId w:val="193"/>
        </w:numPr>
        <w:tabs>
          <w:tab w:val="left" w:pos="1134"/>
        </w:tabs>
        <w:spacing w:before="0" w:after="0"/>
        <w:ind w:left="1418"/>
        <w:jc w:val="both"/>
      </w:pPr>
      <w:r w:rsidRPr="00AE0D42">
        <w:t>Генеральный прокурор РФ</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95. Срок полномочий Президента РФ</w:t>
      </w:r>
    </w:p>
    <w:p w:rsidR="00AE0D42" w:rsidRPr="00AE0D42" w:rsidRDefault="00AE0D42" w:rsidP="00AE0D42">
      <w:pPr>
        <w:pStyle w:val="aff0"/>
        <w:numPr>
          <w:ilvl w:val="0"/>
          <w:numId w:val="134"/>
        </w:numPr>
        <w:tabs>
          <w:tab w:val="left" w:pos="1134"/>
        </w:tabs>
        <w:spacing w:before="0" w:after="0"/>
        <w:jc w:val="both"/>
      </w:pPr>
      <w:r w:rsidRPr="00AE0D42">
        <w:t>6 лет</w:t>
      </w:r>
    </w:p>
    <w:p w:rsidR="00AE0D42" w:rsidRPr="00AE0D42" w:rsidRDefault="00AE0D42" w:rsidP="00AE0D42">
      <w:pPr>
        <w:pStyle w:val="aff0"/>
        <w:numPr>
          <w:ilvl w:val="0"/>
          <w:numId w:val="134"/>
        </w:numPr>
        <w:tabs>
          <w:tab w:val="left" w:pos="1134"/>
        </w:tabs>
        <w:spacing w:before="0" w:after="0"/>
        <w:jc w:val="both"/>
      </w:pPr>
      <w:r w:rsidRPr="00AE0D42">
        <w:t>согласно Федеральному закону</w:t>
      </w:r>
    </w:p>
    <w:p w:rsidR="00AE0D42" w:rsidRPr="00AE0D42" w:rsidRDefault="00AE0D42" w:rsidP="00AE0D42">
      <w:pPr>
        <w:pStyle w:val="aff0"/>
        <w:numPr>
          <w:ilvl w:val="0"/>
          <w:numId w:val="134"/>
        </w:numPr>
        <w:tabs>
          <w:tab w:val="left" w:pos="1134"/>
        </w:tabs>
        <w:spacing w:before="0" w:after="0"/>
        <w:jc w:val="both"/>
      </w:pPr>
      <w:r w:rsidRPr="00AE0D42">
        <w:t>4 года</w:t>
      </w:r>
    </w:p>
    <w:p w:rsidR="00AE0D42" w:rsidRPr="00AE0D42" w:rsidRDefault="00AE0D42" w:rsidP="00AE0D42">
      <w:pPr>
        <w:pStyle w:val="aff0"/>
        <w:numPr>
          <w:ilvl w:val="0"/>
          <w:numId w:val="134"/>
        </w:numPr>
        <w:tabs>
          <w:tab w:val="left" w:pos="1134"/>
        </w:tabs>
        <w:spacing w:before="0" w:after="0"/>
        <w:jc w:val="both"/>
      </w:pPr>
      <w:r w:rsidRPr="00AE0D42">
        <w:t>принимает решение самостоятельно</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96. Какой суд возглавляет систему судов общей юрисдикции и с 2014 г. арбитражную юрисдикцию:</w:t>
      </w:r>
    </w:p>
    <w:p w:rsidR="00AE0D42" w:rsidRPr="00AE0D42" w:rsidRDefault="00AE0D42" w:rsidP="00AE0D42">
      <w:pPr>
        <w:pStyle w:val="aff0"/>
        <w:numPr>
          <w:ilvl w:val="0"/>
          <w:numId w:val="135"/>
        </w:numPr>
        <w:tabs>
          <w:tab w:val="left" w:pos="1134"/>
        </w:tabs>
        <w:spacing w:before="0" w:after="0"/>
        <w:jc w:val="both"/>
      </w:pPr>
      <w:r w:rsidRPr="00AE0D42">
        <w:t>Верховный суд РФ</w:t>
      </w:r>
    </w:p>
    <w:p w:rsidR="00AE0D42" w:rsidRPr="00AE0D42" w:rsidRDefault="00AE0D42" w:rsidP="00AE0D42">
      <w:pPr>
        <w:pStyle w:val="aff0"/>
        <w:numPr>
          <w:ilvl w:val="0"/>
          <w:numId w:val="135"/>
        </w:numPr>
        <w:tabs>
          <w:tab w:val="left" w:pos="1134"/>
        </w:tabs>
        <w:spacing w:before="0" w:after="0"/>
        <w:jc w:val="both"/>
      </w:pPr>
      <w:r w:rsidRPr="00AE0D42">
        <w:t>Конституционный суд РФ</w:t>
      </w:r>
    </w:p>
    <w:p w:rsidR="00AE0D42" w:rsidRPr="00AE0D42" w:rsidRDefault="00AE0D42" w:rsidP="00AE0D42">
      <w:pPr>
        <w:pStyle w:val="aff0"/>
        <w:numPr>
          <w:ilvl w:val="0"/>
          <w:numId w:val="135"/>
        </w:numPr>
        <w:tabs>
          <w:tab w:val="left" w:pos="1134"/>
        </w:tabs>
        <w:spacing w:before="0" w:after="0"/>
        <w:jc w:val="both"/>
      </w:pPr>
      <w:r w:rsidRPr="00AE0D42">
        <w:t>Арбитражный суд РФ</w:t>
      </w:r>
    </w:p>
    <w:p w:rsidR="00AE0D42" w:rsidRPr="00AE0D42" w:rsidRDefault="00AE0D42" w:rsidP="00AE0D42">
      <w:pPr>
        <w:pStyle w:val="aff0"/>
        <w:numPr>
          <w:ilvl w:val="0"/>
          <w:numId w:val="135"/>
        </w:numPr>
        <w:tabs>
          <w:tab w:val="left" w:pos="1134"/>
        </w:tabs>
        <w:spacing w:before="0" w:after="0"/>
        <w:jc w:val="both"/>
      </w:pPr>
      <w:r w:rsidRPr="00AE0D42">
        <w:t>Суд ООН</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97. Какой суд с 2014 г. возглавляет систему арбитражных судов</w:t>
      </w:r>
    </w:p>
    <w:p w:rsidR="00AE0D42" w:rsidRPr="00AE0D42" w:rsidRDefault="00AE0D42" w:rsidP="00AE0D42">
      <w:pPr>
        <w:pStyle w:val="aff0"/>
        <w:numPr>
          <w:ilvl w:val="0"/>
          <w:numId w:val="136"/>
        </w:numPr>
        <w:tabs>
          <w:tab w:val="left" w:pos="1134"/>
        </w:tabs>
        <w:spacing w:before="0" w:after="0"/>
        <w:jc w:val="both"/>
      </w:pPr>
      <w:r w:rsidRPr="00AE0D42">
        <w:t>Верховный суд РФ</w:t>
      </w:r>
    </w:p>
    <w:p w:rsidR="00AE0D42" w:rsidRPr="00AE0D42" w:rsidRDefault="00AE0D42" w:rsidP="00AE0D42">
      <w:pPr>
        <w:pStyle w:val="aff0"/>
        <w:numPr>
          <w:ilvl w:val="0"/>
          <w:numId w:val="136"/>
        </w:numPr>
        <w:tabs>
          <w:tab w:val="left" w:pos="1134"/>
        </w:tabs>
        <w:spacing w:before="0" w:after="0"/>
        <w:jc w:val="both"/>
      </w:pPr>
      <w:r w:rsidRPr="00AE0D42">
        <w:t>Конституционный суд РФ</w:t>
      </w:r>
    </w:p>
    <w:p w:rsidR="00AE0D42" w:rsidRPr="00AE0D42" w:rsidRDefault="00AE0D42" w:rsidP="00AE0D42">
      <w:pPr>
        <w:pStyle w:val="aff0"/>
        <w:numPr>
          <w:ilvl w:val="0"/>
          <w:numId w:val="136"/>
        </w:numPr>
        <w:tabs>
          <w:tab w:val="left" w:pos="1134"/>
        </w:tabs>
        <w:spacing w:before="0" w:after="0"/>
        <w:jc w:val="both"/>
      </w:pPr>
      <w:r w:rsidRPr="00AE0D42">
        <w:t>Арбитражный суд РФ</w:t>
      </w:r>
    </w:p>
    <w:p w:rsidR="00AE0D42" w:rsidRPr="00AE0D42" w:rsidRDefault="00AE0D42" w:rsidP="00AE0D42">
      <w:pPr>
        <w:pStyle w:val="aff0"/>
        <w:numPr>
          <w:ilvl w:val="0"/>
          <w:numId w:val="136"/>
        </w:numPr>
        <w:tabs>
          <w:tab w:val="left" w:pos="1134"/>
        </w:tabs>
        <w:spacing w:before="0" w:after="0"/>
        <w:jc w:val="both"/>
      </w:pPr>
      <w:r w:rsidRPr="00AE0D42">
        <w:t>Суд ООН</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98. Минимальный возраст кандидата в судьи РФ</w:t>
      </w:r>
    </w:p>
    <w:p w:rsidR="00AE0D42" w:rsidRPr="00AE0D42" w:rsidRDefault="00AE0D42" w:rsidP="00AE0D42">
      <w:pPr>
        <w:pStyle w:val="aff0"/>
        <w:numPr>
          <w:ilvl w:val="0"/>
          <w:numId w:val="137"/>
        </w:numPr>
        <w:tabs>
          <w:tab w:val="left" w:pos="1134"/>
        </w:tabs>
        <w:spacing w:before="0" w:after="0"/>
        <w:jc w:val="both"/>
      </w:pPr>
      <w:r w:rsidRPr="00AE0D42">
        <w:t>25 лет</w:t>
      </w:r>
    </w:p>
    <w:p w:rsidR="00AE0D42" w:rsidRPr="00AE0D42" w:rsidRDefault="00AE0D42" w:rsidP="00AE0D42">
      <w:pPr>
        <w:pStyle w:val="aff0"/>
        <w:numPr>
          <w:ilvl w:val="0"/>
          <w:numId w:val="137"/>
        </w:numPr>
        <w:tabs>
          <w:tab w:val="left" w:pos="1134"/>
        </w:tabs>
        <w:spacing w:before="0" w:after="0"/>
        <w:jc w:val="both"/>
      </w:pPr>
      <w:r w:rsidRPr="00AE0D42">
        <w:t>21 год</w:t>
      </w:r>
    </w:p>
    <w:p w:rsidR="00AE0D42" w:rsidRPr="00AE0D42" w:rsidRDefault="00AE0D42" w:rsidP="00AE0D42">
      <w:pPr>
        <w:pStyle w:val="aff0"/>
        <w:numPr>
          <w:ilvl w:val="0"/>
          <w:numId w:val="137"/>
        </w:numPr>
        <w:tabs>
          <w:tab w:val="left" w:pos="1134"/>
        </w:tabs>
        <w:spacing w:before="0" w:after="0"/>
        <w:jc w:val="both"/>
      </w:pPr>
      <w:r w:rsidRPr="00AE0D42">
        <w:t>30 лет</w:t>
      </w:r>
    </w:p>
    <w:p w:rsidR="00AE0D42" w:rsidRPr="00AE0D42" w:rsidRDefault="00AE0D42" w:rsidP="00AE0D42">
      <w:pPr>
        <w:pStyle w:val="aff0"/>
        <w:numPr>
          <w:ilvl w:val="0"/>
          <w:numId w:val="137"/>
        </w:numPr>
        <w:tabs>
          <w:tab w:val="left" w:pos="1134"/>
        </w:tabs>
        <w:spacing w:before="0" w:after="0"/>
        <w:jc w:val="both"/>
      </w:pPr>
      <w:r w:rsidRPr="00AE0D42">
        <w:t>40 лет</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99. К четвертой ветви власти в современном обществе принято относить</w:t>
      </w:r>
    </w:p>
    <w:p w:rsidR="00AE0D42" w:rsidRPr="00AE0D42" w:rsidRDefault="00AE0D42" w:rsidP="00AE0D42">
      <w:pPr>
        <w:pStyle w:val="aff0"/>
        <w:numPr>
          <w:ilvl w:val="0"/>
          <w:numId w:val="138"/>
        </w:numPr>
        <w:tabs>
          <w:tab w:val="left" w:pos="1134"/>
        </w:tabs>
        <w:spacing w:before="0" w:after="0"/>
        <w:jc w:val="both"/>
      </w:pPr>
      <w:r w:rsidRPr="00AE0D42">
        <w:t>средства массовой информации</w:t>
      </w:r>
    </w:p>
    <w:p w:rsidR="00AE0D42" w:rsidRPr="00AE0D42" w:rsidRDefault="00AE0D42" w:rsidP="00AE0D42">
      <w:pPr>
        <w:pStyle w:val="aff0"/>
        <w:numPr>
          <w:ilvl w:val="0"/>
          <w:numId w:val="138"/>
        </w:numPr>
        <w:tabs>
          <w:tab w:val="left" w:pos="1134"/>
        </w:tabs>
        <w:spacing w:before="0" w:after="0"/>
        <w:jc w:val="both"/>
      </w:pPr>
      <w:r w:rsidRPr="00AE0D42">
        <w:t>муниципальную власть</w:t>
      </w:r>
    </w:p>
    <w:p w:rsidR="00AE0D42" w:rsidRPr="00AE0D42" w:rsidRDefault="00AE0D42" w:rsidP="00AE0D42">
      <w:pPr>
        <w:pStyle w:val="aff0"/>
        <w:numPr>
          <w:ilvl w:val="0"/>
          <w:numId w:val="138"/>
        </w:numPr>
        <w:tabs>
          <w:tab w:val="left" w:pos="1134"/>
        </w:tabs>
        <w:spacing w:before="0" w:after="0"/>
        <w:jc w:val="both"/>
      </w:pPr>
      <w:r w:rsidRPr="00AE0D42">
        <w:t>благотворительные фонды</w:t>
      </w:r>
    </w:p>
    <w:p w:rsidR="00AE0D42" w:rsidRPr="00AE0D42" w:rsidRDefault="00AE0D42" w:rsidP="00AE0D42">
      <w:pPr>
        <w:pStyle w:val="aff0"/>
        <w:numPr>
          <w:ilvl w:val="0"/>
          <w:numId w:val="138"/>
        </w:numPr>
        <w:tabs>
          <w:tab w:val="left" w:pos="1134"/>
        </w:tabs>
        <w:spacing w:before="0" w:after="0"/>
        <w:jc w:val="both"/>
      </w:pPr>
      <w:r w:rsidRPr="00AE0D42">
        <w:t>Совет Безопасности</w:t>
      </w:r>
    </w:p>
    <w:p w:rsidR="00AE0D42" w:rsidRPr="00AE0D42" w:rsidRDefault="00AE0D42" w:rsidP="00AE0D42">
      <w:pPr>
        <w:pStyle w:val="aff0"/>
        <w:tabs>
          <w:tab w:val="left" w:pos="1134"/>
        </w:tabs>
        <w:spacing w:before="0" w:after="0"/>
        <w:ind w:firstLine="709"/>
        <w:jc w:val="both"/>
      </w:pPr>
      <w:r w:rsidRPr="00AE0D42">
        <w:t>100. Определите теорию происхождения государства, где государство создается по подобию семьи</w:t>
      </w:r>
    </w:p>
    <w:p w:rsidR="00AE0D42" w:rsidRPr="00AE0D42" w:rsidRDefault="00AE0D42" w:rsidP="00AE0D42">
      <w:pPr>
        <w:pStyle w:val="aff0"/>
        <w:numPr>
          <w:ilvl w:val="0"/>
          <w:numId w:val="139"/>
        </w:numPr>
        <w:tabs>
          <w:tab w:val="left" w:pos="1134"/>
        </w:tabs>
        <w:spacing w:before="0" w:after="0"/>
        <w:jc w:val="both"/>
      </w:pPr>
      <w:r w:rsidRPr="00AE0D42">
        <w:t>патриархально-</w:t>
      </w:r>
      <w:proofErr w:type="spellStart"/>
      <w:r w:rsidRPr="00AE0D42">
        <w:t>патерналистическая</w:t>
      </w:r>
      <w:proofErr w:type="spellEnd"/>
    </w:p>
    <w:p w:rsidR="00AE0D42" w:rsidRPr="00AE0D42" w:rsidRDefault="00AE0D42" w:rsidP="00AE0D42">
      <w:pPr>
        <w:pStyle w:val="aff0"/>
        <w:numPr>
          <w:ilvl w:val="0"/>
          <w:numId w:val="139"/>
        </w:numPr>
        <w:tabs>
          <w:tab w:val="left" w:pos="1134"/>
        </w:tabs>
        <w:spacing w:before="0" w:after="0"/>
        <w:jc w:val="both"/>
      </w:pPr>
      <w:r w:rsidRPr="00AE0D42">
        <w:t>договорная теория</w:t>
      </w:r>
    </w:p>
    <w:p w:rsidR="00AE0D42" w:rsidRPr="00AE0D42" w:rsidRDefault="00AE0D42" w:rsidP="00AE0D42">
      <w:pPr>
        <w:pStyle w:val="aff0"/>
        <w:numPr>
          <w:ilvl w:val="0"/>
          <w:numId w:val="139"/>
        </w:numPr>
        <w:tabs>
          <w:tab w:val="left" w:pos="1134"/>
        </w:tabs>
        <w:spacing w:before="0" w:after="0"/>
        <w:jc w:val="both"/>
      </w:pPr>
      <w:r w:rsidRPr="00AE0D42">
        <w:t>теория насилия</w:t>
      </w:r>
    </w:p>
    <w:p w:rsidR="00AE0D42" w:rsidRPr="00AE0D42" w:rsidRDefault="00AE0D42" w:rsidP="00AE0D42">
      <w:pPr>
        <w:pStyle w:val="aff0"/>
        <w:numPr>
          <w:ilvl w:val="0"/>
          <w:numId w:val="139"/>
        </w:numPr>
        <w:tabs>
          <w:tab w:val="left" w:pos="1134"/>
        </w:tabs>
        <w:spacing w:before="0" w:after="0"/>
        <w:jc w:val="both"/>
      </w:pPr>
      <w:r w:rsidRPr="00AE0D42">
        <w:t>социально-экономическая</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101. Требования, предъявляемые к кандидату в депутаты Государственной Думы РФ: гражданство РФ, возраст – не моложе 21 года</w:t>
      </w:r>
    </w:p>
    <w:p w:rsidR="00AE0D42" w:rsidRPr="00AE0D42" w:rsidRDefault="00AE0D42" w:rsidP="00AE0D42">
      <w:pPr>
        <w:pStyle w:val="aff0"/>
        <w:numPr>
          <w:ilvl w:val="0"/>
          <w:numId w:val="140"/>
        </w:numPr>
        <w:tabs>
          <w:tab w:val="left" w:pos="1134"/>
        </w:tabs>
        <w:spacing w:before="0" w:after="0"/>
        <w:jc w:val="both"/>
      </w:pPr>
      <w:r w:rsidRPr="00AE0D42">
        <w:t>активное и пассивное избирательное право</w:t>
      </w:r>
    </w:p>
    <w:p w:rsidR="00AE0D42" w:rsidRPr="00AE0D42" w:rsidRDefault="00AE0D42" w:rsidP="00AE0D42">
      <w:pPr>
        <w:pStyle w:val="aff0"/>
        <w:numPr>
          <w:ilvl w:val="0"/>
          <w:numId w:val="140"/>
        </w:numPr>
        <w:tabs>
          <w:tab w:val="left" w:pos="1134"/>
        </w:tabs>
        <w:spacing w:before="0" w:after="0"/>
        <w:jc w:val="both"/>
      </w:pPr>
      <w:r w:rsidRPr="00AE0D42">
        <w:t>стаж работы в государственных структурах</w:t>
      </w:r>
    </w:p>
    <w:p w:rsidR="00AE0D42" w:rsidRPr="00AE0D42" w:rsidRDefault="00AE0D42" w:rsidP="00AE0D42">
      <w:pPr>
        <w:pStyle w:val="aff0"/>
        <w:numPr>
          <w:ilvl w:val="0"/>
          <w:numId w:val="140"/>
        </w:numPr>
        <w:tabs>
          <w:tab w:val="left" w:pos="1134"/>
        </w:tabs>
        <w:spacing w:before="0" w:after="0"/>
        <w:jc w:val="both"/>
      </w:pPr>
      <w:r w:rsidRPr="00AE0D42">
        <w:t>владение иностранным языком</w:t>
      </w:r>
    </w:p>
    <w:p w:rsidR="00AE0D42" w:rsidRPr="00AE0D42" w:rsidRDefault="00AE0D42" w:rsidP="00AE0D42">
      <w:pPr>
        <w:pStyle w:val="aff0"/>
        <w:numPr>
          <w:ilvl w:val="0"/>
          <w:numId w:val="140"/>
        </w:numPr>
        <w:tabs>
          <w:tab w:val="left" w:pos="1134"/>
        </w:tabs>
        <w:spacing w:before="0" w:after="0"/>
        <w:jc w:val="both"/>
      </w:pPr>
      <w:r w:rsidRPr="00AE0D42">
        <w:t>ценз оседлости</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102. На какой срок избираются депутаты Самарской Губернской Думы РФ</w:t>
      </w:r>
    </w:p>
    <w:p w:rsidR="00AE0D42" w:rsidRPr="00AE0D42" w:rsidRDefault="00AE0D42" w:rsidP="00AE0D42">
      <w:pPr>
        <w:pStyle w:val="aff0"/>
        <w:numPr>
          <w:ilvl w:val="0"/>
          <w:numId w:val="141"/>
        </w:numPr>
        <w:tabs>
          <w:tab w:val="left" w:pos="1134"/>
        </w:tabs>
        <w:spacing w:before="0" w:after="0"/>
        <w:jc w:val="both"/>
      </w:pPr>
      <w:r w:rsidRPr="00AE0D42">
        <w:t>5 лет</w:t>
      </w:r>
    </w:p>
    <w:p w:rsidR="00AE0D42" w:rsidRPr="00AE0D42" w:rsidRDefault="00AE0D42" w:rsidP="00AE0D42">
      <w:pPr>
        <w:pStyle w:val="aff0"/>
        <w:numPr>
          <w:ilvl w:val="0"/>
          <w:numId w:val="141"/>
        </w:numPr>
        <w:tabs>
          <w:tab w:val="left" w:pos="1134"/>
        </w:tabs>
        <w:spacing w:before="0" w:after="0"/>
        <w:jc w:val="both"/>
      </w:pPr>
      <w:r w:rsidRPr="00AE0D42">
        <w:t>6 лет</w:t>
      </w:r>
    </w:p>
    <w:p w:rsidR="00AE0D42" w:rsidRPr="00AE0D42" w:rsidRDefault="00AE0D42" w:rsidP="00AE0D42">
      <w:pPr>
        <w:pStyle w:val="aff0"/>
        <w:numPr>
          <w:ilvl w:val="0"/>
          <w:numId w:val="141"/>
        </w:numPr>
        <w:tabs>
          <w:tab w:val="left" w:pos="1134"/>
        </w:tabs>
        <w:spacing w:before="0" w:after="0"/>
        <w:jc w:val="both"/>
      </w:pPr>
      <w:r w:rsidRPr="00AE0D42">
        <w:t>4 года</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103. Представители теологической теории происхождения государства</w:t>
      </w:r>
    </w:p>
    <w:p w:rsidR="00AE0D42" w:rsidRPr="00AE0D42" w:rsidRDefault="00AE0D42" w:rsidP="00AE0D42">
      <w:pPr>
        <w:pStyle w:val="aff0"/>
        <w:numPr>
          <w:ilvl w:val="0"/>
          <w:numId w:val="142"/>
        </w:numPr>
        <w:tabs>
          <w:tab w:val="left" w:pos="1134"/>
        </w:tabs>
        <w:spacing w:before="0" w:after="0"/>
        <w:jc w:val="both"/>
      </w:pPr>
      <w:r w:rsidRPr="00AE0D42">
        <w:rPr>
          <w:color w:val="000000"/>
        </w:rPr>
        <w:t>Ф. Аквинский, А. Августин</w:t>
      </w:r>
    </w:p>
    <w:p w:rsidR="00AE0D42" w:rsidRPr="00AE0D42" w:rsidRDefault="00AE0D42" w:rsidP="00AE0D42">
      <w:pPr>
        <w:pStyle w:val="aff0"/>
        <w:numPr>
          <w:ilvl w:val="0"/>
          <w:numId w:val="142"/>
        </w:numPr>
        <w:tabs>
          <w:tab w:val="left" w:pos="1134"/>
        </w:tabs>
        <w:spacing w:before="0" w:after="0"/>
        <w:jc w:val="both"/>
      </w:pPr>
      <w:r w:rsidRPr="00AE0D42">
        <w:rPr>
          <w:color w:val="000000"/>
        </w:rPr>
        <w:t>Дж. Локк, Ж.-Ж. Руссо</w:t>
      </w:r>
    </w:p>
    <w:p w:rsidR="00AE0D42" w:rsidRPr="00AE0D42" w:rsidRDefault="00AE0D42" w:rsidP="00AE0D42">
      <w:pPr>
        <w:pStyle w:val="aff0"/>
        <w:numPr>
          <w:ilvl w:val="0"/>
          <w:numId w:val="142"/>
        </w:numPr>
        <w:tabs>
          <w:tab w:val="left" w:pos="1134"/>
        </w:tabs>
        <w:spacing w:before="0" w:after="0"/>
        <w:jc w:val="both"/>
      </w:pPr>
      <w:r w:rsidRPr="00AE0D42">
        <w:rPr>
          <w:color w:val="000000"/>
        </w:rPr>
        <w:t xml:space="preserve">Ж.А. де </w:t>
      </w:r>
      <w:proofErr w:type="spellStart"/>
      <w:r w:rsidRPr="00AE0D42">
        <w:rPr>
          <w:color w:val="000000"/>
        </w:rPr>
        <w:t>Гобино</w:t>
      </w:r>
      <w:proofErr w:type="spellEnd"/>
      <w:r w:rsidRPr="00AE0D42">
        <w:rPr>
          <w:color w:val="000000"/>
        </w:rPr>
        <w:t>, Ф. Ницше</w:t>
      </w:r>
    </w:p>
    <w:p w:rsidR="00AE0D42" w:rsidRPr="00AE0D42" w:rsidRDefault="00AE0D42" w:rsidP="00AE0D42">
      <w:pPr>
        <w:pStyle w:val="aff0"/>
        <w:numPr>
          <w:ilvl w:val="0"/>
          <w:numId w:val="142"/>
        </w:numPr>
        <w:tabs>
          <w:tab w:val="left" w:pos="1134"/>
        </w:tabs>
        <w:spacing w:before="0" w:after="0"/>
        <w:jc w:val="both"/>
      </w:pPr>
      <w:r w:rsidRPr="00AE0D42">
        <w:rPr>
          <w:color w:val="000000"/>
        </w:rPr>
        <w:lastRenderedPageBreak/>
        <w:t xml:space="preserve">Г. Спенсер, Дж. </w:t>
      </w:r>
      <w:proofErr w:type="spellStart"/>
      <w:r w:rsidRPr="00AE0D42">
        <w:rPr>
          <w:color w:val="000000"/>
        </w:rPr>
        <w:t>Фортескью</w:t>
      </w:r>
      <w:proofErr w:type="spellEnd"/>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104. Представители договорных теорий происхождения государства</w:t>
      </w:r>
    </w:p>
    <w:p w:rsidR="00AE0D42" w:rsidRPr="00AE0D42" w:rsidRDefault="00AE0D42" w:rsidP="00AE0D42">
      <w:pPr>
        <w:pStyle w:val="aff0"/>
        <w:numPr>
          <w:ilvl w:val="0"/>
          <w:numId w:val="143"/>
        </w:numPr>
        <w:tabs>
          <w:tab w:val="left" w:pos="1134"/>
        </w:tabs>
        <w:spacing w:before="0" w:after="0"/>
        <w:jc w:val="both"/>
      </w:pPr>
      <w:r w:rsidRPr="00AE0D42">
        <w:rPr>
          <w:color w:val="000000"/>
        </w:rPr>
        <w:t>Дж. Локк, Ж.-Ж. Руссо</w:t>
      </w:r>
    </w:p>
    <w:p w:rsidR="00AE0D42" w:rsidRPr="00AE0D42" w:rsidRDefault="00AE0D42" w:rsidP="00AE0D42">
      <w:pPr>
        <w:pStyle w:val="aff0"/>
        <w:numPr>
          <w:ilvl w:val="0"/>
          <w:numId w:val="143"/>
        </w:numPr>
        <w:tabs>
          <w:tab w:val="left" w:pos="1134"/>
        </w:tabs>
        <w:spacing w:before="0" w:after="0"/>
        <w:jc w:val="both"/>
      </w:pPr>
      <w:r w:rsidRPr="00AE0D42">
        <w:rPr>
          <w:color w:val="000000"/>
        </w:rPr>
        <w:t>Ф. Аквинский, А. Августин</w:t>
      </w:r>
    </w:p>
    <w:p w:rsidR="00AE0D42" w:rsidRPr="00AE0D42" w:rsidRDefault="00AE0D42" w:rsidP="00AE0D42">
      <w:pPr>
        <w:pStyle w:val="aff0"/>
        <w:numPr>
          <w:ilvl w:val="0"/>
          <w:numId w:val="143"/>
        </w:numPr>
        <w:tabs>
          <w:tab w:val="left" w:pos="1134"/>
        </w:tabs>
        <w:spacing w:before="0" w:after="0"/>
        <w:jc w:val="both"/>
      </w:pPr>
      <w:r w:rsidRPr="00AE0D42">
        <w:rPr>
          <w:color w:val="000000"/>
        </w:rPr>
        <w:t xml:space="preserve">Ж.А. де </w:t>
      </w:r>
      <w:proofErr w:type="spellStart"/>
      <w:r w:rsidRPr="00AE0D42">
        <w:rPr>
          <w:color w:val="000000"/>
        </w:rPr>
        <w:t>Гобино</w:t>
      </w:r>
      <w:proofErr w:type="spellEnd"/>
      <w:r w:rsidRPr="00AE0D42">
        <w:rPr>
          <w:color w:val="000000"/>
        </w:rPr>
        <w:t>, Ф. Ницше</w:t>
      </w:r>
    </w:p>
    <w:p w:rsidR="00AE0D42" w:rsidRPr="00AE0D42" w:rsidRDefault="00AE0D42" w:rsidP="00AE0D42">
      <w:pPr>
        <w:pStyle w:val="aff0"/>
        <w:numPr>
          <w:ilvl w:val="0"/>
          <w:numId w:val="143"/>
        </w:numPr>
        <w:tabs>
          <w:tab w:val="left" w:pos="1134"/>
        </w:tabs>
        <w:spacing w:before="0" w:after="0"/>
        <w:jc w:val="both"/>
      </w:pPr>
      <w:r w:rsidRPr="00AE0D42">
        <w:rPr>
          <w:color w:val="000000"/>
        </w:rPr>
        <w:t xml:space="preserve">Г. Спенсер, Дж. </w:t>
      </w:r>
      <w:proofErr w:type="spellStart"/>
      <w:r w:rsidRPr="00AE0D42">
        <w:rPr>
          <w:color w:val="000000"/>
        </w:rPr>
        <w:t>Фортескью</w:t>
      </w:r>
      <w:proofErr w:type="spellEnd"/>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105. Бог – причина возникновения государства – это идеи политического сознания</w:t>
      </w:r>
    </w:p>
    <w:p w:rsidR="00AE0D42" w:rsidRPr="00AE0D42" w:rsidRDefault="00AE0D42" w:rsidP="00AE0D42">
      <w:pPr>
        <w:pStyle w:val="aff0"/>
        <w:numPr>
          <w:ilvl w:val="0"/>
          <w:numId w:val="144"/>
        </w:numPr>
        <w:tabs>
          <w:tab w:val="left" w:pos="1134"/>
        </w:tabs>
        <w:spacing w:before="0" w:after="0"/>
        <w:jc w:val="both"/>
      </w:pPr>
      <w:r w:rsidRPr="00AE0D42">
        <w:rPr>
          <w:color w:val="000000"/>
        </w:rPr>
        <w:t>Средневековья</w:t>
      </w:r>
    </w:p>
    <w:p w:rsidR="00AE0D42" w:rsidRPr="00AE0D42" w:rsidRDefault="00AE0D42" w:rsidP="00AE0D42">
      <w:pPr>
        <w:pStyle w:val="aff0"/>
        <w:numPr>
          <w:ilvl w:val="0"/>
          <w:numId w:val="144"/>
        </w:numPr>
        <w:tabs>
          <w:tab w:val="left" w:pos="1134"/>
        </w:tabs>
        <w:spacing w:before="0" w:after="0"/>
        <w:jc w:val="both"/>
      </w:pPr>
      <w:r w:rsidRPr="00AE0D42">
        <w:rPr>
          <w:color w:val="000000"/>
        </w:rPr>
        <w:t>Нового времени</w:t>
      </w:r>
    </w:p>
    <w:p w:rsidR="00AE0D42" w:rsidRPr="00AE0D42" w:rsidRDefault="00AE0D42" w:rsidP="00AE0D42">
      <w:pPr>
        <w:pStyle w:val="aff0"/>
        <w:numPr>
          <w:ilvl w:val="0"/>
          <w:numId w:val="144"/>
        </w:numPr>
        <w:tabs>
          <w:tab w:val="left" w:pos="1134"/>
        </w:tabs>
        <w:spacing w:before="0" w:after="0"/>
        <w:jc w:val="both"/>
      </w:pPr>
      <w:r w:rsidRPr="00AE0D42">
        <w:rPr>
          <w:color w:val="000000"/>
          <w:lang w:val="en-US"/>
        </w:rPr>
        <w:t>XXI</w:t>
      </w:r>
      <w:r w:rsidRPr="00AE0D42">
        <w:rPr>
          <w:color w:val="000000"/>
        </w:rPr>
        <w:t xml:space="preserve"> века</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 xml:space="preserve">106. </w:t>
      </w:r>
      <w:r w:rsidRPr="00AE0D42">
        <w:rPr>
          <w:color w:val="000000"/>
        </w:rPr>
        <w:t>По взаимоотношению государства и церкви Россия – это</w:t>
      </w:r>
    </w:p>
    <w:p w:rsidR="00AE0D42" w:rsidRPr="00AE0D42" w:rsidRDefault="00AE0D42" w:rsidP="00AE0D42">
      <w:pPr>
        <w:pStyle w:val="aff0"/>
        <w:numPr>
          <w:ilvl w:val="0"/>
          <w:numId w:val="145"/>
        </w:numPr>
        <w:tabs>
          <w:tab w:val="left" w:pos="1134"/>
        </w:tabs>
        <w:spacing w:before="0" w:after="0"/>
        <w:jc w:val="both"/>
      </w:pPr>
      <w:r w:rsidRPr="00AE0D42">
        <w:rPr>
          <w:color w:val="000000"/>
        </w:rPr>
        <w:t>светское государство</w:t>
      </w:r>
    </w:p>
    <w:p w:rsidR="00AE0D42" w:rsidRPr="00AE0D42" w:rsidRDefault="00AE0D42" w:rsidP="00AE0D42">
      <w:pPr>
        <w:pStyle w:val="aff0"/>
        <w:numPr>
          <w:ilvl w:val="0"/>
          <w:numId w:val="145"/>
        </w:numPr>
        <w:tabs>
          <w:tab w:val="left" w:pos="1134"/>
        </w:tabs>
        <w:spacing w:before="0" w:after="0"/>
        <w:jc w:val="both"/>
      </w:pPr>
      <w:r w:rsidRPr="00AE0D42">
        <w:rPr>
          <w:color w:val="000000"/>
        </w:rPr>
        <w:t>клерикальное государство</w:t>
      </w:r>
    </w:p>
    <w:p w:rsidR="00AE0D42" w:rsidRPr="00AE0D42" w:rsidRDefault="00AE0D42" w:rsidP="00AE0D42">
      <w:pPr>
        <w:pStyle w:val="aff0"/>
        <w:numPr>
          <w:ilvl w:val="0"/>
          <w:numId w:val="145"/>
        </w:numPr>
        <w:tabs>
          <w:tab w:val="left" w:pos="1134"/>
        </w:tabs>
        <w:spacing w:before="0" w:after="0"/>
        <w:jc w:val="both"/>
      </w:pPr>
      <w:r w:rsidRPr="00AE0D42">
        <w:rPr>
          <w:color w:val="000000"/>
        </w:rPr>
        <w:t>теократическое государство</w:t>
      </w:r>
    </w:p>
    <w:p w:rsidR="00AE0D42" w:rsidRPr="00AE0D42" w:rsidRDefault="00AE0D42" w:rsidP="00AE0D42">
      <w:pPr>
        <w:pStyle w:val="aff0"/>
        <w:numPr>
          <w:ilvl w:val="0"/>
          <w:numId w:val="145"/>
        </w:numPr>
        <w:tabs>
          <w:tab w:val="left" w:pos="1134"/>
        </w:tabs>
        <w:spacing w:before="0" w:after="0"/>
        <w:jc w:val="both"/>
      </w:pPr>
      <w:r w:rsidRPr="00AE0D42">
        <w:rPr>
          <w:color w:val="000000"/>
        </w:rPr>
        <w:t>атеистическое государство</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107. В соответствии с Конституцией РФ носителем суверенитета и источником власти в государстве является</w:t>
      </w:r>
    </w:p>
    <w:p w:rsidR="00AE0D42" w:rsidRPr="00AE0D42" w:rsidRDefault="00AE0D42" w:rsidP="00AE0D42">
      <w:pPr>
        <w:pStyle w:val="aff0"/>
        <w:numPr>
          <w:ilvl w:val="0"/>
          <w:numId w:val="146"/>
        </w:numPr>
        <w:tabs>
          <w:tab w:val="left" w:pos="1134"/>
        </w:tabs>
        <w:spacing w:before="0" w:after="0"/>
        <w:jc w:val="both"/>
      </w:pPr>
      <w:r w:rsidRPr="00AE0D42">
        <w:t>многонациональный народ</w:t>
      </w:r>
    </w:p>
    <w:p w:rsidR="00AE0D42" w:rsidRPr="00AE0D42" w:rsidRDefault="00AE0D42" w:rsidP="00AE0D42">
      <w:pPr>
        <w:pStyle w:val="aff0"/>
        <w:numPr>
          <w:ilvl w:val="0"/>
          <w:numId w:val="146"/>
        </w:numPr>
        <w:tabs>
          <w:tab w:val="left" w:pos="1134"/>
        </w:tabs>
        <w:spacing w:before="0" w:after="0"/>
        <w:jc w:val="both"/>
      </w:pPr>
      <w:r w:rsidRPr="00AE0D42">
        <w:t>Президент РФ</w:t>
      </w:r>
    </w:p>
    <w:p w:rsidR="00AE0D42" w:rsidRPr="00AE0D42" w:rsidRDefault="00AE0D42" w:rsidP="00AE0D42">
      <w:pPr>
        <w:pStyle w:val="aff0"/>
        <w:numPr>
          <w:ilvl w:val="0"/>
          <w:numId w:val="146"/>
        </w:numPr>
        <w:tabs>
          <w:tab w:val="left" w:pos="1134"/>
        </w:tabs>
        <w:spacing w:before="0" w:after="0"/>
        <w:jc w:val="both"/>
      </w:pPr>
      <w:r w:rsidRPr="00AE0D42">
        <w:t>Парламент РФ</w:t>
      </w:r>
    </w:p>
    <w:p w:rsidR="00AE0D42" w:rsidRPr="00AE0D42" w:rsidRDefault="00AE0D42" w:rsidP="00AE0D42">
      <w:pPr>
        <w:pStyle w:val="aff0"/>
        <w:numPr>
          <w:ilvl w:val="0"/>
          <w:numId w:val="146"/>
        </w:numPr>
        <w:tabs>
          <w:tab w:val="left" w:pos="1134"/>
        </w:tabs>
        <w:spacing w:before="0" w:after="0"/>
        <w:jc w:val="both"/>
      </w:pPr>
      <w:r w:rsidRPr="00AE0D42">
        <w:t>политическая партия</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108. Назовите автора высказывания «Государство создается не ради того только, чтобы жить, но преимущественно для того, чтобы жить счастливо»</w:t>
      </w:r>
    </w:p>
    <w:p w:rsidR="00AE0D42" w:rsidRPr="00AE0D42" w:rsidRDefault="00AE0D42" w:rsidP="00AE0D42">
      <w:pPr>
        <w:pStyle w:val="aff0"/>
        <w:numPr>
          <w:ilvl w:val="0"/>
          <w:numId w:val="147"/>
        </w:numPr>
        <w:tabs>
          <w:tab w:val="left" w:pos="1134"/>
        </w:tabs>
        <w:spacing w:before="0" w:after="0"/>
        <w:jc w:val="both"/>
      </w:pPr>
      <w:r w:rsidRPr="00AE0D42">
        <w:t>Аристотель</w:t>
      </w:r>
    </w:p>
    <w:p w:rsidR="00AE0D42" w:rsidRPr="00AE0D42" w:rsidRDefault="00AE0D42" w:rsidP="00AE0D42">
      <w:pPr>
        <w:pStyle w:val="aff0"/>
        <w:numPr>
          <w:ilvl w:val="0"/>
          <w:numId w:val="147"/>
        </w:numPr>
        <w:tabs>
          <w:tab w:val="left" w:pos="1134"/>
        </w:tabs>
        <w:spacing w:before="0" w:after="0"/>
        <w:jc w:val="both"/>
      </w:pPr>
      <w:r w:rsidRPr="00AE0D42">
        <w:t>Дж. Локк</w:t>
      </w:r>
    </w:p>
    <w:p w:rsidR="00AE0D42" w:rsidRPr="00AE0D42" w:rsidRDefault="00AE0D42" w:rsidP="00AE0D42">
      <w:pPr>
        <w:pStyle w:val="aff0"/>
        <w:numPr>
          <w:ilvl w:val="0"/>
          <w:numId w:val="147"/>
        </w:numPr>
        <w:tabs>
          <w:tab w:val="left" w:pos="1134"/>
        </w:tabs>
        <w:spacing w:before="0" w:after="0"/>
        <w:jc w:val="both"/>
      </w:pPr>
      <w:r w:rsidRPr="00AE0D42">
        <w:t>Г.В.Ф. Гегель</w:t>
      </w:r>
    </w:p>
    <w:p w:rsidR="00AE0D42" w:rsidRPr="00AE0D42" w:rsidRDefault="00AE0D42" w:rsidP="00AE0D42">
      <w:pPr>
        <w:pStyle w:val="aff0"/>
        <w:numPr>
          <w:ilvl w:val="0"/>
          <w:numId w:val="147"/>
        </w:numPr>
        <w:tabs>
          <w:tab w:val="left" w:pos="1134"/>
        </w:tabs>
        <w:spacing w:before="0" w:after="0"/>
        <w:jc w:val="both"/>
      </w:pPr>
      <w:r w:rsidRPr="00AE0D42">
        <w:t>Лоренц фон Штейн</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 xml:space="preserve">109. </w:t>
      </w:r>
      <w:r w:rsidRPr="00AE0D42">
        <w:rPr>
          <w:color w:val="000000"/>
        </w:rPr>
        <w:t>В какой статье конституции РФ закреплено: «Российская Федерация – социальное государство»</w:t>
      </w:r>
    </w:p>
    <w:p w:rsidR="00AE0D42" w:rsidRPr="00AE0D42" w:rsidRDefault="00AE0D42" w:rsidP="00AE0D42">
      <w:pPr>
        <w:pStyle w:val="aff0"/>
        <w:numPr>
          <w:ilvl w:val="0"/>
          <w:numId w:val="179"/>
        </w:numPr>
        <w:tabs>
          <w:tab w:val="left" w:pos="1134"/>
        </w:tabs>
        <w:spacing w:before="0" w:after="0"/>
        <w:jc w:val="both"/>
      </w:pPr>
      <w:r w:rsidRPr="00AE0D42">
        <w:rPr>
          <w:color w:val="000000"/>
        </w:rPr>
        <w:t>статья 7</w:t>
      </w:r>
    </w:p>
    <w:p w:rsidR="00AE0D42" w:rsidRPr="00AE0D42" w:rsidRDefault="00AE0D42" w:rsidP="00AE0D42">
      <w:pPr>
        <w:pStyle w:val="aff0"/>
        <w:numPr>
          <w:ilvl w:val="0"/>
          <w:numId w:val="179"/>
        </w:numPr>
        <w:tabs>
          <w:tab w:val="left" w:pos="1134"/>
        </w:tabs>
        <w:spacing w:before="0" w:after="0"/>
        <w:jc w:val="both"/>
      </w:pPr>
      <w:r w:rsidRPr="00AE0D42">
        <w:rPr>
          <w:color w:val="000000"/>
        </w:rPr>
        <w:t>статья 38</w:t>
      </w:r>
    </w:p>
    <w:p w:rsidR="00AE0D42" w:rsidRPr="00AE0D42" w:rsidRDefault="00AE0D42" w:rsidP="00AE0D42">
      <w:pPr>
        <w:pStyle w:val="aff0"/>
        <w:numPr>
          <w:ilvl w:val="0"/>
          <w:numId w:val="179"/>
        </w:numPr>
        <w:tabs>
          <w:tab w:val="left" w:pos="1134"/>
        </w:tabs>
        <w:spacing w:before="0" w:after="0"/>
        <w:jc w:val="both"/>
      </w:pPr>
      <w:r w:rsidRPr="00AE0D42">
        <w:rPr>
          <w:color w:val="000000"/>
        </w:rPr>
        <w:t>статья 3</w:t>
      </w:r>
    </w:p>
    <w:p w:rsidR="00AE0D42" w:rsidRPr="00AE0D42" w:rsidRDefault="00AE0D42" w:rsidP="00AE0D42">
      <w:pPr>
        <w:pStyle w:val="aff0"/>
        <w:numPr>
          <w:ilvl w:val="0"/>
          <w:numId w:val="179"/>
        </w:numPr>
        <w:tabs>
          <w:tab w:val="left" w:pos="1134"/>
        </w:tabs>
        <w:spacing w:before="0" w:after="0"/>
        <w:jc w:val="both"/>
      </w:pPr>
      <w:r w:rsidRPr="00AE0D42">
        <w:rPr>
          <w:color w:val="000000"/>
        </w:rPr>
        <w:t>статья 14</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 xml:space="preserve">110. </w:t>
      </w:r>
      <w:r w:rsidRPr="00AE0D42">
        <w:rPr>
          <w:color w:val="000000"/>
        </w:rPr>
        <w:t>Что является целью функционирования гражданского общества</w:t>
      </w:r>
    </w:p>
    <w:p w:rsidR="00AE0D42" w:rsidRPr="00AE0D42" w:rsidRDefault="00AE0D42" w:rsidP="00AE0D42">
      <w:pPr>
        <w:pStyle w:val="aff0"/>
        <w:numPr>
          <w:ilvl w:val="0"/>
          <w:numId w:val="148"/>
        </w:numPr>
        <w:tabs>
          <w:tab w:val="left" w:pos="1134"/>
        </w:tabs>
        <w:spacing w:before="0" w:after="0"/>
        <w:jc w:val="both"/>
      </w:pPr>
      <w:r w:rsidRPr="00AE0D42">
        <w:rPr>
          <w:color w:val="000000"/>
        </w:rPr>
        <w:t>защита естественного права каждого гражданина на частную жизнь</w:t>
      </w:r>
    </w:p>
    <w:p w:rsidR="00AE0D42" w:rsidRPr="00AE0D42" w:rsidRDefault="00AE0D42" w:rsidP="00AE0D42">
      <w:pPr>
        <w:pStyle w:val="aff0"/>
        <w:numPr>
          <w:ilvl w:val="0"/>
          <w:numId w:val="148"/>
        </w:numPr>
        <w:tabs>
          <w:tab w:val="left" w:pos="1134"/>
        </w:tabs>
        <w:spacing w:before="0" w:after="0"/>
        <w:jc w:val="both"/>
      </w:pPr>
      <w:r w:rsidRPr="00AE0D42">
        <w:rPr>
          <w:color w:val="000000"/>
        </w:rPr>
        <w:t>захват политической власти в государстве</w:t>
      </w:r>
    </w:p>
    <w:p w:rsidR="00AE0D42" w:rsidRPr="00AE0D42" w:rsidRDefault="00AE0D42" w:rsidP="00AE0D42">
      <w:pPr>
        <w:pStyle w:val="aff0"/>
        <w:numPr>
          <w:ilvl w:val="0"/>
          <w:numId w:val="148"/>
        </w:numPr>
        <w:tabs>
          <w:tab w:val="left" w:pos="1134"/>
        </w:tabs>
        <w:spacing w:before="0" w:after="0"/>
        <w:jc w:val="both"/>
      </w:pPr>
      <w:r w:rsidRPr="00AE0D42">
        <w:rPr>
          <w:color w:val="000000"/>
        </w:rPr>
        <w:t xml:space="preserve">издание законов и </w:t>
      </w:r>
      <w:proofErr w:type="gramStart"/>
      <w:r w:rsidRPr="00AE0D42">
        <w:rPr>
          <w:color w:val="000000"/>
        </w:rPr>
        <w:t>контроль за</w:t>
      </w:r>
      <w:proofErr w:type="gramEnd"/>
      <w:r w:rsidRPr="00AE0D42">
        <w:rPr>
          <w:color w:val="000000"/>
        </w:rPr>
        <w:t xml:space="preserve"> их соблюдением</w:t>
      </w:r>
    </w:p>
    <w:p w:rsidR="00AE0D42" w:rsidRPr="00AE0D42" w:rsidRDefault="00AE0D42" w:rsidP="00AE0D42">
      <w:pPr>
        <w:pStyle w:val="aff0"/>
        <w:numPr>
          <w:ilvl w:val="0"/>
          <w:numId w:val="148"/>
        </w:numPr>
        <w:tabs>
          <w:tab w:val="left" w:pos="1134"/>
        </w:tabs>
        <w:spacing w:before="0" w:after="0"/>
        <w:jc w:val="both"/>
      </w:pPr>
      <w:r w:rsidRPr="00AE0D42">
        <w:rPr>
          <w:color w:val="000000"/>
        </w:rPr>
        <w:t>охрана общественного порядка</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111. Причина возникновения гражданского общества</w:t>
      </w:r>
    </w:p>
    <w:p w:rsidR="00AE0D42" w:rsidRPr="00AE0D42" w:rsidRDefault="00AE0D42" w:rsidP="00AE0D42">
      <w:pPr>
        <w:pStyle w:val="aff0"/>
        <w:numPr>
          <w:ilvl w:val="0"/>
          <w:numId w:val="149"/>
        </w:numPr>
        <w:tabs>
          <w:tab w:val="left" w:pos="1134"/>
        </w:tabs>
        <w:spacing w:before="0" w:after="0"/>
        <w:jc w:val="both"/>
      </w:pPr>
      <w:r w:rsidRPr="00AE0D42">
        <w:t>частная собственность</w:t>
      </w:r>
    </w:p>
    <w:p w:rsidR="00AE0D42" w:rsidRPr="00AE0D42" w:rsidRDefault="00AE0D42" w:rsidP="00AE0D42">
      <w:pPr>
        <w:pStyle w:val="aff0"/>
        <w:numPr>
          <w:ilvl w:val="0"/>
          <w:numId w:val="149"/>
        </w:numPr>
        <w:tabs>
          <w:tab w:val="left" w:pos="1134"/>
        </w:tabs>
        <w:spacing w:before="0" w:after="0"/>
        <w:jc w:val="both"/>
      </w:pPr>
      <w:r w:rsidRPr="00AE0D42">
        <w:t>классовая стратификация</w:t>
      </w:r>
    </w:p>
    <w:p w:rsidR="00AE0D42" w:rsidRPr="00AE0D42" w:rsidRDefault="00AE0D42" w:rsidP="00AE0D42">
      <w:pPr>
        <w:pStyle w:val="aff0"/>
        <w:numPr>
          <w:ilvl w:val="0"/>
          <w:numId w:val="149"/>
        </w:numPr>
        <w:tabs>
          <w:tab w:val="left" w:pos="1134"/>
        </w:tabs>
        <w:spacing w:before="0" w:after="0"/>
        <w:jc w:val="both"/>
      </w:pPr>
      <w:r w:rsidRPr="00AE0D42">
        <w:t>психологические факторы</w:t>
      </w:r>
    </w:p>
    <w:p w:rsidR="00AE0D42" w:rsidRPr="00AE0D42" w:rsidRDefault="00AE0D42" w:rsidP="00AE0D42">
      <w:pPr>
        <w:pStyle w:val="aff0"/>
        <w:numPr>
          <w:ilvl w:val="0"/>
          <w:numId w:val="149"/>
        </w:numPr>
        <w:tabs>
          <w:tab w:val="left" w:pos="1134"/>
        </w:tabs>
        <w:spacing w:before="0" w:after="0"/>
        <w:jc w:val="both"/>
      </w:pPr>
      <w:r w:rsidRPr="00AE0D42">
        <w:t>общественный договор</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112. Содержание гражданского общества</w:t>
      </w:r>
    </w:p>
    <w:p w:rsidR="00AE0D42" w:rsidRPr="00AE0D42" w:rsidRDefault="00AE0D42" w:rsidP="00AE0D42">
      <w:pPr>
        <w:pStyle w:val="aff0"/>
        <w:numPr>
          <w:ilvl w:val="0"/>
          <w:numId w:val="150"/>
        </w:numPr>
        <w:tabs>
          <w:tab w:val="left" w:pos="1134"/>
        </w:tabs>
        <w:spacing w:before="0" w:after="0"/>
        <w:jc w:val="both"/>
      </w:pPr>
      <w:r w:rsidRPr="00AE0D42">
        <w:t>сфера реализации повседневных интересов граждан</w:t>
      </w:r>
    </w:p>
    <w:p w:rsidR="00AE0D42" w:rsidRPr="00AE0D42" w:rsidRDefault="00AE0D42" w:rsidP="00AE0D42">
      <w:pPr>
        <w:pStyle w:val="aff0"/>
        <w:numPr>
          <w:ilvl w:val="0"/>
          <w:numId w:val="150"/>
        </w:numPr>
        <w:tabs>
          <w:tab w:val="left" w:pos="1134"/>
        </w:tabs>
        <w:spacing w:before="0" w:after="0"/>
        <w:jc w:val="both"/>
      </w:pPr>
      <w:r w:rsidRPr="00AE0D42">
        <w:lastRenderedPageBreak/>
        <w:t>система сдержек и противовесов</w:t>
      </w:r>
    </w:p>
    <w:p w:rsidR="00AE0D42" w:rsidRPr="00AE0D42" w:rsidRDefault="00AE0D42" w:rsidP="00AE0D42">
      <w:pPr>
        <w:pStyle w:val="aff0"/>
        <w:numPr>
          <w:ilvl w:val="0"/>
          <w:numId w:val="150"/>
        </w:numPr>
        <w:tabs>
          <w:tab w:val="left" w:pos="1134"/>
        </w:tabs>
        <w:spacing w:before="0" w:after="0"/>
        <w:jc w:val="both"/>
      </w:pPr>
      <w:r w:rsidRPr="00AE0D42">
        <w:t>сфера государственной власти</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113. Институты гражданского общества</w:t>
      </w:r>
    </w:p>
    <w:p w:rsidR="00AE0D42" w:rsidRPr="00AE0D42" w:rsidRDefault="00AE0D42" w:rsidP="00AE0D42">
      <w:pPr>
        <w:pStyle w:val="aff0"/>
        <w:numPr>
          <w:ilvl w:val="0"/>
          <w:numId w:val="151"/>
        </w:numPr>
        <w:tabs>
          <w:tab w:val="left" w:pos="1134"/>
        </w:tabs>
        <w:spacing w:before="0" w:after="0"/>
        <w:jc w:val="both"/>
      </w:pPr>
      <w:r w:rsidRPr="00AE0D42">
        <w:t>семья, церковь, акционерные общества, частные предприятия</w:t>
      </w:r>
    </w:p>
    <w:p w:rsidR="00AE0D42" w:rsidRPr="00AE0D42" w:rsidRDefault="00AE0D42" w:rsidP="00AE0D42">
      <w:pPr>
        <w:pStyle w:val="aff0"/>
        <w:numPr>
          <w:ilvl w:val="0"/>
          <w:numId w:val="151"/>
        </w:numPr>
        <w:tabs>
          <w:tab w:val="left" w:pos="1134"/>
        </w:tabs>
        <w:spacing w:before="0" w:after="0"/>
        <w:jc w:val="both"/>
      </w:pPr>
      <w:r w:rsidRPr="00AE0D42">
        <w:t>государственная элита, Правительство</w:t>
      </w:r>
    </w:p>
    <w:p w:rsidR="00AE0D42" w:rsidRPr="00AE0D42" w:rsidRDefault="00AE0D42" w:rsidP="00AE0D42">
      <w:pPr>
        <w:pStyle w:val="aff0"/>
        <w:numPr>
          <w:ilvl w:val="0"/>
          <w:numId w:val="151"/>
        </w:numPr>
        <w:tabs>
          <w:tab w:val="left" w:pos="1134"/>
        </w:tabs>
        <w:spacing w:before="0" w:after="0"/>
        <w:jc w:val="both"/>
      </w:pPr>
      <w:r w:rsidRPr="00AE0D42">
        <w:t>государственные СМИ, учреждения культуры и образования</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114. Институт взаимосвязи государства и гражданского общества</w:t>
      </w:r>
    </w:p>
    <w:p w:rsidR="00AE0D42" w:rsidRPr="00AE0D42" w:rsidRDefault="00AE0D42" w:rsidP="00AE0D42">
      <w:pPr>
        <w:pStyle w:val="aff0"/>
        <w:numPr>
          <w:ilvl w:val="0"/>
          <w:numId w:val="152"/>
        </w:numPr>
        <w:tabs>
          <w:tab w:val="left" w:pos="1134"/>
        </w:tabs>
        <w:spacing w:before="0" w:after="0"/>
        <w:jc w:val="both"/>
      </w:pPr>
      <w:r w:rsidRPr="00AE0D42">
        <w:t>партии, представляющие интересы граждан</w:t>
      </w:r>
    </w:p>
    <w:p w:rsidR="00AE0D42" w:rsidRPr="00AE0D42" w:rsidRDefault="00AE0D42" w:rsidP="00AE0D42">
      <w:pPr>
        <w:pStyle w:val="aff0"/>
        <w:numPr>
          <w:ilvl w:val="0"/>
          <w:numId w:val="152"/>
        </w:numPr>
        <w:tabs>
          <w:tab w:val="left" w:pos="1134"/>
        </w:tabs>
        <w:spacing w:before="0" w:after="0"/>
        <w:jc w:val="both"/>
      </w:pPr>
      <w:r w:rsidRPr="00AE0D42">
        <w:t>семья</w:t>
      </w:r>
    </w:p>
    <w:p w:rsidR="00AE0D42" w:rsidRPr="00AE0D42" w:rsidRDefault="00AE0D42" w:rsidP="00AE0D42">
      <w:pPr>
        <w:pStyle w:val="aff0"/>
        <w:numPr>
          <w:ilvl w:val="0"/>
          <w:numId w:val="152"/>
        </w:numPr>
        <w:tabs>
          <w:tab w:val="left" w:pos="1134"/>
        </w:tabs>
        <w:spacing w:before="0" w:after="0"/>
        <w:jc w:val="both"/>
      </w:pPr>
      <w:r w:rsidRPr="00AE0D42">
        <w:t>парламент РФ</w:t>
      </w:r>
    </w:p>
    <w:p w:rsidR="00AE0D42" w:rsidRPr="00AE0D42" w:rsidRDefault="00AE0D42" w:rsidP="00AE0D42">
      <w:pPr>
        <w:pStyle w:val="aff0"/>
        <w:numPr>
          <w:ilvl w:val="0"/>
          <w:numId w:val="152"/>
        </w:numPr>
        <w:tabs>
          <w:tab w:val="left" w:pos="1134"/>
        </w:tabs>
        <w:spacing w:before="0" w:after="0"/>
        <w:jc w:val="both"/>
      </w:pPr>
      <w:r w:rsidRPr="00AE0D42">
        <w:t>судебные органы</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115. Средства гражданского общества</w:t>
      </w:r>
    </w:p>
    <w:p w:rsidR="00AE0D42" w:rsidRPr="00AE0D42" w:rsidRDefault="00AE0D42" w:rsidP="00AE0D42">
      <w:pPr>
        <w:pStyle w:val="aff0"/>
        <w:numPr>
          <w:ilvl w:val="0"/>
          <w:numId w:val="153"/>
        </w:numPr>
        <w:tabs>
          <w:tab w:val="left" w:pos="1134"/>
        </w:tabs>
        <w:spacing w:before="0" w:after="0"/>
        <w:jc w:val="both"/>
      </w:pPr>
      <w:r w:rsidRPr="00AE0D42">
        <w:t>традиции и моральные нормы</w:t>
      </w:r>
    </w:p>
    <w:p w:rsidR="00AE0D42" w:rsidRPr="00AE0D42" w:rsidRDefault="00AE0D42" w:rsidP="00AE0D42">
      <w:pPr>
        <w:pStyle w:val="aff0"/>
        <w:numPr>
          <w:ilvl w:val="0"/>
          <w:numId w:val="153"/>
        </w:numPr>
        <w:tabs>
          <w:tab w:val="left" w:pos="1134"/>
        </w:tabs>
        <w:spacing w:before="0" w:after="0"/>
        <w:jc w:val="both"/>
      </w:pPr>
      <w:r w:rsidRPr="00AE0D42">
        <w:t>государственная власть и право</w:t>
      </w:r>
    </w:p>
    <w:p w:rsidR="00AE0D42" w:rsidRPr="00AE0D42" w:rsidRDefault="00AE0D42" w:rsidP="00AE0D42">
      <w:pPr>
        <w:pStyle w:val="aff0"/>
        <w:numPr>
          <w:ilvl w:val="0"/>
          <w:numId w:val="153"/>
        </w:numPr>
        <w:tabs>
          <w:tab w:val="left" w:pos="1134"/>
        </w:tabs>
        <w:spacing w:before="0" w:after="0"/>
        <w:jc w:val="both"/>
      </w:pPr>
      <w:r w:rsidRPr="00AE0D42">
        <w:t>судебные решения</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116. В каком нормативно-правовом акте закреплены неотчуждаемые права и свободы гражданина РФ, составляющие правовую основу статуса личности</w:t>
      </w:r>
    </w:p>
    <w:p w:rsidR="00AE0D42" w:rsidRPr="00AE0D42" w:rsidRDefault="00AE0D42" w:rsidP="00AE0D42">
      <w:pPr>
        <w:pStyle w:val="aff0"/>
        <w:numPr>
          <w:ilvl w:val="0"/>
          <w:numId w:val="154"/>
        </w:numPr>
        <w:tabs>
          <w:tab w:val="left" w:pos="1134"/>
        </w:tabs>
        <w:spacing w:before="0" w:after="0"/>
        <w:jc w:val="both"/>
      </w:pPr>
      <w:r w:rsidRPr="00AE0D42">
        <w:t>Конституция РФ (глава 2)</w:t>
      </w:r>
    </w:p>
    <w:p w:rsidR="00AE0D42" w:rsidRPr="00AE0D42" w:rsidRDefault="00AE0D42" w:rsidP="00AE0D42">
      <w:pPr>
        <w:pStyle w:val="aff0"/>
        <w:numPr>
          <w:ilvl w:val="0"/>
          <w:numId w:val="154"/>
        </w:numPr>
        <w:tabs>
          <w:tab w:val="left" w:pos="1134"/>
        </w:tabs>
        <w:spacing w:before="0" w:after="0"/>
        <w:jc w:val="both"/>
      </w:pPr>
      <w:r w:rsidRPr="00AE0D42">
        <w:t>Международный Пакт «Об экономических, социальных и культурных правах»</w:t>
      </w:r>
    </w:p>
    <w:p w:rsidR="00AE0D42" w:rsidRPr="00AE0D42" w:rsidRDefault="00AE0D42" w:rsidP="00AE0D42">
      <w:pPr>
        <w:pStyle w:val="aff0"/>
        <w:numPr>
          <w:ilvl w:val="0"/>
          <w:numId w:val="154"/>
        </w:numPr>
        <w:tabs>
          <w:tab w:val="left" w:pos="1134"/>
        </w:tabs>
        <w:spacing w:before="0" w:after="0"/>
        <w:jc w:val="both"/>
      </w:pPr>
      <w:r w:rsidRPr="00AE0D42">
        <w:t>ФЗ «О гражданстве РФ»</w:t>
      </w:r>
    </w:p>
    <w:p w:rsidR="00AE0D42" w:rsidRPr="00AE0D42" w:rsidRDefault="00AE0D42" w:rsidP="00AE0D42">
      <w:pPr>
        <w:pStyle w:val="aff0"/>
        <w:numPr>
          <w:ilvl w:val="0"/>
          <w:numId w:val="154"/>
        </w:numPr>
        <w:tabs>
          <w:tab w:val="left" w:pos="1134"/>
        </w:tabs>
        <w:spacing w:before="0" w:after="0"/>
        <w:jc w:val="both"/>
      </w:pPr>
      <w:r w:rsidRPr="00AE0D42">
        <w:t>Трудовой кодекс РФ</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117. Личные права и свободы</w:t>
      </w:r>
    </w:p>
    <w:p w:rsidR="00AE0D42" w:rsidRPr="00AE0D42" w:rsidRDefault="00AE0D42" w:rsidP="00AE0D42">
      <w:pPr>
        <w:pStyle w:val="aff0"/>
        <w:numPr>
          <w:ilvl w:val="0"/>
          <w:numId w:val="155"/>
        </w:numPr>
        <w:tabs>
          <w:tab w:val="left" w:pos="1134"/>
        </w:tabs>
        <w:spacing w:before="0" w:after="0"/>
        <w:jc w:val="both"/>
      </w:pPr>
      <w:r w:rsidRPr="00AE0D42">
        <w:t>право на жизнь, право на свободу передвижения</w:t>
      </w:r>
    </w:p>
    <w:p w:rsidR="00AE0D42" w:rsidRPr="00AE0D42" w:rsidRDefault="00AE0D42" w:rsidP="00AE0D42">
      <w:pPr>
        <w:pStyle w:val="aff0"/>
        <w:numPr>
          <w:ilvl w:val="0"/>
          <w:numId w:val="155"/>
        </w:numPr>
        <w:tabs>
          <w:tab w:val="left" w:pos="1134"/>
        </w:tabs>
        <w:spacing w:before="0" w:after="0"/>
        <w:jc w:val="both"/>
      </w:pPr>
      <w:r w:rsidRPr="00AE0D42">
        <w:t>право на образование, право на труд</w:t>
      </w:r>
    </w:p>
    <w:p w:rsidR="00AE0D42" w:rsidRPr="00AE0D42" w:rsidRDefault="00AE0D42" w:rsidP="00AE0D42">
      <w:pPr>
        <w:pStyle w:val="aff0"/>
        <w:numPr>
          <w:ilvl w:val="0"/>
          <w:numId w:val="155"/>
        </w:numPr>
        <w:tabs>
          <w:tab w:val="left" w:pos="1134"/>
        </w:tabs>
        <w:spacing w:before="0" w:after="0"/>
        <w:jc w:val="both"/>
      </w:pPr>
      <w:r w:rsidRPr="00AE0D42">
        <w:t>право избирать, право на митинги</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118. Равноправие включает три аспекта. Определите лишнее</w:t>
      </w:r>
    </w:p>
    <w:p w:rsidR="00AE0D42" w:rsidRPr="00AE0D42" w:rsidRDefault="00AE0D42" w:rsidP="00AE0D42">
      <w:pPr>
        <w:pStyle w:val="aff0"/>
        <w:numPr>
          <w:ilvl w:val="0"/>
          <w:numId w:val="156"/>
        </w:numPr>
        <w:tabs>
          <w:tab w:val="left" w:pos="1134"/>
        </w:tabs>
        <w:spacing w:before="0" w:after="0"/>
        <w:jc w:val="both"/>
      </w:pPr>
      <w:r w:rsidRPr="00AE0D42">
        <w:t>равенство при устройстве на работу</w:t>
      </w:r>
    </w:p>
    <w:p w:rsidR="00AE0D42" w:rsidRPr="00AE0D42" w:rsidRDefault="00AE0D42" w:rsidP="00AE0D42">
      <w:pPr>
        <w:pStyle w:val="aff0"/>
        <w:numPr>
          <w:ilvl w:val="0"/>
          <w:numId w:val="156"/>
        </w:numPr>
        <w:tabs>
          <w:tab w:val="left" w:pos="1134"/>
        </w:tabs>
        <w:spacing w:before="0" w:after="0"/>
        <w:jc w:val="both"/>
      </w:pPr>
      <w:r w:rsidRPr="00AE0D42">
        <w:t>равноправие независимо от расы и национальности</w:t>
      </w:r>
    </w:p>
    <w:p w:rsidR="00AE0D42" w:rsidRPr="00AE0D42" w:rsidRDefault="00AE0D42" w:rsidP="00AE0D42">
      <w:pPr>
        <w:pStyle w:val="aff0"/>
        <w:numPr>
          <w:ilvl w:val="0"/>
          <w:numId w:val="156"/>
        </w:numPr>
        <w:tabs>
          <w:tab w:val="left" w:pos="1134"/>
        </w:tabs>
        <w:spacing w:before="0" w:after="0"/>
        <w:jc w:val="both"/>
      </w:pPr>
      <w:r w:rsidRPr="00AE0D42">
        <w:t>равенство всех перед законом</w:t>
      </w:r>
    </w:p>
    <w:p w:rsidR="00AE0D42" w:rsidRPr="00AE0D42" w:rsidRDefault="00AE0D42" w:rsidP="00AE0D42">
      <w:pPr>
        <w:pStyle w:val="aff0"/>
        <w:numPr>
          <w:ilvl w:val="0"/>
          <w:numId w:val="156"/>
        </w:numPr>
        <w:tabs>
          <w:tab w:val="left" w:pos="1134"/>
        </w:tabs>
        <w:spacing w:before="0" w:after="0"/>
        <w:jc w:val="both"/>
      </w:pPr>
      <w:r w:rsidRPr="00AE0D42">
        <w:t>равенство мужчин и женщин</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119. Что такое активное избирательное политическое право</w:t>
      </w:r>
    </w:p>
    <w:p w:rsidR="00AE0D42" w:rsidRPr="00AE0D42" w:rsidRDefault="00AE0D42" w:rsidP="00AE0D42">
      <w:pPr>
        <w:pStyle w:val="aff0"/>
        <w:numPr>
          <w:ilvl w:val="0"/>
          <w:numId w:val="157"/>
        </w:numPr>
        <w:tabs>
          <w:tab w:val="left" w:pos="1134"/>
        </w:tabs>
        <w:spacing w:before="0" w:after="0"/>
        <w:jc w:val="both"/>
      </w:pPr>
      <w:r w:rsidRPr="00AE0D42">
        <w:t xml:space="preserve">право </w:t>
      </w:r>
      <w:proofErr w:type="gramStart"/>
      <w:r w:rsidRPr="00AE0D42">
        <w:t>участвовать в выборах и проявлять</w:t>
      </w:r>
      <w:proofErr w:type="gramEnd"/>
      <w:r w:rsidRPr="00AE0D42">
        <w:t xml:space="preserve"> свою политическую волю</w:t>
      </w:r>
    </w:p>
    <w:p w:rsidR="00AE0D42" w:rsidRPr="00AE0D42" w:rsidRDefault="00AE0D42" w:rsidP="00AE0D42">
      <w:pPr>
        <w:pStyle w:val="aff0"/>
        <w:numPr>
          <w:ilvl w:val="0"/>
          <w:numId w:val="157"/>
        </w:numPr>
        <w:tabs>
          <w:tab w:val="left" w:pos="1134"/>
        </w:tabs>
        <w:spacing w:before="0" w:after="0"/>
        <w:jc w:val="both"/>
      </w:pPr>
      <w:r w:rsidRPr="00AE0D42">
        <w:t>право быть избранным в какие-либо государственные органы</w:t>
      </w:r>
    </w:p>
    <w:p w:rsidR="00AE0D42" w:rsidRPr="00AE0D42" w:rsidRDefault="00AE0D42" w:rsidP="00AE0D42">
      <w:pPr>
        <w:pStyle w:val="aff0"/>
        <w:numPr>
          <w:ilvl w:val="0"/>
          <w:numId w:val="157"/>
        </w:numPr>
        <w:tabs>
          <w:tab w:val="left" w:pos="1134"/>
        </w:tabs>
        <w:spacing w:before="0" w:after="0"/>
        <w:jc w:val="both"/>
      </w:pPr>
      <w:r w:rsidRPr="00AE0D42">
        <w:t>право законодательной инициативы</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120. Социально-экономические права и свободы</w:t>
      </w:r>
    </w:p>
    <w:p w:rsidR="00AE0D42" w:rsidRPr="00AE0D42" w:rsidRDefault="00AE0D42" w:rsidP="00AE0D42">
      <w:pPr>
        <w:pStyle w:val="aff0"/>
        <w:numPr>
          <w:ilvl w:val="0"/>
          <w:numId w:val="158"/>
        </w:numPr>
        <w:tabs>
          <w:tab w:val="left" w:pos="1134"/>
        </w:tabs>
        <w:spacing w:before="0" w:after="0"/>
        <w:jc w:val="both"/>
      </w:pPr>
      <w:r w:rsidRPr="00AE0D42">
        <w:t>право на образование, право на труд</w:t>
      </w:r>
    </w:p>
    <w:p w:rsidR="00AE0D42" w:rsidRPr="00AE0D42" w:rsidRDefault="00AE0D42" w:rsidP="00AE0D42">
      <w:pPr>
        <w:pStyle w:val="aff0"/>
        <w:numPr>
          <w:ilvl w:val="0"/>
          <w:numId w:val="158"/>
        </w:numPr>
        <w:tabs>
          <w:tab w:val="left" w:pos="1134"/>
        </w:tabs>
        <w:spacing w:before="0" w:after="0"/>
        <w:jc w:val="both"/>
      </w:pPr>
      <w:r w:rsidRPr="00AE0D42">
        <w:t>право на жизнь, право на свободу передвижения</w:t>
      </w:r>
    </w:p>
    <w:p w:rsidR="00AE0D42" w:rsidRPr="00AE0D42" w:rsidRDefault="00AE0D42" w:rsidP="00AE0D42">
      <w:pPr>
        <w:pStyle w:val="aff0"/>
        <w:numPr>
          <w:ilvl w:val="0"/>
          <w:numId w:val="158"/>
        </w:numPr>
        <w:tabs>
          <w:tab w:val="left" w:pos="1134"/>
        </w:tabs>
        <w:spacing w:before="0" w:after="0"/>
        <w:jc w:val="both"/>
      </w:pPr>
      <w:r w:rsidRPr="00AE0D42">
        <w:t>право избирать, право на митинги</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121. Как называется индивидуальный способ реализации права на проведение митингов</w:t>
      </w:r>
    </w:p>
    <w:p w:rsidR="00AE0D42" w:rsidRPr="00AE0D42" w:rsidRDefault="00AE0D42" w:rsidP="00AE0D42">
      <w:pPr>
        <w:pStyle w:val="aff0"/>
        <w:numPr>
          <w:ilvl w:val="0"/>
          <w:numId w:val="159"/>
        </w:numPr>
        <w:tabs>
          <w:tab w:val="left" w:pos="1134"/>
        </w:tabs>
        <w:spacing w:before="0" w:after="0"/>
        <w:jc w:val="both"/>
      </w:pPr>
      <w:r w:rsidRPr="00AE0D42">
        <w:t>пикетирование</w:t>
      </w:r>
    </w:p>
    <w:p w:rsidR="00AE0D42" w:rsidRPr="00AE0D42" w:rsidRDefault="00AE0D42" w:rsidP="00AE0D42">
      <w:pPr>
        <w:pStyle w:val="aff0"/>
        <w:numPr>
          <w:ilvl w:val="0"/>
          <w:numId w:val="159"/>
        </w:numPr>
        <w:tabs>
          <w:tab w:val="left" w:pos="1134"/>
        </w:tabs>
        <w:spacing w:before="0" w:after="0"/>
        <w:jc w:val="both"/>
      </w:pPr>
      <w:r w:rsidRPr="00AE0D42">
        <w:t>демонстрация</w:t>
      </w:r>
    </w:p>
    <w:p w:rsidR="00AE0D42" w:rsidRPr="00AE0D42" w:rsidRDefault="00AE0D42" w:rsidP="00AE0D42">
      <w:pPr>
        <w:pStyle w:val="aff0"/>
        <w:numPr>
          <w:ilvl w:val="0"/>
          <w:numId w:val="159"/>
        </w:numPr>
        <w:tabs>
          <w:tab w:val="left" w:pos="1134"/>
        </w:tabs>
        <w:spacing w:before="0" w:after="0"/>
        <w:jc w:val="both"/>
      </w:pPr>
      <w:r w:rsidRPr="00AE0D42">
        <w:t>референдум</w:t>
      </w:r>
    </w:p>
    <w:p w:rsidR="00AE0D42" w:rsidRPr="00AE0D42" w:rsidRDefault="00AE0D42" w:rsidP="00AE0D42">
      <w:pPr>
        <w:pStyle w:val="aff0"/>
        <w:numPr>
          <w:ilvl w:val="0"/>
          <w:numId w:val="159"/>
        </w:numPr>
        <w:tabs>
          <w:tab w:val="left" w:pos="1134"/>
        </w:tabs>
        <w:spacing w:before="0" w:after="0"/>
        <w:jc w:val="both"/>
      </w:pPr>
      <w:r w:rsidRPr="00AE0D42">
        <w:t>конференция</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lastRenderedPageBreak/>
        <w:t>122. При каких условиях происходит уменьшение прав, увеличение обязанностей и усиление ответственности граждан</w:t>
      </w:r>
    </w:p>
    <w:p w:rsidR="00AE0D42" w:rsidRPr="00AE0D42" w:rsidRDefault="00AE0D42" w:rsidP="00AE0D42">
      <w:pPr>
        <w:pStyle w:val="aff0"/>
        <w:numPr>
          <w:ilvl w:val="0"/>
          <w:numId w:val="160"/>
        </w:numPr>
        <w:tabs>
          <w:tab w:val="left" w:pos="1134"/>
        </w:tabs>
        <w:spacing w:before="0" w:after="0"/>
        <w:jc w:val="both"/>
      </w:pPr>
      <w:r w:rsidRPr="00AE0D42">
        <w:t>при введении чрезвычайного положения в стране</w:t>
      </w:r>
    </w:p>
    <w:p w:rsidR="00AE0D42" w:rsidRPr="00AE0D42" w:rsidRDefault="00AE0D42" w:rsidP="00AE0D42">
      <w:pPr>
        <w:pStyle w:val="aff0"/>
        <w:numPr>
          <w:ilvl w:val="0"/>
          <w:numId w:val="160"/>
        </w:numPr>
        <w:tabs>
          <w:tab w:val="left" w:pos="1134"/>
        </w:tabs>
        <w:spacing w:before="0" w:after="0"/>
        <w:jc w:val="both"/>
      </w:pPr>
      <w:r w:rsidRPr="00AE0D42">
        <w:t>при проведении референдума</w:t>
      </w:r>
    </w:p>
    <w:p w:rsidR="00AE0D42" w:rsidRPr="00AE0D42" w:rsidRDefault="00AE0D42" w:rsidP="00AE0D42">
      <w:pPr>
        <w:pStyle w:val="aff0"/>
        <w:numPr>
          <w:ilvl w:val="0"/>
          <w:numId w:val="160"/>
        </w:numPr>
        <w:tabs>
          <w:tab w:val="left" w:pos="1134"/>
        </w:tabs>
        <w:spacing w:before="0" w:after="0"/>
        <w:jc w:val="both"/>
      </w:pPr>
      <w:r w:rsidRPr="00AE0D42">
        <w:t>при демократическом политическом режиме</w:t>
      </w:r>
    </w:p>
    <w:p w:rsidR="00AE0D42" w:rsidRPr="00AE0D42" w:rsidRDefault="00AE0D42" w:rsidP="00AE0D42">
      <w:pPr>
        <w:pStyle w:val="aff0"/>
        <w:numPr>
          <w:ilvl w:val="0"/>
          <w:numId w:val="160"/>
        </w:numPr>
        <w:tabs>
          <w:tab w:val="left" w:pos="1134"/>
        </w:tabs>
        <w:spacing w:before="0" w:after="0"/>
        <w:jc w:val="both"/>
      </w:pPr>
      <w:r w:rsidRPr="00AE0D42">
        <w:t>в праздничные дни</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123. В Конституции РФ прописываются три основные обязанности человека: защищать окружающую среду, не нарушать законы. Назовите третью обязанность</w:t>
      </w:r>
    </w:p>
    <w:p w:rsidR="00AE0D42" w:rsidRPr="00AE0D42" w:rsidRDefault="00AE0D42" w:rsidP="00AE0D42">
      <w:pPr>
        <w:pStyle w:val="aff0"/>
        <w:numPr>
          <w:ilvl w:val="0"/>
          <w:numId w:val="161"/>
        </w:numPr>
        <w:tabs>
          <w:tab w:val="left" w:pos="1134"/>
        </w:tabs>
        <w:spacing w:before="0" w:after="0"/>
        <w:jc w:val="both"/>
      </w:pPr>
      <w:r w:rsidRPr="00AE0D42">
        <w:t>платить налоги</w:t>
      </w:r>
    </w:p>
    <w:p w:rsidR="00AE0D42" w:rsidRPr="00AE0D42" w:rsidRDefault="00AE0D42" w:rsidP="00AE0D42">
      <w:pPr>
        <w:pStyle w:val="aff0"/>
        <w:numPr>
          <w:ilvl w:val="0"/>
          <w:numId w:val="161"/>
        </w:numPr>
        <w:tabs>
          <w:tab w:val="left" w:pos="1134"/>
        </w:tabs>
        <w:spacing w:before="0" w:after="0"/>
        <w:jc w:val="both"/>
      </w:pPr>
      <w:r w:rsidRPr="00AE0D42">
        <w:t>трудиться</w:t>
      </w:r>
    </w:p>
    <w:p w:rsidR="00AE0D42" w:rsidRPr="00AE0D42" w:rsidRDefault="00AE0D42" w:rsidP="00AE0D42">
      <w:pPr>
        <w:pStyle w:val="aff0"/>
        <w:numPr>
          <w:ilvl w:val="0"/>
          <w:numId w:val="161"/>
        </w:numPr>
        <w:tabs>
          <w:tab w:val="left" w:pos="1134"/>
        </w:tabs>
        <w:spacing w:before="0" w:after="0"/>
        <w:jc w:val="both"/>
      </w:pPr>
      <w:r w:rsidRPr="00AE0D42">
        <w:t>получить среднее образование</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124. Ф</w:t>
      </w:r>
      <w:r w:rsidRPr="00AE0D42">
        <w:rPr>
          <w:rStyle w:val="apple-style-span"/>
          <w:color w:val="000000"/>
          <w:shd w:val="clear" w:color="auto" w:fill="FFFFFF"/>
        </w:rPr>
        <w:t xml:space="preserve">орма организации и деятельности государственной власти, которая строится во взаимоотношениях с индивидами и их различными объединениями на основе норм права, а право при этом выступает мерой свободы всех и каждого </w:t>
      </w:r>
      <w:r w:rsidRPr="00AE0D42">
        <w:rPr>
          <w:color w:val="000000"/>
        </w:rPr>
        <w:t xml:space="preserve">– это </w:t>
      </w:r>
      <w:r w:rsidRPr="00AE0D42">
        <w:rPr>
          <w:rStyle w:val="apple-style-span"/>
          <w:color w:val="000000"/>
          <w:shd w:val="clear" w:color="auto" w:fill="FFFFFF"/>
        </w:rPr>
        <w:t>есть</w:t>
      </w:r>
    </w:p>
    <w:p w:rsidR="00AE0D42" w:rsidRPr="00AE0D42" w:rsidRDefault="00AE0D42" w:rsidP="00AE0D42">
      <w:pPr>
        <w:pStyle w:val="aff0"/>
        <w:numPr>
          <w:ilvl w:val="0"/>
          <w:numId w:val="162"/>
        </w:numPr>
        <w:tabs>
          <w:tab w:val="left" w:pos="1134"/>
        </w:tabs>
        <w:spacing w:before="0" w:after="0"/>
        <w:jc w:val="both"/>
      </w:pPr>
      <w:r w:rsidRPr="00AE0D42">
        <w:t>правовое государство</w:t>
      </w:r>
    </w:p>
    <w:p w:rsidR="00AE0D42" w:rsidRPr="00AE0D42" w:rsidRDefault="00AE0D42" w:rsidP="00AE0D42">
      <w:pPr>
        <w:pStyle w:val="aff0"/>
        <w:numPr>
          <w:ilvl w:val="0"/>
          <w:numId w:val="162"/>
        </w:numPr>
        <w:tabs>
          <w:tab w:val="left" w:pos="1134"/>
        </w:tabs>
        <w:spacing w:before="0" w:after="0"/>
        <w:jc w:val="both"/>
      </w:pPr>
      <w:r w:rsidRPr="00AE0D42">
        <w:t>социальное государство</w:t>
      </w:r>
    </w:p>
    <w:p w:rsidR="00AE0D42" w:rsidRPr="00AE0D42" w:rsidRDefault="00AE0D42" w:rsidP="00AE0D42">
      <w:pPr>
        <w:pStyle w:val="aff0"/>
        <w:numPr>
          <w:ilvl w:val="0"/>
          <w:numId w:val="162"/>
        </w:numPr>
        <w:tabs>
          <w:tab w:val="left" w:pos="1134"/>
        </w:tabs>
        <w:spacing w:before="0" w:after="0"/>
        <w:jc w:val="both"/>
      </w:pPr>
      <w:r w:rsidRPr="00AE0D42">
        <w:t>режим демократии</w:t>
      </w:r>
    </w:p>
    <w:p w:rsidR="00AE0D42" w:rsidRPr="00AE0D42" w:rsidRDefault="00AE0D42" w:rsidP="00AE0D42">
      <w:pPr>
        <w:pStyle w:val="aff0"/>
        <w:numPr>
          <w:ilvl w:val="0"/>
          <w:numId w:val="162"/>
        </w:numPr>
        <w:tabs>
          <w:tab w:val="left" w:pos="1134"/>
        </w:tabs>
        <w:spacing w:before="0" w:after="0"/>
        <w:jc w:val="both"/>
      </w:pPr>
      <w:r w:rsidRPr="00AE0D42">
        <w:t>гражданское общество</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 xml:space="preserve">125. </w:t>
      </w:r>
      <w:r w:rsidRPr="00AE0D42">
        <w:rPr>
          <w:color w:val="000000"/>
        </w:rPr>
        <w:t>Российская Федерация характеризуется романо-германской системой права, что предполагает в качестве верховенства</w:t>
      </w:r>
    </w:p>
    <w:p w:rsidR="00AE0D42" w:rsidRPr="00AE0D42" w:rsidRDefault="00AE0D42" w:rsidP="00AE0D42">
      <w:pPr>
        <w:pStyle w:val="aff0"/>
        <w:numPr>
          <w:ilvl w:val="0"/>
          <w:numId w:val="163"/>
        </w:numPr>
        <w:tabs>
          <w:tab w:val="left" w:pos="1134"/>
        </w:tabs>
        <w:spacing w:before="0" w:after="0"/>
        <w:jc w:val="both"/>
      </w:pPr>
      <w:r w:rsidRPr="00AE0D42">
        <w:rPr>
          <w:color w:val="000000"/>
        </w:rPr>
        <w:t>законы государства</w:t>
      </w:r>
    </w:p>
    <w:p w:rsidR="00AE0D42" w:rsidRPr="00AE0D42" w:rsidRDefault="00AE0D42" w:rsidP="00AE0D42">
      <w:pPr>
        <w:pStyle w:val="aff0"/>
        <w:numPr>
          <w:ilvl w:val="0"/>
          <w:numId w:val="163"/>
        </w:numPr>
        <w:tabs>
          <w:tab w:val="left" w:pos="1134"/>
        </w:tabs>
        <w:spacing w:before="0" w:after="0"/>
        <w:jc w:val="both"/>
      </w:pPr>
      <w:r w:rsidRPr="00AE0D42">
        <w:rPr>
          <w:color w:val="000000"/>
        </w:rPr>
        <w:t>указы и распоряжения Президента РФ</w:t>
      </w:r>
    </w:p>
    <w:p w:rsidR="00AE0D42" w:rsidRPr="00AE0D42" w:rsidRDefault="00AE0D42" w:rsidP="00AE0D42">
      <w:pPr>
        <w:pStyle w:val="aff0"/>
        <w:numPr>
          <w:ilvl w:val="0"/>
          <w:numId w:val="163"/>
        </w:numPr>
        <w:tabs>
          <w:tab w:val="left" w:pos="1134"/>
        </w:tabs>
        <w:spacing w:before="0" w:after="0"/>
        <w:jc w:val="both"/>
      </w:pPr>
      <w:r w:rsidRPr="00AE0D42">
        <w:rPr>
          <w:color w:val="000000"/>
        </w:rPr>
        <w:t>прецеденты</w:t>
      </w:r>
    </w:p>
    <w:p w:rsidR="00AE0D42" w:rsidRPr="00AE0D42" w:rsidRDefault="00AE0D42" w:rsidP="00AE0D42">
      <w:pPr>
        <w:pStyle w:val="aff0"/>
        <w:numPr>
          <w:ilvl w:val="0"/>
          <w:numId w:val="163"/>
        </w:numPr>
        <w:tabs>
          <w:tab w:val="left" w:pos="1134"/>
        </w:tabs>
        <w:spacing w:before="0" w:after="0"/>
        <w:jc w:val="both"/>
      </w:pPr>
      <w:r w:rsidRPr="00AE0D42">
        <w:rPr>
          <w:color w:val="000000"/>
        </w:rPr>
        <w:t>обычаи и традиции</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 xml:space="preserve">126. </w:t>
      </w:r>
      <w:r w:rsidRPr="00AE0D42">
        <w:rPr>
          <w:color w:val="000000"/>
        </w:rPr>
        <w:t>Приемы и методы осуществления государственной власти – это</w:t>
      </w:r>
    </w:p>
    <w:p w:rsidR="00AE0D42" w:rsidRPr="00AE0D42" w:rsidRDefault="00AE0D42" w:rsidP="00AE0D42">
      <w:pPr>
        <w:pStyle w:val="aff0"/>
        <w:numPr>
          <w:ilvl w:val="0"/>
          <w:numId w:val="164"/>
        </w:numPr>
        <w:tabs>
          <w:tab w:val="left" w:pos="1134"/>
        </w:tabs>
        <w:spacing w:before="0" w:after="0"/>
        <w:jc w:val="both"/>
      </w:pPr>
      <w:r w:rsidRPr="00AE0D42">
        <w:t>политические режимы</w:t>
      </w:r>
    </w:p>
    <w:p w:rsidR="00AE0D42" w:rsidRPr="00AE0D42" w:rsidRDefault="00AE0D42" w:rsidP="00AE0D42">
      <w:pPr>
        <w:pStyle w:val="aff0"/>
        <w:numPr>
          <w:ilvl w:val="0"/>
          <w:numId w:val="164"/>
        </w:numPr>
        <w:tabs>
          <w:tab w:val="left" w:pos="1134"/>
        </w:tabs>
        <w:spacing w:before="0" w:after="0"/>
        <w:jc w:val="both"/>
      </w:pPr>
      <w:r w:rsidRPr="00AE0D42">
        <w:rPr>
          <w:color w:val="000000"/>
        </w:rPr>
        <w:t>формы правления</w:t>
      </w:r>
    </w:p>
    <w:p w:rsidR="00AE0D42" w:rsidRPr="00AE0D42" w:rsidRDefault="00AE0D42" w:rsidP="00AE0D42">
      <w:pPr>
        <w:pStyle w:val="aff0"/>
        <w:numPr>
          <w:ilvl w:val="0"/>
          <w:numId w:val="164"/>
        </w:numPr>
        <w:tabs>
          <w:tab w:val="left" w:pos="1134"/>
        </w:tabs>
        <w:spacing w:before="0" w:after="0"/>
        <w:jc w:val="both"/>
      </w:pPr>
      <w:r w:rsidRPr="00AE0D42">
        <w:rPr>
          <w:color w:val="000000"/>
        </w:rPr>
        <w:t>функции государства</w:t>
      </w:r>
    </w:p>
    <w:p w:rsidR="00AE0D42" w:rsidRPr="00AE0D42" w:rsidRDefault="00AE0D42" w:rsidP="00AE0D42">
      <w:pPr>
        <w:pStyle w:val="aff0"/>
        <w:numPr>
          <w:ilvl w:val="0"/>
          <w:numId w:val="164"/>
        </w:numPr>
        <w:tabs>
          <w:tab w:val="left" w:pos="1134"/>
        </w:tabs>
        <w:spacing w:before="0" w:after="0"/>
        <w:jc w:val="both"/>
      </w:pPr>
      <w:r w:rsidRPr="00AE0D42">
        <w:rPr>
          <w:color w:val="000000"/>
        </w:rPr>
        <w:t>законы государства</w:t>
      </w:r>
    </w:p>
    <w:p w:rsidR="00AE0D42" w:rsidRPr="00AE0D42" w:rsidRDefault="00AE0D42" w:rsidP="00AE0D42">
      <w:pPr>
        <w:pStyle w:val="aff0"/>
        <w:tabs>
          <w:tab w:val="left" w:pos="1134"/>
        </w:tabs>
        <w:spacing w:before="0" w:after="0"/>
        <w:ind w:left="1429"/>
        <w:jc w:val="both"/>
      </w:pPr>
    </w:p>
    <w:p w:rsidR="00AE0D42" w:rsidRPr="00AE0D42" w:rsidRDefault="00AE0D42" w:rsidP="00AE0D42">
      <w:pPr>
        <w:pStyle w:val="aff0"/>
        <w:tabs>
          <w:tab w:val="left" w:pos="1134"/>
        </w:tabs>
        <w:spacing w:before="0" w:after="0"/>
        <w:ind w:firstLine="709"/>
        <w:jc w:val="both"/>
      </w:pPr>
      <w:r w:rsidRPr="00AE0D42">
        <w:t>127. В какой статье Конституции РФ констатируется, что Россия – есть правовое государство</w:t>
      </w:r>
    </w:p>
    <w:p w:rsidR="00AE0D42" w:rsidRPr="00AE0D42" w:rsidRDefault="00AE0D42" w:rsidP="00AE0D42">
      <w:pPr>
        <w:pStyle w:val="aff0"/>
        <w:numPr>
          <w:ilvl w:val="0"/>
          <w:numId w:val="165"/>
        </w:numPr>
        <w:tabs>
          <w:tab w:val="left" w:pos="1134"/>
        </w:tabs>
        <w:spacing w:before="0" w:after="0"/>
        <w:jc w:val="both"/>
      </w:pPr>
      <w:r w:rsidRPr="00AE0D42">
        <w:t>статья 1</w:t>
      </w:r>
    </w:p>
    <w:p w:rsidR="00AE0D42" w:rsidRPr="00AE0D42" w:rsidRDefault="00AE0D42" w:rsidP="00AE0D42">
      <w:pPr>
        <w:pStyle w:val="aff0"/>
        <w:numPr>
          <w:ilvl w:val="0"/>
          <w:numId w:val="165"/>
        </w:numPr>
        <w:tabs>
          <w:tab w:val="left" w:pos="1134"/>
        </w:tabs>
        <w:spacing w:before="0" w:after="0"/>
        <w:jc w:val="both"/>
      </w:pPr>
      <w:r w:rsidRPr="00AE0D42">
        <w:t>статья 7</w:t>
      </w:r>
    </w:p>
    <w:p w:rsidR="00AE0D42" w:rsidRPr="00AE0D42" w:rsidRDefault="00AE0D42" w:rsidP="00AE0D42">
      <w:pPr>
        <w:pStyle w:val="aff0"/>
        <w:numPr>
          <w:ilvl w:val="0"/>
          <w:numId w:val="165"/>
        </w:numPr>
        <w:tabs>
          <w:tab w:val="left" w:pos="1134"/>
        </w:tabs>
        <w:spacing w:before="0" w:after="0"/>
        <w:jc w:val="both"/>
      </w:pPr>
      <w:r w:rsidRPr="00AE0D42">
        <w:t>статья 41</w:t>
      </w:r>
    </w:p>
    <w:p w:rsidR="00AE0D42" w:rsidRPr="00AE0D42" w:rsidRDefault="00AE0D42" w:rsidP="00AE0D42">
      <w:pPr>
        <w:pStyle w:val="aff0"/>
        <w:numPr>
          <w:ilvl w:val="0"/>
          <w:numId w:val="165"/>
        </w:numPr>
        <w:tabs>
          <w:tab w:val="left" w:pos="1134"/>
        </w:tabs>
        <w:spacing w:before="0" w:after="0"/>
        <w:jc w:val="both"/>
      </w:pPr>
      <w:r w:rsidRPr="00AE0D42">
        <w:t>статья 38</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128. Правовое государство предполагает</w:t>
      </w:r>
    </w:p>
    <w:p w:rsidR="00AE0D42" w:rsidRPr="00AE0D42" w:rsidRDefault="00AE0D42" w:rsidP="00AE0D42">
      <w:pPr>
        <w:pStyle w:val="aff0"/>
        <w:numPr>
          <w:ilvl w:val="0"/>
          <w:numId w:val="166"/>
        </w:numPr>
        <w:tabs>
          <w:tab w:val="left" w:pos="1134"/>
        </w:tabs>
        <w:spacing w:before="0" w:after="0"/>
        <w:jc w:val="both"/>
      </w:pPr>
      <w:r w:rsidRPr="00AE0D42">
        <w:t>суверенитет народа</w:t>
      </w:r>
    </w:p>
    <w:p w:rsidR="00AE0D42" w:rsidRPr="00AE0D42" w:rsidRDefault="00AE0D42" w:rsidP="00AE0D42">
      <w:pPr>
        <w:pStyle w:val="aff0"/>
        <w:numPr>
          <w:ilvl w:val="0"/>
          <w:numId w:val="166"/>
        </w:numPr>
        <w:tabs>
          <w:tab w:val="left" w:pos="1134"/>
        </w:tabs>
        <w:spacing w:before="0" w:after="0"/>
        <w:jc w:val="both"/>
      </w:pPr>
      <w:r w:rsidRPr="00AE0D42">
        <w:t>суверенитет республик РФ</w:t>
      </w:r>
    </w:p>
    <w:p w:rsidR="00AE0D42" w:rsidRPr="00AE0D42" w:rsidRDefault="00AE0D42" w:rsidP="00AE0D42">
      <w:pPr>
        <w:pStyle w:val="aff0"/>
        <w:numPr>
          <w:ilvl w:val="0"/>
          <w:numId w:val="166"/>
        </w:numPr>
        <w:tabs>
          <w:tab w:val="left" w:pos="1134"/>
        </w:tabs>
        <w:spacing w:before="0" w:after="0"/>
        <w:jc w:val="both"/>
      </w:pPr>
      <w:r w:rsidRPr="00AE0D42">
        <w:t>суверенитет государственной власти</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129. Признаком правового государства является</w:t>
      </w:r>
    </w:p>
    <w:p w:rsidR="00AE0D42" w:rsidRPr="00AE0D42" w:rsidRDefault="00AE0D42" w:rsidP="00AE0D42">
      <w:pPr>
        <w:pStyle w:val="aff0"/>
        <w:numPr>
          <w:ilvl w:val="0"/>
          <w:numId w:val="167"/>
        </w:numPr>
        <w:tabs>
          <w:tab w:val="left" w:pos="1134"/>
        </w:tabs>
        <w:spacing w:before="0" w:after="0"/>
        <w:jc w:val="both"/>
      </w:pPr>
      <w:r w:rsidRPr="00AE0D42">
        <w:t>взаимная ответственность государства и граждан</w:t>
      </w:r>
    </w:p>
    <w:p w:rsidR="00AE0D42" w:rsidRPr="00AE0D42" w:rsidRDefault="00AE0D42" w:rsidP="00AE0D42">
      <w:pPr>
        <w:pStyle w:val="aff0"/>
        <w:numPr>
          <w:ilvl w:val="0"/>
          <w:numId w:val="167"/>
        </w:numPr>
        <w:tabs>
          <w:tab w:val="left" w:pos="1134"/>
        </w:tabs>
        <w:spacing w:before="0" w:after="0"/>
        <w:jc w:val="both"/>
      </w:pPr>
      <w:r w:rsidRPr="00AE0D42">
        <w:t>полная ответственность государства</w:t>
      </w:r>
    </w:p>
    <w:p w:rsidR="00AE0D42" w:rsidRPr="00AE0D42" w:rsidRDefault="00AE0D42" w:rsidP="00AE0D42">
      <w:pPr>
        <w:pStyle w:val="aff0"/>
        <w:numPr>
          <w:ilvl w:val="0"/>
          <w:numId w:val="167"/>
        </w:numPr>
        <w:tabs>
          <w:tab w:val="left" w:pos="1134"/>
        </w:tabs>
        <w:spacing w:before="0" w:after="0"/>
        <w:jc w:val="both"/>
      </w:pPr>
      <w:r w:rsidRPr="00AE0D42">
        <w:t>уголовная, гражданская, административная ответственность граждан</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 xml:space="preserve">130. Правовое государство существует наряду </w:t>
      </w:r>
      <w:proofErr w:type="gramStart"/>
      <w:r w:rsidRPr="00AE0D42">
        <w:t>с</w:t>
      </w:r>
      <w:proofErr w:type="gramEnd"/>
    </w:p>
    <w:p w:rsidR="00AE0D42" w:rsidRPr="00AE0D42" w:rsidRDefault="00AE0D42" w:rsidP="00AE0D42">
      <w:pPr>
        <w:pStyle w:val="aff0"/>
        <w:numPr>
          <w:ilvl w:val="0"/>
          <w:numId w:val="168"/>
        </w:numPr>
        <w:tabs>
          <w:tab w:val="left" w:pos="1134"/>
        </w:tabs>
        <w:spacing w:before="0" w:after="0"/>
        <w:jc w:val="both"/>
      </w:pPr>
      <w:r w:rsidRPr="00AE0D42">
        <w:t>социальным государством</w:t>
      </w:r>
    </w:p>
    <w:p w:rsidR="00AE0D42" w:rsidRPr="00AE0D42" w:rsidRDefault="00AE0D42" w:rsidP="00AE0D42">
      <w:pPr>
        <w:pStyle w:val="aff0"/>
        <w:numPr>
          <w:ilvl w:val="0"/>
          <w:numId w:val="168"/>
        </w:numPr>
        <w:tabs>
          <w:tab w:val="left" w:pos="1134"/>
        </w:tabs>
        <w:spacing w:before="0" w:after="0"/>
        <w:jc w:val="both"/>
      </w:pPr>
      <w:r w:rsidRPr="00AE0D42">
        <w:t>клерикальным государством</w:t>
      </w:r>
    </w:p>
    <w:p w:rsidR="00AE0D42" w:rsidRPr="00AE0D42" w:rsidRDefault="00AE0D42" w:rsidP="00AE0D42">
      <w:pPr>
        <w:pStyle w:val="aff0"/>
        <w:numPr>
          <w:ilvl w:val="0"/>
          <w:numId w:val="168"/>
        </w:numPr>
        <w:tabs>
          <w:tab w:val="left" w:pos="1134"/>
        </w:tabs>
        <w:spacing w:before="0" w:after="0"/>
        <w:jc w:val="both"/>
      </w:pPr>
      <w:r w:rsidRPr="00AE0D42">
        <w:lastRenderedPageBreak/>
        <w:t>авторитарным государством</w:t>
      </w:r>
    </w:p>
    <w:p w:rsidR="00AE0D42" w:rsidRPr="00AE0D42" w:rsidRDefault="00AE0D42" w:rsidP="00AE0D42">
      <w:pPr>
        <w:pStyle w:val="aff0"/>
        <w:numPr>
          <w:ilvl w:val="0"/>
          <w:numId w:val="168"/>
        </w:numPr>
        <w:tabs>
          <w:tab w:val="left" w:pos="1134"/>
        </w:tabs>
        <w:spacing w:before="0" w:after="0"/>
        <w:jc w:val="both"/>
      </w:pPr>
      <w:r w:rsidRPr="00AE0D42">
        <w:t>конфедеративным государством</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 xml:space="preserve">131. Правовое государство функционирует </w:t>
      </w:r>
      <w:proofErr w:type="gramStart"/>
      <w:r w:rsidRPr="00AE0D42">
        <w:t>при</w:t>
      </w:r>
      <w:proofErr w:type="gramEnd"/>
    </w:p>
    <w:p w:rsidR="00AE0D42" w:rsidRPr="00AE0D42" w:rsidRDefault="00AE0D42" w:rsidP="00AE0D42">
      <w:pPr>
        <w:pStyle w:val="aff0"/>
        <w:numPr>
          <w:ilvl w:val="0"/>
          <w:numId w:val="169"/>
        </w:numPr>
        <w:tabs>
          <w:tab w:val="left" w:pos="1134"/>
        </w:tabs>
        <w:spacing w:before="0" w:after="0"/>
        <w:jc w:val="both"/>
      </w:pPr>
      <w:proofErr w:type="gramStart"/>
      <w:r w:rsidRPr="00AE0D42">
        <w:t>разделении</w:t>
      </w:r>
      <w:proofErr w:type="gramEnd"/>
      <w:r w:rsidRPr="00AE0D42">
        <w:t xml:space="preserve"> властей</w:t>
      </w:r>
    </w:p>
    <w:p w:rsidR="00AE0D42" w:rsidRPr="00AE0D42" w:rsidRDefault="00AE0D42" w:rsidP="00AE0D42">
      <w:pPr>
        <w:pStyle w:val="aff0"/>
        <w:numPr>
          <w:ilvl w:val="0"/>
          <w:numId w:val="169"/>
        </w:numPr>
        <w:tabs>
          <w:tab w:val="left" w:pos="1134"/>
        </w:tabs>
        <w:spacing w:before="0" w:after="0"/>
        <w:jc w:val="both"/>
      </w:pPr>
      <w:proofErr w:type="gramStart"/>
      <w:r w:rsidRPr="00AE0D42">
        <w:t>сосредоточении</w:t>
      </w:r>
      <w:proofErr w:type="gramEnd"/>
      <w:r w:rsidRPr="00AE0D42">
        <w:t xml:space="preserve"> государственной власти у Президента РФ</w:t>
      </w:r>
    </w:p>
    <w:p w:rsidR="00AE0D42" w:rsidRPr="00AE0D42" w:rsidRDefault="00AE0D42" w:rsidP="00AE0D42">
      <w:pPr>
        <w:pStyle w:val="aff0"/>
        <w:numPr>
          <w:ilvl w:val="0"/>
          <w:numId w:val="169"/>
        </w:numPr>
        <w:tabs>
          <w:tab w:val="left" w:pos="1134"/>
        </w:tabs>
        <w:spacing w:before="0" w:after="0"/>
        <w:jc w:val="both"/>
      </w:pPr>
      <w:proofErr w:type="gramStart"/>
      <w:r w:rsidRPr="00AE0D42">
        <w:t>дисбалансе</w:t>
      </w:r>
      <w:proofErr w:type="gramEnd"/>
      <w:r w:rsidRPr="00AE0D42">
        <w:t xml:space="preserve"> властей</w:t>
      </w:r>
    </w:p>
    <w:p w:rsidR="00AE0D42" w:rsidRPr="00AE0D42" w:rsidRDefault="00AE0D42" w:rsidP="00AE0D42">
      <w:pPr>
        <w:pStyle w:val="aff0"/>
        <w:numPr>
          <w:ilvl w:val="0"/>
          <w:numId w:val="169"/>
        </w:numPr>
        <w:tabs>
          <w:tab w:val="left" w:pos="1134"/>
        </w:tabs>
        <w:spacing w:before="0" w:after="0"/>
        <w:jc w:val="both"/>
      </w:pPr>
      <w:proofErr w:type="gramStart"/>
      <w:r w:rsidRPr="00AE0D42">
        <w:t>надзоре</w:t>
      </w:r>
      <w:proofErr w:type="gramEnd"/>
      <w:r w:rsidRPr="00AE0D42">
        <w:t xml:space="preserve"> ООН</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132. Признаком правового государства является</w:t>
      </w:r>
    </w:p>
    <w:p w:rsidR="00AE0D42" w:rsidRPr="00AE0D42" w:rsidRDefault="00AE0D42" w:rsidP="00AE0D42">
      <w:pPr>
        <w:pStyle w:val="aff0"/>
        <w:numPr>
          <w:ilvl w:val="0"/>
          <w:numId w:val="170"/>
        </w:numPr>
        <w:tabs>
          <w:tab w:val="left" w:pos="1134"/>
        </w:tabs>
        <w:spacing w:before="0" w:after="0"/>
        <w:jc w:val="both"/>
      </w:pPr>
      <w:r w:rsidRPr="00AE0D42">
        <w:t>равенство всех субъектов правоотношений</w:t>
      </w:r>
    </w:p>
    <w:p w:rsidR="00AE0D42" w:rsidRPr="00AE0D42" w:rsidRDefault="00AE0D42" w:rsidP="00AE0D42">
      <w:pPr>
        <w:pStyle w:val="aff0"/>
        <w:numPr>
          <w:ilvl w:val="0"/>
          <w:numId w:val="170"/>
        </w:numPr>
        <w:tabs>
          <w:tab w:val="left" w:pos="1134"/>
        </w:tabs>
        <w:spacing w:before="0" w:after="0"/>
        <w:jc w:val="both"/>
      </w:pPr>
      <w:r w:rsidRPr="00AE0D42">
        <w:t>верховенство органов государственной власти</w:t>
      </w:r>
    </w:p>
    <w:p w:rsidR="00AE0D42" w:rsidRPr="00AE0D42" w:rsidRDefault="00AE0D42" w:rsidP="00AE0D42">
      <w:pPr>
        <w:pStyle w:val="aff0"/>
        <w:numPr>
          <w:ilvl w:val="0"/>
          <w:numId w:val="170"/>
        </w:numPr>
        <w:tabs>
          <w:tab w:val="left" w:pos="1134"/>
        </w:tabs>
        <w:spacing w:before="0" w:after="0"/>
        <w:jc w:val="both"/>
      </w:pPr>
      <w:r w:rsidRPr="00AE0D42">
        <w:t>отсутствие гражданского общества</w:t>
      </w:r>
    </w:p>
    <w:p w:rsidR="00AE0D42" w:rsidRPr="00AE0D42" w:rsidRDefault="00AE0D42" w:rsidP="00AE0D42">
      <w:pPr>
        <w:pStyle w:val="aff0"/>
        <w:numPr>
          <w:ilvl w:val="0"/>
          <w:numId w:val="170"/>
        </w:numPr>
        <w:tabs>
          <w:tab w:val="left" w:pos="1134"/>
        </w:tabs>
        <w:spacing w:before="0" w:after="0"/>
        <w:jc w:val="both"/>
      </w:pPr>
      <w:r w:rsidRPr="00AE0D42">
        <w:t>наличие государственной идеологии</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133. Правом законодательной инициативы в РФ не обладают</w:t>
      </w:r>
    </w:p>
    <w:p w:rsidR="00AE0D42" w:rsidRPr="00AE0D42" w:rsidRDefault="00AE0D42" w:rsidP="00AE0D42">
      <w:pPr>
        <w:pStyle w:val="aff0"/>
        <w:numPr>
          <w:ilvl w:val="0"/>
          <w:numId w:val="171"/>
        </w:numPr>
        <w:tabs>
          <w:tab w:val="left" w:pos="1134"/>
        </w:tabs>
        <w:spacing w:before="0" w:after="0"/>
        <w:jc w:val="both"/>
      </w:pPr>
      <w:r w:rsidRPr="00AE0D42">
        <w:t xml:space="preserve">исполнительные органы города (Администрация </w:t>
      </w:r>
      <w:proofErr w:type="spellStart"/>
      <w:r w:rsidRPr="00AE0D42">
        <w:t>г.о</w:t>
      </w:r>
      <w:proofErr w:type="spellEnd"/>
      <w:r w:rsidRPr="00AE0D42">
        <w:t>. Тольятти)</w:t>
      </w:r>
    </w:p>
    <w:p w:rsidR="00AE0D42" w:rsidRPr="00AE0D42" w:rsidRDefault="00AE0D42" w:rsidP="00AE0D42">
      <w:pPr>
        <w:pStyle w:val="aff0"/>
        <w:numPr>
          <w:ilvl w:val="0"/>
          <w:numId w:val="171"/>
        </w:numPr>
        <w:tabs>
          <w:tab w:val="left" w:pos="1134"/>
        </w:tabs>
        <w:spacing w:before="0" w:after="0"/>
        <w:jc w:val="both"/>
      </w:pPr>
      <w:r w:rsidRPr="00AE0D42">
        <w:t>Президент РФ</w:t>
      </w:r>
    </w:p>
    <w:p w:rsidR="00AE0D42" w:rsidRPr="00AE0D42" w:rsidRDefault="00AE0D42" w:rsidP="00AE0D42">
      <w:pPr>
        <w:pStyle w:val="aff0"/>
        <w:numPr>
          <w:ilvl w:val="0"/>
          <w:numId w:val="171"/>
        </w:numPr>
        <w:tabs>
          <w:tab w:val="left" w:pos="1134"/>
        </w:tabs>
        <w:spacing w:before="0" w:after="0"/>
        <w:jc w:val="both"/>
      </w:pPr>
      <w:r w:rsidRPr="00AE0D42">
        <w:t>депутаты, сенаторы</w:t>
      </w:r>
    </w:p>
    <w:p w:rsidR="00AE0D42" w:rsidRPr="00AE0D42" w:rsidRDefault="00AE0D42" w:rsidP="00AE0D42">
      <w:pPr>
        <w:pStyle w:val="aff0"/>
        <w:numPr>
          <w:ilvl w:val="0"/>
          <w:numId w:val="171"/>
        </w:numPr>
        <w:tabs>
          <w:tab w:val="left" w:pos="1134"/>
        </w:tabs>
        <w:spacing w:before="0" w:after="0"/>
        <w:jc w:val="both"/>
      </w:pPr>
      <w:r w:rsidRPr="00AE0D42">
        <w:t>законодательные органы субъекта (Самарская губернская Дума)</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 xml:space="preserve">134. Законопроект изначально вносится на рассмотрение </w:t>
      </w:r>
      <w:proofErr w:type="gramStart"/>
      <w:r w:rsidRPr="00AE0D42">
        <w:t>в</w:t>
      </w:r>
      <w:proofErr w:type="gramEnd"/>
    </w:p>
    <w:p w:rsidR="00AE0D42" w:rsidRPr="00AE0D42" w:rsidRDefault="00AE0D42" w:rsidP="00AE0D42">
      <w:pPr>
        <w:pStyle w:val="aff0"/>
        <w:numPr>
          <w:ilvl w:val="0"/>
          <w:numId w:val="172"/>
        </w:numPr>
        <w:tabs>
          <w:tab w:val="left" w:pos="1134"/>
        </w:tabs>
        <w:spacing w:before="0" w:after="0"/>
        <w:jc w:val="both"/>
      </w:pPr>
      <w:r w:rsidRPr="00AE0D42">
        <w:t>Государственную Думу РФ</w:t>
      </w:r>
    </w:p>
    <w:p w:rsidR="00AE0D42" w:rsidRPr="00AE0D42" w:rsidRDefault="00AE0D42" w:rsidP="00AE0D42">
      <w:pPr>
        <w:pStyle w:val="aff0"/>
        <w:numPr>
          <w:ilvl w:val="0"/>
          <w:numId w:val="172"/>
        </w:numPr>
        <w:tabs>
          <w:tab w:val="left" w:pos="1134"/>
        </w:tabs>
        <w:spacing w:before="0" w:after="0"/>
        <w:jc w:val="both"/>
      </w:pPr>
      <w:r w:rsidRPr="00AE0D42">
        <w:t>Правительство РФ</w:t>
      </w:r>
    </w:p>
    <w:p w:rsidR="00AE0D42" w:rsidRPr="00AE0D42" w:rsidRDefault="00AE0D42" w:rsidP="00AE0D42">
      <w:pPr>
        <w:pStyle w:val="aff0"/>
        <w:numPr>
          <w:ilvl w:val="0"/>
          <w:numId w:val="172"/>
        </w:numPr>
        <w:tabs>
          <w:tab w:val="left" w:pos="1134"/>
        </w:tabs>
        <w:spacing w:before="0" w:after="0"/>
        <w:jc w:val="both"/>
      </w:pPr>
      <w:r w:rsidRPr="00AE0D42">
        <w:t>Совет Федерации РФ</w:t>
      </w:r>
    </w:p>
    <w:p w:rsidR="00AE0D42" w:rsidRPr="00AE0D42" w:rsidRDefault="00AE0D42" w:rsidP="00AE0D42">
      <w:pPr>
        <w:pStyle w:val="aff0"/>
        <w:numPr>
          <w:ilvl w:val="0"/>
          <w:numId w:val="172"/>
        </w:numPr>
        <w:tabs>
          <w:tab w:val="left" w:pos="1134"/>
        </w:tabs>
        <w:spacing w:before="0" w:after="0"/>
        <w:jc w:val="both"/>
      </w:pPr>
      <w:r w:rsidRPr="00AE0D42">
        <w:t>Администрацию Президента РФ</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135. Вето Президента РФ в законодательном процессе преодолевается</w:t>
      </w:r>
    </w:p>
    <w:p w:rsidR="00AE0D42" w:rsidRPr="00AE0D42" w:rsidRDefault="00AE0D42" w:rsidP="00AE0D42">
      <w:pPr>
        <w:pStyle w:val="aff0"/>
        <w:numPr>
          <w:ilvl w:val="0"/>
          <w:numId w:val="173"/>
        </w:numPr>
        <w:tabs>
          <w:tab w:val="left" w:pos="1134"/>
        </w:tabs>
        <w:spacing w:before="0" w:after="0"/>
        <w:jc w:val="both"/>
      </w:pPr>
      <w:r w:rsidRPr="00AE0D42">
        <w:t>Государственной Думой РФ и Советом Федерации РФ</w:t>
      </w:r>
    </w:p>
    <w:p w:rsidR="00AE0D42" w:rsidRPr="00AE0D42" w:rsidRDefault="00AE0D42" w:rsidP="00AE0D42">
      <w:pPr>
        <w:pStyle w:val="aff0"/>
        <w:numPr>
          <w:ilvl w:val="0"/>
          <w:numId w:val="173"/>
        </w:numPr>
        <w:tabs>
          <w:tab w:val="left" w:pos="1134"/>
        </w:tabs>
        <w:spacing w:before="0" w:after="0"/>
        <w:jc w:val="both"/>
      </w:pPr>
      <w:r w:rsidRPr="00AE0D42">
        <w:t>Конституционным судом РФ</w:t>
      </w:r>
    </w:p>
    <w:p w:rsidR="00AE0D42" w:rsidRPr="00AE0D42" w:rsidRDefault="00AE0D42" w:rsidP="00AE0D42">
      <w:pPr>
        <w:pStyle w:val="aff0"/>
        <w:numPr>
          <w:ilvl w:val="0"/>
          <w:numId w:val="173"/>
        </w:numPr>
        <w:tabs>
          <w:tab w:val="left" w:pos="1134"/>
        </w:tabs>
        <w:spacing w:before="0" w:after="0"/>
        <w:jc w:val="both"/>
      </w:pPr>
      <w:r w:rsidRPr="00AE0D42">
        <w:t>Правительством РФ</w:t>
      </w:r>
    </w:p>
    <w:p w:rsidR="00AE0D42" w:rsidRPr="00AE0D42" w:rsidRDefault="00AE0D42" w:rsidP="00AE0D42">
      <w:pPr>
        <w:pStyle w:val="aff0"/>
        <w:numPr>
          <w:ilvl w:val="0"/>
          <w:numId w:val="173"/>
        </w:numPr>
        <w:tabs>
          <w:tab w:val="left" w:pos="1134"/>
        </w:tabs>
        <w:spacing w:before="0" w:after="0"/>
        <w:jc w:val="both"/>
      </w:pPr>
      <w:r w:rsidRPr="00AE0D42">
        <w:t>не преодолевается, оно абсолютное</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136. Общее правило вступления законопроекта в силу</w:t>
      </w:r>
    </w:p>
    <w:p w:rsidR="00AE0D42" w:rsidRPr="00AE0D42" w:rsidRDefault="00AE0D42" w:rsidP="00AE0D42">
      <w:pPr>
        <w:pStyle w:val="aff0"/>
        <w:numPr>
          <w:ilvl w:val="0"/>
          <w:numId w:val="174"/>
        </w:numPr>
        <w:tabs>
          <w:tab w:val="left" w:pos="1134"/>
        </w:tabs>
        <w:spacing w:before="0" w:after="0"/>
        <w:jc w:val="both"/>
      </w:pPr>
      <w:r w:rsidRPr="00AE0D42">
        <w:t>официальное опубликование полного текста документа (закона)</w:t>
      </w:r>
    </w:p>
    <w:p w:rsidR="00AE0D42" w:rsidRPr="00AE0D42" w:rsidRDefault="00AE0D42" w:rsidP="00AE0D42">
      <w:pPr>
        <w:pStyle w:val="aff0"/>
        <w:numPr>
          <w:ilvl w:val="0"/>
          <w:numId w:val="174"/>
        </w:numPr>
        <w:tabs>
          <w:tab w:val="left" w:pos="1134"/>
        </w:tabs>
        <w:spacing w:before="0" w:after="0"/>
        <w:jc w:val="both"/>
      </w:pPr>
      <w:r w:rsidRPr="00AE0D42">
        <w:t>дата одобрения в Совете Федерации РФ</w:t>
      </w:r>
    </w:p>
    <w:p w:rsidR="00AE0D42" w:rsidRPr="00AE0D42" w:rsidRDefault="00AE0D42" w:rsidP="00AE0D42">
      <w:pPr>
        <w:pStyle w:val="aff0"/>
        <w:numPr>
          <w:ilvl w:val="0"/>
          <w:numId w:val="174"/>
        </w:numPr>
        <w:tabs>
          <w:tab w:val="left" w:pos="1134"/>
        </w:tabs>
        <w:spacing w:before="0" w:after="0"/>
        <w:jc w:val="both"/>
      </w:pPr>
      <w:r w:rsidRPr="00AE0D42">
        <w:t>через семь дней после подписания Президентом РФ</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137. Последняя стадия законотворческого процесса</w:t>
      </w:r>
    </w:p>
    <w:p w:rsidR="00AE0D42" w:rsidRPr="00AE0D42" w:rsidRDefault="00AE0D42" w:rsidP="00AE0D42">
      <w:pPr>
        <w:pStyle w:val="aff0"/>
        <w:numPr>
          <w:ilvl w:val="0"/>
          <w:numId w:val="175"/>
        </w:numPr>
        <w:tabs>
          <w:tab w:val="left" w:pos="1134"/>
        </w:tabs>
        <w:spacing w:before="0" w:after="0"/>
        <w:jc w:val="both"/>
      </w:pPr>
      <w:r w:rsidRPr="00AE0D42">
        <w:t>подписание Президентом РФ и обнародование</w:t>
      </w:r>
    </w:p>
    <w:p w:rsidR="00AE0D42" w:rsidRPr="00AE0D42" w:rsidRDefault="00AE0D42" w:rsidP="00AE0D42">
      <w:pPr>
        <w:pStyle w:val="aff0"/>
        <w:numPr>
          <w:ilvl w:val="0"/>
          <w:numId w:val="175"/>
        </w:numPr>
        <w:tabs>
          <w:tab w:val="left" w:pos="1134"/>
        </w:tabs>
        <w:spacing w:before="0" w:after="0"/>
        <w:jc w:val="both"/>
      </w:pPr>
      <w:r w:rsidRPr="00AE0D42">
        <w:t>ратификация Федеральным Собранием РФ</w:t>
      </w:r>
    </w:p>
    <w:p w:rsidR="00AE0D42" w:rsidRPr="00AE0D42" w:rsidRDefault="00AE0D42" w:rsidP="00AE0D42">
      <w:pPr>
        <w:pStyle w:val="aff0"/>
        <w:numPr>
          <w:ilvl w:val="0"/>
          <w:numId w:val="175"/>
        </w:numPr>
        <w:tabs>
          <w:tab w:val="left" w:pos="1134"/>
        </w:tabs>
        <w:spacing w:before="0" w:after="0"/>
        <w:jc w:val="both"/>
      </w:pPr>
      <w:r w:rsidRPr="00AE0D42">
        <w:t>голосование в Государственной Думе РФ</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138. Статус ратифицированных международных договоров</w:t>
      </w:r>
    </w:p>
    <w:p w:rsidR="00AE0D42" w:rsidRPr="00AE0D42" w:rsidRDefault="00AE0D42" w:rsidP="00AE0D42">
      <w:pPr>
        <w:pStyle w:val="aff0"/>
        <w:numPr>
          <w:ilvl w:val="0"/>
          <w:numId w:val="176"/>
        </w:numPr>
        <w:tabs>
          <w:tab w:val="left" w:pos="1134"/>
        </w:tabs>
        <w:spacing w:before="0" w:after="0"/>
        <w:jc w:val="both"/>
      </w:pPr>
      <w:r w:rsidRPr="00AE0D42">
        <w:t>входят в правовую базу РФ (приоритет)</w:t>
      </w:r>
    </w:p>
    <w:p w:rsidR="00AE0D42" w:rsidRPr="00AE0D42" w:rsidRDefault="00AE0D42" w:rsidP="00AE0D42">
      <w:pPr>
        <w:pStyle w:val="aff0"/>
        <w:numPr>
          <w:ilvl w:val="0"/>
          <w:numId w:val="176"/>
        </w:numPr>
        <w:tabs>
          <w:tab w:val="left" w:pos="1134"/>
        </w:tabs>
        <w:spacing w:before="0" w:after="0"/>
        <w:jc w:val="both"/>
      </w:pPr>
      <w:r w:rsidRPr="00AE0D42">
        <w:t>не входят в правовую базу РФ</w:t>
      </w:r>
    </w:p>
    <w:p w:rsidR="00AE0D42" w:rsidRPr="00AE0D42" w:rsidRDefault="00AE0D42" w:rsidP="00AE0D42">
      <w:pPr>
        <w:pStyle w:val="aff0"/>
        <w:numPr>
          <w:ilvl w:val="0"/>
          <w:numId w:val="176"/>
        </w:numPr>
        <w:tabs>
          <w:tab w:val="left" w:pos="1134"/>
        </w:tabs>
        <w:spacing w:before="0" w:after="0"/>
        <w:jc w:val="both"/>
      </w:pPr>
      <w:r w:rsidRPr="00AE0D42">
        <w:t>включаются в кодексы РФ</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t>139. Какой орган уполномочен осуществлять законотворческую деятельность</w:t>
      </w:r>
    </w:p>
    <w:p w:rsidR="00AE0D42" w:rsidRPr="00AE0D42" w:rsidRDefault="00AE0D42" w:rsidP="00AE0D42">
      <w:pPr>
        <w:pStyle w:val="aff0"/>
        <w:numPr>
          <w:ilvl w:val="0"/>
          <w:numId w:val="177"/>
        </w:numPr>
        <w:tabs>
          <w:tab w:val="left" w:pos="1134"/>
        </w:tabs>
        <w:spacing w:before="0" w:after="0"/>
        <w:jc w:val="both"/>
      </w:pPr>
      <w:r w:rsidRPr="00AE0D42">
        <w:t>Парламент РФ</w:t>
      </w:r>
    </w:p>
    <w:p w:rsidR="00AE0D42" w:rsidRPr="00AE0D42" w:rsidRDefault="00AE0D42" w:rsidP="00AE0D42">
      <w:pPr>
        <w:pStyle w:val="aff0"/>
        <w:numPr>
          <w:ilvl w:val="0"/>
          <w:numId w:val="177"/>
        </w:numPr>
        <w:tabs>
          <w:tab w:val="left" w:pos="1134"/>
        </w:tabs>
        <w:spacing w:before="0" w:after="0"/>
        <w:jc w:val="both"/>
      </w:pPr>
      <w:r w:rsidRPr="00AE0D42">
        <w:t>Правительство РФ</w:t>
      </w:r>
    </w:p>
    <w:p w:rsidR="00AE0D42" w:rsidRPr="00AE0D42" w:rsidRDefault="00AE0D42" w:rsidP="00AE0D42">
      <w:pPr>
        <w:pStyle w:val="aff0"/>
        <w:numPr>
          <w:ilvl w:val="0"/>
          <w:numId w:val="177"/>
        </w:numPr>
        <w:tabs>
          <w:tab w:val="left" w:pos="1134"/>
        </w:tabs>
        <w:spacing w:before="0" w:after="0"/>
        <w:jc w:val="both"/>
      </w:pPr>
      <w:r w:rsidRPr="00AE0D42">
        <w:t>Министерство социальной политики</w:t>
      </w:r>
    </w:p>
    <w:p w:rsidR="00AE0D42" w:rsidRPr="00AE0D42" w:rsidRDefault="00AE0D42" w:rsidP="00AE0D42">
      <w:pPr>
        <w:pStyle w:val="aff0"/>
        <w:numPr>
          <w:ilvl w:val="0"/>
          <w:numId w:val="177"/>
        </w:numPr>
        <w:tabs>
          <w:tab w:val="left" w:pos="1134"/>
        </w:tabs>
        <w:spacing w:before="0" w:after="0"/>
        <w:jc w:val="both"/>
      </w:pPr>
      <w:r w:rsidRPr="00AE0D42">
        <w:t xml:space="preserve">Мэрия </w:t>
      </w:r>
      <w:proofErr w:type="spellStart"/>
      <w:r w:rsidRPr="00AE0D42">
        <w:t>г.о</w:t>
      </w:r>
      <w:proofErr w:type="spellEnd"/>
      <w:r w:rsidRPr="00AE0D42">
        <w:t>. Тольятти</w:t>
      </w:r>
    </w:p>
    <w:p w:rsidR="00AE0D42" w:rsidRPr="00AE0D42" w:rsidRDefault="00AE0D42" w:rsidP="00AE0D42">
      <w:pPr>
        <w:pStyle w:val="aff0"/>
        <w:tabs>
          <w:tab w:val="left" w:pos="1134"/>
        </w:tabs>
        <w:spacing w:before="0" w:after="0"/>
        <w:ind w:firstLine="709"/>
        <w:jc w:val="both"/>
      </w:pPr>
    </w:p>
    <w:p w:rsidR="00AE0D42" w:rsidRPr="00AE0D42" w:rsidRDefault="00AE0D42" w:rsidP="00AE0D42">
      <w:pPr>
        <w:pStyle w:val="aff0"/>
        <w:tabs>
          <w:tab w:val="left" w:pos="1134"/>
        </w:tabs>
        <w:spacing w:before="0" w:after="0"/>
        <w:ind w:firstLine="709"/>
        <w:jc w:val="both"/>
      </w:pPr>
      <w:r w:rsidRPr="00AE0D42">
        <w:lastRenderedPageBreak/>
        <w:t>140. Причина возникновения и существования государства в материальной теории К. Маркса и Ф. Энгельса</w:t>
      </w:r>
    </w:p>
    <w:p w:rsidR="00AE0D42" w:rsidRPr="00AE0D42" w:rsidRDefault="00AE0D42" w:rsidP="00AE0D42">
      <w:pPr>
        <w:pStyle w:val="aff0"/>
        <w:numPr>
          <w:ilvl w:val="0"/>
          <w:numId w:val="178"/>
        </w:numPr>
        <w:tabs>
          <w:tab w:val="left" w:pos="1134"/>
        </w:tabs>
        <w:spacing w:before="0" w:after="0"/>
        <w:jc w:val="both"/>
      </w:pPr>
      <w:r w:rsidRPr="00AE0D42">
        <w:t>факторы психики человека</w:t>
      </w:r>
    </w:p>
    <w:p w:rsidR="00AE0D42" w:rsidRPr="00AE0D42" w:rsidRDefault="00AE0D42" w:rsidP="00AE0D42">
      <w:pPr>
        <w:pStyle w:val="aff0"/>
        <w:numPr>
          <w:ilvl w:val="0"/>
          <w:numId w:val="178"/>
        </w:numPr>
        <w:tabs>
          <w:tab w:val="left" w:pos="1134"/>
        </w:tabs>
        <w:spacing w:before="0" w:after="0"/>
        <w:jc w:val="both"/>
      </w:pPr>
      <w:r w:rsidRPr="00AE0D42">
        <w:t>расовая стратификация</w:t>
      </w:r>
    </w:p>
    <w:p w:rsidR="00AE0D42" w:rsidRPr="00AE0D42" w:rsidRDefault="00AE0D42" w:rsidP="00AE0D42">
      <w:pPr>
        <w:pStyle w:val="aff0"/>
        <w:numPr>
          <w:ilvl w:val="0"/>
          <w:numId w:val="178"/>
        </w:numPr>
        <w:tabs>
          <w:tab w:val="left" w:pos="1134"/>
        </w:tabs>
        <w:spacing w:before="0" w:after="0"/>
        <w:jc w:val="both"/>
      </w:pPr>
      <w:r w:rsidRPr="00AE0D42">
        <w:t>социально-экономические факторы</w:t>
      </w:r>
    </w:p>
    <w:p w:rsidR="00AE0D42" w:rsidRPr="00AE0D42" w:rsidRDefault="00AE0D42" w:rsidP="00AE0D42">
      <w:pPr>
        <w:pStyle w:val="aff0"/>
        <w:numPr>
          <w:ilvl w:val="0"/>
          <w:numId w:val="178"/>
        </w:numPr>
        <w:tabs>
          <w:tab w:val="left" w:pos="1134"/>
        </w:tabs>
        <w:spacing w:before="0" w:after="0"/>
        <w:jc w:val="both"/>
      </w:pPr>
      <w:r w:rsidRPr="00AE0D42">
        <w:t>общественный договор</w:t>
      </w:r>
    </w:p>
    <w:p w:rsidR="00AE0D42" w:rsidRPr="00AE0D42" w:rsidRDefault="00AE0D42" w:rsidP="00AE0D42">
      <w:pPr>
        <w:ind w:firstLine="709"/>
        <w:rPr>
          <w:sz w:val="24"/>
          <w:szCs w:val="24"/>
        </w:rPr>
      </w:pPr>
    </w:p>
    <w:p w:rsidR="00AE0D42" w:rsidRPr="00AE0D42" w:rsidRDefault="00AE0D42" w:rsidP="00AE0D42">
      <w:pPr>
        <w:ind w:firstLine="709"/>
        <w:rPr>
          <w:sz w:val="24"/>
          <w:szCs w:val="24"/>
        </w:rPr>
      </w:pPr>
      <w:r w:rsidRPr="00AE0D42">
        <w:rPr>
          <w:sz w:val="24"/>
          <w:szCs w:val="24"/>
        </w:rPr>
        <w:t>141</w:t>
      </w:r>
      <w:r w:rsidRPr="00AE0D42">
        <w:rPr>
          <w:rFonts w:eastAsia="Calibri"/>
          <w:sz w:val="24"/>
          <w:szCs w:val="24"/>
        </w:rPr>
        <w:t>.</w:t>
      </w:r>
      <w:r w:rsidRPr="00AE0D42">
        <w:rPr>
          <w:sz w:val="24"/>
          <w:szCs w:val="24"/>
        </w:rPr>
        <w:t xml:space="preserve"> </w:t>
      </w:r>
      <w:r w:rsidRPr="00AE0D42">
        <w:rPr>
          <w:rFonts w:eastAsia="Calibri"/>
          <w:sz w:val="24"/>
          <w:szCs w:val="24"/>
        </w:rPr>
        <w:t xml:space="preserve">Метод государственно-властного воздействия (принуждения) характерен </w:t>
      </w:r>
      <w:proofErr w:type="gramStart"/>
      <w:r w:rsidRPr="00AE0D42">
        <w:rPr>
          <w:rFonts w:eastAsia="Calibri"/>
          <w:sz w:val="24"/>
          <w:szCs w:val="24"/>
        </w:rPr>
        <w:t>для</w:t>
      </w:r>
      <w:proofErr w:type="gramEnd"/>
    </w:p>
    <w:p w:rsidR="00AE0D42" w:rsidRPr="00AE0D42" w:rsidRDefault="00AE0D42" w:rsidP="00AE0D42">
      <w:pPr>
        <w:pStyle w:val="aff7"/>
        <w:numPr>
          <w:ilvl w:val="0"/>
          <w:numId w:val="181"/>
        </w:numPr>
        <w:spacing w:after="0" w:line="240" w:lineRule="auto"/>
        <w:ind w:left="1418"/>
        <w:jc w:val="both"/>
        <w:rPr>
          <w:rFonts w:ascii="Times New Roman" w:hAnsi="Times New Roman"/>
          <w:sz w:val="24"/>
          <w:szCs w:val="24"/>
        </w:rPr>
      </w:pPr>
      <w:r w:rsidRPr="00AE0D42">
        <w:rPr>
          <w:rFonts w:ascii="Times New Roman" w:hAnsi="Times New Roman"/>
          <w:sz w:val="24"/>
          <w:szCs w:val="24"/>
        </w:rPr>
        <w:t>политической власти</w:t>
      </w:r>
    </w:p>
    <w:p w:rsidR="00AE0D42" w:rsidRPr="00AE0D42" w:rsidRDefault="00AE0D42" w:rsidP="00AE0D42">
      <w:pPr>
        <w:pStyle w:val="aff7"/>
        <w:numPr>
          <w:ilvl w:val="0"/>
          <w:numId w:val="181"/>
        </w:numPr>
        <w:spacing w:after="0" w:line="240" w:lineRule="auto"/>
        <w:ind w:left="1418"/>
        <w:jc w:val="both"/>
        <w:rPr>
          <w:rFonts w:ascii="Times New Roman" w:hAnsi="Times New Roman"/>
          <w:sz w:val="24"/>
          <w:szCs w:val="24"/>
        </w:rPr>
      </w:pPr>
      <w:r w:rsidRPr="00AE0D42">
        <w:rPr>
          <w:rFonts w:ascii="Times New Roman" w:hAnsi="Times New Roman"/>
          <w:sz w:val="24"/>
          <w:szCs w:val="24"/>
        </w:rPr>
        <w:t>государственной власти</w:t>
      </w:r>
    </w:p>
    <w:p w:rsidR="00AE0D42" w:rsidRPr="00AE0D42" w:rsidRDefault="00AE0D42" w:rsidP="00AE0D42">
      <w:pPr>
        <w:pStyle w:val="aff7"/>
        <w:spacing w:after="0" w:line="240" w:lineRule="auto"/>
        <w:ind w:left="709"/>
        <w:rPr>
          <w:rFonts w:ascii="Times New Roman" w:hAnsi="Times New Roman"/>
          <w:sz w:val="24"/>
          <w:szCs w:val="24"/>
        </w:rPr>
      </w:pPr>
    </w:p>
    <w:p w:rsidR="00AE0D42" w:rsidRPr="00AE0D42" w:rsidRDefault="00AE0D42" w:rsidP="00AE0D42">
      <w:pPr>
        <w:pStyle w:val="aff7"/>
        <w:numPr>
          <w:ilvl w:val="0"/>
          <w:numId w:val="180"/>
        </w:numPr>
        <w:spacing w:after="0" w:line="240" w:lineRule="auto"/>
        <w:jc w:val="both"/>
        <w:rPr>
          <w:rFonts w:ascii="Times New Roman" w:hAnsi="Times New Roman"/>
          <w:sz w:val="24"/>
          <w:szCs w:val="24"/>
        </w:rPr>
      </w:pPr>
      <w:r w:rsidRPr="00AE0D42">
        <w:rPr>
          <w:rFonts w:ascii="Times New Roman" w:hAnsi="Times New Roman"/>
          <w:sz w:val="24"/>
          <w:szCs w:val="24"/>
        </w:rPr>
        <w:t>Определите понятие. Легитимность – это</w:t>
      </w:r>
    </w:p>
    <w:p w:rsidR="00AE0D42" w:rsidRPr="00AE0D42" w:rsidRDefault="00AE0D42" w:rsidP="00AE0D42">
      <w:pPr>
        <w:pStyle w:val="aff7"/>
        <w:numPr>
          <w:ilvl w:val="0"/>
          <w:numId w:val="182"/>
        </w:numPr>
        <w:spacing w:after="0" w:line="240" w:lineRule="auto"/>
        <w:ind w:left="1418"/>
        <w:jc w:val="both"/>
        <w:rPr>
          <w:rFonts w:ascii="Times New Roman" w:hAnsi="Times New Roman"/>
          <w:sz w:val="24"/>
          <w:szCs w:val="24"/>
        </w:rPr>
      </w:pPr>
      <w:r w:rsidRPr="00AE0D42">
        <w:rPr>
          <w:rFonts w:ascii="Times New Roman" w:hAnsi="Times New Roman"/>
          <w:sz w:val="24"/>
          <w:szCs w:val="24"/>
        </w:rPr>
        <w:t>народный консенсус</w:t>
      </w:r>
    </w:p>
    <w:p w:rsidR="00AE0D42" w:rsidRPr="00AE0D42" w:rsidRDefault="00AE0D42" w:rsidP="00AE0D42">
      <w:pPr>
        <w:pStyle w:val="aff7"/>
        <w:numPr>
          <w:ilvl w:val="0"/>
          <w:numId w:val="182"/>
        </w:numPr>
        <w:spacing w:after="0" w:line="240" w:lineRule="auto"/>
        <w:ind w:left="1418"/>
        <w:jc w:val="both"/>
        <w:rPr>
          <w:rFonts w:ascii="Times New Roman" w:hAnsi="Times New Roman"/>
          <w:sz w:val="24"/>
          <w:szCs w:val="24"/>
        </w:rPr>
      </w:pPr>
      <w:r w:rsidRPr="00AE0D42">
        <w:rPr>
          <w:rFonts w:ascii="Times New Roman" w:hAnsi="Times New Roman"/>
          <w:sz w:val="24"/>
          <w:szCs w:val="24"/>
        </w:rPr>
        <w:t>законность власти</w:t>
      </w:r>
    </w:p>
    <w:p w:rsidR="00AE0D42" w:rsidRPr="00AE0D42" w:rsidRDefault="00AE0D42" w:rsidP="00AE0D42">
      <w:pPr>
        <w:pStyle w:val="aff7"/>
        <w:numPr>
          <w:ilvl w:val="0"/>
          <w:numId w:val="182"/>
        </w:numPr>
        <w:spacing w:after="0" w:line="240" w:lineRule="auto"/>
        <w:ind w:left="1418"/>
        <w:jc w:val="both"/>
        <w:rPr>
          <w:rFonts w:ascii="Times New Roman" w:hAnsi="Times New Roman"/>
          <w:sz w:val="24"/>
          <w:szCs w:val="24"/>
        </w:rPr>
      </w:pPr>
      <w:r w:rsidRPr="00AE0D42">
        <w:rPr>
          <w:rFonts w:ascii="Times New Roman" w:hAnsi="Times New Roman"/>
          <w:sz w:val="24"/>
          <w:szCs w:val="24"/>
        </w:rPr>
        <w:t>политическая конфронтация</w:t>
      </w:r>
    </w:p>
    <w:p w:rsidR="00AE0D42" w:rsidRPr="00AE0D42" w:rsidRDefault="00AE0D42" w:rsidP="00AE0D42">
      <w:pPr>
        <w:pStyle w:val="aff7"/>
        <w:spacing w:after="0" w:line="240" w:lineRule="auto"/>
        <w:ind w:left="1093"/>
        <w:rPr>
          <w:rFonts w:ascii="Times New Roman" w:hAnsi="Times New Roman"/>
          <w:sz w:val="24"/>
          <w:szCs w:val="24"/>
        </w:rPr>
      </w:pPr>
    </w:p>
    <w:p w:rsidR="00AE0D42" w:rsidRPr="00AE0D42" w:rsidRDefault="00AE0D42" w:rsidP="00AE0D42">
      <w:pPr>
        <w:pStyle w:val="aff7"/>
        <w:numPr>
          <w:ilvl w:val="0"/>
          <w:numId w:val="180"/>
        </w:numPr>
        <w:spacing w:after="0" w:line="240" w:lineRule="auto"/>
        <w:jc w:val="both"/>
        <w:rPr>
          <w:rFonts w:ascii="Times New Roman" w:hAnsi="Times New Roman"/>
          <w:sz w:val="24"/>
          <w:szCs w:val="24"/>
        </w:rPr>
      </w:pPr>
      <w:r w:rsidRPr="00AE0D42">
        <w:rPr>
          <w:rFonts w:ascii="Times New Roman" w:hAnsi="Times New Roman"/>
          <w:sz w:val="24"/>
          <w:szCs w:val="24"/>
        </w:rPr>
        <w:t>Что такое политические отношения</w:t>
      </w:r>
    </w:p>
    <w:p w:rsidR="00AE0D42" w:rsidRPr="00AE0D42" w:rsidRDefault="00AE0D42" w:rsidP="00AE0D42">
      <w:pPr>
        <w:pStyle w:val="aff7"/>
        <w:numPr>
          <w:ilvl w:val="0"/>
          <w:numId w:val="183"/>
        </w:numPr>
        <w:spacing w:after="0" w:line="240" w:lineRule="auto"/>
        <w:ind w:left="1418"/>
        <w:jc w:val="both"/>
        <w:rPr>
          <w:rFonts w:ascii="Times New Roman" w:hAnsi="Times New Roman"/>
          <w:sz w:val="24"/>
          <w:szCs w:val="24"/>
        </w:rPr>
      </w:pPr>
      <w:r w:rsidRPr="00AE0D42">
        <w:rPr>
          <w:rFonts w:ascii="Times New Roman" w:hAnsi="Times New Roman"/>
          <w:sz w:val="24"/>
          <w:szCs w:val="24"/>
        </w:rPr>
        <w:t xml:space="preserve">ведущие организационные и </w:t>
      </w:r>
      <w:proofErr w:type="spellStart"/>
      <w:r w:rsidRPr="00AE0D42">
        <w:rPr>
          <w:rFonts w:ascii="Times New Roman" w:hAnsi="Times New Roman"/>
          <w:sz w:val="24"/>
          <w:szCs w:val="24"/>
        </w:rPr>
        <w:t>регулитивно</w:t>
      </w:r>
      <w:proofErr w:type="spellEnd"/>
      <w:r w:rsidRPr="00AE0D42">
        <w:rPr>
          <w:rFonts w:ascii="Times New Roman" w:hAnsi="Times New Roman"/>
          <w:sz w:val="24"/>
          <w:szCs w:val="24"/>
        </w:rPr>
        <w:t>-контрольные универсальные начала жизни общества</w:t>
      </w:r>
    </w:p>
    <w:p w:rsidR="00AE0D42" w:rsidRPr="00AE0D42" w:rsidRDefault="00AE0D42" w:rsidP="00AE0D42">
      <w:pPr>
        <w:pStyle w:val="aff7"/>
        <w:numPr>
          <w:ilvl w:val="0"/>
          <w:numId w:val="183"/>
        </w:numPr>
        <w:spacing w:after="0" w:line="240" w:lineRule="auto"/>
        <w:ind w:left="1418"/>
        <w:jc w:val="both"/>
        <w:rPr>
          <w:rFonts w:ascii="Times New Roman" w:hAnsi="Times New Roman"/>
          <w:sz w:val="24"/>
          <w:szCs w:val="24"/>
        </w:rPr>
      </w:pPr>
      <w:r w:rsidRPr="00AE0D42">
        <w:rPr>
          <w:rFonts w:ascii="Times New Roman" w:hAnsi="Times New Roman"/>
          <w:sz w:val="24"/>
          <w:szCs w:val="24"/>
        </w:rPr>
        <w:t>взаимодействие социальных групп, личностей, социальных институтов по поводу устройства государства</w:t>
      </w:r>
    </w:p>
    <w:p w:rsidR="00AE0D42" w:rsidRPr="00AE0D42" w:rsidRDefault="00AE0D42" w:rsidP="00AE0D42">
      <w:pPr>
        <w:ind w:firstLine="709"/>
        <w:rPr>
          <w:sz w:val="24"/>
          <w:szCs w:val="24"/>
        </w:rPr>
      </w:pPr>
    </w:p>
    <w:p w:rsidR="00AE0D42" w:rsidRPr="00AE0D42" w:rsidRDefault="00AE0D42" w:rsidP="00AE0D42">
      <w:pPr>
        <w:ind w:firstLine="709"/>
        <w:rPr>
          <w:rFonts w:eastAsia="Calibri"/>
          <w:sz w:val="24"/>
          <w:szCs w:val="24"/>
        </w:rPr>
      </w:pPr>
      <w:r w:rsidRPr="00AE0D42">
        <w:rPr>
          <w:sz w:val="24"/>
          <w:szCs w:val="24"/>
        </w:rPr>
        <w:t>144</w:t>
      </w:r>
      <w:r w:rsidRPr="00AE0D42">
        <w:rPr>
          <w:rFonts w:eastAsia="Calibri"/>
          <w:sz w:val="24"/>
          <w:szCs w:val="24"/>
        </w:rPr>
        <w:t>.Что не относится к средствам власти</w:t>
      </w:r>
    </w:p>
    <w:p w:rsidR="00AE0D42" w:rsidRPr="00AE0D42" w:rsidRDefault="00AE0D42" w:rsidP="00AE0D42">
      <w:pPr>
        <w:pStyle w:val="aff7"/>
        <w:numPr>
          <w:ilvl w:val="0"/>
          <w:numId w:val="186"/>
        </w:numPr>
        <w:spacing w:after="0" w:line="240" w:lineRule="auto"/>
        <w:jc w:val="both"/>
        <w:rPr>
          <w:rFonts w:ascii="Times New Roman" w:hAnsi="Times New Roman"/>
          <w:sz w:val="24"/>
          <w:szCs w:val="24"/>
        </w:rPr>
      </w:pPr>
      <w:r w:rsidRPr="00AE0D42">
        <w:rPr>
          <w:rFonts w:ascii="Times New Roman" w:hAnsi="Times New Roman"/>
          <w:sz w:val="24"/>
          <w:szCs w:val="24"/>
        </w:rPr>
        <w:t>принуждение</w:t>
      </w:r>
    </w:p>
    <w:p w:rsidR="00AE0D42" w:rsidRPr="00AE0D42" w:rsidRDefault="00AE0D42" w:rsidP="00AE0D42">
      <w:pPr>
        <w:pStyle w:val="aff7"/>
        <w:numPr>
          <w:ilvl w:val="0"/>
          <w:numId w:val="186"/>
        </w:numPr>
        <w:spacing w:after="0" w:line="240" w:lineRule="auto"/>
        <w:jc w:val="both"/>
        <w:rPr>
          <w:rFonts w:ascii="Times New Roman" w:hAnsi="Times New Roman"/>
          <w:sz w:val="24"/>
          <w:szCs w:val="24"/>
        </w:rPr>
      </w:pPr>
      <w:r w:rsidRPr="00AE0D42">
        <w:rPr>
          <w:rFonts w:ascii="Times New Roman" w:hAnsi="Times New Roman"/>
          <w:sz w:val="24"/>
          <w:szCs w:val="24"/>
        </w:rPr>
        <w:t>поощрение</w:t>
      </w:r>
    </w:p>
    <w:p w:rsidR="00AE0D42" w:rsidRPr="00AE0D42" w:rsidRDefault="00AE0D42" w:rsidP="00AE0D42">
      <w:pPr>
        <w:pStyle w:val="aff7"/>
        <w:numPr>
          <w:ilvl w:val="0"/>
          <w:numId w:val="186"/>
        </w:numPr>
        <w:spacing w:after="0" w:line="240" w:lineRule="auto"/>
        <w:jc w:val="both"/>
        <w:rPr>
          <w:rFonts w:ascii="Times New Roman" w:hAnsi="Times New Roman"/>
          <w:sz w:val="24"/>
          <w:szCs w:val="24"/>
        </w:rPr>
      </w:pPr>
      <w:r w:rsidRPr="00AE0D42">
        <w:rPr>
          <w:rFonts w:ascii="Times New Roman" w:hAnsi="Times New Roman"/>
          <w:sz w:val="24"/>
          <w:szCs w:val="24"/>
        </w:rPr>
        <w:t>закон</w:t>
      </w:r>
    </w:p>
    <w:p w:rsidR="00AE0D42" w:rsidRPr="00AE0D42" w:rsidRDefault="00AE0D42" w:rsidP="00AE0D42">
      <w:pPr>
        <w:ind w:firstLine="709"/>
        <w:rPr>
          <w:rFonts w:eastAsia="Calibri"/>
          <w:sz w:val="24"/>
          <w:szCs w:val="24"/>
        </w:rPr>
      </w:pPr>
    </w:p>
    <w:p w:rsidR="00AE0D42" w:rsidRPr="00AE0D42" w:rsidRDefault="00AE0D42" w:rsidP="00AE0D42">
      <w:pPr>
        <w:pStyle w:val="aff7"/>
        <w:numPr>
          <w:ilvl w:val="0"/>
          <w:numId w:val="184"/>
        </w:numPr>
        <w:tabs>
          <w:tab w:val="left" w:pos="1134"/>
        </w:tabs>
        <w:spacing w:after="0" w:line="240" w:lineRule="auto"/>
        <w:ind w:left="0" w:firstLine="709"/>
        <w:jc w:val="both"/>
        <w:rPr>
          <w:rFonts w:ascii="Times New Roman" w:hAnsi="Times New Roman"/>
          <w:sz w:val="24"/>
          <w:szCs w:val="24"/>
        </w:rPr>
      </w:pPr>
      <w:r w:rsidRPr="00AE0D42">
        <w:rPr>
          <w:rFonts w:ascii="Times New Roman" w:hAnsi="Times New Roman"/>
          <w:sz w:val="24"/>
          <w:szCs w:val="24"/>
        </w:rPr>
        <w:t xml:space="preserve"> Какой вид власти порождает богатство</w:t>
      </w:r>
    </w:p>
    <w:p w:rsidR="00AE0D42" w:rsidRPr="00AE0D42" w:rsidRDefault="00AE0D42" w:rsidP="00AE0D42">
      <w:pPr>
        <w:pStyle w:val="aff7"/>
        <w:numPr>
          <w:ilvl w:val="0"/>
          <w:numId w:val="187"/>
        </w:numPr>
        <w:spacing w:after="0" w:line="240" w:lineRule="auto"/>
        <w:ind w:left="1418" w:hanging="425"/>
        <w:jc w:val="both"/>
        <w:rPr>
          <w:rFonts w:ascii="Times New Roman" w:hAnsi="Times New Roman"/>
          <w:sz w:val="24"/>
          <w:szCs w:val="24"/>
        </w:rPr>
      </w:pPr>
      <w:r w:rsidRPr="00AE0D42">
        <w:rPr>
          <w:rFonts w:ascii="Times New Roman" w:hAnsi="Times New Roman"/>
          <w:sz w:val="24"/>
          <w:szCs w:val="24"/>
        </w:rPr>
        <w:t>стимулирующий</w:t>
      </w:r>
    </w:p>
    <w:p w:rsidR="00AE0D42" w:rsidRPr="00AE0D42" w:rsidRDefault="00AE0D42" w:rsidP="00AE0D42">
      <w:pPr>
        <w:pStyle w:val="aff7"/>
        <w:numPr>
          <w:ilvl w:val="0"/>
          <w:numId w:val="187"/>
        </w:numPr>
        <w:spacing w:after="0" w:line="240" w:lineRule="auto"/>
        <w:ind w:left="1418" w:hanging="425"/>
        <w:jc w:val="both"/>
        <w:rPr>
          <w:rFonts w:ascii="Times New Roman" w:hAnsi="Times New Roman"/>
          <w:sz w:val="24"/>
          <w:szCs w:val="24"/>
        </w:rPr>
      </w:pPr>
      <w:r w:rsidRPr="00AE0D42">
        <w:rPr>
          <w:rFonts w:ascii="Times New Roman" w:hAnsi="Times New Roman"/>
          <w:sz w:val="24"/>
          <w:szCs w:val="24"/>
        </w:rPr>
        <w:t>отожествляющий</w:t>
      </w:r>
    </w:p>
    <w:p w:rsidR="00AE0D42" w:rsidRPr="00AE0D42" w:rsidRDefault="00AE0D42" w:rsidP="00AE0D42">
      <w:pPr>
        <w:pStyle w:val="aff7"/>
        <w:numPr>
          <w:ilvl w:val="0"/>
          <w:numId w:val="187"/>
        </w:numPr>
        <w:spacing w:after="0" w:line="240" w:lineRule="auto"/>
        <w:ind w:left="1418" w:hanging="425"/>
        <w:jc w:val="both"/>
        <w:rPr>
          <w:rFonts w:ascii="Times New Roman" w:hAnsi="Times New Roman"/>
          <w:sz w:val="24"/>
          <w:szCs w:val="24"/>
        </w:rPr>
      </w:pPr>
      <w:proofErr w:type="spellStart"/>
      <w:r w:rsidRPr="00AE0D42">
        <w:rPr>
          <w:rFonts w:ascii="Times New Roman" w:hAnsi="Times New Roman"/>
          <w:sz w:val="24"/>
          <w:szCs w:val="24"/>
        </w:rPr>
        <w:t>вождистский</w:t>
      </w:r>
      <w:proofErr w:type="spellEnd"/>
      <w:r w:rsidRPr="00AE0D42">
        <w:rPr>
          <w:rFonts w:ascii="Times New Roman" w:hAnsi="Times New Roman"/>
          <w:sz w:val="24"/>
          <w:szCs w:val="24"/>
        </w:rPr>
        <w:t xml:space="preserve">, </w:t>
      </w:r>
      <w:proofErr w:type="gramStart"/>
      <w:r w:rsidRPr="00AE0D42">
        <w:rPr>
          <w:rFonts w:ascii="Times New Roman" w:hAnsi="Times New Roman"/>
          <w:sz w:val="24"/>
          <w:szCs w:val="24"/>
        </w:rPr>
        <w:t>построенный</w:t>
      </w:r>
      <w:proofErr w:type="gramEnd"/>
      <w:r w:rsidRPr="00AE0D42">
        <w:rPr>
          <w:rFonts w:ascii="Times New Roman" w:hAnsi="Times New Roman"/>
          <w:sz w:val="24"/>
          <w:szCs w:val="24"/>
        </w:rPr>
        <w:t xml:space="preserve"> на обожествлении власти</w:t>
      </w:r>
    </w:p>
    <w:p w:rsidR="00AE0D42" w:rsidRPr="00AE0D42" w:rsidRDefault="00AE0D42" w:rsidP="00AE0D42">
      <w:pPr>
        <w:ind w:firstLine="709"/>
        <w:rPr>
          <w:rFonts w:eastAsia="Calibri"/>
          <w:sz w:val="24"/>
          <w:szCs w:val="24"/>
        </w:rPr>
      </w:pPr>
    </w:p>
    <w:p w:rsidR="00AE0D42" w:rsidRPr="00AE0D42" w:rsidRDefault="00AE0D42" w:rsidP="00AE0D42">
      <w:pPr>
        <w:pStyle w:val="aff7"/>
        <w:numPr>
          <w:ilvl w:val="0"/>
          <w:numId w:val="185"/>
        </w:numPr>
        <w:tabs>
          <w:tab w:val="left" w:pos="1134"/>
        </w:tabs>
        <w:spacing w:after="0" w:line="240" w:lineRule="auto"/>
        <w:ind w:left="0" w:firstLine="709"/>
        <w:jc w:val="both"/>
        <w:rPr>
          <w:rFonts w:ascii="Times New Roman" w:hAnsi="Times New Roman"/>
          <w:sz w:val="24"/>
          <w:szCs w:val="24"/>
        </w:rPr>
      </w:pPr>
      <w:r w:rsidRPr="00AE0D42">
        <w:rPr>
          <w:rFonts w:ascii="Times New Roman" w:hAnsi="Times New Roman"/>
          <w:sz w:val="24"/>
          <w:szCs w:val="24"/>
        </w:rPr>
        <w:t>К какому виду политики относится ценообразование и бюджет</w:t>
      </w:r>
    </w:p>
    <w:p w:rsidR="00AE0D42" w:rsidRPr="00AE0D42" w:rsidRDefault="00AE0D42" w:rsidP="00AE0D42">
      <w:pPr>
        <w:pStyle w:val="aff7"/>
        <w:numPr>
          <w:ilvl w:val="0"/>
          <w:numId w:val="188"/>
        </w:numPr>
        <w:spacing w:after="0" w:line="240" w:lineRule="auto"/>
        <w:ind w:hanging="436"/>
        <w:jc w:val="both"/>
        <w:rPr>
          <w:rFonts w:ascii="Times New Roman" w:hAnsi="Times New Roman"/>
          <w:sz w:val="24"/>
          <w:szCs w:val="24"/>
        </w:rPr>
      </w:pPr>
      <w:r w:rsidRPr="00AE0D42">
        <w:rPr>
          <w:rFonts w:ascii="Times New Roman" w:hAnsi="Times New Roman"/>
          <w:sz w:val="24"/>
          <w:szCs w:val="24"/>
        </w:rPr>
        <w:t xml:space="preserve">экономическая </w:t>
      </w:r>
    </w:p>
    <w:p w:rsidR="00AE0D42" w:rsidRPr="00AE0D42" w:rsidRDefault="00AE0D42" w:rsidP="00AE0D42">
      <w:pPr>
        <w:pStyle w:val="aff7"/>
        <w:numPr>
          <w:ilvl w:val="0"/>
          <w:numId w:val="188"/>
        </w:numPr>
        <w:spacing w:after="0" w:line="240" w:lineRule="auto"/>
        <w:ind w:hanging="436"/>
        <w:jc w:val="both"/>
        <w:rPr>
          <w:rFonts w:ascii="Times New Roman" w:hAnsi="Times New Roman"/>
          <w:sz w:val="24"/>
          <w:szCs w:val="24"/>
        </w:rPr>
      </w:pPr>
      <w:r w:rsidRPr="00AE0D42">
        <w:rPr>
          <w:rFonts w:ascii="Times New Roman" w:hAnsi="Times New Roman"/>
          <w:sz w:val="24"/>
          <w:szCs w:val="24"/>
        </w:rPr>
        <w:t>культурная</w:t>
      </w:r>
    </w:p>
    <w:p w:rsidR="00AE0D42" w:rsidRPr="00AE0D42" w:rsidRDefault="00AE0D42" w:rsidP="00AE0D42">
      <w:pPr>
        <w:pStyle w:val="aff7"/>
        <w:numPr>
          <w:ilvl w:val="0"/>
          <w:numId w:val="188"/>
        </w:numPr>
        <w:shd w:val="clear" w:color="auto" w:fill="FFFFFF"/>
        <w:tabs>
          <w:tab w:val="left" w:pos="1134"/>
        </w:tabs>
        <w:spacing w:after="0" w:line="240" w:lineRule="auto"/>
        <w:ind w:hanging="436"/>
        <w:jc w:val="both"/>
        <w:rPr>
          <w:rFonts w:ascii="Times New Roman" w:hAnsi="Times New Roman"/>
          <w:sz w:val="24"/>
          <w:szCs w:val="24"/>
          <w:lang w:eastAsia="ar-SA"/>
        </w:rPr>
      </w:pPr>
      <w:r w:rsidRPr="00AE0D42">
        <w:rPr>
          <w:rFonts w:ascii="Times New Roman" w:hAnsi="Times New Roman"/>
          <w:sz w:val="24"/>
          <w:szCs w:val="24"/>
        </w:rPr>
        <w:t>государственная</w:t>
      </w:r>
    </w:p>
    <w:p w:rsidR="00AE0D42" w:rsidRPr="00AE0D42" w:rsidRDefault="00AE0D42" w:rsidP="00AE0D42">
      <w:pPr>
        <w:pStyle w:val="aff7"/>
        <w:shd w:val="clear" w:color="auto" w:fill="FFFFFF"/>
        <w:tabs>
          <w:tab w:val="left" w:pos="1134"/>
        </w:tabs>
        <w:spacing w:after="0" w:line="240" w:lineRule="auto"/>
        <w:ind w:left="1429"/>
        <w:rPr>
          <w:rFonts w:ascii="Times New Roman" w:hAnsi="Times New Roman"/>
          <w:sz w:val="24"/>
          <w:szCs w:val="24"/>
        </w:rPr>
      </w:pPr>
    </w:p>
    <w:p w:rsidR="00AE0D42" w:rsidRPr="00AE0D42" w:rsidRDefault="00AE0D42" w:rsidP="00AE0D42">
      <w:pPr>
        <w:pStyle w:val="aff7"/>
        <w:numPr>
          <w:ilvl w:val="0"/>
          <w:numId w:val="185"/>
        </w:numPr>
        <w:shd w:val="clear" w:color="auto" w:fill="FFFFFF"/>
        <w:tabs>
          <w:tab w:val="left" w:pos="1276"/>
        </w:tabs>
        <w:spacing w:after="0" w:line="240" w:lineRule="auto"/>
        <w:ind w:hanging="365"/>
        <w:jc w:val="both"/>
        <w:rPr>
          <w:rFonts w:ascii="Times New Roman" w:hAnsi="Times New Roman"/>
          <w:sz w:val="24"/>
          <w:szCs w:val="24"/>
          <w:lang w:eastAsia="ar-SA"/>
        </w:rPr>
      </w:pPr>
      <w:r w:rsidRPr="00AE0D42">
        <w:rPr>
          <w:rFonts w:ascii="Times New Roman" w:hAnsi="Times New Roman"/>
          <w:sz w:val="24"/>
          <w:szCs w:val="24"/>
          <w:lang w:eastAsia="ar-SA"/>
        </w:rPr>
        <w:t xml:space="preserve"> Выборы депутатов Государственной Думы РФ осуществляются на основе</w:t>
      </w:r>
    </w:p>
    <w:p w:rsidR="00AE0D42" w:rsidRPr="00AE0D42" w:rsidRDefault="00AE0D42" w:rsidP="00AE0D42">
      <w:pPr>
        <w:pStyle w:val="aff7"/>
        <w:numPr>
          <w:ilvl w:val="0"/>
          <w:numId w:val="189"/>
        </w:numPr>
        <w:spacing w:after="0" w:line="240" w:lineRule="auto"/>
        <w:ind w:left="1418"/>
        <w:jc w:val="both"/>
        <w:rPr>
          <w:rFonts w:ascii="Times New Roman" w:hAnsi="Times New Roman"/>
          <w:sz w:val="24"/>
          <w:szCs w:val="24"/>
        </w:rPr>
      </w:pPr>
      <w:r w:rsidRPr="00AE0D42">
        <w:rPr>
          <w:rFonts w:ascii="Times New Roman" w:hAnsi="Times New Roman"/>
          <w:sz w:val="24"/>
          <w:szCs w:val="24"/>
          <w:lang w:eastAsia="ar-SA"/>
        </w:rPr>
        <w:t xml:space="preserve"> </w:t>
      </w:r>
      <w:r w:rsidRPr="00AE0D42">
        <w:rPr>
          <w:rFonts w:ascii="Times New Roman" w:hAnsi="Times New Roman"/>
          <w:sz w:val="24"/>
          <w:szCs w:val="24"/>
        </w:rPr>
        <w:t>мажоритарной системы</w:t>
      </w:r>
    </w:p>
    <w:p w:rsidR="00AE0D42" w:rsidRPr="00AE0D42" w:rsidRDefault="00AE0D42" w:rsidP="00AE0D42">
      <w:pPr>
        <w:pStyle w:val="aff7"/>
        <w:numPr>
          <w:ilvl w:val="0"/>
          <w:numId w:val="189"/>
        </w:numPr>
        <w:spacing w:after="0" w:line="240" w:lineRule="auto"/>
        <w:ind w:left="1418"/>
        <w:jc w:val="both"/>
        <w:rPr>
          <w:rFonts w:ascii="Times New Roman" w:hAnsi="Times New Roman"/>
          <w:sz w:val="24"/>
          <w:szCs w:val="24"/>
        </w:rPr>
      </w:pPr>
      <w:r w:rsidRPr="00AE0D42">
        <w:rPr>
          <w:rFonts w:ascii="Times New Roman" w:hAnsi="Times New Roman"/>
          <w:sz w:val="24"/>
          <w:szCs w:val="24"/>
        </w:rPr>
        <w:t>пропорциональной системы</w:t>
      </w:r>
    </w:p>
    <w:p w:rsidR="00AE0D42" w:rsidRPr="00AE0D42" w:rsidRDefault="00AE0D42" w:rsidP="00AE0D42">
      <w:pPr>
        <w:pStyle w:val="aff7"/>
        <w:numPr>
          <w:ilvl w:val="0"/>
          <w:numId w:val="189"/>
        </w:numPr>
        <w:spacing w:after="0" w:line="240" w:lineRule="auto"/>
        <w:ind w:left="1418"/>
        <w:jc w:val="both"/>
        <w:rPr>
          <w:rFonts w:ascii="Times New Roman" w:hAnsi="Times New Roman"/>
          <w:sz w:val="24"/>
          <w:szCs w:val="24"/>
        </w:rPr>
      </w:pPr>
      <w:r w:rsidRPr="00AE0D42">
        <w:rPr>
          <w:rFonts w:ascii="Times New Roman" w:hAnsi="Times New Roman"/>
          <w:sz w:val="24"/>
          <w:szCs w:val="24"/>
        </w:rPr>
        <w:t>смешенной системы</w:t>
      </w:r>
    </w:p>
    <w:p w:rsidR="00AE0D42" w:rsidRPr="00AE0D42" w:rsidRDefault="00AE0D42" w:rsidP="00AE0D42">
      <w:pPr>
        <w:pStyle w:val="aff7"/>
        <w:numPr>
          <w:ilvl w:val="0"/>
          <w:numId w:val="189"/>
        </w:numPr>
        <w:spacing w:after="0" w:line="240" w:lineRule="auto"/>
        <w:ind w:left="1418"/>
        <w:jc w:val="both"/>
        <w:rPr>
          <w:rFonts w:ascii="Times New Roman" w:hAnsi="Times New Roman"/>
          <w:sz w:val="24"/>
          <w:szCs w:val="24"/>
        </w:rPr>
      </w:pPr>
      <w:r w:rsidRPr="00AE0D42">
        <w:rPr>
          <w:rFonts w:ascii="Times New Roman" w:hAnsi="Times New Roman"/>
          <w:sz w:val="24"/>
          <w:szCs w:val="24"/>
        </w:rPr>
        <w:t>делегированной системы</w:t>
      </w:r>
    </w:p>
    <w:p w:rsidR="00AE0D42" w:rsidRPr="00AE0D42" w:rsidRDefault="00AE0D42" w:rsidP="00AE0D42">
      <w:pPr>
        <w:pStyle w:val="aff7"/>
        <w:spacing w:after="0" w:line="240" w:lineRule="auto"/>
        <w:ind w:left="1418"/>
        <w:rPr>
          <w:rFonts w:ascii="Times New Roman" w:hAnsi="Times New Roman"/>
          <w:sz w:val="24"/>
          <w:szCs w:val="24"/>
        </w:rPr>
      </w:pPr>
    </w:p>
    <w:p w:rsidR="00AE0D42" w:rsidRPr="00AE0D42" w:rsidRDefault="00AE0D42" w:rsidP="00AE0D42">
      <w:pPr>
        <w:pStyle w:val="aff7"/>
        <w:numPr>
          <w:ilvl w:val="0"/>
          <w:numId w:val="185"/>
        </w:numPr>
        <w:shd w:val="clear" w:color="auto" w:fill="FFFFFF"/>
        <w:tabs>
          <w:tab w:val="left" w:pos="1276"/>
        </w:tabs>
        <w:spacing w:after="0" w:line="240" w:lineRule="auto"/>
        <w:ind w:hanging="365"/>
        <w:jc w:val="both"/>
        <w:rPr>
          <w:rFonts w:ascii="Times New Roman" w:hAnsi="Times New Roman"/>
          <w:sz w:val="24"/>
          <w:szCs w:val="24"/>
          <w:lang w:eastAsia="ar-SA"/>
        </w:rPr>
      </w:pPr>
      <w:r w:rsidRPr="00AE0D42">
        <w:rPr>
          <w:rFonts w:ascii="Times New Roman" w:hAnsi="Times New Roman"/>
          <w:sz w:val="24"/>
          <w:szCs w:val="24"/>
          <w:lang w:eastAsia="ar-SA"/>
        </w:rPr>
        <w:t>Выборы глав исполнительной власти субъектов РФ осуществляются на основе</w:t>
      </w:r>
    </w:p>
    <w:p w:rsidR="00AE0D42" w:rsidRPr="00AE0D42" w:rsidRDefault="00AE0D42" w:rsidP="00AE0D42">
      <w:pPr>
        <w:pStyle w:val="aff7"/>
        <w:numPr>
          <w:ilvl w:val="0"/>
          <w:numId w:val="190"/>
        </w:numPr>
        <w:spacing w:after="0" w:line="240" w:lineRule="auto"/>
        <w:ind w:left="1418"/>
        <w:jc w:val="both"/>
        <w:rPr>
          <w:rFonts w:ascii="Times New Roman" w:hAnsi="Times New Roman"/>
          <w:sz w:val="24"/>
          <w:szCs w:val="24"/>
        </w:rPr>
      </w:pPr>
      <w:r w:rsidRPr="00AE0D42">
        <w:rPr>
          <w:rFonts w:ascii="Times New Roman" w:hAnsi="Times New Roman"/>
          <w:sz w:val="24"/>
          <w:szCs w:val="24"/>
          <w:lang w:eastAsia="ar-SA"/>
        </w:rPr>
        <w:t xml:space="preserve"> </w:t>
      </w:r>
      <w:r w:rsidRPr="00AE0D42">
        <w:rPr>
          <w:rFonts w:ascii="Times New Roman" w:hAnsi="Times New Roman"/>
          <w:sz w:val="24"/>
          <w:szCs w:val="24"/>
        </w:rPr>
        <w:t>мажоритарной системы</w:t>
      </w:r>
    </w:p>
    <w:p w:rsidR="00AE0D42" w:rsidRPr="00AE0D42" w:rsidRDefault="00AE0D42" w:rsidP="00AE0D42">
      <w:pPr>
        <w:pStyle w:val="aff7"/>
        <w:numPr>
          <w:ilvl w:val="0"/>
          <w:numId w:val="190"/>
        </w:numPr>
        <w:spacing w:after="0" w:line="240" w:lineRule="auto"/>
        <w:ind w:left="1418"/>
        <w:jc w:val="both"/>
        <w:rPr>
          <w:rFonts w:ascii="Times New Roman" w:hAnsi="Times New Roman"/>
          <w:sz w:val="24"/>
          <w:szCs w:val="24"/>
        </w:rPr>
      </w:pPr>
      <w:r w:rsidRPr="00AE0D42">
        <w:rPr>
          <w:rFonts w:ascii="Times New Roman" w:hAnsi="Times New Roman"/>
          <w:sz w:val="24"/>
          <w:szCs w:val="24"/>
        </w:rPr>
        <w:t>пропорциональной системы</w:t>
      </w:r>
    </w:p>
    <w:p w:rsidR="00AE0D42" w:rsidRPr="00AE0D42" w:rsidRDefault="00AE0D42" w:rsidP="00AE0D42">
      <w:pPr>
        <w:pStyle w:val="aff7"/>
        <w:numPr>
          <w:ilvl w:val="0"/>
          <w:numId w:val="190"/>
        </w:numPr>
        <w:spacing w:after="0" w:line="240" w:lineRule="auto"/>
        <w:ind w:left="1418"/>
        <w:jc w:val="both"/>
        <w:rPr>
          <w:rFonts w:ascii="Times New Roman" w:hAnsi="Times New Roman"/>
          <w:sz w:val="24"/>
          <w:szCs w:val="24"/>
        </w:rPr>
      </w:pPr>
      <w:r w:rsidRPr="00AE0D42">
        <w:rPr>
          <w:rFonts w:ascii="Times New Roman" w:hAnsi="Times New Roman"/>
          <w:sz w:val="24"/>
          <w:szCs w:val="24"/>
        </w:rPr>
        <w:t>смешенной системы</w:t>
      </w:r>
    </w:p>
    <w:p w:rsidR="00AE0D42" w:rsidRPr="00AE0D42" w:rsidRDefault="00AE0D42" w:rsidP="00AE0D42">
      <w:pPr>
        <w:pStyle w:val="aff7"/>
        <w:numPr>
          <w:ilvl w:val="0"/>
          <w:numId w:val="190"/>
        </w:numPr>
        <w:spacing w:after="0" w:line="240" w:lineRule="auto"/>
        <w:ind w:left="1418"/>
        <w:jc w:val="both"/>
        <w:rPr>
          <w:rFonts w:ascii="Times New Roman" w:hAnsi="Times New Roman"/>
          <w:sz w:val="24"/>
          <w:szCs w:val="24"/>
        </w:rPr>
      </w:pPr>
      <w:r w:rsidRPr="00AE0D42">
        <w:rPr>
          <w:rFonts w:ascii="Times New Roman" w:hAnsi="Times New Roman"/>
          <w:sz w:val="24"/>
          <w:szCs w:val="24"/>
        </w:rPr>
        <w:t>делегированной системы</w:t>
      </w:r>
    </w:p>
    <w:p w:rsidR="00AE0D42" w:rsidRPr="00AE0D42" w:rsidRDefault="00AE0D42" w:rsidP="00AE0D42">
      <w:pPr>
        <w:pStyle w:val="aff7"/>
        <w:spacing w:after="0" w:line="240" w:lineRule="auto"/>
        <w:ind w:left="1418"/>
        <w:rPr>
          <w:rFonts w:ascii="Times New Roman" w:hAnsi="Times New Roman"/>
          <w:sz w:val="24"/>
          <w:szCs w:val="24"/>
        </w:rPr>
      </w:pPr>
    </w:p>
    <w:p w:rsidR="00AE0D42" w:rsidRPr="00AE0D42" w:rsidRDefault="00AE0D42" w:rsidP="00AE0D42">
      <w:pPr>
        <w:pStyle w:val="aff7"/>
        <w:numPr>
          <w:ilvl w:val="0"/>
          <w:numId w:val="185"/>
        </w:numPr>
        <w:shd w:val="clear" w:color="auto" w:fill="FFFFFF"/>
        <w:tabs>
          <w:tab w:val="left" w:pos="1276"/>
        </w:tabs>
        <w:spacing w:after="0" w:line="240" w:lineRule="auto"/>
        <w:ind w:hanging="365"/>
        <w:jc w:val="both"/>
        <w:rPr>
          <w:rFonts w:ascii="Times New Roman" w:hAnsi="Times New Roman"/>
          <w:sz w:val="24"/>
          <w:szCs w:val="24"/>
          <w:lang w:eastAsia="ar-SA"/>
        </w:rPr>
      </w:pPr>
      <w:r w:rsidRPr="00AE0D42">
        <w:rPr>
          <w:rFonts w:ascii="Times New Roman" w:hAnsi="Times New Roman"/>
          <w:sz w:val="24"/>
          <w:szCs w:val="24"/>
          <w:lang w:eastAsia="ar-SA"/>
        </w:rPr>
        <w:t>Совокупность избирателей, принимающих участие в выборах, образуют</w:t>
      </w:r>
    </w:p>
    <w:p w:rsidR="00AE0D42" w:rsidRPr="00AE0D42" w:rsidRDefault="00AE0D42" w:rsidP="00AE0D42">
      <w:pPr>
        <w:pStyle w:val="aff7"/>
        <w:numPr>
          <w:ilvl w:val="0"/>
          <w:numId w:val="191"/>
        </w:numPr>
        <w:spacing w:after="0" w:line="240" w:lineRule="auto"/>
        <w:ind w:left="1418" w:hanging="567"/>
        <w:jc w:val="both"/>
        <w:rPr>
          <w:rFonts w:ascii="Times New Roman" w:hAnsi="Times New Roman"/>
          <w:sz w:val="24"/>
          <w:szCs w:val="24"/>
        </w:rPr>
      </w:pPr>
      <w:r w:rsidRPr="00AE0D42">
        <w:rPr>
          <w:rFonts w:ascii="Times New Roman" w:hAnsi="Times New Roman"/>
          <w:sz w:val="24"/>
          <w:szCs w:val="24"/>
          <w:lang w:eastAsia="ar-SA"/>
        </w:rPr>
        <w:t>группу интересов</w:t>
      </w:r>
    </w:p>
    <w:p w:rsidR="00AE0D42" w:rsidRPr="00AE0D42" w:rsidRDefault="00AE0D42" w:rsidP="00AE0D42">
      <w:pPr>
        <w:pStyle w:val="aff7"/>
        <w:numPr>
          <w:ilvl w:val="0"/>
          <w:numId w:val="191"/>
        </w:numPr>
        <w:spacing w:after="0" w:line="240" w:lineRule="auto"/>
        <w:ind w:left="1418" w:hanging="567"/>
        <w:jc w:val="both"/>
        <w:rPr>
          <w:rFonts w:ascii="Times New Roman" w:hAnsi="Times New Roman"/>
          <w:sz w:val="24"/>
          <w:szCs w:val="24"/>
        </w:rPr>
      </w:pPr>
      <w:r w:rsidRPr="00AE0D42">
        <w:rPr>
          <w:rFonts w:ascii="Times New Roman" w:hAnsi="Times New Roman"/>
          <w:sz w:val="24"/>
          <w:szCs w:val="24"/>
        </w:rPr>
        <w:t>группу давления</w:t>
      </w:r>
    </w:p>
    <w:p w:rsidR="00AE0D42" w:rsidRPr="00AE0D42" w:rsidRDefault="00AE0D42" w:rsidP="00AE0D42">
      <w:pPr>
        <w:pStyle w:val="aff7"/>
        <w:numPr>
          <w:ilvl w:val="0"/>
          <w:numId w:val="191"/>
        </w:numPr>
        <w:spacing w:after="0" w:line="240" w:lineRule="auto"/>
        <w:ind w:left="1418" w:hanging="567"/>
        <w:jc w:val="both"/>
        <w:rPr>
          <w:rFonts w:ascii="Times New Roman" w:hAnsi="Times New Roman"/>
          <w:sz w:val="24"/>
          <w:szCs w:val="24"/>
        </w:rPr>
      </w:pPr>
      <w:r w:rsidRPr="00AE0D42">
        <w:rPr>
          <w:rFonts w:ascii="Times New Roman" w:hAnsi="Times New Roman"/>
          <w:sz w:val="24"/>
          <w:szCs w:val="24"/>
        </w:rPr>
        <w:t>электорат</w:t>
      </w:r>
    </w:p>
    <w:p w:rsidR="00AE0D42" w:rsidRPr="00AE0D42" w:rsidRDefault="00AE0D42" w:rsidP="00AE0D42">
      <w:pPr>
        <w:pStyle w:val="aff7"/>
        <w:numPr>
          <w:ilvl w:val="0"/>
          <w:numId w:val="191"/>
        </w:numPr>
        <w:spacing w:after="0" w:line="240" w:lineRule="auto"/>
        <w:ind w:left="1418" w:hanging="567"/>
        <w:jc w:val="both"/>
        <w:rPr>
          <w:rFonts w:ascii="Times New Roman" w:hAnsi="Times New Roman"/>
          <w:sz w:val="24"/>
          <w:szCs w:val="24"/>
        </w:rPr>
      </w:pPr>
      <w:r w:rsidRPr="00AE0D42">
        <w:rPr>
          <w:rFonts w:ascii="Times New Roman" w:hAnsi="Times New Roman"/>
          <w:sz w:val="24"/>
          <w:szCs w:val="24"/>
        </w:rPr>
        <w:t xml:space="preserve">политический </w:t>
      </w:r>
      <w:proofErr w:type="spellStart"/>
      <w:r w:rsidRPr="00AE0D42">
        <w:rPr>
          <w:rFonts w:ascii="Times New Roman" w:hAnsi="Times New Roman"/>
          <w:sz w:val="24"/>
          <w:szCs w:val="24"/>
        </w:rPr>
        <w:t>актор</w:t>
      </w:r>
      <w:proofErr w:type="spellEnd"/>
    </w:p>
    <w:p w:rsidR="00AE0D42" w:rsidRPr="00AE0D42" w:rsidRDefault="00AE0D42" w:rsidP="00AE0D42">
      <w:pPr>
        <w:pStyle w:val="aff7"/>
        <w:spacing w:after="0" w:line="240" w:lineRule="auto"/>
        <w:ind w:left="1418"/>
        <w:rPr>
          <w:rFonts w:ascii="Times New Roman" w:hAnsi="Times New Roman"/>
          <w:sz w:val="24"/>
          <w:szCs w:val="24"/>
        </w:rPr>
      </w:pPr>
    </w:p>
    <w:p w:rsidR="00AE0D42" w:rsidRPr="00AE0D42" w:rsidRDefault="00AE0D42" w:rsidP="00AE0D42">
      <w:pPr>
        <w:pStyle w:val="aff7"/>
        <w:numPr>
          <w:ilvl w:val="0"/>
          <w:numId w:val="185"/>
        </w:numPr>
        <w:shd w:val="clear" w:color="auto" w:fill="FFFFFF"/>
        <w:tabs>
          <w:tab w:val="left" w:pos="1276"/>
        </w:tabs>
        <w:spacing w:after="0" w:line="240" w:lineRule="auto"/>
        <w:ind w:hanging="365"/>
        <w:jc w:val="both"/>
        <w:rPr>
          <w:rFonts w:ascii="Times New Roman" w:hAnsi="Times New Roman"/>
          <w:sz w:val="24"/>
          <w:szCs w:val="24"/>
          <w:lang w:eastAsia="ar-SA"/>
        </w:rPr>
      </w:pPr>
      <w:r w:rsidRPr="00AE0D42">
        <w:rPr>
          <w:rFonts w:ascii="Times New Roman" w:hAnsi="Times New Roman"/>
          <w:sz w:val="24"/>
          <w:szCs w:val="24"/>
          <w:lang w:eastAsia="ar-SA"/>
        </w:rPr>
        <w:t>Состояние недовольства, вызываемое расхождением между оцениваемым и ожидаемым состоянием, к которому стремится субъект, в политической науке называется</w:t>
      </w:r>
    </w:p>
    <w:p w:rsidR="00AE0D42" w:rsidRPr="00AE0D42" w:rsidRDefault="00AE0D42" w:rsidP="00AE0D42">
      <w:pPr>
        <w:pStyle w:val="aff7"/>
        <w:numPr>
          <w:ilvl w:val="0"/>
          <w:numId w:val="192"/>
        </w:numPr>
        <w:spacing w:after="0" w:line="240" w:lineRule="auto"/>
        <w:ind w:left="1418" w:hanging="567"/>
        <w:jc w:val="both"/>
        <w:rPr>
          <w:rFonts w:ascii="Times New Roman" w:hAnsi="Times New Roman"/>
          <w:sz w:val="24"/>
          <w:szCs w:val="24"/>
        </w:rPr>
      </w:pPr>
      <w:r w:rsidRPr="00AE0D42">
        <w:rPr>
          <w:rFonts w:ascii="Times New Roman" w:hAnsi="Times New Roman"/>
          <w:sz w:val="24"/>
          <w:szCs w:val="24"/>
          <w:lang w:eastAsia="ar-SA"/>
        </w:rPr>
        <w:t>политический протест</w:t>
      </w:r>
    </w:p>
    <w:p w:rsidR="00AE0D42" w:rsidRPr="00AE0D42" w:rsidRDefault="00AE0D42" w:rsidP="00AE0D42">
      <w:pPr>
        <w:pStyle w:val="aff7"/>
        <w:numPr>
          <w:ilvl w:val="0"/>
          <w:numId w:val="192"/>
        </w:numPr>
        <w:spacing w:after="0" w:line="240" w:lineRule="auto"/>
        <w:ind w:left="1418" w:hanging="567"/>
        <w:jc w:val="both"/>
        <w:rPr>
          <w:rFonts w:ascii="Times New Roman" w:hAnsi="Times New Roman"/>
          <w:sz w:val="24"/>
          <w:szCs w:val="24"/>
        </w:rPr>
      </w:pPr>
      <w:r w:rsidRPr="00AE0D42">
        <w:rPr>
          <w:rFonts w:ascii="Times New Roman" w:hAnsi="Times New Roman"/>
          <w:sz w:val="24"/>
          <w:szCs w:val="24"/>
        </w:rPr>
        <w:t>абсентеизм</w:t>
      </w:r>
    </w:p>
    <w:p w:rsidR="00AE0D42" w:rsidRPr="00AE0D42" w:rsidRDefault="00AE0D42" w:rsidP="00AE0D42">
      <w:pPr>
        <w:pStyle w:val="aff7"/>
        <w:numPr>
          <w:ilvl w:val="0"/>
          <w:numId w:val="192"/>
        </w:numPr>
        <w:spacing w:after="0" w:line="240" w:lineRule="auto"/>
        <w:ind w:left="1418" w:hanging="567"/>
        <w:jc w:val="both"/>
        <w:rPr>
          <w:rFonts w:ascii="Times New Roman" w:hAnsi="Times New Roman"/>
          <w:sz w:val="24"/>
          <w:szCs w:val="24"/>
        </w:rPr>
      </w:pPr>
      <w:r w:rsidRPr="00AE0D42">
        <w:rPr>
          <w:rFonts w:ascii="Times New Roman" w:hAnsi="Times New Roman"/>
          <w:sz w:val="24"/>
          <w:szCs w:val="24"/>
        </w:rPr>
        <w:t>депривация</w:t>
      </w:r>
    </w:p>
    <w:p w:rsidR="00AE0D42" w:rsidRPr="00AE0D42" w:rsidRDefault="00AE0D42" w:rsidP="00AE0D42">
      <w:pPr>
        <w:pStyle w:val="aff7"/>
        <w:numPr>
          <w:ilvl w:val="0"/>
          <w:numId w:val="192"/>
        </w:numPr>
        <w:spacing w:after="0" w:line="240" w:lineRule="auto"/>
        <w:ind w:left="1418" w:hanging="567"/>
        <w:jc w:val="both"/>
        <w:rPr>
          <w:rFonts w:ascii="Times New Roman" w:hAnsi="Times New Roman"/>
          <w:sz w:val="24"/>
          <w:szCs w:val="24"/>
        </w:rPr>
      </w:pPr>
      <w:r w:rsidRPr="00AE0D42">
        <w:rPr>
          <w:rFonts w:ascii="Times New Roman" w:hAnsi="Times New Roman"/>
          <w:sz w:val="24"/>
          <w:szCs w:val="24"/>
        </w:rPr>
        <w:t>электоральное поведение</w:t>
      </w:r>
    </w:p>
    <w:p w:rsidR="00AE0D42" w:rsidRPr="00101312" w:rsidRDefault="00AE0D42" w:rsidP="00AE0D42">
      <w:pPr>
        <w:pStyle w:val="aff7"/>
        <w:shd w:val="clear" w:color="auto" w:fill="FFFFFF"/>
        <w:tabs>
          <w:tab w:val="left" w:pos="1276"/>
        </w:tabs>
        <w:spacing w:after="0" w:line="240" w:lineRule="auto"/>
        <w:ind w:left="1074"/>
        <w:rPr>
          <w:rFonts w:ascii="Raleway" w:hAnsi="Raleway"/>
          <w:lang w:eastAsia="ar-SA"/>
        </w:rPr>
      </w:pPr>
    </w:p>
    <w:p w:rsidR="007A00B5" w:rsidRPr="004B48CB" w:rsidRDefault="007A00B5" w:rsidP="00AE0D42">
      <w:pPr>
        <w:ind w:firstLine="709"/>
        <w:jc w:val="center"/>
        <w:rPr>
          <w:sz w:val="24"/>
          <w:szCs w:val="24"/>
        </w:rPr>
      </w:pPr>
    </w:p>
    <w:sectPr w:rsidR="007A00B5" w:rsidRPr="004B48CB" w:rsidSect="00395155">
      <w:headerReference w:type="default" r:id="rId14"/>
      <w:pgSz w:w="11907" w:h="16840" w:code="9"/>
      <w:pgMar w:top="851" w:right="567" w:bottom="851" w:left="1418" w:header="357" w:footer="32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D42" w:rsidRDefault="00AE0D42" w:rsidP="00D22B0E">
      <w:r>
        <w:separator/>
      </w:r>
    </w:p>
  </w:endnote>
  <w:endnote w:type="continuationSeparator" w:id="0">
    <w:p w:rsidR="00AE0D42" w:rsidRDefault="00AE0D42" w:rsidP="00D22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Droid Sans Fallback">
    <w:altName w:val="Arial Unicode MS"/>
    <w:panose1 w:val="00000000000000000000"/>
    <w:charset w:val="80"/>
    <w:family w:val="swiss"/>
    <w:notTrueType/>
    <w:pitch w:val="variable"/>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MS Mincho"/>
    <w:panose1 w:val="00000000000000000000"/>
    <w:charset w:val="80"/>
    <w:family w:val="auto"/>
    <w:notTrueType/>
    <w:pitch w:val="default"/>
    <w:sig w:usb0="00000000" w:usb1="08070000" w:usb2="00000010" w:usb3="00000000" w:csb0="00020005" w:csb1="00000000"/>
  </w:font>
  <w:font w:name="Times New Roman CYR">
    <w:panose1 w:val="02020603050405020304"/>
    <w:charset w:val="CC"/>
    <w:family w:val="roman"/>
    <w:pitch w:val="variable"/>
    <w:sig w:usb0="E0002AFF" w:usb1="C0007841" w:usb2="00000009"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Raleway">
    <w:panose1 w:val="020B0503030101060003"/>
    <w:charset w:val="CC"/>
    <w:family w:val="swiss"/>
    <w:pitch w:val="variable"/>
    <w:sig w:usb0="A00002FF" w:usb1="5000205B" w:usb2="0000000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D42" w:rsidRDefault="00AE0D42" w:rsidP="00D22B0E">
      <w:r>
        <w:separator/>
      </w:r>
    </w:p>
  </w:footnote>
  <w:footnote w:type="continuationSeparator" w:id="0">
    <w:p w:rsidR="00AE0D42" w:rsidRDefault="00AE0D42" w:rsidP="00D22B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D42" w:rsidRDefault="00AE0D42">
    <w:pPr>
      <w:pStyle w:val="a8"/>
      <w:jc w:val="center"/>
    </w:pPr>
    <w:r>
      <w:fldChar w:fldCharType="begin"/>
    </w:r>
    <w:r>
      <w:instrText xml:space="preserve"> PAGE   \* MERGEFORMAT </w:instrText>
    </w:r>
    <w:r>
      <w:fldChar w:fldCharType="separate"/>
    </w:r>
    <w:r w:rsidR="00EF6241">
      <w:rPr>
        <w:noProof/>
      </w:rPr>
      <w:t>2</w:t>
    </w:r>
    <w:r>
      <w:rPr>
        <w:noProof/>
      </w:rPr>
      <w:fldChar w:fldCharType="end"/>
    </w:r>
  </w:p>
  <w:p w:rsidR="00AE0D42" w:rsidRDefault="00AE0D42">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D42" w:rsidRDefault="00AE0D42">
    <w:pPr>
      <w:pStyle w:val="a8"/>
      <w:jc w:val="center"/>
    </w:pPr>
    <w:r>
      <w:fldChar w:fldCharType="begin"/>
    </w:r>
    <w:r>
      <w:instrText xml:space="preserve"> PAGE   \* MERGEFORMAT </w:instrText>
    </w:r>
    <w:r>
      <w:fldChar w:fldCharType="separate"/>
    </w:r>
    <w:r w:rsidR="00EF6241">
      <w:rPr>
        <w:noProof/>
      </w:rPr>
      <w:t>42</w:t>
    </w:r>
    <w:r>
      <w:rPr>
        <w:noProof/>
      </w:rPr>
      <w:fldChar w:fldCharType="end"/>
    </w:r>
  </w:p>
  <w:p w:rsidR="00AE0D42" w:rsidRDefault="00AE0D4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A03EE7DC"/>
    <w:name w:val="WW8Num1"/>
    <w:lvl w:ilvl="0">
      <w:start w:val="1"/>
      <w:numFmt w:val="decimal"/>
      <w:lvlText w:val="%1."/>
      <w:lvlJc w:val="left"/>
      <w:pPr>
        <w:tabs>
          <w:tab w:val="num" w:pos="864"/>
        </w:tabs>
        <w:ind w:left="864" w:hanging="432"/>
      </w:pPr>
      <w:rPr>
        <w:color w:val="auto"/>
      </w:rPr>
    </w:lvl>
    <w:lvl w:ilvl="1">
      <w:start w:val="1"/>
      <w:numFmt w:val="none"/>
      <w:lvlText w:val=""/>
      <w:lvlJc w:val="left"/>
      <w:pPr>
        <w:tabs>
          <w:tab w:val="num" w:pos="1008"/>
        </w:tabs>
        <w:ind w:left="1008" w:hanging="576"/>
      </w:pPr>
    </w:lvl>
    <w:lvl w:ilvl="2">
      <w:start w:val="1"/>
      <w:numFmt w:val="none"/>
      <w:lvlText w:val=""/>
      <w:lvlJc w:val="left"/>
      <w:pPr>
        <w:tabs>
          <w:tab w:val="num" w:pos="1152"/>
        </w:tabs>
        <w:ind w:left="1152" w:hanging="720"/>
      </w:pPr>
    </w:lvl>
    <w:lvl w:ilvl="3">
      <w:start w:val="1"/>
      <w:numFmt w:val="none"/>
      <w:lvlText w:val=""/>
      <w:lvlJc w:val="left"/>
      <w:pPr>
        <w:tabs>
          <w:tab w:val="num" w:pos="1296"/>
        </w:tabs>
        <w:ind w:left="1296" w:hanging="864"/>
      </w:pPr>
    </w:lvl>
    <w:lvl w:ilvl="4">
      <w:start w:val="1"/>
      <w:numFmt w:val="none"/>
      <w:lvlText w:val=""/>
      <w:lvlJc w:val="left"/>
      <w:pPr>
        <w:tabs>
          <w:tab w:val="num" w:pos="1440"/>
        </w:tabs>
        <w:ind w:left="1440" w:hanging="1008"/>
      </w:pPr>
    </w:lvl>
    <w:lvl w:ilvl="5">
      <w:start w:val="1"/>
      <w:numFmt w:val="none"/>
      <w:lvlText w:val=""/>
      <w:lvlJc w:val="left"/>
      <w:pPr>
        <w:tabs>
          <w:tab w:val="num" w:pos="1584"/>
        </w:tabs>
        <w:ind w:left="1584" w:hanging="1152"/>
      </w:pPr>
    </w:lvl>
    <w:lvl w:ilvl="6">
      <w:start w:val="1"/>
      <w:numFmt w:val="none"/>
      <w:lvlText w:val=""/>
      <w:lvlJc w:val="left"/>
      <w:pPr>
        <w:tabs>
          <w:tab w:val="num" w:pos="1728"/>
        </w:tabs>
        <w:ind w:left="1728" w:hanging="1296"/>
      </w:pPr>
    </w:lvl>
    <w:lvl w:ilvl="7">
      <w:start w:val="1"/>
      <w:numFmt w:val="none"/>
      <w:lvlText w:val=""/>
      <w:lvlJc w:val="left"/>
      <w:pPr>
        <w:tabs>
          <w:tab w:val="num" w:pos="1872"/>
        </w:tabs>
        <w:ind w:left="1872" w:hanging="1440"/>
      </w:pPr>
    </w:lvl>
    <w:lvl w:ilvl="8">
      <w:start w:val="1"/>
      <w:numFmt w:val="none"/>
      <w:lvlText w:val=""/>
      <w:lvlJc w:val="left"/>
      <w:pPr>
        <w:tabs>
          <w:tab w:val="num" w:pos="2016"/>
        </w:tabs>
        <w:ind w:left="2016" w:hanging="1584"/>
      </w:pPr>
    </w:lvl>
  </w:abstractNum>
  <w:abstractNum w:abstractNumId="1">
    <w:nsid w:val="005439E2"/>
    <w:multiLevelType w:val="hybridMultilevel"/>
    <w:tmpl w:val="C9FC71D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08F1F2F"/>
    <w:multiLevelType w:val="hybridMultilevel"/>
    <w:tmpl w:val="30AE0AB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09453DF"/>
    <w:multiLevelType w:val="hybridMultilevel"/>
    <w:tmpl w:val="B76A0C3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0FE4EF7"/>
    <w:multiLevelType w:val="hybridMultilevel"/>
    <w:tmpl w:val="1BD29A3C"/>
    <w:lvl w:ilvl="0" w:tplc="04190017">
      <w:start w:val="1"/>
      <w:numFmt w:val="lowerLetter"/>
      <w:lvlText w:val="%1)"/>
      <w:lvlJc w:val="left"/>
      <w:pPr>
        <w:ind w:left="1074" w:hanging="504"/>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5">
    <w:nsid w:val="015A00CD"/>
    <w:multiLevelType w:val="hybridMultilevel"/>
    <w:tmpl w:val="DD7EDAF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2954478"/>
    <w:multiLevelType w:val="hybridMultilevel"/>
    <w:tmpl w:val="D35C1DB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3C82CD5"/>
    <w:multiLevelType w:val="hybridMultilevel"/>
    <w:tmpl w:val="50262D8A"/>
    <w:lvl w:ilvl="0" w:tplc="894C89D6">
      <w:start w:val="145"/>
      <w:numFmt w:val="decimal"/>
      <w:lvlText w:val="%1."/>
      <w:lvlJc w:val="left"/>
      <w:pPr>
        <w:ind w:left="1074" w:hanging="504"/>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8">
    <w:nsid w:val="03CD7F51"/>
    <w:multiLevelType w:val="hybridMultilevel"/>
    <w:tmpl w:val="44026F56"/>
    <w:lvl w:ilvl="0" w:tplc="04190017">
      <w:start w:val="1"/>
      <w:numFmt w:val="lowerLetter"/>
      <w:lvlText w:val="%1)"/>
      <w:lvlJc w:val="left"/>
      <w:pPr>
        <w:ind w:left="1093" w:hanging="38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41661F9"/>
    <w:multiLevelType w:val="hybridMultilevel"/>
    <w:tmpl w:val="B492EAF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04B54C04"/>
    <w:multiLevelType w:val="hybridMultilevel"/>
    <w:tmpl w:val="F0F81BE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05153693"/>
    <w:multiLevelType w:val="hybridMultilevel"/>
    <w:tmpl w:val="DAD22E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588734C"/>
    <w:multiLevelType w:val="hybridMultilevel"/>
    <w:tmpl w:val="FD58E52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05CB5C86"/>
    <w:multiLevelType w:val="hybridMultilevel"/>
    <w:tmpl w:val="82F683F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05FF256D"/>
    <w:multiLevelType w:val="hybridMultilevel"/>
    <w:tmpl w:val="F3E09C3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06161EEC"/>
    <w:multiLevelType w:val="hybridMultilevel"/>
    <w:tmpl w:val="1378666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065F0FDA"/>
    <w:multiLevelType w:val="hybridMultilevel"/>
    <w:tmpl w:val="82C08A4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082472DC"/>
    <w:multiLevelType w:val="hybridMultilevel"/>
    <w:tmpl w:val="88A47BF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087A704D"/>
    <w:multiLevelType w:val="hybridMultilevel"/>
    <w:tmpl w:val="120A767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088A41B5"/>
    <w:multiLevelType w:val="hybridMultilevel"/>
    <w:tmpl w:val="E01659E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091F0E1A"/>
    <w:multiLevelType w:val="hybridMultilevel"/>
    <w:tmpl w:val="03682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0AC303A0"/>
    <w:multiLevelType w:val="hybridMultilevel"/>
    <w:tmpl w:val="659CAE9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0BC11411"/>
    <w:multiLevelType w:val="hybridMultilevel"/>
    <w:tmpl w:val="205AA02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0BD40019"/>
    <w:multiLevelType w:val="hybridMultilevel"/>
    <w:tmpl w:val="CC0A3FF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0C0128DE"/>
    <w:multiLevelType w:val="hybridMultilevel"/>
    <w:tmpl w:val="EA30DDE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0D005E52"/>
    <w:multiLevelType w:val="hybridMultilevel"/>
    <w:tmpl w:val="9ADEE77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0DF75D2A"/>
    <w:multiLevelType w:val="hybridMultilevel"/>
    <w:tmpl w:val="B392805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10193B3D"/>
    <w:multiLevelType w:val="hybridMultilevel"/>
    <w:tmpl w:val="AE3241B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11DA12F9"/>
    <w:multiLevelType w:val="hybridMultilevel"/>
    <w:tmpl w:val="FCA02A2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12864CB2"/>
    <w:multiLevelType w:val="hybridMultilevel"/>
    <w:tmpl w:val="218664D8"/>
    <w:lvl w:ilvl="0" w:tplc="04190017">
      <w:start w:val="1"/>
      <w:numFmt w:val="lowerLetter"/>
      <w:lvlText w:val="%1)"/>
      <w:lvlJc w:val="left"/>
      <w:pPr>
        <w:ind w:left="1634" w:hanging="360"/>
      </w:p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30">
    <w:nsid w:val="1316623F"/>
    <w:multiLevelType w:val="hybridMultilevel"/>
    <w:tmpl w:val="EED05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1317074F"/>
    <w:multiLevelType w:val="hybridMultilevel"/>
    <w:tmpl w:val="1F4290A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131F3496"/>
    <w:multiLevelType w:val="hybridMultilevel"/>
    <w:tmpl w:val="42DC7F2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13E15A5D"/>
    <w:multiLevelType w:val="hybridMultilevel"/>
    <w:tmpl w:val="B5E0000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142461B2"/>
    <w:multiLevelType w:val="hybridMultilevel"/>
    <w:tmpl w:val="58CC21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14BE7FDC"/>
    <w:multiLevelType w:val="hybridMultilevel"/>
    <w:tmpl w:val="C2C8F72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15EA791E"/>
    <w:multiLevelType w:val="hybridMultilevel"/>
    <w:tmpl w:val="7C20769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15FB6319"/>
    <w:multiLevelType w:val="hybridMultilevel"/>
    <w:tmpl w:val="0820EE3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16AA3B4B"/>
    <w:multiLevelType w:val="hybridMultilevel"/>
    <w:tmpl w:val="E94ED6C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16BC622A"/>
    <w:multiLevelType w:val="hybridMultilevel"/>
    <w:tmpl w:val="6D083C0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16CC3663"/>
    <w:multiLevelType w:val="hybridMultilevel"/>
    <w:tmpl w:val="4DEE282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18006A2B"/>
    <w:multiLevelType w:val="multilevel"/>
    <w:tmpl w:val="962CBC60"/>
    <w:lvl w:ilvl="0">
      <w:start w:val="1"/>
      <w:numFmt w:val="decimal"/>
      <w:lvlText w:val="%1."/>
      <w:lvlJc w:val="left"/>
      <w:pPr>
        <w:ind w:left="757" w:hanging="360"/>
      </w:pPr>
      <w:rPr>
        <w:rFonts w:hint="default"/>
        <w:b/>
        <w:i w:val="0"/>
        <w:color w:val="000000"/>
        <w:sz w:val="24"/>
        <w:szCs w:val="24"/>
      </w:rPr>
    </w:lvl>
    <w:lvl w:ilvl="1">
      <w:start w:val="1"/>
      <w:numFmt w:val="decimal"/>
      <w:isLgl/>
      <w:lvlText w:val="%1.%2."/>
      <w:lvlJc w:val="left"/>
      <w:pPr>
        <w:ind w:left="972" w:hanging="405"/>
      </w:pPr>
      <w:rPr>
        <w:rFonts w:hint="default"/>
      </w:rPr>
    </w:lvl>
    <w:lvl w:ilvl="2">
      <w:start w:val="1"/>
      <w:numFmt w:val="decimal"/>
      <w:isLgl/>
      <w:lvlText w:val="%1.%2.%3."/>
      <w:lvlJc w:val="left"/>
      <w:pPr>
        <w:ind w:left="1837" w:hanging="720"/>
      </w:pPr>
      <w:rPr>
        <w:rFonts w:hint="default"/>
      </w:rPr>
    </w:lvl>
    <w:lvl w:ilvl="3">
      <w:start w:val="1"/>
      <w:numFmt w:val="decimal"/>
      <w:isLgl/>
      <w:lvlText w:val="%1.%2.%3.%4."/>
      <w:lvlJc w:val="left"/>
      <w:pPr>
        <w:ind w:left="2197" w:hanging="720"/>
      </w:pPr>
      <w:rPr>
        <w:rFonts w:hint="default"/>
      </w:rPr>
    </w:lvl>
    <w:lvl w:ilvl="4">
      <w:start w:val="1"/>
      <w:numFmt w:val="decimal"/>
      <w:isLgl/>
      <w:lvlText w:val="%1.%2.%3.%4.%5."/>
      <w:lvlJc w:val="left"/>
      <w:pPr>
        <w:ind w:left="2917" w:hanging="1080"/>
      </w:pPr>
      <w:rPr>
        <w:rFonts w:hint="default"/>
      </w:rPr>
    </w:lvl>
    <w:lvl w:ilvl="5">
      <w:start w:val="1"/>
      <w:numFmt w:val="decimal"/>
      <w:isLgl/>
      <w:lvlText w:val="%1.%2.%3.%4.%5.%6."/>
      <w:lvlJc w:val="left"/>
      <w:pPr>
        <w:ind w:left="3277" w:hanging="1080"/>
      </w:pPr>
      <w:rPr>
        <w:rFonts w:hint="default"/>
      </w:rPr>
    </w:lvl>
    <w:lvl w:ilvl="6">
      <w:start w:val="1"/>
      <w:numFmt w:val="decimal"/>
      <w:isLgl/>
      <w:lvlText w:val="%1.%2.%3.%4.%5.%6.%7."/>
      <w:lvlJc w:val="left"/>
      <w:pPr>
        <w:ind w:left="3997" w:hanging="1440"/>
      </w:pPr>
      <w:rPr>
        <w:rFonts w:hint="default"/>
      </w:rPr>
    </w:lvl>
    <w:lvl w:ilvl="7">
      <w:start w:val="1"/>
      <w:numFmt w:val="decimal"/>
      <w:isLgl/>
      <w:lvlText w:val="%1.%2.%3.%4.%5.%6.%7.%8."/>
      <w:lvlJc w:val="left"/>
      <w:pPr>
        <w:ind w:left="4357" w:hanging="1440"/>
      </w:pPr>
      <w:rPr>
        <w:rFonts w:hint="default"/>
      </w:rPr>
    </w:lvl>
    <w:lvl w:ilvl="8">
      <w:start w:val="1"/>
      <w:numFmt w:val="decimal"/>
      <w:isLgl/>
      <w:lvlText w:val="%1.%2.%3.%4.%5.%6.%7.%8.%9."/>
      <w:lvlJc w:val="left"/>
      <w:pPr>
        <w:ind w:left="5077" w:hanging="1800"/>
      </w:pPr>
      <w:rPr>
        <w:rFonts w:hint="default"/>
      </w:rPr>
    </w:lvl>
  </w:abstractNum>
  <w:abstractNum w:abstractNumId="42">
    <w:nsid w:val="189307CA"/>
    <w:multiLevelType w:val="hybridMultilevel"/>
    <w:tmpl w:val="C21AE93E"/>
    <w:lvl w:ilvl="0" w:tplc="7EF4F8C8">
      <w:start w:val="142"/>
      <w:numFmt w:val="decimal"/>
      <w:lvlText w:val="%1."/>
      <w:lvlJc w:val="left"/>
      <w:pPr>
        <w:ind w:left="1093" w:hanging="38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18B33BB2"/>
    <w:multiLevelType w:val="hybridMultilevel"/>
    <w:tmpl w:val="9A1249E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18BC29C2"/>
    <w:multiLevelType w:val="hybridMultilevel"/>
    <w:tmpl w:val="B1E06B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18DF4AA9"/>
    <w:multiLevelType w:val="hybridMultilevel"/>
    <w:tmpl w:val="ED78C20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19283EE6"/>
    <w:multiLevelType w:val="hybridMultilevel"/>
    <w:tmpl w:val="7608AD3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nsid w:val="19365168"/>
    <w:multiLevelType w:val="hybridMultilevel"/>
    <w:tmpl w:val="A85EBE9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nsid w:val="195A5032"/>
    <w:multiLevelType w:val="hybridMultilevel"/>
    <w:tmpl w:val="9594E08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nsid w:val="1A7237A6"/>
    <w:multiLevelType w:val="hybridMultilevel"/>
    <w:tmpl w:val="11CE6E7E"/>
    <w:lvl w:ilvl="0" w:tplc="941CA368">
      <w:start w:val="1"/>
      <w:numFmt w:val="bullet"/>
      <w:lvlText w:val=""/>
      <w:lvlJc w:val="left"/>
      <w:pPr>
        <w:tabs>
          <w:tab w:val="num" w:pos="2498"/>
        </w:tabs>
        <w:ind w:left="2498" w:hanging="360"/>
      </w:pPr>
      <w:rPr>
        <w:rFonts w:ascii="Symbol" w:hAnsi="Symbol" w:hint="default"/>
      </w:rPr>
    </w:lvl>
    <w:lvl w:ilvl="1" w:tplc="941CA368">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0">
    <w:nsid w:val="1AC66759"/>
    <w:multiLevelType w:val="multilevel"/>
    <w:tmpl w:val="1B96988E"/>
    <w:lvl w:ilvl="0">
      <w:start w:val="1"/>
      <w:numFmt w:val="bullet"/>
      <w:pStyle w:val="a"/>
      <w:lvlText w:val=""/>
      <w:lvlJc w:val="left"/>
      <w:pPr>
        <w:tabs>
          <w:tab w:val="num" w:pos="360"/>
        </w:tabs>
        <w:ind w:left="245" w:hanging="245"/>
      </w:pPr>
      <w:rPr>
        <w:rFonts w:ascii="Symbol" w:hAnsi="Symbol" w:hint="default"/>
        <w:sz w:val="22"/>
        <w:effect w:val="none"/>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1">
    <w:nsid w:val="1AD74E07"/>
    <w:multiLevelType w:val="hybridMultilevel"/>
    <w:tmpl w:val="36745FF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nsid w:val="1C2B5D75"/>
    <w:multiLevelType w:val="hybridMultilevel"/>
    <w:tmpl w:val="3168E9B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nsid w:val="1D4A6037"/>
    <w:multiLevelType w:val="hybridMultilevel"/>
    <w:tmpl w:val="DE8AFF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nsid w:val="1D5E5BDA"/>
    <w:multiLevelType w:val="hybridMultilevel"/>
    <w:tmpl w:val="054C90B8"/>
    <w:lvl w:ilvl="0" w:tplc="941CA36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nsid w:val="1EDF045A"/>
    <w:multiLevelType w:val="hybridMultilevel"/>
    <w:tmpl w:val="4322FD1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nsid w:val="1F3575D0"/>
    <w:multiLevelType w:val="hybridMultilevel"/>
    <w:tmpl w:val="EC0AE7B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nsid w:val="1FAF39DB"/>
    <w:multiLevelType w:val="hybridMultilevel"/>
    <w:tmpl w:val="70807A0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nsid w:val="1FD96DD7"/>
    <w:multiLevelType w:val="hybridMultilevel"/>
    <w:tmpl w:val="3112FE7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nsid w:val="205923BC"/>
    <w:multiLevelType w:val="hybridMultilevel"/>
    <w:tmpl w:val="4EE8A98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nsid w:val="20A21E06"/>
    <w:multiLevelType w:val="hybridMultilevel"/>
    <w:tmpl w:val="E600422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nsid w:val="20CC5FBB"/>
    <w:multiLevelType w:val="hybridMultilevel"/>
    <w:tmpl w:val="87DEB90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nsid w:val="210B6C06"/>
    <w:multiLevelType w:val="hybridMultilevel"/>
    <w:tmpl w:val="CB7E162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nsid w:val="211D7A9E"/>
    <w:multiLevelType w:val="hybridMultilevel"/>
    <w:tmpl w:val="BE86D03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nsid w:val="216964F4"/>
    <w:multiLevelType w:val="hybridMultilevel"/>
    <w:tmpl w:val="52CE3C3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nsid w:val="219F1A4C"/>
    <w:multiLevelType w:val="hybridMultilevel"/>
    <w:tmpl w:val="11EC07D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nsid w:val="224C0946"/>
    <w:multiLevelType w:val="hybridMultilevel"/>
    <w:tmpl w:val="C49E64E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nsid w:val="228C14B0"/>
    <w:multiLevelType w:val="hybridMultilevel"/>
    <w:tmpl w:val="9DB0E45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nsid w:val="23680551"/>
    <w:multiLevelType w:val="hybridMultilevel"/>
    <w:tmpl w:val="568E029A"/>
    <w:lvl w:ilvl="0" w:tplc="091E36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23DA13FA"/>
    <w:multiLevelType w:val="hybridMultilevel"/>
    <w:tmpl w:val="0F9C434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nsid w:val="24E80847"/>
    <w:multiLevelType w:val="hybridMultilevel"/>
    <w:tmpl w:val="5C96423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nsid w:val="272F7B57"/>
    <w:multiLevelType w:val="hybridMultilevel"/>
    <w:tmpl w:val="0E44B3B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nsid w:val="2B3E3318"/>
    <w:multiLevelType w:val="hybridMultilevel"/>
    <w:tmpl w:val="CE76233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nsid w:val="2BC7345E"/>
    <w:multiLevelType w:val="hybridMultilevel"/>
    <w:tmpl w:val="8C063AE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nsid w:val="2BDA766E"/>
    <w:multiLevelType w:val="hybridMultilevel"/>
    <w:tmpl w:val="4A167AF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nsid w:val="2C5F6125"/>
    <w:multiLevelType w:val="hybridMultilevel"/>
    <w:tmpl w:val="424CBE2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nsid w:val="2C6A23D5"/>
    <w:multiLevelType w:val="hybridMultilevel"/>
    <w:tmpl w:val="D564E83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nsid w:val="2EB46D9E"/>
    <w:multiLevelType w:val="hybridMultilevel"/>
    <w:tmpl w:val="4F0A854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nsid w:val="2F5333DA"/>
    <w:multiLevelType w:val="hybridMultilevel"/>
    <w:tmpl w:val="EEC6CB2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nsid w:val="2F627652"/>
    <w:multiLevelType w:val="hybridMultilevel"/>
    <w:tmpl w:val="E01E5B6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nsid w:val="2F77379F"/>
    <w:multiLevelType w:val="hybridMultilevel"/>
    <w:tmpl w:val="0DC6D9D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1">
    <w:nsid w:val="301F4CC9"/>
    <w:multiLevelType w:val="hybridMultilevel"/>
    <w:tmpl w:val="F9106F1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2">
    <w:nsid w:val="30CC2C18"/>
    <w:multiLevelType w:val="hybridMultilevel"/>
    <w:tmpl w:val="AC92E1C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nsid w:val="30DE63B1"/>
    <w:multiLevelType w:val="hybridMultilevel"/>
    <w:tmpl w:val="A836B7F0"/>
    <w:lvl w:ilvl="0" w:tplc="04190017">
      <w:start w:val="1"/>
      <w:numFmt w:val="lowerLetter"/>
      <w:lvlText w:val="%1)"/>
      <w:lvlJc w:val="left"/>
      <w:pPr>
        <w:ind w:left="1813" w:hanging="360"/>
      </w:pPr>
    </w:lvl>
    <w:lvl w:ilvl="1" w:tplc="04190019" w:tentative="1">
      <w:start w:val="1"/>
      <w:numFmt w:val="lowerLetter"/>
      <w:lvlText w:val="%2."/>
      <w:lvlJc w:val="left"/>
      <w:pPr>
        <w:ind w:left="2533" w:hanging="360"/>
      </w:pPr>
    </w:lvl>
    <w:lvl w:ilvl="2" w:tplc="0419001B" w:tentative="1">
      <w:start w:val="1"/>
      <w:numFmt w:val="lowerRoman"/>
      <w:lvlText w:val="%3."/>
      <w:lvlJc w:val="right"/>
      <w:pPr>
        <w:ind w:left="3253" w:hanging="180"/>
      </w:pPr>
    </w:lvl>
    <w:lvl w:ilvl="3" w:tplc="0419000F" w:tentative="1">
      <w:start w:val="1"/>
      <w:numFmt w:val="decimal"/>
      <w:lvlText w:val="%4."/>
      <w:lvlJc w:val="left"/>
      <w:pPr>
        <w:ind w:left="3973" w:hanging="360"/>
      </w:pPr>
    </w:lvl>
    <w:lvl w:ilvl="4" w:tplc="04190019" w:tentative="1">
      <w:start w:val="1"/>
      <w:numFmt w:val="lowerLetter"/>
      <w:lvlText w:val="%5."/>
      <w:lvlJc w:val="left"/>
      <w:pPr>
        <w:ind w:left="4693" w:hanging="360"/>
      </w:pPr>
    </w:lvl>
    <w:lvl w:ilvl="5" w:tplc="0419001B" w:tentative="1">
      <w:start w:val="1"/>
      <w:numFmt w:val="lowerRoman"/>
      <w:lvlText w:val="%6."/>
      <w:lvlJc w:val="right"/>
      <w:pPr>
        <w:ind w:left="5413" w:hanging="180"/>
      </w:pPr>
    </w:lvl>
    <w:lvl w:ilvl="6" w:tplc="0419000F" w:tentative="1">
      <w:start w:val="1"/>
      <w:numFmt w:val="decimal"/>
      <w:lvlText w:val="%7."/>
      <w:lvlJc w:val="left"/>
      <w:pPr>
        <w:ind w:left="6133" w:hanging="360"/>
      </w:pPr>
    </w:lvl>
    <w:lvl w:ilvl="7" w:tplc="04190019" w:tentative="1">
      <w:start w:val="1"/>
      <w:numFmt w:val="lowerLetter"/>
      <w:lvlText w:val="%8."/>
      <w:lvlJc w:val="left"/>
      <w:pPr>
        <w:ind w:left="6853" w:hanging="360"/>
      </w:pPr>
    </w:lvl>
    <w:lvl w:ilvl="8" w:tplc="0419001B" w:tentative="1">
      <w:start w:val="1"/>
      <w:numFmt w:val="lowerRoman"/>
      <w:lvlText w:val="%9."/>
      <w:lvlJc w:val="right"/>
      <w:pPr>
        <w:ind w:left="7573" w:hanging="180"/>
      </w:pPr>
    </w:lvl>
  </w:abstractNum>
  <w:abstractNum w:abstractNumId="84">
    <w:nsid w:val="334631EC"/>
    <w:multiLevelType w:val="hybridMultilevel"/>
    <w:tmpl w:val="F3B4D43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5">
    <w:nsid w:val="33E769AC"/>
    <w:multiLevelType w:val="hybridMultilevel"/>
    <w:tmpl w:val="70A011E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6">
    <w:nsid w:val="34056DF2"/>
    <w:multiLevelType w:val="hybridMultilevel"/>
    <w:tmpl w:val="7564F99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nsid w:val="34804F3D"/>
    <w:multiLevelType w:val="hybridMultilevel"/>
    <w:tmpl w:val="72BC29D4"/>
    <w:lvl w:ilvl="0" w:tplc="343C7178">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34863343"/>
    <w:multiLevelType w:val="hybridMultilevel"/>
    <w:tmpl w:val="B608C2E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34C6464F"/>
    <w:multiLevelType w:val="hybridMultilevel"/>
    <w:tmpl w:val="1BA626B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0">
    <w:nsid w:val="359A04DD"/>
    <w:multiLevelType w:val="hybridMultilevel"/>
    <w:tmpl w:val="5F48CF5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1">
    <w:nsid w:val="36423039"/>
    <w:multiLevelType w:val="hybridMultilevel"/>
    <w:tmpl w:val="7A14B1E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2">
    <w:nsid w:val="36632D92"/>
    <w:multiLevelType w:val="hybridMultilevel"/>
    <w:tmpl w:val="0D6E92F0"/>
    <w:lvl w:ilvl="0" w:tplc="04190017">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3">
    <w:nsid w:val="36DA76B5"/>
    <w:multiLevelType w:val="hybridMultilevel"/>
    <w:tmpl w:val="7AD82C8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4">
    <w:nsid w:val="37352F46"/>
    <w:multiLevelType w:val="hybridMultilevel"/>
    <w:tmpl w:val="A36AB9C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5">
    <w:nsid w:val="38235285"/>
    <w:multiLevelType w:val="hybridMultilevel"/>
    <w:tmpl w:val="15C0D7E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6">
    <w:nsid w:val="38B961F7"/>
    <w:multiLevelType w:val="hybridMultilevel"/>
    <w:tmpl w:val="2E3042B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7">
    <w:nsid w:val="395377B2"/>
    <w:multiLevelType w:val="hybridMultilevel"/>
    <w:tmpl w:val="8814F83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8">
    <w:nsid w:val="39E30443"/>
    <w:multiLevelType w:val="hybridMultilevel"/>
    <w:tmpl w:val="44A02964"/>
    <w:lvl w:ilvl="0" w:tplc="064851FA">
      <w:start w:val="146"/>
      <w:numFmt w:val="decimal"/>
      <w:lvlText w:val="%1."/>
      <w:lvlJc w:val="left"/>
      <w:pPr>
        <w:ind w:left="1074" w:hanging="504"/>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99">
    <w:nsid w:val="3A645413"/>
    <w:multiLevelType w:val="hybridMultilevel"/>
    <w:tmpl w:val="5B38E85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0">
    <w:nsid w:val="3BA32BC6"/>
    <w:multiLevelType w:val="hybridMultilevel"/>
    <w:tmpl w:val="1F34505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1">
    <w:nsid w:val="3BC24B11"/>
    <w:multiLevelType w:val="hybridMultilevel"/>
    <w:tmpl w:val="0060AAB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2">
    <w:nsid w:val="3DD960B1"/>
    <w:multiLevelType w:val="hybridMultilevel"/>
    <w:tmpl w:val="6D50077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3">
    <w:nsid w:val="3E242791"/>
    <w:multiLevelType w:val="hybridMultilevel"/>
    <w:tmpl w:val="5F04A7F2"/>
    <w:lvl w:ilvl="0" w:tplc="091E36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nsid w:val="3E771FBA"/>
    <w:multiLevelType w:val="hybridMultilevel"/>
    <w:tmpl w:val="B32C386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5">
    <w:nsid w:val="3E993661"/>
    <w:multiLevelType w:val="hybridMultilevel"/>
    <w:tmpl w:val="BB646E5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6">
    <w:nsid w:val="3EFE684F"/>
    <w:multiLevelType w:val="hybridMultilevel"/>
    <w:tmpl w:val="BB843A5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7">
    <w:nsid w:val="3F001547"/>
    <w:multiLevelType w:val="hybridMultilevel"/>
    <w:tmpl w:val="0A5A87D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8">
    <w:nsid w:val="3FB0109C"/>
    <w:multiLevelType w:val="hybridMultilevel"/>
    <w:tmpl w:val="B016E5F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9">
    <w:nsid w:val="4033348A"/>
    <w:multiLevelType w:val="hybridMultilevel"/>
    <w:tmpl w:val="8D8A89F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0">
    <w:nsid w:val="40A670DA"/>
    <w:multiLevelType w:val="hybridMultilevel"/>
    <w:tmpl w:val="6E66A9A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1">
    <w:nsid w:val="412E4850"/>
    <w:multiLevelType w:val="hybridMultilevel"/>
    <w:tmpl w:val="C8B8BC8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2">
    <w:nsid w:val="41E648F9"/>
    <w:multiLevelType w:val="hybridMultilevel"/>
    <w:tmpl w:val="5470D75C"/>
    <w:lvl w:ilvl="0" w:tplc="04190017">
      <w:start w:val="1"/>
      <w:numFmt w:val="lowerLetter"/>
      <w:lvlText w:val="%1)"/>
      <w:lvlJc w:val="left"/>
      <w:pPr>
        <w:ind w:left="1634" w:hanging="360"/>
      </w:p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nsid w:val="424B7550"/>
    <w:multiLevelType w:val="hybridMultilevel"/>
    <w:tmpl w:val="98A0BD8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4">
    <w:nsid w:val="425B5C00"/>
    <w:multiLevelType w:val="hybridMultilevel"/>
    <w:tmpl w:val="81C49DB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5">
    <w:nsid w:val="42A7376A"/>
    <w:multiLevelType w:val="hybridMultilevel"/>
    <w:tmpl w:val="4316FC8A"/>
    <w:lvl w:ilvl="0" w:tplc="04190017">
      <w:start w:val="1"/>
      <w:numFmt w:val="lowerLetter"/>
      <w:lvlText w:val="%1)"/>
      <w:lvlJc w:val="left"/>
      <w:pPr>
        <w:ind w:left="1074" w:hanging="504"/>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16">
    <w:nsid w:val="43443DF3"/>
    <w:multiLevelType w:val="hybridMultilevel"/>
    <w:tmpl w:val="86608D8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7">
    <w:nsid w:val="445D586E"/>
    <w:multiLevelType w:val="hybridMultilevel"/>
    <w:tmpl w:val="912255C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8">
    <w:nsid w:val="45C027C1"/>
    <w:multiLevelType w:val="hybridMultilevel"/>
    <w:tmpl w:val="F8D49A60"/>
    <w:lvl w:ilvl="0" w:tplc="A970D8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9">
    <w:nsid w:val="477F1042"/>
    <w:multiLevelType w:val="hybridMultilevel"/>
    <w:tmpl w:val="D86650DA"/>
    <w:lvl w:ilvl="0" w:tplc="941CA368">
      <w:start w:val="1"/>
      <w:numFmt w:val="bullet"/>
      <w:lvlText w:val=""/>
      <w:lvlJc w:val="left"/>
      <w:pPr>
        <w:tabs>
          <w:tab w:val="num" w:pos="2498"/>
        </w:tabs>
        <w:ind w:left="2498" w:hanging="360"/>
      </w:pPr>
      <w:rPr>
        <w:rFonts w:ascii="Symbol" w:hAnsi="Symbol" w:hint="default"/>
      </w:rPr>
    </w:lvl>
    <w:lvl w:ilvl="1" w:tplc="941CA368">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0">
    <w:nsid w:val="494527F4"/>
    <w:multiLevelType w:val="hybridMultilevel"/>
    <w:tmpl w:val="C91CD48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1">
    <w:nsid w:val="49690052"/>
    <w:multiLevelType w:val="hybridMultilevel"/>
    <w:tmpl w:val="BFD6E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496E32B2"/>
    <w:multiLevelType w:val="hybridMultilevel"/>
    <w:tmpl w:val="13003EB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3">
    <w:nsid w:val="499945DB"/>
    <w:multiLevelType w:val="hybridMultilevel"/>
    <w:tmpl w:val="2CC0313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4">
    <w:nsid w:val="4A9626AE"/>
    <w:multiLevelType w:val="hybridMultilevel"/>
    <w:tmpl w:val="1BDACBB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5">
    <w:nsid w:val="4B041323"/>
    <w:multiLevelType w:val="hybridMultilevel"/>
    <w:tmpl w:val="9160BAA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6">
    <w:nsid w:val="4B0C46AF"/>
    <w:multiLevelType w:val="hybridMultilevel"/>
    <w:tmpl w:val="C6F0950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7">
    <w:nsid w:val="4B2B777F"/>
    <w:multiLevelType w:val="hybridMultilevel"/>
    <w:tmpl w:val="1C4AC6C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8">
    <w:nsid w:val="4BB81AB6"/>
    <w:multiLevelType w:val="hybridMultilevel"/>
    <w:tmpl w:val="F7EA7B3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9">
    <w:nsid w:val="4D2F4DCF"/>
    <w:multiLevelType w:val="hybridMultilevel"/>
    <w:tmpl w:val="95B4B13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0">
    <w:nsid w:val="4E51500D"/>
    <w:multiLevelType w:val="hybridMultilevel"/>
    <w:tmpl w:val="A942D4A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1">
    <w:nsid w:val="4F344919"/>
    <w:multiLevelType w:val="hybridMultilevel"/>
    <w:tmpl w:val="114CFA78"/>
    <w:lvl w:ilvl="0" w:tplc="04190017">
      <w:start w:val="1"/>
      <w:numFmt w:val="lowerLetter"/>
      <w:lvlText w:val="%1)"/>
      <w:lvlJc w:val="left"/>
      <w:pPr>
        <w:ind w:left="1074" w:hanging="504"/>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32">
    <w:nsid w:val="50632608"/>
    <w:multiLevelType w:val="hybridMultilevel"/>
    <w:tmpl w:val="6092470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3">
    <w:nsid w:val="508013E3"/>
    <w:multiLevelType w:val="hybridMultilevel"/>
    <w:tmpl w:val="4C0AA2C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4">
    <w:nsid w:val="50A460B0"/>
    <w:multiLevelType w:val="hybridMultilevel"/>
    <w:tmpl w:val="1E283C7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5">
    <w:nsid w:val="50C30AAE"/>
    <w:multiLevelType w:val="hybridMultilevel"/>
    <w:tmpl w:val="D7624D0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6">
    <w:nsid w:val="515857B1"/>
    <w:multiLevelType w:val="hybridMultilevel"/>
    <w:tmpl w:val="E06654E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7">
    <w:nsid w:val="52014384"/>
    <w:multiLevelType w:val="hybridMultilevel"/>
    <w:tmpl w:val="B79669F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8">
    <w:nsid w:val="52C63ED1"/>
    <w:multiLevelType w:val="hybridMultilevel"/>
    <w:tmpl w:val="2E26ED4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9">
    <w:nsid w:val="52D3369E"/>
    <w:multiLevelType w:val="hybridMultilevel"/>
    <w:tmpl w:val="0CEAC3B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0">
    <w:nsid w:val="542F50F2"/>
    <w:multiLevelType w:val="hybridMultilevel"/>
    <w:tmpl w:val="0F1E402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1">
    <w:nsid w:val="58D07225"/>
    <w:multiLevelType w:val="hybridMultilevel"/>
    <w:tmpl w:val="83C4574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2">
    <w:nsid w:val="58DC4007"/>
    <w:multiLevelType w:val="hybridMultilevel"/>
    <w:tmpl w:val="2DE06E4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3">
    <w:nsid w:val="592409CF"/>
    <w:multiLevelType w:val="hybridMultilevel"/>
    <w:tmpl w:val="677A4F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nsid w:val="597D5159"/>
    <w:multiLevelType w:val="hybridMultilevel"/>
    <w:tmpl w:val="279CEA7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5">
    <w:nsid w:val="5AD85AC7"/>
    <w:multiLevelType w:val="hybridMultilevel"/>
    <w:tmpl w:val="8DB284C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6">
    <w:nsid w:val="5AF35FD9"/>
    <w:multiLevelType w:val="hybridMultilevel"/>
    <w:tmpl w:val="89284DD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7">
    <w:nsid w:val="5B504B14"/>
    <w:multiLevelType w:val="hybridMultilevel"/>
    <w:tmpl w:val="1048EE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8">
    <w:nsid w:val="5D292DD6"/>
    <w:multiLevelType w:val="hybridMultilevel"/>
    <w:tmpl w:val="3D9847E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9">
    <w:nsid w:val="5E831CC7"/>
    <w:multiLevelType w:val="hybridMultilevel"/>
    <w:tmpl w:val="73F4F00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0">
    <w:nsid w:val="5E8E3A19"/>
    <w:multiLevelType w:val="hybridMultilevel"/>
    <w:tmpl w:val="2DF6803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1">
    <w:nsid w:val="5EA05833"/>
    <w:multiLevelType w:val="hybridMultilevel"/>
    <w:tmpl w:val="C1A2F8D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2">
    <w:nsid w:val="5F6857FA"/>
    <w:multiLevelType w:val="hybridMultilevel"/>
    <w:tmpl w:val="8132C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nsid w:val="60711049"/>
    <w:multiLevelType w:val="hybridMultilevel"/>
    <w:tmpl w:val="FD3EFDC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nsid w:val="60FC6697"/>
    <w:multiLevelType w:val="hybridMultilevel"/>
    <w:tmpl w:val="FF54058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5">
    <w:nsid w:val="61B773F5"/>
    <w:multiLevelType w:val="hybridMultilevel"/>
    <w:tmpl w:val="2A568638"/>
    <w:lvl w:ilvl="0" w:tplc="51D0EA4C">
      <w:start w:val="1"/>
      <w:numFmt w:val="decimal"/>
      <w:lvlText w:val="%1."/>
      <w:lvlJc w:val="left"/>
      <w:pPr>
        <w:ind w:left="1639" w:hanging="9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6">
    <w:nsid w:val="61F37232"/>
    <w:multiLevelType w:val="hybridMultilevel"/>
    <w:tmpl w:val="494C700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7">
    <w:nsid w:val="641F51CD"/>
    <w:multiLevelType w:val="hybridMultilevel"/>
    <w:tmpl w:val="F7A03C0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8">
    <w:nsid w:val="65135387"/>
    <w:multiLevelType w:val="hybridMultilevel"/>
    <w:tmpl w:val="7418325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9">
    <w:nsid w:val="65EE33E7"/>
    <w:multiLevelType w:val="hybridMultilevel"/>
    <w:tmpl w:val="D2685A2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nsid w:val="67812029"/>
    <w:multiLevelType w:val="hybridMultilevel"/>
    <w:tmpl w:val="9198FC52"/>
    <w:lvl w:ilvl="0" w:tplc="5AC46744">
      <w:start w:val="1"/>
      <w:numFmt w:val="decimal"/>
      <w:lvlText w:val="%1."/>
      <w:lvlJc w:val="left"/>
      <w:pPr>
        <w:ind w:left="927"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nsid w:val="68FC50C2"/>
    <w:multiLevelType w:val="hybridMultilevel"/>
    <w:tmpl w:val="CBC267D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2">
    <w:nsid w:val="6AC6712A"/>
    <w:multiLevelType w:val="hybridMultilevel"/>
    <w:tmpl w:val="301624E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3">
    <w:nsid w:val="6BB54CAB"/>
    <w:multiLevelType w:val="hybridMultilevel"/>
    <w:tmpl w:val="FF0887B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4">
    <w:nsid w:val="6CF132BC"/>
    <w:multiLevelType w:val="hybridMultilevel"/>
    <w:tmpl w:val="20D26DC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5">
    <w:nsid w:val="6CF25A4D"/>
    <w:multiLevelType w:val="hybridMultilevel"/>
    <w:tmpl w:val="FEF0F9F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6">
    <w:nsid w:val="6DD137F3"/>
    <w:multiLevelType w:val="hybridMultilevel"/>
    <w:tmpl w:val="5F222DD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7">
    <w:nsid w:val="6E1C02ED"/>
    <w:multiLevelType w:val="hybridMultilevel"/>
    <w:tmpl w:val="CC58CE7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8">
    <w:nsid w:val="6EA62E16"/>
    <w:multiLevelType w:val="hybridMultilevel"/>
    <w:tmpl w:val="6E0656F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9">
    <w:nsid w:val="6EED5AEA"/>
    <w:multiLevelType w:val="hybridMultilevel"/>
    <w:tmpl w:val="1FEC043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0">
    <w:nsid w:val="6FF13B49"/>
    <w:multiLevelType w:val="hybridMultilevel"/>
    <w:tmpl w:val="1F78C61E"/>
    <w:lvl w:ilvl="0" w:tplc="941CA368">
      <w:start w:val="1"/>
      <w:numFmt w:val="bullet"/>
      <w:lvlText w:val=""/>
      <w:lvlJc w:val="left"/>
      <w:pPr>
        <w:tabs>
          <w:tab w:val="num" w:pos="2498"/>
        </w:tabs>
        <w:ind w:left="2498" w:hanging="360"/>
      </w:pPr>
      <w:rPr>
        <w:rFonts w:ascii="Symbol" w:hAnsi="Symbol" w:hint="default"/>
      </w:rPr>
    </w:lvl>
    <w:lvl w:ilvl="1" w:tplc="941CA368">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1">
    <w:nsid w:val="702A472C"/>
    <w:multiLevelType w:val="hybridMultilevel"/>
    <w:tmpl w:val="4D9A975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2">
    <w:nsid w:val="702D36E1"/>
    <w:multiLevelType w:val="hybridMultilevel"/>
    <w:tmpl w:val="243ED5D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3">
    <w:nsid w:val="70F70024"/>
    <w:multiLevelType w:val="hybridMultilevel"/>
    <w:tmpl w:val="0ED2F31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4">
    <w:nsid w:val="7130036F"/>
    <w:multiLevelType w:val="hybridMultilevel"/>
    <w:tmpl w:val="B746889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5">
    <w:nsid w:val="71A52731"/>
    <w:multiLevelType w:val="hybridMultilevel"/>
    <w:tmpl w:val="8F788C0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6">
    <w:nsid w:val="71C72157"/>
    <w:multiLevelType w:val="hybridMultilevel"/>
    <w:tmpl w:val="5FE698E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7">
    <w:nsid w:val="724349F4"/>
    <w:multiLevelType w:val="hybridMultilevel"/>
    <w:tmpl w:val="A8126F4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8">
    <w:nsid w:val="7289352A"/>
    <w:multiLevelType w:val="hybridMultilevel"/>
    <w:tmpl w:val="7A6E4AD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9">
    <w:nsid w:val="73420DF2"/>
    <w:multiLevelType w:val="hybridMultilevel"/>
    <w:tmpl w:val="6E481F6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0">
    <w:nsid w:val="75E64758"/>
    <w:multiLevelType w:val="hybridMultilevel"/>
    <w:tmpl w:val="931C249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1">
    <w:nsid w:val="76A97C62"/>
    <w:multiLevelType w:val="hybridMultilevel"/>
    <w:tmpl w:val="0D82B01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2">
    <w:nsid w:val="77E3130A"/>
    <w:multiLevelType w:val="hybridMultilevel"/>
    <w:tmpl w:val="3C54C32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3">
    <w:nsid w:val="78356272"/>
    <w:multiLevelType w:val="hybridMultilevel"/>
    <w:tmpl w:val="11369C0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4">
    <w:nsid w:val="789F4EA3"/>
    <w:multiLevelType w:val="hybridMultilevel"/>
    <w:tmpl w:val="027C9B4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5">
    <w:nsid w:val="78ED6A4F"/>
    <w:multiLevelType w:val="hybridMultilevel"/>
    <w:tmpl w:val="71228430"/>
    <w:lvl w:ilvl="0" w:tplc="04190017">
      <w:start w:val="1"/>
      <w:numFmt w:val="lowerLetter"/>
      <w:lvlText w:val="%1)"/>
      <w:lvlJc w:val="left"/>
      <w:pPr>
        <w:ind w:left="1802" w:hanging="384"/>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6">
    <w:nsid w:val="795E51E5"/>
    <w:multiLevelType w:val="hybridMultilevel"/>
    <w:tmpl w:val="E4B6D670"/>
    <w:lvl w:ilvl="0" w:tplc="091E36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7">
    <w:nsid w:val="7D3F27BB"/>
    <w:multiLevelType w:val="hybridMultilevel"/>
    <w:tmpl w:val="F5FEBAE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8">
    <w:nsid w:val="7D975CD1"/>
    <w:multiLevelType w:val="hybridMultilevel"/>
    <w:tmpl w:val="FF26E76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9">
    <w:nsid w:val="7E2D5C91"/>
    <w:multiLevelType w:val="hybridMultilevel"/>
    <w:tmpl w:val="D2FC8D8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0">
    <w:nsid w:val="7EB37995"/>
    <w:multiLevelType w:val="hybridMultilevel"/>
    <w:tmpl w:val="46E4129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1">
    <w:nsid w:val="7EB414C1"/>
    <w:multiLevelType w:val="hybridMultilevel"/>
    <w:tmpl w:val="AD9A6A8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2">
    <w:nsid w:val="7F1C30EA"/>
    <w:multiLevelType w:val="hybridMultilevel"/>
    <w:tmpl w:val="6CF0A04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3">
    <w:nsid w:val="7F896D9C"/>
    <w:multiLevelType w:val="hybridMultilevel"/>
    <w:tmpl w:val="8AD234D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50"/>
  </w:num>
  <w:num w:numId="2">
    <w:abstractNumId w:val="41"/>
  </w:num>
  <w:num w:numId="3">
    <w:abstractNumId w:val="147"/>
  </w:num>
  <w:num w:numId="4">
    <w:abstractNumId w:val="119"/>
  </w:num>
  <w:num w:numId="5">
    <w:abstractNumId w:val="49"/>
  </w:num>
  <w:num w:numId="6">
    <w:abstractNumId w:val="54"/>
  </w:num>
  <w:num w:numId="7">
    <w:abstractNumId w:val="170"/>
  </w:num>
  <w:num w:numId="8">
    <w:abstractNumId w:val="186"/>
  </w:num>
  <w:num w:numId="9">
    <w:abstractNumId w:val="68"/>
  </w:num>
  <w:num w:numId="10">
    <w:abstractNumId w:val="103"/>
  </w:num>
  <w:num w:numId="11">
    <w:abstractNumId w:val="93"/>
  </w:num>
  <w:num w:numId="12">
    <w:abstractNumId w:val="156"/>
  </w:num>
  <w:num w:numId="13">
    <w:abstractNumId w:val="30"/>
  </w:num>
  <w:num w:numId="14">
    <w:abstractNumId w:val="44"/>
  </w:num>
  <w:num w:numId="15">
    <w:abstractNumId w:val="118"/>
  </w:num>
  <w:num w:numId="16">
    <w:abstractNumId w:val="155"/>
  </w:num>
  <w:num w:numId="17">
    <w:abstractNumId w:val="152"/>
  </w:num>
  <w:num w:numId="18">
    <w:abstractNumId w:val="11"/>
  </w:num>
  <w:num w:numId="19">
    <w:abstractNumId w:val="121"/>
  </w:num>
  <w:num w:numId="20">
    <w:abstractNumId w:val="20"/>
  </w:num>
  <w:num w:numId="21">
    <w:abstractNumId w:val="143"/>
  </w:num>
  <w:num w:numId="22">
    <w:abstractNumId w:val="87"/>
  </w:num>
  <w:num w:numId="23">
    <w:abstractNumId w:val="53"/>
  </w:num>
  <w:num w:numId="24">
    <w:abstractNumId w:val="65"/>
  </w:num>
  <w:num w:numId="25">
    <w:abstractNumId w:val="113"/>
  </w:num>
  <w:num w:numId="26">
    <w:abstractNumId w:val="31"/>
  </w:num>
  <w:num w:numId="27">
    <w:abstractNumId w:val="107"/>
  </w:num>
  <w:num w:numId="28">
    <w:abstractNumId w:val="166"/>
  </w:num>
  <w:num w:numId="29">
    <w:abstractNumId w:val="55"/>
  </w:num>
  <w:num w:numId="30">
    <w:abstractNumId w:val="173"/>
  </w:num>
  <w:num w:numId="31">
    <w:abstractNumId w:val="92"/>
  </w:num>
  <w:num w:numId="32">
    <w:abstractNumId w:val="73"/>
  </w:num>
  <w:num w:numId="33">
    <w:abstractNumId w:val="60"/>
  </w:num>
  <w:num w:numId="34">
    <w:abstractNumId w:val="132"/>
  </w:num>
  <w:num w:numId="35">
    <w:abstractNumId w:val="96"/>
  </w:num>
  <w:num w:numId="36">
    <w:abstractNumId w:val="114"/>
  </w:num>
  <w:num w:numId="37">
    <w:abstractNumId w:val="1"/>
  </w:num>
  <w:num w:numId="38">
    <w:abstractNumId w:val="159"/>
  </w:num>
  <w:num w:numId="39">
    <w:abstractNumId w:val="34"/>
  </w:num>
  <w:num w:numId="40">
    <w:abstractNumId w:val="160"/>
  </w:num>
  <w:num w:numId="41">
    <w:abstractNumId w:val="70"/>
  </w:num>
  <w:num w:numId="42">
    <w:abstractNumId w:val="51"/>
  </w:num>
  <w:num w:numId="43">
    <w:abstractNumId w:val="189"/>
  </w:num>
  <w:num w:numId="44">
    <w:abstractNumId w:val="169"/>
  </w:num>
  <w:num w:numId="45">
    <w:abstractNumId w:val="134"/>
  </w:num>
  <w:num w:numId="46">
    <w:abstractNumId w:val="161"/>
  </w:num>
  <w:num w:numId="47">
    <w:abstractNumId w:val="191"/>
  </w:num>
  <w:num w:numId="48">
    <w:abstractNumId w:val="175"/>
  </w:num>
  <w:num w:numId="49">
    <w:abstractNumId w:val="164"/>
  </w:num>
  <w:num w:numId="50">
    <w:abstractNumId w:val="101"/>
  </w:num>
  <w:num w:numId="51">
    <w:abstractNumId w:val="80"/>
  </w:num>
  <w:num w:numId="52">
    <w:abstractNumId w:val="133"/>
  </w:num>
  <w:num w:numId="53">
    <w:abstractNumId w:val="84"/>
  </w:num>
  <w:num w:numId="54">
    <w:abstractNumId w:val="162"/>
  </w:num>
  <w:num w:numId="55">
    <w:abstractNumId w:val="157"/>
  </w:num>
  <w:num w:numId="56">
    <w:abstractNumId w:val="100"/>
  </w:num>
  <w:num w:numId="57">
    <w:abstractNumId w:val="144"/>
  </w:num>
  <w:num w:numId="58">
    <w:abstractNumId w:val="149"/>
  </w:num>
  <w:num w:numId="59">
    <w:abstractNumId w:val="58"/>
  </w:num>
  <w:num w:numId="60">
    <w:abstractNumId w:val="39"/>
  </w:num>
  <w:num w:numId="61">
    <w:abstractNumId w:val="79"/>
  </w:num>
  <w:num w:numId="62">
    <w:abstractNumId w:val="136"/>
  </w:num>
  <w:num w:numId="63">
    <w:abstractNumId w:val="128"/>
  </w:num>
  <w:num w:numId="64">
    <w:abstractNumId w:val="108"/>
  </w:num>
  <w:num w:numId="65">
    <w:abstractNumId w:val="182"/>
  </w:num>
  <w:num w:numId="66">
    <w:abstractNumId w:val="90"/>
  </w:num>
  <w:num w:numId="67">
    <w:abstractNumId w:val="14"/>
  </w:num>
  <w:num w:numId="68">
    <w:abstractNumId w:val="193"/>
  </w:num>
  <w:num w:numId="69">
    <w:abstractNumId w:val="141"/>
  </w:num>
  <w:num w:numId="70">
    <w:abstractNumId w:val="48"/>
  </w:num>
  <w:num w:numId="71">
    <w:abstractNumId w:val="145"/>
  </w:num>
  <w:num w:numId="72">
    <w:abstractNumId w:val="150"/>
  </w:num>
  <w:num w:numId="73">
    <w:abstractNumId w:val="181"/>
  </w:num>
  <w:num w:numId="74">
    <w:abstractNumId w:val="176"/>
  </w:num>
  <w:num w:numId="75">
    <w:abstractNumId w:val="52"/>
  </w:num>
  <w:num w:numId="76">
    <w:abstractNumId w:val="99"/>
  </w:num>
  <w:num w:numId="77">
    <w:abstractNumId w:val="109"/>
  </w:num>
  <w:num w:numId="78">
    <w:abstractNumId w:val="187"/>
  </w:num>
  <w:num w:numId="79">
    <w:abstractNumId w:val="137"/>
  </w:num>
  <w:num w:numId="80">
    <w:abstractNumId w:val="120"/>
  </w:num>
  <w:num w:numId="81">
    <w:abstractNumId w:val="154"/>
  </w:num>
  <w:num w:numId="82">
    <w:abstractNumId w:val="37"/>
  </w:num>
  <w:num w:numId="83">
    <w:abstractNumId w:val="6"/>
  </w:num>
  <w:num w:numId="84">
    <w:abstractNumId w:val="172"/>
  </w:num>
  <w:num w:numId="85">
    <w:abstractNumId w:val="148"/>
  </w:num>
  <w:num w:numId="86">
    <w:abstractNumId w:val="124"/>
  </w:num>
  <w:num w:numId="87">
    <w:abstractNumId w:val="35"/>
  </w:num>
  <w:num w:numId="88">
    <w:abstractNumId w:val="184"/>
  </w:num>
  <w:num w:numId="89">
    <w:abstractNumId w:val="12"/>
  </w:num>
  <w:num w:numId="90">
    <w:abstractNumId w:val="116"/>
  </w:num>
  <w:num w:numId="91">
    <w:abstractNumId w:val="36"/>
  </w:num>
  <w:num w:numId="92">
    <w:abstractNumId w:val="66"/>
  </w:num>
  <w:num w:numId="93">
    <w:abstractNumId w:val="91"/>
  </w:num>
  <w:num w:numId="94">
    <w:abstractNumId w:val="171"/>
  </w:num>
  <w:num w:numId="95">
    <w:abstractNumId w:val="192"/>
  </w:num>
  <w:num w:numId="96">
    <w:abstractNumId w:val="180"/>
  </w:num>
  <w:num w:numId="97">
    <w:abstractNumId w:val="2"/>
  </w:num>
  <w:num w:numId="98">
    <w:abstractNumId w:val="33"/>
  </w:num>
  <w:num w:numId="99">
    <w:abstractNumId w:val="105"/>
  </w:num>
  <w:num w:numId="100">
    <w:abstractNumId w:val="61"/>
  </w:num>
  <w:num w:numId="101">
    <w:abstractNumId w:val="125"/>
  </w:num>
  <w:num w:numId="102">
    <w:abstractNumId w:val="47"/>
  </w:num>
  <w:num w:numId="103">
    <w:abstractNumId w:val="3"/>
  </w:num>
  <w:num w:numId="104">
    <w:abstractNumId w:val="10"/>
  </w:num>
  <w:num w:numId="105">
    <w:abstractNumId w:val="138"/>
  </w:num>
  <w:num w:numId="106">
    <w:abstractNumId w:val="78"/>
  </w:num>
  <w:num w:numId="107">
    <w:abstractNumId w:val="111"/>
  </w:num>
  <w:num w:numId="108">
    <w:abstractNumId w:val="21"/>
  </w:num>
  <w:num w:numId="109">
    <w:abstractNumId w:val="130"/>
  </w:num>
  <w:num w:numId="110">
    <w:abstractNumId w:val="151"/>
  </w:num>
  <w:num w:numId="111">
    <w:abstractNumId w:val="163"/>
  </w:num>
  <w:num w:numId="112">
    <w:abstractNumId w:val="25"/>
  </w:num>
  <w:num w:numId="113">
    <w:abstractNumId w:val="64"/>
  </w:num>
  <w:num w:numId="114">
    <w:abstractNumId w:val="127"/>
  </w:num>
  <w:num w:numId="115">
    <w:abstractNumId w:val="46"/>
  </w:num>
  <w:num w:numId="116">
    <w:abstractNumId w:val="67"/>
  </w:num>
  <w:num w:numId="117">
    <w:abstractNumId w:val="167"/>
  </w:num>
  <w:num w:numId="118">
    <w:abstractNumId w:val="63"/>
  </w:num>
  <w:num w:numId="119">
    <w:abstractNumId w:val="104"/>
  </w:num>
  <w:num w:numId="120">
    <w:abstractNumId w:val="76"/>
  </w:num>
  <w:num w:numId="121">
    <w:abstractNumId w:val="97"/>
  </w:num>
  <w:num w:numId="122">
    <w:abstractNumId w:val="26"/>
  </w:num>
  <w:num w:numId="123">
    <w:abstractNumId w:val="77"/>
  </w:num>
  <w:num w:numId="124">
    <w:abstractNumId w:val="122"/>
  </w:num>
  <w:num w:numId="125">
    <w:abstractNumId w:val="129"/>
  </w:num>
  <w:num w:numId="126">
    <w:abstractNumId w:val="190"/>
  </w:num>
  <w:num w:numId="127">
    <w:abstractNumId w:val="168"/>
  </w:num>
  <w:num w:numId="128">
    <w:abstractNumId w:val="89"/>
  </w:num>
  <w:num w:numId="129">
    <w:abstractNumId w:val="139"/>
  </w:num>
  <w:num w:numId="130">
    <w:abstractNumId w:val="15"/>
  </w:num>
  <w:num w:numId="131">
    <w:abstractNumId w:val="17"/>
  </w:num>
  <w:num w:numId="132">
    <w:abstractNumId w:val="32"/>
  </w:num>
  <w:num w:numId="133">
    <w:abstractNumId w:val="140"/>
  </w:num>
  <w:num w:numId="134">
    <w:abstractNumId w:val="16"/>
  </w:num>
  <w:num w:numId="135">
    <w:abstractNumId w:val="174"/>
  </w:num>
  <w:num w:numId="136">
    <w:abstractNumId w:val="117"/>
  </w:num>
  <w:num w:numId="137">
    <w:abstractNumId w:val="23"/>
  </w:num>
  <w:num w:numId="138">
    <w:abstractNumId w:val="106"/>
  </w:num>
  <w:num w:numId="139">
    <w:abstractNumId w:val="72"/>
  </w:num>
  <w:num w:numId="140">
    <w:abstractNumId w:val="95"/>
  </w:num>
  <w:num w:numId="141">
    <w:abstractNumId w:val="27"/>
  </w:num>
  <w:num w:numId="142">
    <w:abstractNumId w:val="9"/>
  </w:num>
  <w:num w:numId="143">
    <w:abstractNumId w:val="43"/>
  </w:num>
  <w:num w:numId="144">
    <w:abstractNumId w:val="18"/>
  </w:num>
  <w:num w:numId="145">
    <w:abstractNumId w:val="13"/>
  </w:num>
  <w:num w:numId="146">
    <w:abstractNumId w:val="28"/>
  </w:num>
  <w:num w:numId="147">
    <w:abstractNumId w:val="179"/>
  </w:num>
  <w:num w:numId="148">
    <w:abstractNumId w:val="59"/>
  </w:num>
  <w:num w:numId="149">
    <w:abstractNumId w:val="57"/>
  </w:num>
  <w:num w:numId="150">
    <w:abstractNumId w:val="24"/>
  </w:num>
  <w:num w:numId="151">
    <w:abstractNumId w:val="110"/>
  </w:num>
  <w:num w:numId="152">
    <w:abstractNumId w:val="177"/>
  </w:num>
  <w:num w:numId="153">
    <w:abstractNumId w:val="126"/>
  </w:num>
  <w:num w:numId="154">
    <w:abstractNumId w:val="81"/>
  </w:num>
  <w:num w:numId="155">
    <w:abstractNumId w:val="5"/>
  </w:num>
  <w:num w:numId="156">
    <w:abstractNumId w:val="135"/>
  </w:num>
  <w:num w:numId="157">
    <w:abstractNumId w:val="82"/>
  </w:num>
  <w:num w:numId="158">
    <w:abstractNumId w:val="85"/>
  </w:num>
  <w:num w:numId="159">
    <w:abstractNumId w:val="102"/>
  </w:num>
  <w:num w:numId="160">
    <w:abstractNumId w:val="40"/>
  </w:num>
  <w:num w:numId="161">
    <w:abstractNumId w:val="153"/>
  </w:num>
  <w:num w:numId="162">
    <w:abstractNumId w:val="71"/>
  </w:num>
  <w:num w:numId="163">
    <w:abstractNumId w:val="183"/>
  </w:num>
  <w:num w:numId="164">
    <w:abstractNumId w:val="38"/>
  </w:num>
  <w:num w:numId="165">
    <w:abstractNumId w:val="19"/>
  </w:num>
  <w:num w:numId="166">
    <w:abstractNumId w:val="94"/>
  </w:num>
  <w:num w:numId="167">
    <w:abstractNumId w:val="69"/>
  </w:num>
  <w:num w:numId="168">
    <w:abstractNumId w:val="56"/>
  </w:num>
  <w:num w:numId="169">
    <w:abstractNumId w:val="74"/>
  </w:num>
  <w:num w:numId="170">
    <w:abstractNumId w:val="146"/>
  </w:num>
  <w:num w:numId="171">
    <w:abstractNumId w:val="165"/>
  </w:num>
  <w:num w:numId="172">
    <w:abstractNumId w:val="75"/>
  </w:num>
  <w:num w:numId="173">
    <w:abstractNumId w:val="188"/>
  </w:num>
  <w:num w:numId="174">
    <w:abstractNumId w:val="86"/>
  </w:num>
  <w:num w:numId="175">
    <w:abstractNumId w:val="158"/>
  </w:num>
  <w:num w:numId="176">
    <w:abstractNumId w:val="123"/>
  </w:num>
  <w:num w:numId="177">
    <w:abstractNumId w:val="45"/>
  </w:num>
  <w:num w:numId="178">
    <w:abstractNumId w:val="22"/>
  </w:num>
  <w:num w:numId="179">
    <w:abstractNumId w:val="178"/>
  </w:num>
  <w:num w:numId="180">
    <w:abstractNumId w:val="42"/>
  </w:num>
  <w:num w:numId="181">
    <w:abstractNumId w:val="185"/>
  </w:num>
  <w:num w:numId="182">
    <w:abstractNumId w:val="8"/>
  </w:num>
  <w:num w:numId="183">
    <w:abstractNumId w:val="83"/>
  </w:num>
  <w:num w:numId="184">
    <w:abstractNumId w:val="7"/>
  </w:num>
  <w:num w:numId="185">
    <w:abstractNumId w:val="98"/>
  </w:num>
  <w:num w:numId="186">
    <w:abstractNumId w:val="142"/>
  </w:num>
  <w:num w:numId="187">
    <w:abstractNumId w:val="115"/>
  </w:num>
  <w:num w:numId="188">
    <w:abstractNumId w:val="62"/>
  </w:num>
  <w:num w:numId="189">
    <w:abstractNumId w:val="131"/>
  </w:num>
  <w:num w:numId="190">
    <w:abstractNumId w:val="4"/>
  </w:num>
  <w:num w:numId="191">
    <w:abstractNumId w:val="29"/>
  </w:num>
  <w:num w:numId="192">
    <w:abstractNumId w:val="112"/>
  </w:num>
  <w:num w:numId="193">
    <w:abstractNumId w:val="88"/>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drawingGridHorizontalSpacing w:val="100"/>
  <w:displayHorizontalDrawingGridEvery w:val="2"/>
  <w:characterSpacingControl w:val="doNotCompress"/>
  <w:hdrShapeDefaults>
    <o:shapedefaults v:ext="edit" spidmax="95233"/>
  </w:hdrShapeDefaults>
  <w:footnotePr>
    <w:footnote w:id="-1"/>
    <w:footnote w:id="0"/>
  </w:footnotePr>
  <w:endnotePr>
    <w:endnote w:id="-1"/>
    <w:endnote w:id="0"/>
  </w:endnotePr>
  <w:compat>
    <w:compatSetting w:name="compatibilityMode" w:uri="http://schemas.microsoft.com/office/word" w:val="12"/>
  </w:compat>
  <w:rsids>
    <w:rsidRoot w:val="00D22B0E"/>
    <w:rsid w:val="00000A73"/>
    <w:rsid w:val="00000CB5"/>
    <w:rsid w:val="00000EB0"/>
    <w:rsid w:val="00001F0A"/>
    <w:rsid w:val="00007032"/>
    <w:rsid w:val="00007E59"/>
    <w:rsid w:val="000138ED"/>
    <w:rsid w:val="00014EE8"/>
    <w:rsid w:val="0001739E"/>
    <w:rsid w:val="00020250"/>
    <w:rsid w:val="000237A0"/>
    <w:rsid w:val="00027BDB"/>
    <w:rsid w:val="00035364"/>
    <w:rsid w:val="0003549E"/>
    <w:rsid w:val="000373D5"/>
    <w:rsid w:val="00040185"/>
    <w:rsid w:val="00042580"/>
    <w:rsid w:val="00043CC8"/>
    <w:rsid w:val="00046F7A"/>
    <w:rsid w:val="00050AE1"/>
    <w:rsid w:val="00050C5C"/>
    <w:rsid w:val="00053163"/>
    <w:rsid w:val="00054D9D"/>
    <w:rsid w:val="00055C76"/>
    <w:rsid w:val="00057AFC"/>
    <w:rsid w:val="00060A6D"/>
    <w:rsid w:val="0006139D"/>
    <w:rsid w:val="00062C02"/>
    <w:rsid w:val="00062EFA"/>
    <w:rsid w:val="00066589"/>
    <w:rsid w:val="00067342"/>
    <w:rsid w:val="00070879"/>
    <w:rsid w:val="0007179B"/>
    <w:rsid w:val="00072D7E"/>
    <w:rsid w:val="000818C5"/>
    <w:rsid w:val="00085D8C"/>
    <w:rsid w:val="0008723E"/>
    <w:rsid w:val="000900B6"/>
    <w:rsid w:val="00090990"/>
    <w:rsid w:val="00092594"/>
    <w:rsid w:val="000978D9"/>
    <w:rsid w:val="000A047A"/>
    <w:rsid w:val="000A4D26"/>
    <w:rsid w:val="000B1CA2"/>
    <w:rsid w:val="000C2A6C"/>
    <w:rsid w:val="000C5032"/>
    <w:rsid w:val="000C723B"/>
    <w:rsid w:val="000C7583"/>
    <w:rsid w:val="000D3E21"/>
    <w:rsid w:val="000D3EF2"/>
    <w:rsid w:val="000D44AE"/>
    <w:rsid w:val="000D5818"/>
    <w:rsid w:val="000D6211"/>
    <w:rsid w:val="000E18E3"/>
    <w:rsid w:val="000E38CB"/>
    <w:rsid w:val="000E3F70"/>
    <w:rsid w:val="000E4CCF"/>
    <w:rsid w:val="000E5D49"/>
    <w:rsid w:val="000E65C0"/>
    <w:rsid w:val="000F18EC"/>
    <w:rsid w:val="000F54D9"/>
    <w:rsid w:val="000F57E0"/>
    <w:rsid w:val="00101BB3"/>
    <w:rsid w:val="001047C6"/>
    <w:rsid w:val="00104D05"/>
    <w:rsid w:val="00104F89"/>
    <w:rsid w:val="001056A2"/>
    <w:rsid w:val="0010646C"/>
    <w:rsid w:val="001075D4"/>
    <w:rsid w:val="00110AAC"/>
    <w:rsid w:val="001118A5"/>
    <w:rsid w:val="00112631"/>
    <w:rsid w:val="00125D39"/>
    <w:rsid w:val="00131141"/>
    <w:rsid w:val="00131E00"/>
    <w:rsid w:val="00132031"/>
    <w:rsid w:val="0013296A"/>
    <w:rsid w:val="001335B0"/>
    <w:rsid w:val="00134391"/>
    <w:rsid w:val="0013617F"/>
    <w:rsid w:val="001410C5"/>
    <w:rsid w:val="001426DB"/>
    <w:rsid w:val="001517A1"/>
    <w:rsid w:val="00151AFB"/>
    <w:rsid w:val="00155DCD"/>
    <w:rsid w:val="00160DCC"/>
    <w:rsid w:val="0016783E"/>
    <w:rsid w:val="00170CF1"/>
    <w:rsid w:val="00172422"/>
    <w:rsid w:val="00182B0D"/>
    <w:rsid w:val="00183EB5"/>
    <w:rsid w:val="00185B77"/>
    <w:rsid w:val="00191D08"/>
    <w:rsid w:val="00192526"/>
    <w:rsid w:val="00195EC6"/>
    <w:rsid w:val="001A0431"/>
    <w:rsid w:val="001A0D0E"/>
    <w:rsid w:val="001A202A"/>
    <w:rsid w:val="001A38BE"/>
    <w:rsid w:val="001A71F4"/>
    <w:rsid w:val="001B069E"/>
    <w:rsid w:val="001B3A14"/>
    <w:rsid w:val="001B723A"/>
    <w:rsid w:val="001C3E13"/>
    <w:rsid w:val="001C51A1"/>
    <w:rsid w:val="001C6439"/>
    <w:rsid w:val="001D1AEA"/>
    <w:rsid w:val="001D41E2"/>
    <w:rsid w:val="001D42A4"/>
    <w:rsid w:val="001D454A"/>
    <w:rsid w:val="001D4E7F"/>
    <w:rsid w:val="001D68A7"/>
    <w:rsid w:val="001D6B07"/>
    <w:rsid w:val="001D7749"/>
    <w:rsid w:val="001E3600"/>
    <w:rsid w:val="001E7CD7"/>
    <w:rsid w:val="001F002E"/>
    <w:rsid w:val="001F0B54"/>
    <w:rsid w:val="001F3BA3"/>
    <w:rsid w:val="001F6BD4"/>
    <w:rsid w:val="001F7F3A"/>
    <w:rsid w:val="00200A9D"/>
    <w:rsid w:val="002043B6"/>
    <w:rsid w:val="0020606E"/>
    <w:rsid w:val="0021416D"/>
    <w:rsid w:val="00216F59"/>
    <w:rsid w:val="00217329"/>
    <w:rsid w:val="0022203A"/>
    <w:rsid w:val="00223259"/>
    <w:rsid w:val="00223CE6"/>
    <w:rsid w:val="00224080"/>
    <w:rsid w:val="00224BAA"/>
    <w:rsid w:val="00230E4F"/>
    <w:rsid w:val="002315D7"/>
    <w:rsid w:val="00240023"/>
    <w:rsid w:val="00241071"/>
    <w:rsid w:val="00244806"/>
    <w:rsid w:val="00247953"/>
    <w:rsid w:val="00250150"/>
    <w:rsid w:val="00250F46"/>
    <w:rsid w:val="002569AB"/>
    <w:rsid w:val="002573FE"/>
    <w:rsid w:val="0025743B"/>
    <w:rsid w:val="0026067A"/>
    <w:rsid w:val="00263848"/>
    <w:rsid w:val="0026685B"/>
    <w:rsid w:val="00275025"/>
    <w:rsid w:val="00275D6C"/>
    <w:rsid w:val="00280784"/>
    <w:rsid w:val="00281CD8"/>
    <w:rsid w:val="002839CB"/>
    <w:rsid w:val="00287883"/>
    <w:rsid w:val="00291C7B"/>
    <w:rsid w:val="00296967"/>
    <w:rsid w:val="002975E3"/>
    <w:rsid w:val="00297C7F"/>
    <w:rsid w:val="002A1419"/>
    <w:rsid w:val="002A38D6"/>
    <w:rsid w:val="002A4510"/>
    <w:rsid w:val="002A762A"/>
    <w:rsid w:val="002B034D"/>
    <w:rsid w:val="002B03FC"/>
    <w:rsid w:val="002B05A2"/>
    <w:rsid w:val="002B10C3"/>
    <w:rsid w:val="002B245D"/>
    <w:rsid w:val="002B25B0"/>
    <w:rsid w:val="002B45B9"/>
    <w:rsid w:val="002B52C3"/>
    <w:rsid w:val="002B7907"/>
    <w:rsid w:val="002C07A5"/>
    <w:rsid w:val="002D09C4"/>
    <w:rsid w:val="002D2578"/>
    <w:rsid w:val="002D71FA"/>
    <w:rsid w:val="002E4D8C"/>
    <w:rsid w:val="002E5E64"/>
    <w:rsid w:val="002F0BF0"/>
    <w:rsid w:val="002F4D1F"/>
    <w:rsid w:val="002F662B"/>
    <w:rsid w:val="002F7455"/>
    <w:rsid w:val="00300356"/>
    <w:rsid w:val="003045AF"/>
    <w:rsid w:val="00305A1E"/>
    <w:rsid w:val="00307D05"/>
    <w:rsid w:val="003106B3"/>
    <w:rsid w:val="0031305C"/>
    <w:rsid w:val="0031408A"/>
    <w:rsid w:val="00314F8D"/>
    <w:rsid w:val="003161AA"/>
    <w:rsid w:val="0031655F"/>
    <w:rsid w:val="00324C6B"/>
    <w:rsid w:val="00325DB3"/>
    <w:rsid w:val="00325EFB"/>
    <w:rsid w:val="00327B43"/>
    <w:rsid w:val="00327D35"/>
    <w:rsid w:val="00327ED0"/>
    <w:rsid w:val="00332A9A"/>
    <w:rsid w:val="00332E62"/>
    <w:rsid w:val="00334C7E"/>
    <w:rsid w:val="00343220"/>
    <w:rsid w:val="0034488B"/>
    <w:rsid w:val="0035024F"/>
    <w:rsid w:val="00350328"/>
    <w:rsid w:val="00350776"/>
    <w:rsid w:val="00353129"/>
    <w:rsid w:val="003558BA"/>
    <w:rsid w:val="0035698D"/>
    <w:rsid w:val="003620B5"/>
    <w:rsid w:val="0036220B"/>
    <w:rsid w:val="003627AF"/>
    <w:rsid w:val="003678A8"/>
    <w:rsid w:val="003742E2"/>
    <w:rsid w:val="00377531"/>
    <w:rsid w:val="0037789C"/>
    <w:rsid w:val="00381032"/>
    <w:rsid w:val="00381778"/>
    <w:rsid w:val="00382E3C"/>
    <w:rsid w:val="00383868"/>
    <w:rsid w:val="003865D3"/>
    <w:rsid w:val="003934A7"/>
    <w:rsid w:val="00394EA0"/>
    <w:rsid w:val="00395155"/>
    <w:rsid w:val="0039574B"/>
    <w:rsid w:val="00397981"/>
    <w:rsid w:val="00397A64"/>
    <w:rsid w:val="003A1299"/>
    <w:rsid w:val="003A41F9"/>
    <w:rsid w:val="003B3FFD"/>
    <w:rsid w:val="003B45C0"/>
    <w:rsid w:val="003B77B4"/>
    <w:rsid w:val="003B7D2A"/>
    <w:rsid w:val="003C6C5D"/>
    <w:rsid w:val="003D39DA"/>
    <w:rsid w:val="003D4AF4"/>
    <w:rsid w:val="003D6213"/>
    <w:rsid w:val="003D686A"/>
    <w:rsid w:val="003D6B15"/>
    <w:rsid w:val="003E1C62"/>
    <w:rsid w:val="003E2C49"/>
    <w:rsid w:val="003E341F"/>
    <w:rsid w:val="003E4578"/>
    <w:rsid w:val="003F0F21"/>
    <w:rsid w:val="003F376B"/>
    <w:rsid w:val="003F46B3"/>
    <w:rsid w:val="003F6A6C"/>
    <w:rsid w:val="00401AEC"/>
    <w:rsid w:val="004034A3"/>
    <w:rsid w:val="004047C9"/>
    <w:rsid w:val="00405818"/>
    <w:rsid w:val="00406942"/>
    <w:rsid w:val="00407E15"/>
    <w:rsid w:val="00410348"/>
    <w:rsid w:val="00412955"/>
    <w:rsid w:val="00414885"/>
    <w:rsid w:val="00414A69"/>
    <w:rsid w:val="00415B0F"/>
    <w:rsid w:val="00416E21"/>
    <w:rsid w:val="0041763C"/>
    <w:rsid w:val="00422798"/>
    <w:rsid w:val="00424866"/>
    <w:rsid w:val="0042521F"/>
    <w:rsid w:val="00425AE6"/>
    <w:rsid w:val="0042715C"/>
    <w:rsid w:val="004304B3"/>
    <w:rsid w:val="004306A6"/>
    <w:rsid w:val="004344D1"/>
    <w:rsid w:val="00434B0D"/>
    <w:rsid w:val="004352E5"/>
    <w:rsid w:val="00436803"/>
    <w:rsid w:val="00442DE3"/>
    <w:rsid w:val="0044370E"/>
    <w:rsid w:val="00443822"/>
    <w:rsid w:val="004439E0"/>
    <w:rsid w:val="00444AE6"/>
    <w:rsid w:val="00445A8F"/>
    <w:rsid w:val="0044792B"/>
    <w:rsid w:val="004516AD"/>
    <w:rsid w:val="0045428C"/>
    <w:rsid w:val="00455E1E"/>
    <w:rsid w:val="0045716E"/>
    <w:rsid w:val="0046073E"/>
    <w:rsid w:val="004626E7"/>
    <w:rsid w:val="004626ED"/>
    <w:rsid w:val="004659D7"/>
    <w:rsid w:val="00466501"/>
    <w:rsid w:val="004709BF"/>
    <w:rsid w:val="00472288"/>
    <w:rsid w:val="004731FC"/>
    <w:rsid w:val="00476704"/>
    <w:rsid w:val="00476F6E"/>
    <w:rsid w:val="00481377"/>
    <w:rsid w:val="00483716"/>
    <w:rsid w:val="00494149"/>
    <w:rsid w:val="004A2425"/>
    <w:rsid w:val="004A251A"/>
    <w:rsid w:val="004A2883"/>
    <w:rsid w:val="004A450F"/>
    <w:rsid w:val="004A57DD"/>
    <w:rsid w:val="004B1086"/>
    <w:rsid w:val="004B2137"/>
    <w:rsid w:val="004B48CB"/>
    <w:rsid w:val="004C2932"/>
    <w:rsid w:val="004C445B"/>
    <w:rsid w:val="004C5982"/>
    <w:rsid w:val="004C65AE"/>
    <w:rsid w:val="004C6A61"/>
    <w:rsid w:val="004C6A96"/>
    <w:rsid w:val="004C7358"/>
    <w:rsid w:val="004C7A33"/>
    <w:rsid w:val="004D0875"/>
    <w:rsid w:val="004D157E"/>
    <w:rsid w:val="004D1588"/>
    <w:rsid w:val="004D17D4"/>
    <w:rsid w:val="004D3D69"/>
    <w:rsid w:val="004D567F"/>
    <w:rsid w:val="004E5F10"/>
    <w:rsid w:val="004E61BB"/>
    <w:rsid w:val="004E7388"/>
    <w:rsid w:val="004F170A"/>
    <w:rsid w:val="004F1E38"/>
    <w:rsid w:val="004F1FD4"/>
    <w:rsid w:val="004F39DB"/>
    <w:rsid w:val="004F74CE"/>
    <w:rsid w:val="005019BD"/>
    <w:rsid w:val="00502012"/>
    <w:rsid w:val="0050364D"/>
    <w:rsid w:val="0050496E"/>
    <w:rsid w:val="00504B77"/>
    <w:rsid w:val="00513227"/>
    <w:rsid w:val="00514412"/>
    <w:rsid w:val="00515A99"/>
    <w:rsid w:val="0051742B"/>
    <w:rsid w:val="00517ACF"/>
    <w:rsid w:val="0052020E"/>
    <w:rsid w:val="0052372A"/>
    <w:rsid w:val="00526B17"/>
    <w:rsid w:val="00530B26"/>
    <w:rsid w:val="00535136"/>
    <w:rsid w:val="00543A1D"/>
    <w:rsid w:val="00551139"/>
    <w:rsid w:val="00561BC3"/>
    <w:rsid w:val="0056351A"/>
    <w:rsid w:val="00570444"/>
    <w:rsid w:val="0057079E"/>
    <w:rsid w:val="0057439D"/>
    <w:rsid w:val="00574721"/>
    <w:rsid w:val="0058264D"/>
    <w:rsid w:val="00582712"/>
    <w:rsid w:val="00583BDA"/>
    <w:rsid w:val="005843FF"/>
    <w:rsid w:val="00584BD1"/>
    <w:rsid w:val="00591EBF"/>
    <w:rsid w:val="0059267C"/>
    <w:rsid w:val="005938C8"/>
    <w:rsid w:val="00594B62"/>
    <w:rsid w:val="005A0B4F"/>
    <w:rsid w:val="005A5809"/>
    <w:rsid w:val="005A6426"/>
    <w:rsid w:val="005B0EFD"/>
    <w:rsid w:val="005B4337"/>
    <w:rsid w:val="005B6429"/>
    <w:rsid w:val="005B7E99"/>
    <w:rsid w:val="005C1207"/>
    <w:rsid w:val="005C29FB"/>
    <w:rsid w:val="005C6A3C"/>
    <w:rsid w:val="005D049C"/>
    <w:rsid w:val="005D098D"/>
    <w:rsid w:val="005E0589"/>
    <w:rsid w:val="005E180B"/>
    <w:rsid w:val="005E6649"/>
    <w:rsid w:val="005E7145"/>
    <w:rsid w:val="005F0FBD"/>
    <w:rsid w:val="005F3751"/>
    <w:rsid w:val="005F5E71"/>
    <w:rsid w:val="005F7A3B"/>
    <w:rsid w:val="00600BF4"/>
    <w:rsid w:val="006046E3"/>
    <w:rsid w:val="006048F5"/>
    <w:rsid w:val="006056C8"/>
    <w:rsid w:val="006102FA"/>
    <w:rsid w:val="0061039F"/>
    <w:rsid w:val="00611F36"/>
    <w:rsid w:val="00615908"/>
    <w:rsid w:val="006168DD"/>
    <w:rsid w:val="00621F85"/>
    <w:rsid w:val="00622AF9"/>
    <w:rsid w:val="006250C2"/>
    <w:rsid w:val="00626541"/>
    <w:rsid w:val="00626681"/>
    <w:rsid w:val="00626752"/>
    <w:rsid w:val="00632C15"/>
    <w:rsid w:val="00633887"/>
    <w:rsid w:val="00635986"/>
    <w:rsid w:val="00635A03"/>
    <w:rsid w:val="0063776B"/>
    <w:rsid w:val="006459D1"/>
    <w:rsid w:val="006460CA"/>
    <w:rsid w:val="006520E4"/>
    <w:rsid w:val="006540CE"/>
    <w:rsid w:val="0065425D"/>
    <w:rsid w:val="0065628B"/>
    <w:rsid w:val="00656825"/>
    <w:rsid w:val="00657F46"/>
    <w:rsid w:val="00660624"/>
    <w:rsid w:val="00661E01"/>
    <w:rsid w:val="00665173"/>
    <w:rsid w:val="006677A8"/>
    <w:rsid w:val="00672474"/>
    <w:rsid w:val="00672666"/>
    <w:rsid w:val="006738DA"/>
    <w:rsid w:val="00673DBC"/>
    <w:rsid w:val="00675AAA"/>
    <w:rsid w:val="006852B6"/>
    <w:rsid w:val="00690A45"/>
    <w:rsid w:val="006928DB"/>
    <w:rsid w:val="006937F3"/>
    <w:rsid w:val="006938A8"/>
    <w:rsid w:val="00696EDA"/>
    <w:rsid w:val="006A0203"/>
    <w:rsid w:val="006A176D"/>
    <w:rsid w:val="006A18C4"/>
    <w:rsid w:val="006A2681"/>
    <w:rsid w:val="006A4D8C"/>
    <w:rsid w:val="006A60C7"/>
    <w:rsid w:val="006A638A"/>
    <w:rsid w:val="006A7B0D"/>
    <w:rsid w:val="006A7C40"/>
    <w:rsid w:val="006B0992"/>
    <w:rsid w:val="006B1C64"/>
    <w:rsid w:val="006B60A4"/>
    <w:rsid w:val="006B6F93"/>
    <w:rsid w:val="006B789C"/>
    <w:rsid w:val="006C203F"/>
    <w:rsid w:val="006C2B74"/>
    <w:rsid w:val="006C732E"/>
    <w:rsid w:val="006C7A05"/>
    <w:rsid w:val="006D29D4"/>
    <w:rsid w:val="006D454C"/>
    <w:rsid w:val="006E35F6"/>
    <w:rsid w:val="006E5041"/>
    <w:rsid w:val="006E7254"/>
    <w:rsid w:val="006F05EE"/>
    <w:rsid w:val="006F12F2"/>
    <w:rsid w:val="006F4B06"/>
    <w:rsid w:val="007043D8"/>
    <w:rsid w:val="00705563"/>
    <w:rsid w:val="00711CC2"/>
    <w:rsid w:val="00724C00"/>
    <w:rsid w:val="00726010"/>
    <w:rsid w:val="00726233"/>
    <w:rsid w:val="0072725A"/>
    <w:rsid w:val="0073006F"/>
    <w:rsid w:val="00733C05"/>
    <w:rsid w:val="00736111"/>
    <w:rsid w:val="00737B8F"/>
    <w:rsid w:val="007407E7"/>
    <w:rsid w:val="007576F3"/>
    <w:rsid w:val="00760013"/>
    <w:rsid w:val="007618F3"/>
    <w:rsid w:val="00762440"/>
    <w:rsid w:val="00765C98"/>
    <w:rsid w:val="00771CB7"/>
    <w:rsid w:val="00777BAF"/>
    <w:rsid w:val="00781861"/>
    <w:rsid w:val="007834E0"/>
    <w:rsid w:val="00787D74"/>
    <w:rsid w:val="00792975"/>
    <w:rsid w:val="00792B83"/>
    <w:rsid w:val="00792E94"/>
    <w:rsid w:val="007971D5"/>
    <w:rsid w:val="007A00B5"/>
    <w:rsid w:val="007A27C5"/>
    <w:rsid w:val="007A4826"/>
    <w:rsid w:val="007A5CE9"/>
    <w:rsid w:val="007B07BF"/>
    <w:rsid w:val="007B46D8"/>
    <w:rsid w:val="007B7C6E"/>
    <w:rsid w:val="007B7E00"/>
    <w:rsid w:val="007C0798"/>
    <w:rsid w:val="007C0DEC"/>
    <w:rsid w:val="007C3628"/>
    <w:rsid w:val="007C5235"/>
    <w:rsid w:val="007C6CB1"/>
    <w:rsid w:val="007D2057"/>
    <w:rsid w:val="007D45EC"/>
    <w:rsid w:val="007D468F"/>
    <w:rsid w:val="007D5516"/>
    <w:rsid w:val="007D5C82"/>
    <w:rsid w:val="007D73CA"/>
    <w:rsid w:val="007D7ACC"/>
    <w:rsid w:val="007E0132"/>
    <w:rsid w:val="007E20CF"/>
    <w:rsid w:val="007E5503"/>
    <w:rsid w:val="007F16E9"/>
    <w:rsid w:val="007F4FE0"/>
    <w:rsid w:val="007F63F9"/>
    <w:rsid w:val="007F69DC"/>
    <w:rsid w:val="00801897"/>
    <w:rsid w:val="0080303E"/>
    <w:rsid w:val="00805DED"/>
    <w:rsid w:val="00806906"/>
    <w:rsid w:val="00806F80"/>
    <w:rsid w:val="00810724"/>
    <w:rsid w:val="0081432F"/>
    <w:rsid w:val="00815B41"/>
    <w:rsid w:val="00820DF2"/>
    <w:rsid w:val="00823A57"/>
    <w:rsid w:val="00826903"/>
    <w:rsid w:val="00826E9F"/>
    <w:rsid w:val="00831CB5"/>
    <w:rsid w:val="00832879"/>
    <w:rsid w:val="00834079"/>
    <w:rsid w:val="00834797"/>
    <w:rsid w:val="00835FC1"/>
    <w:rsid w:val="00840F10"/>
    <w:rsid w:val="0084363C"/>
    <w:rsid w:val="008436CC"/>
    <w:rsid w:val="00846E1F"/>
    <w:rsid w:val="00850983"/>
    <w:rsid w:val="008535D1"/>
    <w:rsid w:val="008537C2"/>
    <w:rsid w:val="0085493A"/>
    <w:rsid w:val="00861DC9"/>
    <w:rsid w:val="00862F6D"/>
    <w:rsid w:val="00864BFF"/>
    <w:rsid w:val="008707F0"/>
    <w:rsid w:val="00874EFB"/>
    <w:rsid w:val="00881DA6"/>
    <w:rsid w:val="00883F22"/>
    <w:rsid w:val="00885A45"/>
    <w:rsid w:val="00891921"/>
    <w:rsid w:val="00891E2B"/>
    <w:rsid w:val="00896B41"/>
    <w:rsid w:val="008A0049"/>
    <w:rsid w:val="008A6496"/>
    <w:rsid w:val="008A7174"/>
    <w:rsid w:val="008A78B6"/>
    <w:rsid w:val="008B3383"/>
    <w:rsid w:val="008B3ED3"/>
    <w:rsid w:val="008B4804"/>
    <w:rsid w:val="008B4847"/>
    <w:rsid w:val="008B65D9"/>
    <w:rsid w:val="008B75E2"/>
    <w:rsid w:val="008B7C98"/>
    <w:rsid w:val="008C0DEE"/>
    <w:rsid w:val="008C2B31"/>
    <w:rsid w:val="008C656A"/>
    <w:rsid w:val="008C6A47"/>
    <w:rsid w:val="008C7483"/>
    <w:rsid w:val="008D0868"/>
    <w:rsid w:val="008D6092"/>
    <w:rsid w:val="008D6211"/>
    <w:rsid w:val="008D705F"/>
    <w:rsid w:val="008E169D"/>
    <w:rsid w:val="008E1FB1"/>
    <w:rsid w:val="008E2A93"/>
    <w:rsid w:val="008E3291"/>
    <w:rsid w:val="008E3C18"/>
    <w:rsid w:val="008E4EDC"/>
    <w:rsid w:val="008E7F30"/>
    <w:rsid w:val="008F000B"/>
    <w:rsid w:val="008F1454"/>
    <w:rsid w:val="008F1486"/>
    <w:rsid w:val="008F4BB5"/>
    <w:rsid w:val="008F623B"/>
    <w:rsid w:val="008F7D19"/>
    <w:rsid w:val="00900FAC"/>
    <w:rsid w:val="00901D92"/>
    <w:rsid w:val="00902CFC"/>
    <w:rsid w:val="0090390D"/>
    <w:rsid w:val="00907F1D"/>
    <w:rsid w:val="00921EDD"/>
    <w:rsid w:val="00925FFA"/>
    <w:rsid w:val="00937A21"/>
    <w:rsid w:val="009409D1"/>
    <w:rsid w:val="00941232"/>
    <w:rsid w:val="0094203B"/>
    <w:rsid w:val="009426F7"/>
    <w:rsid w:val="00944894"/>
    <w:rsid w:val="009473EA"/>
    <w:rsid w:val="009476B3"/>
    <w:rsid w:val="00951044"/>
    <w:rsid w:val="009514BC"/>
    <w:rsid w:val="00951984"/>
    <w:rsid w:val="00951F12"/>
    <w:rsid w:val="0095459D"/>
    <w:rsid w:val="00960716"/>
    <w:rsid w:val="00960735"/>
    <w:rsid w:val="00961B3D"/>
    <w:rsid w:val="009630CA"/>
    <w:rsid w:val="00967AC3"/>
    <w:rsid w:val="00977593"/>
    <w:rsid w:val="00982A0B"/>
    <w:rsid w:val="00982EE6"/>
    <w:rsid w:val="00986F6A"/>
    <w:rsid w:val="009906BF"/>
    <w:rsid w:val="00991A42"/>
    <w:rsid w:val="009926AE"/>
    <w:rsid w:val="009930C6"/>
    <w:rsid w:val="00993318"/>
    <w:rsid w:val="00993BEC"/>
    <w:rsid w:val="00995FB3"/>
    <w:rsid w:val="009968BF"/>
    <w:rsid w:val="009A0596"/>
    <w:rsid w:val="009A0E18"/>
    <w:rsid w:val="009A24CF"/>
    <w:rsid w:val="009A2DDE"/>
    <w:rsid w:val="009B0678"/>
    <w:rsid w:val="009B1810"/>
    <w:rsid w:val="009B54E8"/>
    <w:rsid w:val="009B6389"/>
    <w:rsid w:val="009C04E5"/>
    <w:rsid w:val="009C080B"/>
    <w:rsid w:val="009C1B85"/>
    <w:rsid w:val="009C71C2"/>
    <w:rsid w:val="009D1A64"/>
    <w:rsid w:val="009D3122"/>
    <w:rsid w:val="009D33B4"/>
    <w:rsid w:val="009D6B5C"/>
    <w:rsid w:val="009E3215"/>
    <w:rsid w:val="009E4F5B"/>
    <w:rsid w:val="009E673E"/>
    <w:rsid w:val="009E70BA"/>
    <w:rsid w:val="009F12B8"/>
    <w:rsid w:val="009F14A3"/>
    <w:rsid w:val="009F2A78"/>
    <w:rsid w:val="009F7B1D"/>
    <w:rsid w:val="00A02CAE"/>
    <w:rsid w:val="00A031B4"/>
    <w:rsid w:val="00A062A9"/>
    <w:rsid w:val="00A12A56"/>
    <w:rsid w:val="00A14154"/>
    <w:rsid w:val="00A152EB"/>
    <w:rsid w:val="00A16BFB"/>
    <w:rsid w:val="00A16CDF"/>
    <w:rsid w:val="00A20B52"/>
    <w:rsid w:val="00A215DF"/>
    <w:rsid w:val="00A23314"/>
    <w:rsid w:val="00A236C3"/>
    <w:rsid w:val="00A317D8"/>
    <w:rsid w:val="00A3313F"/>
    <w:rsid w:val="00A43221"/>
    <w:rsid w:val="00A43971"/>
    <w:rsid w:val="00A43D67"/>
    <w:rsid w:val="00A43DAE"/>
    <w:rsid w:val="00A55BCB"/>
    <w:rsid w:val="00A70C7D"/>
    <w:rsid w:val="00A73448"/>
    <w:rsid w:val="00A76C18"/>
    <w:rsid w:val="00A80EDD"/>
    <w:rsid w:val="00A82D40"/>
    <w:rsid w:val="00A836AE"/>
    <w:rsid w:val="00A83F16"/>
    <w:rsid w:val="00A84545"/>
    <w:rsid w:val="00A854C9"/>
    <w:rsid w:val="00A87FBD"/>
    <w:rsid w:val="00A90E01"/>
    <w:rsid w:val="00A90E53"/>
    <w:rsid w:val="00A92061"/>
    <w:rsid w:val="00A9323A"/>
    <w:rsid w:val="00A96A69"/>
    <w:rsid w:val="00AA0687"/>
    <w:rsid w:val="00AA3510"/>
    <w:rsid w:val="00AA3EAB"/>
    <w:rsid w:val="00AA4267"/>
    <w:rsid w:val="00AA4A26"/>
    <w:rsid w:val="00AB367C"/>
    <w:rsid w:val="00AB4C67"/>
    <w:rsid w:val="00AB5734"/>
    <w:rsid w:val="00AB582A"/>
    <w:rsid w:val="00AB68D3"/>
    <w:rsid w:val="00AB7632"/>
    <w:rsid w:val="00AC4B35"/>
    <w:rsid w:val="00AC578F"/>
    <w:rsid w:val="00AC639D"/>
    <w:rsid w:val="00AC6C37"/>
    <w:rsid w:val="00AC74DE"/>
    <w:rsid w:val="00AD094C"/>
    <w:rsid w:val="00AD0A8E"/>
    <w:rsid w:val="00AD43FC"/>
    <w:rsid w:val="00AD6F91"/>
    <w:rsid w:val="00AD78B7"/>
    <w:rsid w:val="00AE034F"/>
    <w:rsid w:val="00AE0D42"/>
    <w:rsid w:val="00AE361B"/>
    <w:rsid w:val="00AE7202"/>
    <w:rsid w:val="00AE724C"/>
    <w:rsid w:val="00AF0681"/>
    <w:rsid w:val="00AF1CEA"/>
    <w:rsid w:val="00AF1EC3"/>
    <w:rsid w:val="00AF26E5"/>
    <w:rsid w:val="00AF3D05"/>
    <w:rsid w:val="00AF5709"/>
    <w:rsid w:val="00B027BE"/>
    <w:rsid w:val="00B0472D"/>
    <w:rsid w:val="00B05459"/>
    <w:rsid w:val="00B102CB"/>
    <w:rsid w:val="00B170F4"/>
    <w:rsid w:val="00B203BB"/>
    <w:rsid w:val="00B217CD"/>
    <w:rsid w:val="00B21D89"/>
    <w:rsid w:val="00B2288A"/>
    <w:rsid w:val="00B241E8"/>
    <w:rsid w:val="00B34A19"/>
    <w:rsid w:val="00B40ED0"/>
    <w:rsid w:val="00B43706"/>
    <w:rsid w:val="00B44183"/>
    <w:rsid w:val="00B44CDA"/>
    <w:rsid w:val="00B56C51"/>
    <w:rsid w:val="00B603F8"/>
    <w:rsid w:val="00B605D8"/>
    <w:rsid w:val="00B649FE"/>
    <w:rsid w:val="00B64D29"/>
    <w:rsid w:val="00B653ED"/>
    <w:rsid w:val="00B653F9"/>
    <w:rsid w:val="00B725D5"/>
    <w:rsid w:val="00B82BF8"/>
    <w:rsid w:val="00B835C3"/>
    <w:rsid w:val="00B85BF2"/>
    <w:rsid w:val="00B913D8"/>
    <w:rsid w:val="00B93155"/>
    <w:rsid w:val="00B94768"/>
    <w:rsid w:val="00B94FDA"/>
    <w:rsid w:val="00B971C4"/>
    <w:rsid w:val="00BA0C7B"/>
    <w:rsid w:val="00BA3108"/>
    <w:rsid w:val="00BA7BAF"/>
    <w:rsid w:val="00BA7BBD"/>
    <w:rsid w:val="00BB0B0F"/>
    <w:rsid w:val="00BB0C00"/>
    <w:rsid w:val="00BB398D"/>
    <w:rsid w:val="00BB5B9B"/>
    <w:rsid w:val="00BB7A82"/>
    <w:rsid w:val="00BC07D2"/>
    <w:rsid w:val="00BC1146"/>
    <w:rsid w:val="00BC31E7"/>
    <w:rsid w:val="00BC36D8"/>
    <w:rsid w:val="00BC747A"/>
    <w:rsid w:val="00BD06E1"/>
    <w:rsid w:val="00BD34C2"/>
    <w:rsid w:val="00BD3F1E"/>
    <w:rsid w:val="00BD54FA"/>
    <w:rsid w:val="00BE2948"/>
    <w:rsid w:val="00BE3238"/>
    <w:rsid w:val="00BE408A"/>
    <w:rsid w:val="00BE41AD"/>
    <w:rsid w:val="00BE60E8"/>
    <w:rsid w:val="00BF151D"/>
    <w:rsid w:val="00BF1E3C"/>
    <w:rsid w:val="00BF271D"/>
    <w:rsid w:val="00BF30CA"/>
    <w:rsid w:val="00C043D3"/>
    <w:rsid w:val="00C106FF"/>
    <w:rsid w:val="00C158F9"/>
    <w:rsid w:val="00C1718B"/>
    <w:rsid w:val="00C17747"/>
    <w:rsid w:val="00C21566"/>
    <w:rsid w:val="00C22035"/>
    <w:rsid w:val="00C22966"/>
    <w:rsid w:val="00C239C3"/>
    <w:rsid w:val="00C33347"/>
    <w:rsid w:val="00C3628C"/>
    <w:rsid w:val="00C36AE2"/>
    <w:rsid w:val="00C418EF"/>
    <w:rsid w:val="00C41C45"/>
    <w:rsid w:val="00C41C8F"/>
    <w:rsid w:val="00C43CD8"/>
    <w:rsid w:val="00C44A9A"/>
    <w:rsid w:val="00C45AE9"/>
    <w:rsid w:val="00C47FE6"/>
    <w:rsid w:val="00C54C71"/>
    <w:rsid w:val="00C65FDF"/>
    <w:rsid w:val="00C70522"/>
    <w:rsid w:val="00C72D3F"/>
    <w:rsid w:val="00C74A69"/>
    <w:rsid w:val="00C760E2"/>
    <w:rsid w:val="00C805BB"/>
    <w:rsid w:val="00C81110"/>
    <w:rsid w:val="00C8183C"/>
    <w:rsid w:val="00C852FD"/>
    <w:rsid w:val="00C86591"/>
    <w:rsid w:val="00C90C30"/>
    <w:rsid w:val="00C915B6"/>
    <w:rsid w:val="00C91B68"/>
    <w:rsid w:val="00C91F92"/>
    <w:rsid w:val="00C95421"/>
    <w:rsid w:val="00C96555"/>
    <w:rsid w:val="00CA05E3"/>
    <w:rsid w:val="00CA1D7A"/>
    <w:rsid w:val="00CA600F"/>
    <w:rsid w:val="00CB28A5"/>
    <w:rsid w:val="00CC4FA1"/>
    <w:rsid w:val="00CC6A19"/>
    <w:rsid w:val="00CC71FB"/>
    <w:rsid w:val="00CD0005"/>
    <w:rsid w:val="00CD1456"/>
    <w:rsid w:val="00CD2690"/>
    <w:rsid w:val="00CD2D3F"/>
    <w:rsid w:val="00CD3209"/>
    <w:rsid w:val="00CD3C2D"/>
    <w:rsid w:val="00CD4892"/>
    <w:rsid w:val="00CD4A79"/>
    <w:rsid w:val="00CE0072"/>
    <w:rsid w:val="00CE03D7"/>
    <w:rsid w:val="00CE1109"/>
    <w:rsid w:val="00CE68B9"/>
    <w:rsid w:val="00CE6A1C"/>
    <w:rsid w:val="00CF0D66"/>
    <w:rsid w:val="00CF1D8A"/>
    <w:rsid w:val="00CF6163"/>
    <w:rsid w:val="00D00935"/>
    <w:rsid w:val="00D00AB2"/>
    <w:rsid w:val="00D02829"/>
    <w:rsid w:val="00D0361B"/>
    <w:rsid w:val="00D04A26"/>
    <w:rsid w:val="00D07B54"/>
    <w:rsid w:val="00D133E0"/>
    <w:rsid w:val="00D17DA7"/>
    <w:rsid w:val="00D21EAE"/>
    <w:rsid w:val="00D22B0E"/>
    <w:rsid w:val="00D24E71"/>
    <w:rsid w:val="00D31A0C"/>
    <w:rsid w:val="00D366D9"/>
    <w:rsid w:val="00D370E6"/>
    <w:rsid w:val="00D467F4"/>
    <w:rsid w:val="00D60992"/>
    <w:rsid w:val="00D65776"/>
    <w:rsid w:val="00D72C9B"/>
    <w:rsid w:val="00D745C1"/>
    <w:rsid w:val="00D74B4D"/>
    <w:rsid w:val="00D7773E"/>
    <w:rsid w:val="00D77A5A"/>
    <w:rsid w:val="00D805F3"/>
    <w:rsid w:val="00D80861"/>
    <w:rsid w:val="00D86E45"/>
    <w:rsid w:val="00D87A18"/>
    <w:rsid w:val="00D90902"/>
    <w:rsid w:val="00D91B74"/>
    <w:rsid w:val="00D91F08"/>
    <w:rsid w:val="00D9259A"/>
    <w:rsid w:val="00D94153"/>
    <w:rsid w:val="00D94785"/>
    <w:rsid w:val="00DA1993"/>
    <w:rsid w:val="00DA2811"/>
    <w:rsid w:val="00DA59A6"/>
    <w:rsid w:val="00DA66F5"/>
    <w:rsid w:val="00DA7B84"/>
    <w:rsid w:val="00DB0EAD"/>
    <w:rsid w:val="00DB3345"/>
    <w:rsid w:val="00DB66BF"/>
    <w:rsid w:val="00DB68C3"/>
    <w:rsid w:val="00DC23F3"/>
    <w:rsid w:val="00DC49C3"/>
    <w:rsid w:val="00DD171A"/>
    <w:rsid w:val="00DD47D0"/>
    <w:rsid w:val="00DD5D3C"/>
    <w:rsid w:val="00DE1894"/>
    <w:rsid w:val="00DE20B4"/>
    <w:rsid w:val="00DE2578"/>
    <w:rsid w:val="00DE4AF0"/>
    <w:rsid w:val="00DE57AD"/>
    <w:rsid w:val="00DF1CED"/>
    <w:rsid w:val="00DF2EAB"/>
    <w:rsid w:val="00DF3028"/>
    <w:rsid w:val="00DF7210"/>
    <w:rsid w:val="00E040D8"/>
    <w:rsid w:val="00E12592"/>
    <w:rsid w:val="00E13AB5"/>
    <w:rsid w:val="00E147CF"/>
    <w:rsid w:val="00E20354"/>
    <w:rsid w:val="00E278FC"/>
    <w:rsid w:val="00E307E6"/>
    <w:rsid w:val="00E323DD"/>
    <w:rsid w:val="00E3249B"/>
    <w:rsid w:val="00E35D2C"/>
    <w:rsid w:val="00E364F6"/>
    <w:rsid w:val="00E367D7"/>
    <w:rsid w:val="00E44B3B"/>
    <w:rsid w:val="00E47651"/>
    <w:rsid w:val="00E52182"/>
    <w:rsid w:val="00E562AB"/>
    <w:rsid w:val="00E56327"/>
    <w:rsid w:val="00E570D3"/>
    <w:rsid w:val="00E57247"/>
    <w:rsid w:val="00E63515"/>
    <w:rsid w:val="00E7182C"/>
    <w:rsid w:val="00E73C13"/>
    <w:rsid w:val="00E8704C"/>
    <w:rsid w:val="00E94283"/>
    <w:rsid w:val="00E9507C"/>
    <w:rsid w:val="00EA06D5"/>
    <w:rsid w:val="00EA694C"/>
    <w:rsid w:val="00EB3364"/>
    <w:rsid w:val="00EC1CEB"/>
    <w:rsid w:val="00EC537D"/>
    <w:rsid w:val="00EC68A3"/>
    <w:rsid w:val="00ED513E"/>
    <w:rsid w:val="00ED6047"/>
    <w:rsid w:val="00EE0766"/>
    <w:rsid w:val="00EE1C33"/>
    <w:rsid w:val="00EE3ABD"/>
    <w:rsid w:val="00EE58D9"/>
    <w:rsid w:val="00EF0178"/>
    <w:rsid w:val="00EF0E87"/>
    <w:rsid w:val="00EF4533"/>
    <w:rsid w:val="00EF4C0E"/>
    <w:rsid w:val="00EF6241"/>
    <w:rsid w:val="00EF67CD"/>
    <w:rsid w:val="00F01579"/>
    <w:rsid w:val="00F1257E"/>
    <w:rsid w:val="00F201B1"/>
    <w:rsid w:val="00F217B5"/>
    <w:rsid w:val="00F224B4"/>
    <w:rsid w:val="00F2641A"/>
    <w:rsid w:val="00F31A04"/>
    <w:rsid w:val="00F40017"/>
    <w:rsid w:val="00F47A22"/>
    <w:rsid w:val="00F5038B"/>
    <w:rsid w:val="00F559B8"/>
    <w:rsid w:val="00F55A46"/>
    <w:rsid w:val="00F56E04"/>
    <w:rsid w:val="00F575F6"/>
    <w:rsid w:val="00F601E1"/>
    <w:rsid w:val="00F61C80"/>
    <w:rsid w:val="00F63998"/>
    <w:rsid w:val="00F73E9F"/>
    <w:rsid w:val="00F75149"/>
    <w:rsid w:val="00F76E8F"/>
    <w:rsid w:val="00F7730E"/>
    <w:rsid w:val="00F77FED"/>
    <w:rsid w:val="00F809F9"/>
    <w:rsid w:val="00F828F4"/>
    <w:rsid w:val="00F84686"/>
    <w:rsid w:val="00F85CCE"/>
    <w:rsid w:val="00F94A70"/>
    <w:rsid w:val="00F9639F"/>
    <w:rsid w:val="00FA0DC3"/>
    <w:rsid w:val="00FA278A"/>
    <w:rsid w:val="00FA27FE"/>
    <w:rsid w:val="00FA673A"/>
    <w:rsid w:val="00FA7750"/>
    <w:rsid w:val="00FC138A"/>
    <w:rsid w:val="00FC580C"/>
    <w:rsid w:val="00FC69F2"/>
    <w:rsid w:val="00FD04FE"/>
    <w:rsid w:val="00FD0845"/>
    <w:rsid w:val="00FD1A15"/>
    <w:rsid w:val="00FD3FAF"/>
    <w:rsid w:val="00FD520D"/>
    <w:rsid w:val="00FD5C5E"/>
    <w:rsid w:val="00FD662B"/>
    <w:rsid w:val="00FD6916"/>
    <w:rsid w:val="00FE2363"/>
    <w:rsid w:val="00FE37C8"/>
    <w:rsid w:val="00FE52A1"/>
    <w:rsid w:val="00FF2234"/>
    <w:rsid w:val="00FF337B"/>
    <w:rsid w:val="00FF3BD0"/>
    <w:rsid w:val="00FF4749"/>
    <w:rsid w:val="00FF5201"/>
    <w:rsid w:val="00FF7A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52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0"/>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uiPriority="0"/>
    <w:lsdException w:name="index heading" w:locked="1"/>
    <w:lsdException w:name="caption" w:qFormat="1"/>
    <w:lsdException w:name="table of figures" w:locked="1"/>
    <w:lsdException w:name="envelope address" w:locked="1"/>
    <w:lsdException w:name="envelope return" w:locked="1"/>
    <w:lsdException w:name="footnote reference" w:uiPriority="0"/>
    <w:lsdException w:name="line number" w:locked="1"/>
    <w:lsdException w:name="endnote reference" w:locked="1"/>
    <w:lsdException w:name="endnote text" w:locked="1"/>
    <w:lsdException w:name="table of authorities" w:locked="1"/>
    <w:lsdException w:name="macro" w:locked="1"/>
    <w:lsdException w:name="toa heading" w:locked="1"/>
    <w:lsdException w:name="List Number" w:locked="1"/>
    <w:lsdException w:name="List 3" w:locked="1"/>
    <w:lsdException w:name="List 4" w:locked="1"/>
    <w:lsdException w:name="List 5" w:locked="1"/>
    <w:lsdException w:name="List Bullet 2"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uiPriority="1"/>
    <w:lsdException w:name="Body Text"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Strong" w:semiHidden="0" w:unhideWhenUsed="0" w:qFormat="1"/>
    <w:lsdException w:name="Emphasis" w:locked="1" w:semiHidden="0" w:uiPriority="20" w:unhideWhenUsed="0" w:qFormat="1"/>
    <w:lsdException w:name="Document Map" w:locked="1"/>
    <w:lsdException w:name="Plain Text" w:uiPriority="0"/>
    <w:lsdException w:name="E-mail Signature" w:locked="1"/>
    <w:lsdException w:name="HTML Acronym" w:locked="1"/>
    <w:lsdException w:name="HTML Address" w:locked="1"/>
    <w:lsdException w:name="HTML Cite" w:locked="1"/>
    <w:lsdException w:name="HTML Code" w:locked="1"/>
    <w:lsdException w:name="HTML Definition" w:locked="1"/>
    <w:lsdException w:name="HTML Keyboard" w:locked="1"/>
    <w:lsdException w:name="HTML Sample" w:locked="1"/>
    <w:lsdException w:name="HTML Typewriter" w:locked="1"/>
    <w:lsdException w:name="HTML Variable"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21F85"/>
    <w:rPr>
      <w:rFonts w:ascii="Times New Roman" w:eastAsia="Times New Roman" w:hAnsi="Times New Roman"/>
    </w:rPr>
  </w:style>
  <w:style w:type="paragraph" w:styleId="1">
    <w:name w:val="heading 1"/>
    <w:basedOn w:val="a0"/>
    <w:next w:val="a0"/>
    <w:link w:val="10"/>
    <w:uiPriority w:val="99"/>
    <w:qFormat/>
    <w:rsid w:val="009968BF"/>
    <w:pPr>
      <w:keepNext/>
      <w:jc w:val="center"/>
      <w:outlineLvl w:val="0"/>
    </w:pPr>
    <w:rPr>
      <w:sz w:val="28"/>
    </w:rPr>
  </w:style>
  <w:style w:type="paragraph" w:styleId="2">
    <w:name w:val="heading 2"/>
    <w:basedOn w:val="a0"/>
    <w:next w:val="a0"/>
    <w:link w:val="20"/>
    <w:uiPriority w:val="99"/>
    <w:qFormat/>
    <w:rsid w:val="009968BF"/>
    <w:pPr>
      <w:keepNext/>
      <w:spacing w:before="240" w:after="60"/>
      <w:outlineLvl w:val="1"/>
    </w:pPr>
    <w:rPr>
      <w:rFonts w:ascii="Arial" w:hAnsi="Arial"/>
      <w:b/>
      <w:i/>
      <w:sz w:val="28"/>
    </w:rPr>
  </w:style>
  <w:style w:type="paragraph" w:styleId="3">
    <w:name w:val="heading 3"/>
    <w:basedOn w:val="a0"/>
    <w:next w:val="a0"/>
    <w:link w:val="30"/>
    <w:uiPriority w:val="99"/>
    <w:qFormat/>
    <w:rsid w:val="009968BF"/>
    <w:pPr>
      <w:keepNext/>
      <w:widowControl w:val="0"/>
      <w:shd w:val="clear" w:color="auto" w:fill="FFFFFF"/>
      <w:tabs>
        <w:tab w:val="left" w:pos="7088"/>
        <w:tab w:val="left" w:pos="9214"/>
      </w:tabs>
      <w:autoSpaceDE w:val="0"/>
      <w:autoSpaceDN w:val="0"/>
      <w:adjustRightInd w:val="0"/>
      <w:jc w:val="center"/>
      <w:outlineLvl w:val="2"/>
    </w:pPr>
    <w:rPr>
      <w:color w:val="000000"/>
      <w:sz w:val="24"/>
    </w:rPr>
  </w:style>
  <w:style w:type="paragraph" w:styleId="4">
    <w:name w:val="heading 4"/>
    <w:basedOn w:val="a0"/>
    <w:next w:val="a0"/>
    <w:link w:val="40"/>
    <w:uiPriority w:val="99"/>
    <w:qFormat/>
    <w:rsid w:val="009968BF"/>
    <w:pPr>
      <w:keepNext/>
      <w:widowControl w:val="0"/>
      <w:autoSpaceDE w:val="0"/>
      <w:autoSpaceDN w:val="0"/>
      <w:adjustRightInd w:val="0"/>
      <w:ind w:firstLine="709"/>
      <w:jc w:val="right"/>
      <w:outlineLvl w:val="3"/>
    </w:pPr>
    <w:rPr>
      <w:sz w:val="24"/>
    </w:rPr>
  </w:style>
  <w:style w:type="paragraph" w:styleId="5">
    <w:name w:val="heading 5"/>
    <w:basedOn w:val="a0"/>
    <w:next w:val="a0"/>
    <w:link w:val="50"/>
    <w:uiPriority w:val="99"/>
    <w:qFormat/>
    <w:rsid w:val="009968BF"/>
    <w:pPr>
      <w:keepNext/>
      <w:widowControl w:val="0"/>
      <w:autoSpaceDE w:val="0"/>
      <w:autoSpaceDN w:val="0"/>
      <w:adjustRightInd w:val="0"/>
      <w:ind w:left="-62" w:firstLine="62"/>
      <w:jc w:val="center"/>
      <w:outlineLvl w:val="4"/>
    </w:pPr>
    <w:rPr>
      <w:color w:val="000000"/>
      <w:sz w:val="24"/>
    </w:rPr>
  </w:style>
  <w:style w:type="paragraph" w:styleId="6">
    <w:name w:val="heading 6"/>
    <w:basedOn w:val="a0"/>
    <w:next w:val="a0"/>
    <w:link w:val="60"/>
    <w:uiPriority w:val="99"/>
    <w:qFormat/>
    <w:rsid w:val="009968BF"/>
    <w:pPr>
      <w:keepNext/>
      <w:widowControl w:val="0"/>
      <w:shd w:val="clear" w:color="auto" w:fill="FFFFFF"/>
      <w:autoSpaceDE w:val="0"/>
      <w:autoSpaceDN w:val="0"/>
      <w:adjustRightInd w:val="0"/>
      <w:jc w:val="right"/>
      <w:outlineLvl w:val="5"/>
    </w:pPr>
    <w:rPr>
      <w:sz w:val="24"/>
    </w:rPr>
  </w:style>
  <w:style w:type="paragraph" w:styleId="7">
    <w:name w:val="heading 7"/>
    <w:basedOn w:val="a0"/>
    <w:next w:val="a0"/>
    <w:link w:val="70"/>
    <w:uiPriority w:val="99"/>
    <w:qFormat/>
    <w:rsid w:val="009968BF"/>
    <w:pPr>
      <w:keepNext/>
      <w:widowControl w:val="0"/>
      <w:shd w:val="clear" w:color="auto" w:fill="FFFFFF"/>
      <w:autoSpaceDE w:val="0"/>
      <w:autoSpaceDN w:val="0"/>
      <w:adjustRightInd w:val="0"/>
      <w:ind w:firstLine="720"/>
      <w:jc w:val="right"/>
      <w:outlineLvl w:val="6"/>
    </w:pPr>
    <w:rPr>
      <w:color w:val="000000"/>
      <w:sz w:val="24"/>
    </w:rPr>
  </w:style>
  <w:style w:type="paragraph" w:styleId="8">
    <w:name w:val="heading 8"/>
    <w:basedOn w:val="a0"/>
    <w:next w:val="a0"/>
    <w:link w:val="80"/>
    <w:uiPriority w:val="99"/>
    <w:qFormat/>
    <w:rsid w:val="009968BF"/>
    <w:pPr>
      <w:keepNext/>
      <w:widowControl w:val="0"/>
      <w:shd w:val="clear" w:color="auto" w:fill="FFFFFF"/>
      <w:autoSpaceDE w:val="0"/>
      <w:autoSpaceDN w:val="0"/>
      <w:adjustRightInd w:val="0"/>
      <w:ind w:firstLine="720"/>
      <w:jc w:val="center"/>
      <w:outlineLvl w:val="7"/>
    </w:pPr>
    <w:rPr>
      <w:sz w:val="24"/>
    </w:rPr>
  </w:style>
  <w:style w:type="paragraph" w:styleId="9">
    <w:name w:val="heading 9"/>
    <w:basedOn w:val="a0"/>
    <w:next w:val="a0"/>
    <w:link w:val="90"/>
    <w:uiPriority w:val="99"/>
    <w:qFormat/>
    <w:rsid w:val="009968BF"/>
    <w:pPr>
      <w:keepNext/>
      <w:widowControl w:val="0"/>
      <w:shd w:val="clear" w:color="auto" w:fill="FFFFFF"/>
      <w:autoSpaceDE w:val="0"/>
      <w:autoSpaceDN w:val="0"/>
      <w:adjustRightInd w:val="0"/>
      <w:ind w:firstLine="720"/>
      <w:jc w:val="center"/>
      <w:outlineLvl w:val="8"/>
    </w:pPr>
    <w:rPr>
      <w:b/>
      <w:color w:val="00000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rsid w:val="009968BF"/>
    <w:rPr>
      <w:rFonts w:ascii="Times New Roman" w:eastAsia="Times New Roman" w:hAnsi="Times New Roman" w:cs="Times New Roman"/>
      <w:sz w:val="28"/>
      <w:szCs w:val="20"/>
      <w:lang w:eastAsia="ru-RU"/>
    </w:rPr>
  </w:style>
  <w:style w:type="character" w:customStyle="1" w:styleId="20">
    <w:name w:val="Заголовок 2 Знак"/>
    <w:link w:val="2"/>
    <w:uiPriority w:val="99"/>
    <w:rsid w:val="009968BF"/>
    <w:rPr>
      <w:rFonts w:ascii="Arial" w:eastAsia="Times New Roman" w:hAnsi="Arial" w:cs="Times New Roman"/>
      <w:b/>
      <w:i/>
      <w:sz w:val="28"/>
      <w:szCs w:val="20"/>
      <w:lang w:eastAsia="ru-RU"/>
    </w:rPr>
  </w:style>
  <w:style w:type="character" w:customStyle="1" w:styleId="30">
    <w:name w:val="Заголовок 3 Знак"/>
    <w:link w:val="3"/>
    <w:uiPriority w:val="99"/>
    <w:rsid w:val="009968BF"/>
    <w:rPr>
      <w:rFonts w:ascii="Times New Roman" w:eastAsia="Times New Roman" w:hAnsi="Times New Roman" w:cs="Times New Roman"/>
      <w:color w:val="000000"/>
      <w:sz w:val="24"/>
      <w:szCs w:val="20"/>
      <w:shd w:val="clear" w:color="auto" w:fill="FFFFFF"/>
    </w:rPr>
  </w:style>
  <w:style w:type="character" w:customStyle="1" w:styleId="40">
    <w:name w:val="Заголовок 4 Знак"/>
    <w:link w:val="4"/>
    <w:uiPriority w:val="99"/>
    <w:rsid w:val="009968BF"/>
    <w:rPr>
      <w:rFonts w:ascii="Times New Roman" w:eastAsia="Times New Roman" w:hAnsi="Times New Roman" w:cs="Times New Roman"/>
      <w:sz w:val="24"/>
      <w:szCs w:val="20"/>
    </w:rPr>
  </w:style>
  <w:style w:type="character" w:customStyle="1" w:styleId="50">
    <w:name w:val="Заголовок 5 Знак"/>
    <w:link w:val="5"/>
    <w:uiPriority w:val="99"/>
    <w:rsid w:val="009968BF"/>
    <w:rPr>
      <w:rFonts w:ascii="Times New Roman" w:eastAsia="Times New Roman" w:hAnsi="Times New Roman" w:cs="Times New Roman"/>
      <w:color w:val="000000"/>
      <w:sz w:val="24"/>
      <w:szCs w:val="20"/>
    </w:rPr>
  </w:style>
  <w:style w:type="character" w:customStyle="1" w:styleId="60">
    <w:name w:val="Заголовок 6 Знак"/>
    <w:link w:val="6"/>
    <w:uiPriority w:val="99"/>
    <w:rsid w:val="009968BF"/>
    <w:rPr>
      <w:rFonts w:ascii="Times New Roman" w:eastAsia="Times New Roman" w:hAnsi="Times New Roman" w:cs="Times New Roman"/>
      <w:sz w:val="24"/>
      <w:szCs w:val="20"/>
      <w:shd w:val="clear" w:color="auto" w:fill="FFFFFF"/>
    </w:rPr>
  </w:style>
  <w:style w:type="character" w:customStyle="1" w:styleId="70">
    <w:name w:val="Заголовок 7 Знак"/>
    <w:link w:val="7"/>
    <w:uiPriority w:val="99"/>
    <w:rsid w:val="009968BF"/>
    <w:rPr>
      <w:rFonts w:ascii="Times New Roman" w:eastAsia="Times New Roman" w:hAnsi="Times New Roman" w:cs="Times New Roman"/>
      <w:color w:val="000000"/>
      <w:sz w:val="24"/>
      <w:szCs w:val="20"/>
      <w:shd w:val="clear" w:color="auto" w:fill="FFFFFF"/>
    </w:rPr>
  </w:style>
  <w:style w:type="character" w:customStyle="1" w:styleId="80">
    <w:name w:val="Заголовок 8 Знак"/>
    <w:link w:val="8"/>
    <w:uiPriority w:val="99"/>
    <w:rsid w:val="009968BF"/>
    <w:rPr>
      <w:rFonts w:ascii="Times New Roman" w:eastAsia="Times New Roman" w:hAnsi="Times New Roman" w:cs="Times New Roman"/>
      <w:sz w:val="24"/>
      <w:szCs w:val="20"/>
      <w:shd w:val="clear" w:color="auto" w:fill="FFFFFF"/>
    </w:rPr>
  </w:style>
  <w:style w:type="character" w:customStyle="1" w:styleId="90">
    <w:name w:val="Заголовок 9 Знак"/>
    <w:link w:val="9"/>
    <w:uiPriority w:val="99"/>
    <w:rsid w:val="009968BF"/>
    <w:rPr>
      <w:rFonts w:ascii="Times New Roman" w:eastAsia="Times New Roman" w:hAnsi="Times New Roman" w:cs="Times New Roman"/>
      <w:b/>
      <w:color w:val="000000"/>
      <w:sz w:val="24"/>
      <w:szCs w:val="20"/>
      <w:shd w:val="clear" w:color="auto" w:fill="FFFFFF"/>
    </w:rPr>
  </w:style>
  <w:style w:type="paragraph" w:styleId="11">
    <w:name w:val="toc 1"/>
    <w:basedOn w:val="a0"/>
    <w:next w:val="a0"/>
    <w:autoRedefine/>
    <w:semiHidden/>
    <w:rsid w:val="009968BF"/>
  </w:style>
  <w:style w:type="paragraph" w:styleId="a4">
    <w:name w:val="footnote text"/>
    <w:aliases w:val=" Знак1"/>
    <w:basedOn w:val="a0"/>
    <w:link w:val="a5"/>
    <w:rsid w:val="009968BF"/>
    <w:pPr>
      <w:overflowPunct w:val="0"/>
      <w:autoSpaceDE w:val="0"/>
      <w:autoSpaceDN w:val="0"/>
      <w:adjustRightInd w:val="0"/>
      <w:spacing w:line="360" w:lineRule="auto"/>
      <w:ind w:firstLine="567"/>
      <w:jc w:val="both"/>
      <w:textAlignment w:val="baseline"/>
    </w:pPr>
  </w:style>
  <w:style w:type="character" w:customStyle="1" w:styleId="a5">
    <w:name w:val="Текст сноски Знак"/>
    <w:aliases w:val=" Знак1 Знак"/>
    <w:link w:val="a4"/>
    <w:rsid w:val="009968BF"/>
    <w:rPr>
      <w:rFonts w:ascii="Times New Roman" w:eastAsia="Times New Roman" w:hAnsi="Times New Roman" w:cs="Times New Roman"/>
      <w:sz w:val="20"/>
      <w:szCs w:val="20"/>
      <w:lang w:eastAsia="ru-RU"/>
    </w:rPr>
  </w:style>
  <w:style w:type="paragraph" w:styleId="a6">
    <w:name w:val="annotation text"/>
    <w:basedOn w:val="a0"/>
    <w:link w:val="a7"/>
    <w:uiPriority w:val="99"/>
    <w:semiHidden/>
    <w:rsid w:val="009968BF"/>
    <w:rPr>
      <w:rFonts w:ascii="Calibri" w:hAnsi="Calibri"/>
    </w:rPr>
  </w:style>
  <w:style w:type="character" w:customStyle="1" w:styleId="a7">
    <w:name w:val="Текст примечания Знак"/>
    <w:link w:val="a6"/>
    <w:uiPriority w:val="99"/>
    <w:semiHidden/>
    <w:rsid w:val="009968BF"/>
    <w:rPr>
      <w:rFonts w:ascii="Calibri" w:eastAsia="Times New Roman" w:hAnsi="Calibri" w:cs="Times New Roman"/>
      <w:sz w:val="20"/>
      <w:szCs w:val="20"/>
    </w:rPr>
  </w:style>
  <w:style w:type="paragraph" w:styleId="a8">
    <w:name w:val="header"/>
    <w:basedOn w:val="a0"/>
    <w:link w:val="a9"/>
    <w:uiPriority w:val="99"/>
    <w:rsid w:val="009968BF"/>
    <w:pPr>
      <w:widowControl w:val="0"/>
      <w:tabs>
        <w:tab w:val="center" w:pos="4677"/>
        <w:tab w:val="right" w:pos="9355"/>
      </w:tabs>
      <w:autoSpaceDE w:val="0"/>
      <w:autoSpaceDN w:val="0"/>
      <w:adjustRightInd w:val="0"/>
    </w:pPr>
  </w:style>
  <w:style w:type="character" w:customStyle="1" w:styleId="a9">
    <w:name w:val="Верхний колонтитул Знак"/>
    <w:link w:val="a8"/>
    <w:uiPriority w:val="99"/>
    <w:rsid w:val="009968BF"/>
    <w:rPr>
      <w:rFonts w:ascii="Times New Roman" w:eastAsia="Times New Roman" w:hAnsi="Times New Roman" w:cs="Times New Roman"/>
      <w:sz w:val="20"/>
      <w:szCs w:val="20"/>
    </w:rPr>
  </w:style>
  <w:style w:type="paragraph" w:styleId="aa">
    <w:name w:val="footer"/>
    <w:basedOn w:val="a0"/>
    <w:link w:val="ab"/>
    <w:uiPriority w:val="99"/>
    <w:rsid w:val="009968BF"/>
    <w:pPr>
      <w:widowControl w:val="0"/>
      <w:tabs>
        <w:tab w:val="center" w:pos="4677"/>
        <w:tab w:val="right" w:pos="9355"/>
      </w:tabs>
      <w:autoSpaceDE w:val="0"/>
      <w:autoSpaceDN w:val="0"/>
      <w:adjustRightInd w:val="0"/>
    </w:pPr>
  </w:style>
  <w:style w:type="character" w:customStyle="1" w:styleId="ab">
    <w:name w:val="Нижний колонтитул Знак"/>
    <w:link w:val="aa"/>
    <w:uiPriority w:val="99"/>
    <w:rsid w:val="009968BF"/>
    <w:rPr>
      <w:rFonts w:ascii="Times New Roman" w:eastAsia="Times New Roman" w:hAnsi="Times New Roman" w:cs="Times New Roman"/>
      <w:sz w:val="20"/>
      <w:szCs w:val="20"/>
    </w:rPr>
  </w:style>
  <w:style w:type="paragraph" w:styleId="ac">
    <w:name w:val="caption"/>
    <w:basedOn w:val="a0"/>
    <w:next w:val="a0"/>
    <w:uiPriority w:val="99"/>
    <w:qFormat/>
    <w:rsid w:val="009968BF"/>
    <w:pPr>
      <w:widowControl w:val="0"/>
      <w:shd w:val="clear" w:color="auto" w:fill="FFFFFF"/>
      <w:autoSpaceDE w:val="0"/>
      <w:autoSpaceDN w:val="0"/>
      <w:adjustRightInd w:val="0"/>
      <w:jc w:val="right"/>
    </w:pPr>
    <w:rPr>
      <w:color w:val="000000"/>
      <w:sz w:val="24"/>
      <w:szCs w:val="24"/>
    </w:rPr>
  </w:style>
  <w:style w:type="character" w:styleId="ad">
    <w:name w:val="footnote reference"/>
    <w:rsid w:val="009968BF"/>
    <w:rPr>
      <w:vertAlign w:val="superscript"/>
    </w:rPr>
  </w:style>
  <w:style w:type="character" w:styleId="ae">
    <w:name w:val="annotation reference"/>
    <w:uiPriority w:val="99"/>
    <w:semiHidden/>
    <w:rsid w:val="009968BF"/>
    <w:rPr>
      <w:sz w:val="16"/>
    </w:rPr>
  </w:style>
  <w:style w:type="character" w:styleId="af">
    <w:name w:val="page number"/>
    <w:uiPriority w:val="99"/>
    <w:rsid w:val="009968BF"/>
    <w:rPr>
      <w:rFonts w:cs="Times New Roman"/>
    </w:rPr>
  </w:style>
  <w:style w:type="paragraph" w:styleId="af0">
    <w:name w:val="List"/>
    <w:basedOn w:val="a0"/>
    <w:uiPriority w:val="99"/>
    <w:rsid w:val="009968BF"/>
    <w:pPr>
      <w:ind w:left="283" w:hanging="283"/>
    </w:pPr>
    <w:rPr>
      <w:color w:val="000000"/>
      <w:w w:val="90"/>
      <w:sz w:val="28"/>
      <w:szCs w:val="28"/>
    </w:rPr>
  </w:style>
  <w:style w:type="paragraph" w:styleId="af1">
    <w:name w:val="List Bullet"/>
    <w:basedOn w:val="a0"/>
    <w:uiPriority w:val="99"/>
    <w:rsid w:val="009968BF"/>
    <w:pPr>
      <w:ind w:left="283" w:hanging="283"/>
    </w:pPr>
  </w:style>
  <w:style w:type="paragraph" w:styleId="21">
    <w:name w:val="List 2"/>
    <w:basedOn w:val="a0"/>
    <w:uiPriority w:val="99"/>
    <w:rsid w:val="009968BF"/>
    <w:pPr>
      <w:ind w:left="566" w:hanging="283"/>
    </w:pPr>
    <w:rPr>
      <w:color w:val="000000"/>
      <w:w w:val="90"/>
      <w:sz w:val="24"/>
      <w:szCs w:val="24"/>
    </w:rPr>
  </w:style>
  <w:style w:type="paragraph" w:styleId="31">
    <w:name w:val="List Bullet 3"/>
    <w:basedOn w:val="a0"/>
    <w:autoRedefine/>
    <w:uiPriority w:val="99"/>
    <w:rsid w:val="009968BF"/>
    <w:pPr>
      <w:ind w:firstLine="567"/>
      <w:jc w:val="both"/>
    </w:pPr>
    <w:rPr>
      <w:rFonts w:ascii="Calibri" w:hAnsi="Calibri" w:cs="Calibri"/>
      <w:color w:val="0070C0"/>
      <w:sz w:val="24"/>
      <w:szCs w:val="24"/>
    </w:rPr>
  </w:style>
  <w:style w:type="paragraph" w:styleId="af2">
    <w:name w:val="Title"/>
    <w:basedOn w:val="a0"/>
    <w:link w:val="af3"/>
    <w:uiPriority w:val="99"/>
    <w:qFormat/>
    <w:rsid w:val="009968BF"/>
    <w:pPr>
      <w:jc w:val="center"/>
    </w:pPr>
    <w:rPr>
      <w:sz w:val="28"/>
    </w:rPr>
  </w:style>
  <w:style w:type="character" w:customStyle="1" w:styleId="af3">
    <w:name w:val="Название Знак"/>
    <w:link w:val="af2"/>
    <w:uiPriority w:val="99"/>
    <w:rsid w:val="009968BF"/>
    <w:rPr>
      <w:rFonts w:ascii="Times New Roman" w:eastAsia="Times New Roman" w:hAnsi="Times New Roman" w:cs="Times New Roman"/>
      <w:sz w:val="28"/>
      <w:szCs w:val="20"/>
      <w:lang w:eastAsia="ru-RU"/>
    </w:rPr>
  </w:style>
  <w:style w:type="paragraph" w:styleId="af4">
    <w:name w:val="Body Text"/>
    <w:basedOn w:val="a0"/>
    <w:link w:val="af5"/>
    <w:rsid w:val="009968BF"/>
    <w:pPr>
      <w:spacing w:after="120"/>
    </w:pPr>
    <w:rPr>
      <w:lang w:val="en-US"/>
    </w:rPr>
  </w:style>
  <w:style w:type="character" w:customStyle="1" w:styleId="af5">
    <w:name w:val="Основной текст Знак"/>
    <w:link w:val="af4"/>
    <w:rsid w:val="009968BF"/>
    <w:rPr>
      <w:rFonts w:ascii="Times New Roman" w:eastAsia="Times New Roman" w:hAnsi="Times New Roman" w:cs="Times New Roman"/>
      <w:sz w:val="20"/>
      <w:szCs w:val="20"/>
      <w:lang w:val="en-US" w:eastAsia="ru-RU"/>
    </w:rPr>
  </w:style>
  <w:style w:type="paragraph" w:styleId="af6">
    <w:name w:val="Body Text Indent"/>
    <w:basedOn w:val="a0"/>
    <w:link w:val="af7"/>
    <w:uiPriority w:val="99"/>
    <w:rsid w:val="009968BF"/>
    <w:pPr>
      <w:ind w:firstLine="709"/>
      <w:jc w:val="center"/>
    </w:pPr>
    <w:rPr>
      <w:sz w:val="24"/>
    </w:rPr>
  </w:style>
  <w:style w:type="character" w:customStyle="1" w:styleId="af7">
    <w:name w:val="Основной текст с отступом Знак"/>
    <w:link w:val="af6"/>
    <w:uiPriority w:val="99"/>
    <w:rsid w:val="009968BF"/>
    <w:rPr>
      <w:rFonts w:ascii="Times New Roman" w:eastAsia="Times New Roman" w:hAnsi="Times New Roman" w:cs="Times New Roman"/>
      <w:sz w:val="24"/>
      <w:szCs w:val="20"/>
    </w:rPr>
  </w:style>
  <w:style w:type="paragraph" w:styleId="af8">
    <w:name w:val="Subtitle"/>
    <w:basedOn w:val="a0"/>
    <w:link w:val="af9"/>
    <w:uiPriority w:val="99"/>
    <w:qFormat/>
    <w:rsid w:val="009968BF"/>
    <w:pPr>
      <w:jc w:val="both"/>
    </w:pPr>
    <w:rPr>
      <w:rFonts w:ascii="Calibri" w:hAnsi="Calibri"/>
      <w:b/>
      <w:sz w:val="24"/>
    </w:rPr>
  </w:style>
  <w:style w:type="character" w:customStyle="1" w:styleId="af9">
    <w:name w:val="Подзаголовок Знак"/>
    <w:link w:val="af8"/>
    <w:uiPriority w:val="99"/>
    <w:rsid w:val="009968BF"/>
    <w:rPr>
      <w:rFonts w:ascii="Calibri" w:eastAsia="Times New Roman" w:hAnsi="Calibri" w:cs="Times New Roman"/>
      <w:b/>
      <w:sz w:val="24"/>
      <w:szCs w:val="20"/>
    </w:rPr>
  </w:style>
  <w:style w:type="paragraph" w:styleId="22">
    <w:name w:val="Body Text 2"/>
    <w:basedOn w:val="a0"/>
    <w:link w:val="23"/>
    <w:uiPriority w:val="99"/>
    <w:semiHidden/>
    <w:rsid w:val="009968BF"/>
    <w:pPr>
      <w:spacing w:after="120" w:line="480" w:lineRule="auto"/>
    </w:pPr>
    <w:rPr>
      <w:lang w:val="en-US"/>
    </w:rPr>
  </w:style>
  <w:style w:type="character" w:customStyle="1" w:styleId="23">
    <w:name w:val="Основной текст 2 Знак"/>
    <w:link w:val="22"/>
    <w:uiPriority w:val="99"/>
    <w:semiHidden/>
    <w:rsid w:val="009968BF"/>
    <w:rPr>
      <w:rFonts w:ascii="Times New Roman" w:eastAsia="Times New Roman" w:hAnsi="Times New Roman" w:cs="Times New Roman"/>
      <w:sz w:val="20"/>
      <w:szCs w:val="20"/>
      <w:lang w:val="en-US" w:eastAsia="ru-RU"/>
    </w:rPr>
  </w:style>
  <w:style w:type="paragraph" w:styleId="32">
    <w:name w:val="Body Text 3"/>
    <w:basedOn w:val="a0"/>
    <w:link w:val="33"/>
    <w:uiPriority w:val="99"/>
    <w:semiHidden/>
    <w:rsid w:val="009968BF"/>
    <w:pPr>
      <w:widowControl w:val="0"/>
      <w:shd w:val="clear" w:color="auto" w:fill="FFFFFF"/>
      <w:autoSpaceDE w:val="0"/>
      <w:autoSpaceDN w:val="0"/>
      <w:adjustRightInd w:val="0"/>
    </w:pPr>
    <w:rPr>
      <w:sz w:val="24"/>
    </w:rPr>
  </w:style>
  <w:style w:type="character" w:customStyle="1" w:styleId="33">
    <w:name w:val="Основной текст 3 Знак"/>
    <w:link w:val="32"/>
    <w:uiPriority w:val="99"/>
    <w:semiHidden/>
    <w:rsid w:val="009968BF"/>
    <w:rPr>
      <w:rFonts w:ascii="Times New Roman" w:eastAsia="Times New Roman" w:hAnsi="Times New Roman" w:cs="Times New Roman"/>
      <w:sz w:val="24"/>
      <w:szCs w:val="20"/>
      <w:shd w:val="clear" w:color="auto" w:fill="FFFFFF"/>
    </w:rPr>
  </w:style>
  <w:style w:type="paragraph" w:styleId="24">
    <w:name w:val="Body Text Indent 2"/>
    <w:basedOn w:val="a0"/>
    <w:link w:val="25"/>
    <w:uiPriority w:val="99"/>
    <w:rsid w:val="009968BF"/>
    <w:pPr>
      <w:spacing w:after="120" w:line="480" w:lineRule="auto"/>
      <w:ind w:left="283"/>
    </w:pPr>
    <w:rPr>
      <w:lang w:val="en-US"/>
    </w:rPr>
  </w:style>
  <w:style w:type="character" w:customStyle="1" w:styleId="25">
    <w:name w:val="Основной текст с отступом 2 Знак"/>
    <w:link w:val="24"/>
    <w:uiPriority w:val="99"/>
    <w:rsid w:val="009968BF"/>
    <w:rPr>
      <w:rFonts w:ascii="Times New Roman" w:eastAsia="Times New Roman" w:hAnsi="Times New Roman" w:cs="Times New Roman"/>
      <w:sz w:val="20"/>
      <w:szCs w:val="20"/>
      <w:lang w:val="en-US"/>
    </w:rPr>
  </w:style>
  <w:style w:type="paragraph" w:styleId="34">
    <w:name w:val="Body Text Indent 3"/>
    <w:basedOn w:val="a0"/>
    <w:link w:val="35"/>
    <w:uiPriority w:val="99"/>
    <w:semiHidden/>
    <w:rsid w:val="009968BF"/>
    <w:pPr>
      <w:widowControl w:val="0"/>
      <w:shd w:val="clear" w:color="auto" w:fill="FFFFFF"/>
      <w:autoSpaceDE w:val="0"/>
      <w:autoSpaceDN w:val="0"/>
      <w:adjustRightInd w:val="0"/>
      <w:ind w:firstLine="720"/>
      <w:jc w:val="both"/>
    </w:pPr>
    <w:rPr>
      <w:color w:val="000000"/>
      <w:sz w:val="24"/>
    </w:rPr>
  </w:style>
  <w:style w:type="character" w:customStyle="1" w:styleId="35">
    <w:name w:val="Основной текст с отступом 3 Знак"/>
    <w:link w:val="34"/>
    <w:uiPriority w:val="99"/>
    <w:semiHidden/>
    <w:rsid w:val="009968BF"/>
    <w:rPr>
      <w:rFonts w:ascii="Times New Roman" w:eastAsia="Times New Roman" w:hAnsi="Times New Roman" w:cs="Times New Roman"/>
      <w:color w:val="000000"/>
      <w:sz w:val="24"/>
      <w:szCs w:val="20"/>
      <w:shd w:val="clear" w:color="auto" w:fill="FFFFFF"/>
    </w:rPr>
  </w:style>
  <w:style w:type="paragraph" w:styleId="afa">
    <w:name w:val="Block Text"/>
    <w:basedOn w:val="a0"/>
    <w:uiPriority w:val="99"/>
    <w:rsid w:val="009968BF"/>
    <w:pPr>
      <w:ind w:left="-108" w:right="-108" w:firstLine="108"/>
      <w:jc w:val="center"/>
    </w:pPr>
    <w:rPr>
      <w:sz w:val="24"/>
      <w:szCs w:val="24"/>
    </w:rPr>
  </w:style>
  <w:style w:type="character" w:styleId="afb">
    <w:name w:val="Hyperlink"/>
    <w:uiPriority w:val="99"/>
    <w:rsid w:val="009968BF"/>
    <w:rPr>
      <w:color w:val="0000FF"/>
      <w:u w:val="single"/>
    </w:rPr>
  </w:style>
  <w:style w:type="character" w:styleId="afc">
    <w:name w:val="FollowedHyperlink"/>
    <w:uiPriority w:val="99"/>
    <w:semiHidden/>
    <w:rsid w:val="009968BF"/>
    <w:rPr>
      <w:color w:val="800080"/>
      <w:u w:val="single"/>
    </w:rPr>
  </w:style>
  <w:style w:type="character" w:styleId="afd">
    <w:name w:val="Strong"/>
    <w:uiPriority w:val="99"/>
    <w:qFormat/>
    <w:rsid w:val="009968BF"/>
    <w:rPr>
      <w:b/>
    </w:rPr>
  </w:style>
  <w:style w:type="paragraph" w:styleId="afe">
    <w:name w:val="Plain Text"/>
    <w:basedOn w:val="a0"/>
    <w:link w:val="aff"/>
    <w:rsid w:val="009968BF"/>
    <w:pPr>
      <w:spacing w:line="288" w:lineRule="auto"/>
      <w:ind w:firstLine="709"/>
      <w:jc w:val="both"/>
    </w:pPr>
    <w:rPr>
      <w:sz w:val="28"/>
    </w:rPr>
  </w:style>
  <w:style w:type="character" w:customStyle="1" w:styleId="aff">
    <w:name w:val="Текст Знак"/>
    <w:link w:val="afe"/>
    <w:rsid w:val="009968BF"/>
    <w:rPr>
      <w:rFonts w:ascii="Times New Roman" w:eastAsia="Times New Roman" w:hAnsi="Times New Roman" w:cs="Times New Roman"/>
      <w:sz w:val="28"/>
      <w:szCs w:val="20"/>
      <w:lang w:eastAsia="ru-RU"/>
    </w:rPr>
  </w:style>
  <w:style w:type="paragraph" w:styleId="aff0">
    <w:name w:val="Normal (Web)"/>
    <w:aliases w:val="Обычный (Web),Обычный (Web)1,Обычный (веб)1"/>
    <w:basedOn w:val="a0"/>
    <w:link w:val="aff1"/>
    <w:uiPriority w:val="99"/>
    <w:rsid w:val="009968BF"/>
    <w:pPr>
      <w:spacing w:before="100" w:after="100"/>
    </w:pPr>
    <w:rPr>
      <w:sz w:val="24"/>
      <w:szCs w:val="24"/>
    </w:rPr>
  </w:style>
  <w:style w:type="paragraph" w:styleId="HTML">
    <w:name w:val="HTML Preformatted"/>
    <w:basedOn w:val="a0"/>
    <w:link w:val="HTML0"/>
    <w:uiPriority w:val="99"/>
    <w:rsid w:val="00996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uiPriority w:val="99"/>
    <w:rsid w:val="009968BF"/>
    <w:rPr>
      <w:rFonts w:ascii="Courier New" w:eastAsia="Times New Roman" w:hAnsi="Courier New" w:cs="Times New Roman"/>
      <w:sz w:val="20"/>
      <w:szCs w:val="20"/>
      <w:lang w:eastAsia="ru-RU"/>
    </w:rPr>
  </w:style>
  <w:style w:type="paragraph" w:styleId="aff2">
    <w:name w:val="annotation subject"/>
    <w:basedOn w:val="a6"/>
    <w:next w:val="a6"/>
    <w:link w:val="aff3"/>
    <w:uiPriority w:val="99"/>
    <w:semiHidden/>
    <w:rsid w:val="009968BF"/>
    <w:rPr>
      <w:b/>
    </w:rPr>
  </w:style>
  <w:style w:type="character" w:customStyle="1" w:styleId="aff3">
    <w:name w:val="Тема примечания Знак"/>
    <w:link w:val="aff2"/>
    <w:uiPriority w:val="99"/>
    <w:semiHidden/>
    <w:rsid w:val="009968BF"/>
    <w:rPr>
      <w:rFonts w:ascii="Calibri" w:eastAsia="Times New Roman" w:hAnsi="Calibri" w:cs="Times New Roman"/>
      <w:b/>
      <w:sz w:val="20"/>
      <w:szCs w:val="20"/>
    </w:rPr>
  </w:style>
  <w:style w:type="paragraph" w:styleId="aff4">
    <w:name w:val="Balloon Text"/>
    <w:basedOn w:val="a0"/>
    <w:link w:val="aff5"/>
    <w:uiPriority w:val="99"/>
    <w:semiHidden/>
    <w:rsid w:val="009968BF"/>
    <w:rPr>
      <w:lang w:val="en-US"/>
    </w:rPr>
  </w:style>
  <w:style w:type="character" w:customStyle="1" w:styleId="aff5">
    <w:name w:val="Текст выноски Знак"/>
    <w:link w:val="aff4"/>
    <w:uiPriority w:val="99"/>
    <w:semiHidden/>
    <w:rsid w:val="009968BF"/>
    <w:rPr>
      <w:rFonts w:ascii="Times New Roman" w:eastAsia="Times New Roman" w:hAnsi="Times New Roman" w:cs="Times New Roman"/>
      <w:sz w:val="20"/>
      <w:szCs w:val="20"/>
      <w:lang w:val="en-US"/>
    </w:rPr>
  </w:style>
  <w:style w:type="table" w:styleId="aff6">
    <w:name w:val="Table Grid"/>
    <w:basedOn w:val="a2"/>
    <w:rsid w:val="009968BF"/>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List Paragraph"/>
    <w:aliases w:val="Bullet Number,Индексы,Num Bullet 1,FooterText,numbered,Paragraphe de liste1,lp1,ТЗ список,Абзац списка литеральный,ПС - Нумерованный,Абзац списка нумерованный,Подпись рисунка,Маркированный список_уровень1,Маркер,маркированный"/>
    <w:basedOn w:val="a0"/>
    <w:link w:val="aff8"/>
    <w:uiPriority w:val="99"/>
    <w:qFormat/>
    <w:rsid w:val="009968BF"/>
    <w:pPr>
      <w:spacing w:after="200" w:line="276" w:lineRule="auto"/>
      <w:ind w:left="720"/>
      <w:contextualSpacing/>
    </w:pPr>
    <w:rPr>
      <w:rFonts w:ascii="Calibri" w:eastAsia="Calibri" w:hAnsi="Calibri"/>
      <w:sz w:val="22"/>
      <w:szCs w:val="22"/>
      <w:lang w:eastAsia="en-US"/>
    </w:rPr>
  </w:style>
  <w:style w:type="paragraph" w:customStyle="1" w:styleId="12">
    <w:name w:val="Абзац списка1"/>
    <w:basedOn w:val="a0"/>
    <w:uiPriority w:val="99"/>
    <w:qFormat/>
    <w:rsid w:val="009968BF"/>
    <w:pPr>
      <w:ind w:left="720"/>
    </w:pPr>
  </w:style>
  <w:style w:type="paragraph" w:customStyle="1" w:styleId="Style17">
    <w:name w:val="Style17"/>
    <w:basedOn w:val="a0"/>
    <w:uiPriority w:val="99"/>
    <w:rsid w:val="009968BF"/>
    <w:pPr>
      <w:widowControl w:val="0"/>
      <w:autoSpaceDE w:val="0"/>
      <w:autoSpaceDN w:val="0"/>
      <w:adjustRightInd w:val="0"/>
      <w:spacing w:line="482" w:lineRule="exact"/>
      <w:ind w:firstLine="706"/>
      <w:jc w:val="both"/>
    </w:pPr>
    <w:rPr>
      <w:sz w:val="24"/>
      <w:szCs w:val="24"/>
    </w:rPr>
  </w:style>
  <w:style w:type="character" w:customStyle="1" w:styleId="FontStyle37">
    <w:name w:val="Font Style37"/>
    <w:uiPriority w:val="99"/>
    <w:rsid w:val="009968BF"/>
    <w:rPr>
      <w:rFonts w:ascii="Times New Roman" w:hAnsi="Times New Roman"/>
      <w:sz w:val="26"/>
    </w:rPr>
  </w:style>
  <w:style w:type="character" w:customStyle="1" w:styleId="BodyTextChar">
    <w:name w:val="Body Text Char"/>
    <w:uiPriority w:val="99"/>
    <w:locked/>
    <w:rsid w:val="009968BF"/>
    <w:rPr>
      <w:b/>
      <w:sz w:val="24"/>
      <w:lang w:val="ru-RU" w:eastAsia="ru-RU"/>
    </w:rPr>
  </w:style>
  <w:style w:type="paragraph" w:customStyle="1" w:styleId="aff9">
    <w:name w:val="список с точками"/>
    <w:basedOn w:val="a0"/>
    <w:uiPriority w:val="99"/>
    <w:rsid w:val="009968BF"/>
    <w:pPr>
      <w:tabs>
        <w:tab w:val="num" w:pos="1804"/>
      </w:tabs>
      <w:spacing w:line="312" w:lineRule="auto"/>
      <w:ind w:left="1804" w:hanging="1095"/>
      <w:jc w:val="both"/>
    </w:pPr>
    <w:rPr>
      <w:sz w:val="24"/>
      <w:szCs w:val="24"/>
    </w:rPr>
  </w:style>
  <w:style w:type="character" w:customStyle="1" w:styleId="BalloonTextChar">
    <w:name w:val="Balloon Text Char"/>
    <w:uiPriority w:val="99"/>
    <w:semiHidden/>
    <w:locked/>
    <w:rsid w:val="009968BF"/>
    <w:rPr>
      <w:rFonts w:ascii="Tahoma" w:hAnsi="Tahoma"/>
      <w:sz w:val="16"/>
      <w:lang w:val="en-US" w:eastAsia="ru-RU"/>
    </w:rPr>
  </w:style>
  <w:style w:type="paragraph" w:customStyle="1" w:styleId="a00">
    <w:name w:val="a0"/>
    <w:basedOn w:val="a0"/>
    <w:uiPriority w:val="99"/>
    <w:rsid w:val="009968BF"/>
    <w:pPr>
      <w:spacing w:before="100" w:beforeAutospacing="1" w:after="100" w:afterAutospacing="1"/>
    </w:pPr>
    <w:rPr>
      <w:sz w:val="24"/>
      <w:szCs w:val="24"/>
    </w:rPr>
  </w:style>
  <w:style w:type="character" w:customStyle="1" w:styleId="BodyTextIndent2Char">
    <w:name w:val="Body Text Indent 2 Char"/>
    <w:uiPriority w:val="99"/>
    <w:locked/>
    <w:rsid w:val="009968BF"/>
    <w:rPr>
      <w:rFonts w:ascii="Times New Roman" w:hAnsi="Times New Roman"/>
      <w:sz w:val="24"/>
      <w:lang w:val="en-US" w:eastAsia="ru-RU"/>
    </w:rPr>
  </w:style>
  <w:style w:type="paragraph" w:customStyle="1" w:styleId="a">
    <w:name w:val="Достижение"/>
    <w:basedOn w:val="a0"/>
    <w:uiPriority w:val="99"/>
    <w:rsid w:val="009968BF"/>
    <w:pPr>
      <w:numPr>
        <w:numId w:val="1"/>
      </w:numPr>
      <w:ind w:right="245"/>
    </w:pPr>
    <w:rPr>
      <w:sz w:val="24"/>
      <w:szCs w:val="24"/>
    </w:rPr>
  </w:style>
  <w:style w:type="paragraph" w:customStyle="1" w:styleId="Normal1">
    <w:name w:val="Normal1"/>
    <w:uiPriority w:val="99"/>
    <w:rsid w:val="009968BF"/>
    <w:pPr>
      <w:widowControl w:val="0"/>
      <w:spacing w:line="300" w:lineRule="auto"/>
      <w:ind w:firstLine="720"/>
      <w:jc w:val="both"/>
    </w:pPr>
    <w:rPr>
      <w:rFonts w:ascii="Times New Roman" w:eastAsia="Times New Roman" w:hAnsi="Times New Roman"/>
    </w:rPr>
  </w:style>
  <w:style w:type="paragraph" w:customStyle="1" w:styleId="inormal">
    <w:name w:val="inormal"/>
    <w:basedOn w:val="a0"/>
    <w:uiPriority w:val="99"/>
    <w:rsid w:val="009968BF"/>
    <w:pPr>
      <w:spacing w:before="100" w:beforeAutospacing="1" w:after="100" w:afterAutospacing="1"/>
    </w:pPr>
    <w:rPr>
      <w:sz w:val="24"/>
      <w:szCs w:val="24"/>
    </w:rPr>
  </w:style>
  <w:style w:type="paragraph" w:customStyle="1" w:styleId="BodyTextIndent31">
    <w:name w:val="Body Text Indent 31"/>
    <w:basedOn w:val="a0"/>
    <w:uiPriority w:val="99"/>
    <w:rsid w:val="009968BF"/>
    <w:pPr>
      <w:ind w:firstLine="708"/>
      <w:jc w:val="both"/>
    </w:pPr>
    <w:rPr>
      <w:sz w:val="22"/>
      <w:szCs w:val="22"/>
    </w:rPr>
  </w:style>
  <w:style w:type="paragraph" w:customStyle="1" w:styleId="ConsPlusNormal">
    <w:name w:val="ConsPlusNormal"/>
    <w:uiPriority w:val="99"/>
    <w:rsid w:val="009968BF"/>
    <w:pPr>
      <w:widowControl w:val="0"/>
      <w:autoSpaceDE w:val="0"/>
      <w:autoSpaceDN w:val="0"/>
      <w:adjustRightInd w:val="0"/>
      <w:ind w:firstLine="720"/>
    </w:pPr>
    <w:rPr>
      <w:rFonts w:ascii="Arial" w:eastAsia="Times New Roman" w:hAnsi="Arial" w:cs="Arial"/>
    </w:rPr>
  </w:style>
  <w:style w:type="paragraph" w:customStyle="1" w:styleId="affa">
    <w:name w:val="Знак Знак Знак Знак Знак Знак Знак Знак Знак Знак Знак Знак Знак"/>
    <w:basedOn w:val="a0"/>
    <w:rsid w:val="009968BF"/>
    <w:pPr>
      <w:spacing w:after="160" w:line="240" w:lineRule="exact"/>
    </w:pPr>
    <w:rPr>
      <w:rFonts w:ascii="Verdana" w:hAnsi="Verdana" w:cs="Verdana"/>
      <w:lang w:eastAsia="en-US"/>
    </w:rPr>
  </w:style>
  <w:style w:type="paragraph" w:customStyle="1" w:styleId="affb">
    <w:name w:val="Таблицы (моноширинный)"/>
    <w:basedOn w:val="a0"/>
    <w:next w:val="a0"/>
    <w:uiPriority w:val="99"/>
    <w:rsid w:val="009968BF"/>
    <w:pPr>
      <w:widowControl w:val="0"/>
      <w:autoSpaceDE w:val="0"/>
      <w:autoSpaceDN w:val="0"/>
      <w:adjustRightInd w:val="0"/>
      <w:jc w:val="both"/>
    </w:pPr>
    <w:rPr>
      <w:rFonts w:ascii="Courier New" w:hAnsi="Courier New" w:cs="Courier New"/>
    </w:rPr>
  </w:style>
  <w:style w:type="character" w:customStyle="1" w:styleId="apple-converted-space">
    <w:name w:val="apple-converted-space"/>
    <w:uiPriority w:val="99"/>
    <w:rsid w:val="009968BF"/>
  </w:style>
  <w:style w:type="paragraph" w:customStyle="1" w:styleId="Default">
    <w:name w:val="Default"/>
    <w:rsid w:val="009968BF"/>
    <w:pPr>
      <w:autoSpaceDE w:val="0"/>
      <w:autoSpaceDN w:val="0"/>
      <w:adjustRightInd w:val="0"/>
    </w:pPr>
    <w:rPr>
      <w:rFonts w:ascii="Times New Roman" w:eastAsia="MS Mincho" w:hAnsi="Times New Roman"/>
      <w:color w:val="000000"/>
      <w:sz w:val="24"/>
      <w:szCs w:val="24"/>
      <w:lang w:eastAsia="ja-JP"/>
    </w:rPr>
  </w:style>
  <w:style w:type="table" w:customStyle="1" w:styleId="13">
    <w:name w:val="Сетка таблицы1"/>
    <w:uiPriority w:val="99"/>
    <w:rsid w:val="009968BF"/>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1">
    <w:name w:val="Body text1"/>
    <w:basedOn w:val="a0"/>
    <w:uiPriority w:val="99"/>
    <w:rsid w:val="009968BF"/>
    <w:pPr>
      <w:shd w:val="clear" w:color="auto" w:fill="FFFFFF"/>
      <w:spacing w:after="60" w:line="240" w:lineRule="atLeast"/>
    </w:pPr>
    <w:rPr>
      <w:rFonts w:ascii="Calibri" w:hAnsi="Calibri"/>
      <w:sz w:val="18"/>
      <w:shd w:val="clear" w:color="auto" w:fill="FFFFFF"/>
    </w:rPr>
  </w:style>
  <w:style w:type="paragraph" w:customStyle="1" w:styleId="affc">
    <w:name w:val="Базовый"/>
    <w:uiPriority w:val="99"/>
    <w:rsid w:val="009968BF"/>
    <w:pPr>
      <w:tabs>
        <w:tab w:val="left" w:pos="708"/>
      </w:tabs>
      <w:suppressAutoHyphens/>
    </w:pPr>
    <w:rPr>
      <w:rFonts w:ascii="Times New Roman" w:eastAsia="Times New Roman" w:hAnsi="Times New Roman"/>
      <w:sz w:val="24"/>
      <w:szCs w:val="24"/>
      <w:lang w:eastAsia="zh-CN"/>
    </w:rPr>
  </w:style>
  <w:style w:type="character" w:customStyle="1" w:styleId="14">
    <w:name w:val="Основной текст Знак1"/>
    <w:uiPriority w:val="99"/>
    <w:semiHidden/>
    <w:locked/>
    <w:rsid w:val="009968BF"/>
    <w:rPr>
      <w:rFonts w:ascii="Calibri" w:hAnsi="Calibri"/>
    </w:rPr>
  </w:style>
  <w:style w:type="character" w:customStyle="1" w:styleId="blk">
    <w:name w:val="blk"/>
    <w:rsid w:val="009968BF"/>
  </w:style>
  <w:style w:type="paragraph" w:customStyle="1" w:styleId="ConsPlusCell">
    <w:name w:val="ConsPlusCell"/>
    <w:uiPriority w:val="99"/>
    <w:rsid w:val="009968BF"/>
    <w:pPr>
      <w:widowControl w:val="0"/>
      <w:suppressAutoHyphens/>
    </w:pPr>
    <w:rPr>
      <w:rFonts w:ascii="Arial" w:eastAsia="Times New Roman" w:hAnsi="Arial" w:cs="Arial"/>
      <w:kern w:val="1"/>
      <w:sz w:val="24"/>
      <w:szCs w:val="24"/>
      <w:lang w:eastAsia="zh-CN"/>
    </w:rPr>
  </w:style>
  <w:style w:type="paragraph" w:customStyle="1" w:styleId="15">
    <w:name w:val="Абзац списка1"/>
    <w:basedOn w:val="a0"/>
    <w:uiPriority w:val="99"/>
    <w:rsid w:val="009968BF"/>
    <w:pPr>
      <w:widowControl w:val="0"/>
      <w:suppressAutoHyphens/>
      <w:ind w:left="720"/>
    </w:pPr>
    <w:rPr>
      <w:rFonts w:ascii="Liberation Serif" w:eastAsia="Droid Sans Fallback" w:hAnsi="Liberation Serif" w:cs="Liberation Serif"/>
      <w:kern w:val="1"/>
      <w:sz w:val="24"/>
      <w:szCs w:val="24"/>
      <w:lang w:eastAsia="zh-CN"/>
    </w:rPr>
  </w:style>
  <w:style w:type="paragraph" w:customStyle="1" w:styleId="210">
    <w:name w:val="Основной текст 21"/>
    <w:basedOn w:val="a0"/>
    <w:uiPriority w:val="99"/>
    <w:rsid w:val="009968BF"/>
    <w:pPr>
      <w:ind w:firstLine="709"/>
      <w:jc w:val="both"/>
    </w:pPr>
    <w:rPr>
      <w:rFonts w:ascii="Calibri" w:hAnsi="Calibri" w:cs="Calibri"/>
      <w:sz w:val="24"/>
      <w:szCs w:val="24"/>
      <w:lang w:eastAsia="ar-SA"/>
    </w:rPr>
  </w:style>
  <w:style w:type="paragraph" w:customStyle="1" w:styleId="ConsPlusNonformat">
    <w:name w:val="ConsPlusNonformat"/>
    <w:uiPriority w:val="99"/>
    <w:rsid w:val="009968BF"/>
    <w:pPr>
      <w:widowControl w:val="0"/>
      <w:suppressAutoHyphens/>
    </w:pPr>
    <w:rPr>
      <w:rFonts w:ascii="Courier New" w:eastAsia="Times New Roman" w:hAnsi="Courier New" w:cs="Courier New"/>
      <w:kern w:val="1"/>
      <w:sz w:val="24"/>
      <w:szCs w:val="24"/>
      <w:lang w:eastAsia="zh-CN"/>
    </w:rPr>
  </w:style>
  <w:style w:type="paragraph" w:customStyle="1" w:styleId="affd">
    <w:name w:val="Содержимое таблицы"/>
    <w:basedOn w:val="a0"/>
    <w:uiPriority w:val="99"/>
    <w:rsid w:val="009968BF"/>
    <w:pPr>
      <w:widowControl w:val="0"/>
      <w:suppressLineNumbers/>
      <w:suppressAutoHyphens/>
    </w:pPr>
    <w:rPr>
      <w:rFonts w:ascii="Liberation Serif" w:eastAsia="Droid Sans Fallback" w:hAnsi="Liberation Serif" w:cs="Liberation Serif"/>
      <w:kern w:val="1"/>
      <w:sz w:val="24"/>
      <w:szCs w:val="24"/>
      <w:lang w:eastAsia="zh-CN"/>
    </w:rPr>
  </w:style>
  <w:style w:type="table" w:customStyle="1" w:styleId="110">
    <w:name w:val="Сетка таблицы11"/>
    <w:uiPriority w:val="99"/>
    <w:rsid w:val="009968BF"/>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3">
    <w:name w:val="Style3"/>
    <w:basedOn w:val="a0"/>
    <w:uiPriority w:val="99"/>
    <w:rsid w:val="009968BF"/>
    <w:pPr>
      <w:widowControl w:val="0"/>
      <w:autoSpaceDE w:val="0"/>
      <w:autoSpaceDN w:val="0"/>
      <w:adjustRightInd w:val="0"/>
      <w:jc w:val="both"/>
    </w:pPr>
    <w:rPr>
      <w:rFonts w:ascii="Calibri" w:hAnsi="Calibri" w:cs="Calibri"/>
      <w:sz w:val="24"/>
      <w:szCs w:val="24"/>
    </w:rPr>
  </w:style>
  <w:style w:type="paragraph" w:customStyle="1" w:styleId="p2">
    <w:name w:val="p2"/>
    <w:basedOn w:val="a0"/>
    <w:uiPriority w:val="99"/>
    <w:rsid w:val="009968BF"/>
    <w:pPr>
      <w:spacing w:before="100" w:beforeAutospacing="1" w:after="100" w:afterAutospacing="1"/>
    </w:pPr>
    <w:rPr>
      <w:rFonts w:ascii="Calibri" w:hAnsi="Calibri" w:cs="Calibri"/>
      <w:sz w:val="24"/>
      <w:szCs w:val="24"/>
    </w:rPr>
  </w:style>
  <w:style w:type="character" w:customStyle="1" w:styleId="s2">
    <w:name w:val="s2"/>
    <w:uiPriority w:val="99"/>
    <w:rsid w:val="009968BF"/>
  </w:style>
  <w:style w:type="character" w:customStyle="1" w:styleId="s3">
    <w:name w:val="s3"/>
    <w:uiPriority w:val="99"/>
    <w:rsid w:val="009968BF"/>
  </w:style>
  <w:style w:type="character" w:customStyle="1" w:styleId="s4">
    <w:name w:val="s4"/>
    <w:uiPriority w:val="99"/>
    <w:rsid w:val="009968BF"/>
  </w:style>
  <w:style w:type="paragraph" w:customStyle="1" w:styleId="p3">
    <w:name w:val="p3"/>
    <w:basedOn w:val="a0"/>
    <w:uiPriority w:val="99"/>
    <w:rsid w:val="009968BF"/>
    <w:pPr>
      <w:spacing w:before="100" w:beforeAutospacing="1" w:after="100" w:afterAutospacing="1"/>
    </w:pPr>
    <w:rPr>
      <w:rFonts w:ascii="Calibri" w:hAnsi="Calibri" w:cs="Calibri"/>
      <w:sz w:val="24"/>
      <w:szCs w:val="24"/>
    </w:rPr>
  </w:style>
  <w:style w:type="character" w:customStyle="1" w:styleId="s6">
    <w:name w:val="s6"/>
    <w:uiPriority w:val="99"/>
    <w:rsid w:val="009968BF"/>
  </w:style>
  <w:style w:type="paragraph" w:customStyle="1" w:styleId="p5">
    <w:name w:val="p5"/>
    <w:basedOn w:val="a0"/>
    <w:uiPriority w:val="99"/>
    <w:rsid w:val="009968BF"/>
    <w:pPr>
      <w:spacing w:before="100" w:beforeAutospacing="1" w:after="100" w:afterAutospacing="1"/>
    </w:pPr>
    <w:rPr>
      <w:rFonts w:ascii="Calibri" w:hAnsi="Calibri" w:cs="Calibri"/>
      <w:sz w:val="24"/>
      <w:szCs w:val="24"/>
    </w:rPr>
  </w:style>
  <w:style w:type="paragraph" w:customStyle="1" w:styleId="p6">
    <w:name w:val="p6"/>
    <w:basedOn w:val="a0"/>
    <w:uiPriority w:val="99"/>
    <w:rsid w:val="009968BF"/>
    <w:pPr>
      <w:spacing w:before="100" w:beforeAutospacing="1" w:after="100" w:afterAutospacing="1"/>
    </w:pPr>
    <w:rPr>
      <w:rFonts w:ascii="Calibri" w:hAnsi="Calibri" w:cs="Calibri"/>
      <w:sz w:val="24"/>
      <w:szCs w:val="24"/>
    </w:rPr>
  </w:style>
  <w:style w:type="paragraph" w:customStyle="1" w:styleId="p7">
    <w:name w:val="p7"/>
    <w:basedOn w:val="a0"/>
    <w:uiPriority w:val="99"/>
    <w:rsid w:val="009968BF"/>
    <w:pPr>
      <w:spacing w:before="100" w:beforeAutospacing="1" w:after="100" w:afterAutospacing="1"/>
    </w:pPr>
    <w:rPr>
      <w:rFonts w:ascii="Calibri" w:hAnsi="Calibri" w:cs="Calibri"/>
      <w:sz w:val="24"/>
      <w:szCs w:val="24"/>
    </w:rPr>
  </w:style>
  <w:style w:type="paragraph" w:customStyle="1" w:styleId="p8">
    <w:name w:val="p8"/>
    <w:basedOn w:val="a0"/>
    <w:uiPriority w:val="99"/>
    <w:rsid w:val="009968BF"/>
    <w:pPr>
      <w:spacing w:before="100" w:beforeAutospacing="1" w:after="100" w:afterAutospacing="1"/>
    </w:pPr>
    <w:rPr>
      <w:rFonts w:ascii="Calibri" w:hAnsi="Calibri" w:cs="Calibri"/>
      <w:sz w:val="24"/>
      <w:szCs w:val="24"/>
    </w:rPr>
  </w:style>
  <w:style w:type="paragraph" w:customStyle="1" w:styleId="p11">
    <w:name w:val="p11"/>
    <w:basedOn w:val="a0"/>
    <w:uiPriority w:val="99"/>
    <w:rsid w:val="009968BF"/>
    <w:pPr>
      <w:spacing w:before="100" w:beforeAutospacing="1" w:after="100" w:afterAutospacing="1"/>
    </w:pPr>
    <w:rPr>
      <w:rFonts w:ascii="Calibri" w:hAnsi="Calibri" w:cs="Calibri"/>
      <w:sz w:val="24"/>
      <w:szCs w:val="24"/>
    </w:rPr>
  </w:style>
  <w:style w:type="paragraph" w:customStyle="1" w:styleId="p1">
    <w:name w:val="p1"/>
    <w:basedOn w:val="a0"/>
    <w:uiPriority w:val="99"/>
    <w:rsid w:val="009968BF"/>
    <w:pPr>
      <w:spacing w:before="100" w:beforeAutospacing="1" w:after="100" w:afterAutospacing="1"/>
    </w:pPr>
    <w:rPr>
      <w:rFonts w:ascii="Calibri" w:hAnsi="Calibri" w:cs="Calibri"/>
      <w:sz w:val="24"/>
      <w:szCs w:val="24"/>
    </w:rPr>
  </w:style>
  <w:style w:type="paragraph" w:customStyle="1" w:styleId="p12">
    <w:name w:val="p12"/>
    <w:basedOn w:val="a0"/>
    <w:uiPriority w:val="99"/>
    <w:rsid w:val="009968BF"/>
    <w:pPr>
      <w:spacing w:before="100" w:beforeAutospacing="1" w:after="100" w:afterAutospacing="1"/>
    </w:pPr>
    <w:rPr>
      <w:rFonts w:ascii="Calibri" w:hAnsi="Calibri" w:cs="Calibri"/>
      <w:sz w:val="24"/>
      <w:szCs w:val="24"/>
    </w:rPr>
  </w:style>
  <w:style w:type="character" w:customStyle="1" w:styleId="s9">
    <w:name w:val="s9"/>
    <w:uiPriority w:val="99"/>
    <w:rsid w:val="009968BF"/>
  </w:style>
  <w:style w:type="paragraph" w:customStyle="1" w:styleId="p13">
    <w:name w:val="p13"/>
    <w:basedOn w:val="a0"/>
    <w:uiPriority w:val="99"/>
    <w:rsid w:val="009968BF"/>
    <w:pPr>
      <w:spacing w:before="100" w:beforeAutospacing="1" w:after="100" w:afterAutospacing="1"/>
    </w:pPr>
    <w:rPr>
      <w:rFonts w:eastAsia="MS Mincho"/>
      <w:sz w:val="24"/>
      <w:szCs w:val="24"/>
      <w:lang w:eastAsia="ja-JP"/>
    </w:rPr>
  </w:style>
  <w:style w:type="paragraph" w:customStyle="1" w:styleId="p14">
    <w:name w:val="p14"/>
    <w:basedOn w:val="a0"/>
    <w:uiPriority w:val="99"/>
    <w:rsid w:val="009968BF"/>
    <w:pPr>
      <w:spacing w:before="100" w:beforeAutospacing="1" w:after="100" w:afterAutospacing="1"/>
    </w:pPr>
    <w:rPr>
      <w:rFonts w:eastAsia="MS Mincho"/>
      <w:sz w:val="24"/>
      <w:szCs w:val="24"/>
      <w:lang w:eastAsia="ja-JP"/>
    </w:rPr>
  </w:style>
  <w:style w:type="character" w:customStyle="1" w:styleId="s5">
    <w:name w:val="s5"/>
    <w:uiPriority w:val="99"/>
    <w:rsid w:val="009968BF"/>
  </w:style>
  <w:style w:type="paragraph" w:customStyle="1" w:styleId="p17">
    <w:name w:val="p17"/>
    <w:basedOn w:val="a0"/>
    <w:uiPriority w:val="99"/>
    <w:rsid w:val="009968BF"/>
    <w:pPr>
      <w:spacing w:before="100" w:beforeAutospacing="1" w:after="100" w:afterAutospacing="1"/>
    </w:pPr>
    <w:rPr>
      <w:rFonts w:eastAsia="MS Mincho"/>
      <w:sz w:val="24"/>
      <w:szCs w:val="24"/>
      <w:lang w:eastAsia="ja-JP"/>
    </w:rPr>
  </w:style>
  <w:style w:type="paragraph" w:customStyle="1" w:styleId="16">
    <w:name w:val="Основной текст1"/>
    <w:basedOn w:val="a0"/>
    <w:uiPriority w:val="99"/>
    <w:rsid w:val="009968BF"/>
    <w:rPr>
      <w:rFonts w:ascii="Calibri" w:hAnsi="Calibri" w:cs="Calibri"/>
      <w:sz w:val="24"/>
      <w:szCs w:val="24"/>
    </w:rPr>
  </w:style>
  <w:style w:type="paragraph" w:customStyle="1" w:styleId="61">
    <w:name w:val="Основной текст6"/>
    <w:basedOn w:val="a0"/>
    <w:uiPriority w:val="99"/>
    <w:rsid w:val="009968BF"/>
    <w:pPr>
      <w:shd w:val="clear" w:color="auto" w:fill="FFFFFF"/>
      <w:spacing w:line="226" w:lineRule="exact"/>
    </w:pPr>
    <w:rPr>
      <w:rFonts w:ascii="Arial" w:hAnsi="Arial"/>
      <w:sz w:val="17"/>
    </w:rPr>
  </w:style>
  <w:style w:type="character" w:customStyle="1" w:styleId="111">
    <w:name w:val="Основной текст11"/>
    <w:uiPriority w:val="99"/>
    <w:rsid w:val="009968BF"/>
  </w:style>
  <w:style w:type="character" w:customStyle="1" w:styleId="62">
    <w:name w:val="Основной текст + 6"/>
    <w:aliases w:val="5 pt"/>
    <w:uiPriority w:val="99"/>
    <w:rsid w:val="009968BF"/>
    <w:rPr>
      <w:rFonts w:ascii="Arial" w:hAnsi="Arial"/>
      <w:sz w:val="13"/>
      <w:shd w:val="clear" w:color="auto" w:fill="FFFFFF"/>
    </w:rPr>
  </w:style>
  <w:style w:type="character" w:customStyle="1" w:styleId="36">
    <w:name w:val="Основной текст3"/>
    <w:uiPriority w:val="99"/>
    <w:rsid w:val="009968BF"/>
  </w:style>
  <w:style w:type="character" w:customStyle="1" w:styleId="41">
    <w:name w:val="Основной текст4"/>
    <w:uiPriority w:val="99"/>
    <w:rsid w:val="009968BF"/>
  </w:style>
  <w:style w:type="character" w:customStyle="1" w:styleId="51">
    <w:name w:val="Основной текст5"/>
    <w:uiPriority w:val="99"/>
    <w:rsid w:val="009968BF"/>
  </w:style>
  <w:style w:type="paragraph" w:customStyle="1" w:styleId="s16">
    <w:name w:val="s_16"/>
    <w:basedOn w:val="a0"/>
    <w:uiPriority w:val="99"/>
    <w:rsid w:val="009968BF"/>
    <w:pPr>
      <w:spacing w:before="100" w:beforeAutospacing="1" w:after="100" w:afterAutospacing="1"/>
    </w:pPr>
    <w:rPr>
      <w:rFonts w:eastAsia="MS Mincho"/>
      <w:sz w:val="24"/>
      <w:szCs w:val="24"/>
      <w:lang w:eastAsia="ja-JP"/>
    </w:rPr>
  </w:style>
  <w:style w:type="paragraph" w:customStyle="1" w:styleId="affe">
    <w:name w:val="Знак"/>
    <w:basedOn w:val="a0"/>
    <w:uiPriority w:val="99"/>
    <w:rsid w:val="009968BF"/>
    <w:pPr>
      <w:spacing w:after="160" w:line="240" w:lineRule="exact"/>
    </w:pPr>
    <w:rPr>
      <w:rFonts w:ascii="Verdana" w:hAnsi="Verdana" w:cs="Verdana"/>
      <w:lang w:eastAsia="en-US"/>
    </w:rPr>
  </w:style>
  <w:style w:type="paragraph" w:customStyle="1" w:styleId="17">
    <w:name w:val="Знак1"/>
    <w:basedOn w:val="a0"/>
    <w:uiPriority w:val="99"/>
    <w:rsid w:val="009968BF"/>
    <w:pPr>
      <w:pageBreakBefore/>
      <w:spacing w:after="160" w:line="360" w:lineRule="auto"/>
    </w:pPr>
    <w:rPr>
      <w:rFonts w:ascii="Calibri" w:hAnsi="Calibri" w:cs="Calibri"/>
      <w:sz w:val="28"/>
      <w:szCs w:val="28"/>
      <w:lang w:eastAsia="en-US"/>
    </w:rPr>
  </w:style>
  <w:style w:type="paragraph" w:customStyle="1" w:styleId="Standard">
    <w:name w:val="Standard"/>
    <w:uiPriority w:val="99"/>
    <w:rsid w:val="009968BF"/>
    <w:pPr>
      <w:suppressAutoHyphens/>
      <w:autoSpaceDN w:val="0"/>
      <w:textAlignment w:val="baseline"/>
    </w:pPr>
    <w:rPr>
      <w:rFonts w:eastAsia="SimSun" w:cs="Calibri"/>
      <w:kern w:val="3"/>
      <w:lang w:eastAsia="en-US"/>
    </w:rPr>
  </w:style>
  <w:style w:type="paragraph" w:customStyle="1" w:styleId="ListParagraph1">
    <w:name w:val="List Paragraph1"/>
    <w:basedOn w:val="a0"/>
    <w:uiPriority w:val="99"/>
    <w:rsid w:val="009968BF"/>
    <w:pPr>
      <w:ind w:left="720"/>
    </w:pPr>
  </w:style>
  <w:style w:type="character" w:customStyle="1" w:styleId="42">
    <w:name w:val="Знак Знак4"/>
    <w:uiPriority w:val="99"/>
    <w:locked/>
    <w:rsid w:val="009968BF"/>
    <w:rPr>
      <w:sz w:val="24"/>
      <w:lang w:val="ru-RU" w:eastAsia="ar-SA" w:bidi="ar-SA"/>
    </w:rPr>
  </w:style>
  <w:style w:type="table" w:customStyle="1" w:styleId="26">
    <w:name w:val="Сетка таблицы2"/>
    <w:uiPriority w:val="99"/>
    <w:rsid w:val="009968BF"/>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uiPriority w:val="99"/>
    <w:rsid w:val="009968B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3">
    <w:name w:val="Font Style43"/>
    <w:rsid w:val="009968BF"/>
    <w:rPr>
      <w:rFonts w:ascii="Times New Roman" w:hAnsi="Times New Roman" w:cs="Times New Roman"/>
      <w:color w:val="000000"/>
      <w:sz w:val="22"/>
      <w:szCs w:val="22"/>
    </w:rPr>
  </w:style>
  <w:style w:type="character" w:customStyle="1" w:styleId="FooterChar">
    <w:name w:val="Footer Char"/>
    <w:locked/>
    <w:rsid w:val="009968BF"/>
    <w:rPr>
      <w:rFonts w:ascii="Times New Roman" w:hAnsi="Times New Roman" w:cs="Times New Roman"/>
    </w:rPr>
  </w:style>
  <w:style w:type="paragraph" w:customStyle="1" w:styleId="18">
    <w:name w:val="Обычный1"/>
    <w:rsid w:val="009968BF"/>
    <w:rPr>
      <w:rFonts w:ascii="Times New Roman" w:eastAsia="Times New Roman" w:hAnsi="Times New Roman"/>
      <w:sz w:val="24"/>
    </w:rPr>
  </w:style>
  <w:style w:type="paragraph" w:customStyle="1" w:styleId="19">
    <w:name w:val="Стиль1"/>
    <w:basedOn w:val="a0"/>
    <w:qFormat/>
    <w:rsid w:val="009968BF"/>
  </w:style>
  <w:style w:type="paragraph" w:styleId="afff">
    <w:name w:val="endnote text"/>
    <w:basedOn w:val="a0"/>
    <w:link w:val="afff0"/>
    <w:uiPriority w:val="99"/>
    <w:semiHidden/>
    <w:unhideWhenUsed/>
    <w:locked/>
    <w:rsid w:val="008A78B6"/>
  </w:style>
  <w:style w:type="character" w:customStyle="1" w:styleId="afff0">
    <w:name w:val="Текст концевой сноски Знак"/>
    <w:link w:val="afff"/>
    <w:uiPriority w:val="99"/>
    <w:semiHidden/>
    <w:rsid w:val="008A78B6"/>
    <w:rPr>
      <w:rFonts w:ascii="Times New Roman" w:eastAsia="Times New Roman" w:hAnsi="Times New Roman"/>
    </w:rPr>
  </w:style>
  <w:style w:type="character" w:styleId="afff1">
    <w:name w:val="endnote reference"/>
    <w:uiPriority w:val="99"/>
    <w:semiHidden/>
    <w:unhideWhenUsed/>
    <w:locked/>
    <w:rsid w:val="008A78B6"/>
    <w:rPr>
      <w:vertAlign w:val="superscript"/>
    </w:rPr>
  </w:style>
  <w:style w:type="paragraph" w:customStyle="1" w:styleId="1a">
    <w:name w:val="Стиль 1"/>
    <w:basedOn w:val="a0"/>
    <w:next w:val="a0"/>
    <w:autoRedefine/>
    <w:uiPriority w:val="99"/>
    <w:rsid w:val="00A90E01"/>
    <w:pPr>
      <w:ind w:firstLine="709"/>
      <w:contextualSpacing/>
      <w:jc w:val="both"/>
    </w:pPr>
    <w:rPr>
      <w:rFonts w:eastAsia="Calibri"/>
      <w:b/>
      <w:sz w:val="24"/>
      <w:szCs w:val="24"/>
      <w:lang w:eastAsia="en-US"/>
    </w:rPr>
  </w:style>
  <w:style w:type="paragraph" w:customStyle="1" w:styleId="pboth">
    <w:name w:val="pboth"/>
    <w:basedOn w:val="a0"/>
    <w:rsid w:val="00AD78B7"/>
    <w:pPr>
      <w:spacing w:before="100" w:beforeAutospacing="1" w:after="100" w:afterAutospacing="1"/>
    </w:pPr>
    <w:rPr>
      <w:sz w:val="24"/>
      <w:szCs w:val="24"/>
    </w:rPr>
  </w:style>
  <w:style w:type="character" w:styleId="afff2">
    <w:name w:val="Emphasis"/>
    <w:uiPriority w:val="20"/>
    <w:qFormat/>
    <w:locked/>
    <w:rsid w:val="0057439D"/>
    <w:rPr>
      <w:i/>
      <w:iCs/>
    </w:rPr>
  </w:style>
  <w:style w:type="character" w:customStyle="1" w:styleId="mw-headline">
    <w:name w:val="mw-headline"/>
    <w:basedOn w:val="a1"/>
    <w:rsid w:val="008E3291"/>
  </w:style>
  <w:style w:type="paragraph" w:customStyle="1" w:styleId="27">
    <w:name w:val="Абзац списка2"/>
    <w:basedOn w:val="a0"/>
    <w:qFormat/>
    <w:rsid w:val="004516AD"/>
    <w:pPr>
      <w:ind w:left="720"/>
      <w:contextualSpacing/>
    </w:pPr>
    <w:rPr>
      <w:sz w:val="24"/>
      <w:szCs w:val="24"/>
    </w:rPr>
  </w:style>
  <w:style w:type="paragraph" w:customStyle="1" w:styleId="text">
    <w:name w:val="text"/>
    <w:basedOn w:val="a0"/>
    <w:rsid w:val="00C760E2"/>
    <w:pPr>
      <w:spacing w:before="100" w:beforeAutospacing="1" w:after="100" w:afterAutospacing="1"/>
    </w:pPr>
    <w:rPr>
      <w:sz w:val="24"/>
      <w:szCs w:val="24"/>
    </w:rPr>
  </w:style>
  <w:style w:type="paragraph" w:customStyle="1" w:styleId="28">
    <w:name w:val="Обычный2"/>
    <w:rsid w:val="00900FAC"/>
    <w:pPr>
      <w:widowControl w:val="0"/>
      <w:spacing w:line="300" w:lineRule="auto"/>
      <w:ind w:left="40" w:firstLine="360"/>
      <w:jc w:val="both"/>
    </w:pPr>
    <w:rPr>
      <w:rFonts w:ascii="Arial" w:eastAsia="Times New Roman" w:hAnsi="Arial"/>
      <w:snapToGrid w:val="0"/>
      <w:sz w:val="16"/>
    </w:rPr>
  </w:style>
  <w:style w:type="character" w:customStyle="1" w:styleId="extended-textfull">
    <w:name w:val="extended-text__full"/>
    <w:basedOn w:val="a1"/>
    <w:uiPriority w:val="99"/>
    <w:rsid w:val="000A047A"/>
  </w:style>
  <w:style w:type="character" w:customStyle="1" w:styleId="extended-textshort">
    <w:name w:val="extended-text__short"/>
    <w:basedOn w:val="a1"/>
    <w:rsid w:val="006A60C7"/>
  </w:style>
  <w:style w:type="character" w:customStyle="1" w:styleId="fontstyle01">
    <w:name w:val="fontstyle01"/>
    <w:rsid w:val="00944894"/>
    <w:rPr>
      <w:rFonts w:ascii="TimesNewRomanPSMT" w:hAnsi="TimesNewRomanPSMT" w:hint="default"/>
      <w:b w:val="0"/>
      <w:bCs w:val="0"/>
      <w:i w:val="0"/>
      <w:iCs w:val="0"/>
      <w:color w:val="000000"/>
      <w:sz w:val="24"/>
      <w:szCs w:val="24"/>
    </w:rPr>
  </w:style>
  <w:style w:type="character" w:customStyle="1" w:styleId="fontstyle21">
    <w:name w:val="fontstyle21"/>
    <w:rsid w:val="002E4D8C"/>
    <w:rPr>
      <w:rFonts w:ascii="Times New Roman" w:hAnsi="Times New Roman" w:cs="Times New Roman" w:hint="default"/>
      <w:b w:val="0"/>
      <w:bCs w:val="0"/>
      <w:i w:val="0"/>
      <w:iCs w:val="0"/>
      <w:color w:val="000000"/>
      <w:sz w:val="24"/>
      <w:szCs w:val="24"/>
    </w:rPr>
  </w:style>
  <w:style w:type="character" w:customStyle="1" w:styleId="afff3">
    <w:name w:val="Гипертекстовая ссылка"/>
    <w:basedOn w:val="a1"/>
    <w:uiPriority w:val="99"/>
    <w:rsid w:val="0037789C"/>
    <w:rPr>
      <w:rFonts w:cs="Times New Roman"/>
      <w:color w:val="106BBE"/>
    </w:rPr>
  </w:style>
  <w:style w:type="paragraph" w:customStyle="1" w:styleId="afff4">
    <w:name w:val="Прижатый влево"/>
    <w:basedOn w:val="a0"/>
    <w:next w:val="a0"/>
    <w:uiPriority w:val="99"/>
    <w:rsid w:val="0037789C"/>
    <w:pPr>
      <w:widowControl w:val="0"/>
      <w:autoSpaceDE w:val="0"/>
      <w:autoSpaceDN w:val="0"/>
      <w:adjustRightInd w:val="0"/>
    </w:pPr>
    <w:rPr>
      <w:rFonts w:ascii="Times New Roman CYR" w:hAnsi="Times New Roman CYR" w:cs="Times New Roman CYR"/>
      <w:sz w:val="24"/>
      <w:szCs w:val="24"/>
    </w:rPr>
  </w:style>
  <w:style w:type="character" w:customStyle="1" w:styleId="apple-style-span">
    <w:name w:val="apple-style-span"/>
    <w:basedOn w:val="a1"/>
    <w:rsid w:val="00325EFB"/>
  </w:style>
  <w:style w:type="character" w:customStyle="1" w:styleId="blk5">
    <w:name w:val="blk5"/>
    <w:rsid w:val="00B603F8"/>
    <w:rPr>
      <w:rFonts w:ascii="Tahoma" w:hAnsi="Tahoma" w:cs="Tahoma" w:hint="default"/>
      <w:vanish w:val="0"/>
      <w:webHidden w:val="0"/>
      <w:sz w:val="16"/>
      <w:szCs w:val="16"/>
      <w:specVanish w:val="0"/>
    </w:rPr>
  </w:style>
  <w:style w:type="character" w:customStyle="1" w:styleId="240">
    <w:name w:val="Знак Знак24"/>
    <w:uiPriority w:val="99"/>
    <w:rsid w:val="00FD1A15"/>
    <w:rPr>
      <w:rFonts w:ascii="Arial" w:hAnsi="Arial"/>
      <w:b/>
      <w:kern w:val="32"/>
      <w:sz w:val="32"/>
      <w:lang w:val="en-US" w:eastAsia="ru-RU"/>
    </w:rPr>
  </w:style>
  <w:style w:type="character" w:customStyle="1" w:styleId="aff1">
    <w:name w:val="Обычный (веб) Знак"/>
    <w:aliases w:val="Обычный (Web) Знак,Обычный (Web)1 Знак,Обычный (веб)1 Знак"/>
    <w:link w:val="aff0"/>
    <w:uiPriority w:val="99"/>
    <w:locked/>
    <w:rsid w:val="00FD1A15"/>
    <w:rPr>
      <w:rFonts w:ascii="Times New Roman" w:eastAsia="Times New Roman" w:hAnsi="Times New Roman"/>
      <w:sz w:val="24"/>
      <w:szCs w:val="24"/>
    </w:rPr>
  </w:style>
  <w:style w:type="paragraph" w:customStyle="1" w:styleId="ConsNormal">
    <w:name w:val="ConsNormal"/>
    <w:uiPriority w:val="99"/>
    <w:rsid w:val="00FD1A15"/>
    <w:pPr>
      <w:widowControl w:val="0"/>
      <w:autoSpaceDE w:val="0"/>
      <w:autoSpaceDN w:val="0"/>
      <w:adjustRightInd w:val="0"/>
      <w:ind w:right="19772" w:firstLine="720"/>
    </w:pPr>
    <w:rPr>
      <w:rFonts w:ascii="Arial" w:hAnsi="Arial" w:cs="Arial"/>
    </w:rPr>
  </w:style>
  <w:style w:type="character" w:customStyle="1" w:styleId="29">
    <w:name w:val="Основной текст (2)_"/>
    <w:basedOn w:val="a1"/>
    <w:link w:val="211"/>
    <w:uiPriority w:val="99"/>
    <w:locked/>
    <w:rsid w:val="00DF1CED"/>
    <w:rPr>
      <w:sz w:val="28"/>
      <w:szCs w:val="28"/>
      <w:shd w:val="clear" w:color="auto" w:fill="FFFFFF"/>
    </w:rPr>
  </w:style>
  <w:style w:type="paragraph" w:customStyle="1" w:styleId="211">
    <w:name w:val="Основной текст (2)1"/>
    <w:basedOn w:val="a0"/>
    <w:link w:val="29"/>
    <w:uiPriority w:val="99"/>
    <w:rsid w:val="00DF1CED"/>
    <w:pPr>
      <w:widowControl w:val="0"/>
      <w:shd w:val="clear" w:color="auto" w:fill="FFFFFF"/>
      <w:spacing w:before="60" w:after="360" w:line="240" w:lineRule="atLeast"/>
      <w:jc w:val="center"/>
    </w:pPr>
    <w:rPr>
      <w:rFonts w:ascii="Calibri" w:eastAsia="Calibri" w:hAnsi="Calibri"/>
      <w:sz w:val="28"/>
      <w:szCs w:val="28"/>
    </w:rPr>
  </w:style>
  <w:style w:type="character" w:customStyle="1" w:styleId="aff8">
    <w:name w:val="Абзац списка Знак"/>
    <w:aliases w:val="Bullet Number Знак,Индексы Знак,Num Bullet 1 Знак,FooterText Знак,numbered Знак,Paragraphe de liste1 Знак,lp1 Знак,ТЗ список Знак,Абзац списка литеральный Знак,ПС - Нумерованный Знак,Абзац списка нумерованный Знак,Подпись рисунка Знак"/>
    <w:link w:val="aff7"/>
    <w:uiPriority w:val="99"/>
    <w:qFormat/>
    <w:locked/>
    <w:rsid w:val="00AE0D42"/>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20235">
      <w:bodyDiv w:val="1"/>
      <w:marLeft w:val="0"/>
      <w:marRight w:val="0"/>
      <w:marTop w:val="0"/>
      <w:marBottom w:val="0"/>
      <w:divBdr>
        <w:top w:val="none" w:sz="0" w:space="0" w:color="auto"/>
        <w:left w:val="none" w:sz="0" w:space="0" w:color="auto"/>
        <w:bottom w:val="none" w:sz="0" w:space="0" w:color="auto"/>
        <w:right w:val="none" w:sz="0" w:space="0" w:color="auto"/>
      </w:divBdr>
    </w:div>
    <w:div w:id="330067902">
      <w:bodyDiv w:val="1"/>
      <w:marLeft w:val="0"/>
      <w:marRight w:val="0"/>
      <w:marTop w:val="0"/>
      <w:marBottom w:val="0"/>
      <w:divBdr>
        <w:top w:val="none" w:sz="0" w:space="0" w:color="auto"/>
        <w:left w:val="none" w:sz="0" w:space="0" w:color="auto"/>
        <w:bottom w:val="none" w:sz="0" w:space="0" w:color="auto"/>
        <w:right w:val="none" w:sz="0" w:space="0" w:color="auto"/>
      </w:divBdr>
    </w:div>
    <w:div w:id="422337862">
      <w:bodyDiv w:val="1"/>
      <w:marLeft w:val="0"/>
      <w:marRight w:val="0"/>
      <w:marTop w:val="0"/>
      <w:marBottom w:val="0"/>
      <w:divBdr>
        <w:top w:val="none" w:sz="0" w:space="0" w:color="auto"/>
        <w:left w:val="none" w:sz="0" w:space="0" w:color="auto"/>
        <w:bottom w:val="none" w:sz="0" w:space="0" w:color="auto"/>
        <w:right w:val="none" w:sz="0" w:space="0" w:color="auto"/>
      </w:divBdr>
    </w:div>
    <w:div w:id="639842194">
      <w:bodyDiv w:val="1"/>
      <w:marLeft w:val="0"/>
      <w:marRight w:val="0"/>
      <w:marTop w:val="0"/>
      <w:marBottom w:val="0"/>
      <w:divBdr>
        <w:top w:val="none" w:sz="0" w:space="0" w:color="auto"/>
        <w:left w:val="none" w:sz="0" w:space="0" w:color="auto"/>
        <w:bottom w:val="none" w:sz="0" w:space="0" w:color="auto"/>
        <w:right w:val="none" w:sz="0" w:space="0" w:color="auto"/>
      </w:divBdr>
    </w:div>
    <w:div w:id="664436203">
      <w:bodyDiv w:val="1"/>
      <w:marLeft w:val="0"/>
      <w:marRight w:val="0"/>
      <w:marTop w:val="0"/>
      <w:marBottom w:val="0"/>
      <w:divBdr>
        <w:top w:val="none" w:sz="0" w:space="0" w:color="auto"/>
        <w:left w:val="none" w:sz="0" w:space="0" w:color="auto"/>
        <w:bottom w:val="none" w:sz="0" w:space="0" w:color="auto"/>
        <w:right w:val="none" w:sz="0" w:space="0" w:color="auto"/>
      </w:divBdr>
    </w:div>
    <w:div w:id="682588677">
      <w:bodyDiv w:val="1"/>
      <w:marLeft w:val="0"/>
      <w:marRight w:val="0"/>
      <w:marTop w:val="0"/>
      <w:marBottom w:val="0"/>
      <w:divBdr>
        <w:top w:val="none" w:sz="0" w:space="0" w:color="auto"/>
        <w:left w:val="none" w:sz="0" w:space="0" w:color="auto"/>
        <w:bottom w:val="none" w:sz="0" w:space="0" w:color="auto"/>
        <w:right w:val="none" w:sz="0" w:space="0" w:color="auto"/>
      </w:divBdr>
    </w:div>
    <w:div w:id="872380185">
      <w:bodyDiv w:val="1"/>
      <w:marLeft w:val="0"/>
      <w:marRight w:val="0"/>
      <w:marTop w:val="0"/>
      <w:marBottom w:val="0"/>
      <w:divBdr>
        <w:top w:val="none" w:sz="0" w:space="0" w:color="auto"/>
        <w:left w:val="none" w:sz="0" w:space="0" w:color="auto"/>
        <w:bottom w:val="none" w:sz="0" w:space="0" w:color="auto"/>
        <w:right w:val="none" w:sz="0" w:space="0" w:color="auto"/>
      </w:divBdr>
    </w:div>
    <w:div w:id="1395275882">
      <w:bodyDiv w:val="1"/>
      <w:marLeft w:val="0"/>
      <w:marRight w:val="0"/>
      <w:marTop w:val="0"/>
      <w:marBottom w:val="0"/>
      <w:divBdr>
        <w:top w:val="none" w:sz="0" w:space="0" w:color="auto"/>
        <w:left w:val="none" w:sz="0" w:space="0" w:color="auto"/>
        <w:bottom w:val="none" w:sz="0" w:space="0" w:color="auto"/>
        <w:right w:val="none" w:sz="0" w:space="0" w:color="auto"/>
      </w:divBdr>
    </w:div>
    <w:div w:id="1704357844">
      <w:bodyDiv w:val="1"/>
      <w:marLeft w:val="0"/>
      <w:marRight w:val="0"/>
      <w:marTop w:val="0"/>
      <w:marBottom w:val="0"/>
      <w:divBdr>
        <w:top w:val="none" w:sz="0" w:space="0" w:color="auto"/>
        <w:left w:val="none" w:sz="0" w:space="0" w:color="auto"/>
        <w:bottom w:val="none" w:sz="0" w:space="0" w:color="auto"/>
        <w:right w:val="none" w:sz="0" w:space="0" w:color="auto"/>
      </w:divBdr>
      <w:divsChild>
        <w:div w:id="416824903">
          <w:marLeft w:val="0"/>
          <w:marRight w:val="0"/>
          <w:marTop w:val="0"/>
          <w:marBottom w:val="0"/>
          <w:divBdr>
            <w:top w:val="none" w:sz="0" w:space="0" w:color="auto"/>
            <w:left w:val="none" w:sz="0" w:space="0" w:color="auto"/>
            <w:bottom w:val="none" w:sz="0" w:space="0" w:color="auto"/>
            <w:right w:val="none" w:sz="0" w:space="0" w:color="auto"/>
          </w:divBdr>
        </w:div>
        <w:div w:id="786463590">
          <w:marLeft w:val="0"/>
          <w:marRight w:val="0"/>
          <w:marTop w:val="0"/>
          <w:marBottom w:val="0"/>
          <w:divBdr>
            <w:top w:val="none" w:sz="0" w:space="0" w:color="auto"/>
            <w:left w:val="none" w:sz="0" w:space="0" w:color="auto"/>
            <w:bottom w:val="none" w:sz="0" w:space="0" w:color="auto"/>
            <w:right w:val="none" w:sz="0" w:space="0" w:color="auto"/>
          </w:divBdr>
        </w:div>
        <w:div w:id="914045510">
          <w:marLeft w:val="0"/>
          <w:marRight w:val="0"/>
          <w:marTop w:val="0"/>
          <w:marBottom w:val="0"/>
          <w:divBdr>
            <w:top w:val="none" w:sz="0" w:space="0" w:color="auto"/>
            <w:left w:val="none" w:sz="0" w:space="0" w:color="auto"/>
            <w:bottom w:val="none" w:sz="0" w:space="0" w:color="auto"/>
            <w:right w:val="none" w:sz="0" w:space="0" w:color="auto"/>
          </w:divBdr>
        </w:div>
        <w:div w:id="1176068916">
          <w:marLeft w:val="0"/>
          <w:marRight w:val="0"/>
          <w:marTop w:val="0"/>
          <w:marBottom w:val="0"/>
          <w:divBdr>
            <w:top w:val="none" w:sz="0" w:space="0" w:color="auto"/>
            <w:left w:val="none" w:sz="0" w:space="0" w:color="auto"/>
            <w:bottom w:val="none" w:sz="0" w:space="0" w:color="auto"/>
            <w:right w:val="none" w:sz="0" w:space="0" w:color="auto"/>
          </w:divBdr>
        </w:div>
        <w:div w:id="1507017133">
          <w:marLeft w:val="0"/>
          <w:marRight w:val="0"/>
          <w:marTop w:val="0"/>
          <w:marBottom w:val="0"/>
          <w:divBdr>
            <w:top w:val="none" w:sz="0" w:space="0" w:color="auto"/>
            <w:left w:val="none" w:sz="0" w:space="0" w:color="auto"/>
            <w:bottom w:val="none" w:sz="0" w:space="0" w:color="auto"/>
            <w:right w:val="none" w:sz="0" w:space="0" w:color="auto"/>
          </w:divBdr>
        </w:div>
        <w:div w:id="1667974705">
          <w:marLeft w:val="0"/>
          <w:marRight w:val="0"/>
          <w:marTop w:val="0"/>
          <w:marBottom w:val="0"/>
          <w:divBdr>
            <w:top w:val="none" w:sz="0" w:space="0" w:color="auto"/>
            <w:left w:val="none" w:sz="0" w:space="0" w:color="auto"/>
            <w:bottom w:val="none" w:sz="0" w:space="0" w:color="auto"/>
            <w:right w:val="none" w:sz="0" w:space="0" w:color="auto"/>
          </w:divBdr>
        </w:div>
      </w:divsChild>
    </w:div>
    <w:div w:id="175593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aran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arant.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elib.tolgas.ru/" TargetMode="External"/><Relationship Id="rId4" Type="http://schemas.microsoft.com/office/2007/relationships/stylesWithEffects" Target="stylesWithEffects.xml"/><Relationship Id="rId9" Type="http://schemas.openxmlformats.org/officeDocument/2006/relationships/hyperlink" Target="http://www.consultant.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3D26D-40C3-4CAC-A3AB-D36878F68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42</Pages>
  <Words>12539</Words>
  <Characters>71477</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83849</CharactersWithSpaces>
  <SharedDoc>false</SharedDoc>
  <HLinks>
    <vt:vector size="30" baseType="variant">
      <vt:variant>
        <vt:i4>720982</vt:i4>
      </vt:variant>
      <vt:variant>
        <vt:i4>12</vt:i4>
      </vt:variant>
      <vt:variant>
        <vt:i4>0</vt:i4>
      </vt:variant>
      <vt:variant>
        <vt:i4>5</vt:i4>
      </vt:variant>
      <vt:variant>
        <vt:lpwstr>http://www.garant.ru/</vt:lpwstr>
      </vt:variant>
      <vt:variant>
        <vt:lpwstr/>
      </vt:variant>
      <vt:variant>
        <vt:i4>720982</vt:i4>
      </vt:variant>
      <vt:variant>
        <vt:i4>9</vt:i4>
      </vt:variant>
      <vt:variant>
        <vt:i4>0</vt:i4>
      </vt:variant>
      <vt:variant>
        <vt:i4>5</vt:i4>
      </vt:variant>
      <vt:variant>
        <vt:lpwstr>http://www.garant.ru/</vt:lpwstr>
      </vt:variant>
      <vt:variant>
        <vt:lpwstr/>
      </vt:variant>
      <vt:variant>
        <vt:i4>3080229</vt:i4>
      </vt:variant>
      <vt:variant>
        <vt:i4>6</vt:i4>
      </vt:variant>
      <vt:variant>
        <vt:i4>0</vt:i4>
      </vt:variant>
      <vt:variant>
        <vt:i4>5</vt:i4>
      </vt:variant>
      <vt:variant>
        <vt:lpwstr>http://elib.tolgas.ru/</vt:lpwstr>
      </vt:variant>
      <vt:variant>
        <vt:lpwstr/>
      </vt:variant>
      <vt:variant>
        <vt:i4>1179719</vt:i4>
      </vt:variant>
      <vt:variant>
        <vt:i4>3</vt:i4>
      </vt:variant>
      <vt:variant>
        <vt:i4>0</vt:i4>
      </vt:variant>
      <vt:variant>
        <vt:i4>5</vt:i4>
      </vt:variant>
      <vt:variant>
        <vt:lpwstr>http://www.consultant.ru/</vt:lpwstr>
      </vt:variant>
      <vt:variant>
        <vt:lpwstr/>
      </vt:variant>
      <vt:variant>
        <vt:i4>720982</vt:i4>
      </vt:variant>
      <vt:variant>
        <vt:i4>0</vt:i4>
      </vt:variant>
      <vt:variant>
        <vt:i4>0</vt:i4>
      </vt:variant>
      <vt:variant>
        <vt:i4>5</vt:i4>
      </vt:variant>
      <vt:variant>
        <vt:lpwstr>http://www.garant.ru/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dc:creator>
  <cp:lastModifiedBy>Супрунова</cp:lastModifiedBy>
  <cp:revision>8</cp:revision>
  <cp:lastPrinted>2026-01-27T09:45:00Z</cp:lastPrinted>
  <dcterms:created xsi:type="dcterms:W3CDTF">2022-01-24T06:33:00Z</dcterms:created>
  <dcterms:modified xsi:type="dcterms:W3CDTF">2026-01-27T09:45:00Z</dcterms:modified>
</cp:coreProperties>
</file>