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50" w:rsidRPr="004A2883" w:rsidRDefault="00A71E50" w:rsidP="004A2883">
      <w:pPr>
        <w:pStyle w:val="af4"/>
        <w:tabs>
          <w:tab w:val="left" w:pos="1260"/>
        </w:tabs>
        <w:jc w:val="center"/>
      </w:pPr>
      <w:r w:rsidRPr="004A2883">
        <w:t>МИНИСТЕРСТВО НАУКИ И ВЫСШЕГО ОБРАЗОВАНИЯ РОССИЙСКОЙ ФЕДЕРАЦИИ</w:t>
      </w:r>
    </w:p>
    <w:p w:rsidR="00A71E50" w:rsidRPr="004A2883" w:rsidRDefault="00A71E50" w:rsidP="004A2883">
      <w:pPr>
        <w:jc w:val="center"/>
      </w:pPr>
      <w:r w:rsidRPr="004A2883">
        <w:t>федеральное государственное бюджетное образовательное учреждение высшего образования</w:t>
      </w:r>
    </w:p>
    <w:p w:rsidR="00A71E50" w:rsidRPr="004A2883" w:rsidRDefault="00A71E50" w:rsidP="004A2883">
      <w:pPr>
        <w:keepNext/>
        <w:suppressLineNumbers/>
        <w:jc w:val="center"/>
        <w:outlineLvl w:val="0"/>
      </w:pPr>
      <w:r w:rsidRPr="004A2883">
        <w:t>«Поволжский государственный университет сервиса» (ФГБОУ ВО «ПВГУС»)</w:t>
      </w:r>
    </w:p>
    <w:p w:rsidR="00A71E50" w:rsidRPr="00F65BE6" w:rsidRDefault="00A71E50" w:rsidP="004A2883">
      <w:pPr>
        <w:suppressLineNumbers/>
        <w:jc w:val="center"/>
        <w:rPr>
          <w:caps/>
        </w:rPr>
      </w:pPr>
    </w:p>
    <w:p w:rsidR="00A71E50" w:rsidRPr="00F65BE6" w:rsidRDefault="00A71E50" w:rsidP="004A2883">
      <w:pPr>
        <w:suppressLineNumbers/>
        <w:jc w:val="center"/>
        <w:rPr>
          <w:caps/>
        </w:rPr>
      </w:pPr>
    </w:p>
    <w:p w:rsidR="00A71E50" w:rsidRPr="00F65BE6" w:rsidRDefault="00A71E50" w:rsidP="004A2883">
      <w:pPr>
        <w:suppressLineNumbers/>
        <w:jc w:val="center"/>
        <w:rPr>
          <w:caps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Pr="004A2883" w:rsidRDefault="00A71E50" w:rsidP="004A2883">
      <w:pPr>
        <w:jc w:val="center"/>
        <w:rPr>
          <w:color w:val="000000"/>
        </w:rPr>
      </w:pPr>
      <w:r w:rsidRPr="004A2883">
        <w:rPr>
          <w:color w:val="000000"/>
        </w:rPr>
        <w:t xml:space="preserve">Кафедра </w:t>
      </w:r>
      <w:r w:rsidRPr="004A2883">
        <w:t>«</w:t>
      </w:r>
      <w:r>
        <w:rPr>
          <w:color w:val="000000"/>
        </w:rPr>
        <w:t>Дизайн и искусство</w:t>
      </w:r>
      <w:r w:rsidRPr="004A2883">
        <w:t>»</w:t>
      </w: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Pr="004A2883" w:rsidRDefault="00A71E50" w:rsidP="004A2883">
      <w:pPr>
        <w:jc w:val="center"/>
      </w:pPr>
      <w:r w:rsidRPr="004A2883">
        <w:t>РАБОЧАЯ ПРОГРАММА ДИСЦИПЛИНЫ</w:t>
      </w:r>
    </w:p>
    <w:p w:rsidR="00A71E50" w:rsidRDefault="00A71E50" w:rsidP="004A2883">
      <w:pPr>
        <w:jc w:val="center"/>
      </w:pPr>
    </w:p>
    <w:p w:rsidR="00A71E50" w:rsidRPr="004A2883" w:rsidRDefault="0005412D" w:rsidP="004A2883">
      <w:pPr>
        <w:jc w:val="center"/>
      </w:pPr>
      <w:r w:rsidRPr="0005412D">
        <w:rPr>
          <w:b/>
          <w:bCs/>
        </w:rPr>
        <w:t>Б.1.В.02.03</w:t>
      </w:r>
      <w:r w:rsidR="00A71E50">
        <w:rPr>
          <w:b/>
          <w:bCs/>
        </w:rPr>
        <w:t xml:space="preserve">  </w:t>
      </w:r>
      <w:r w:rsidR="00A71E50" w:rsidRPr="004A2883">
        <w:rPr>
          <w:b/>
          <w:bCs/>
        </w:rPr>
        <w:t>«</w:t>
      </w:r>
      <w:proofErr w:type="spellStart"/>
      <w:r w:rsidR="00A71E50">
        <w:rPr>
          <w:b/>
          <w:bCs/>
          <w:color w:val="000000"/>
        </w:rPr>
        <w:t>Инфографика</w:t>
      </w:r>
      <w:proofErr w:type="spellEnd"/>
      <w:r w:rsidR="00A71E50">
        <w:rPr>
          <w:b/>
          <w:bCs/>
          <w:color w:val="000000"/>
        </w:rPr>
        <w:t xml:space="preserve"> и презентация данных</w:t>
      </w:r>
      <w:r w:rsidR="00A71E50" w:rsidRPr="004A2883">
        <w:rPr>
          <w:b/>
          <w:bCs/>
        </w:rPr>
        <w:t>»</w:t>
      </w:r>
    </w:p>
    <w:p w:rsidR="00A71E50" w:rsidRDefault="00A71E50" w:rsidP="004A2883">
      <w:pPr>
        <w:jc w:val="center"/>
        <w:rPr>
          <w:b/>
          <w:bCs/>
        </w:rPr>
      </w:pPr>
    </w:p>
    <w:p w:rsidR="00A71E50" w:rsidRPr="004A2883" w:rsidRDefault="00A71E50" w:rsidP="004A2883">
      <w:pPr>
        <w:jc w:val="center"/>
      </w:pPr>
    </w:p>
    <w:p w:rsidR="00A71E50" w:rsidRPr="004A2883" w:rsidRDefault="00A71E50" w:rsidP="004A2883">
      <w:pPr>
        <w:pStyle w:val="Default"/>
        <w:jc w:val="center"/>
        <w:rPr>
          <w:color w:val="auto"/>
        </w:rPr>
      </w:pPr>
      <w:r w:rsidRPr="004A2883">
        <w:rPr>
          <w:color w:val="auto"/>
        </w:rPr>
        <w:t xml:space="preserve">Направление подготовки: </w:t>
      </w:r>
    </w:p>
    <w:p w:rsidR="00A71E50" w:rsidRPr="004A2883" w:rsidRDefault="000E0E63" w:rsidP="004A288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09.03.02</w:t>
      </w:r>
      <w:r w:rsidR="00A71E50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«</w:t>
      </w:r>
      <w:r w:rsidR="00A71E50">
        <w:rPr>
          <w:b/>
          <w:bCs/>
          <w:color w:val="auto"/>
        </w:rPr>
        <w:t>Информационные системы и технологии</w:t>
      </w:r>
      <w:r>
        <w:rPr>
          <w:b/>
          <w:bCs/>
          <w:color w:val="auto"/>
        </w:rPr>
        <w:t>»</w:t>
      </w:r>
    </w:p>
    <w:p w:rsidR="00A71E50" w:rsidRPr="004A2883" w:rsidRDefault="00A71E50" w:rsidP="004A2883">
      <w:pPr>
        <w:jc w:val="center"/>
      </w:pPr>
    </w:p>
    <w:p w:rsidR="000E0E63" w:rsidRDefault="000E0E63" w:rsidP="004A2883">
      <w:pPr>
        <w:jc w:val="center"/>
      </w:pPr>
      <w:r w:rsidRPr="004A2883">
        <w:t xml:space="preserve">Направленность (профиль): </w:t>
      </w:r>
    </w:p>
    <w:p w:rsidR="00A71E50" w:rsidRPr="004A2883" w:rsidRDefault="00A71E50" w:rsidP="004A2883">
      <w:pPr>
        <w:jc w:val="center"/>
        <w:rPr>
          <w:noProof/>
          <w:u w:val="single"/>
        </w:rPr>
      </w:pPr>
      <w:r w:rsidRPr="004A2883">
        <w:rPr>
          <w:b/>
          <w:bCs/>
          <w:noProof/>
        </w:rPr>
        <w:t>«</w:t>
      </w:r>
      <w:r>
        <w:rPr>
          <w:b/>
          <w:bCs/>
          <w:noProof/>
        </w:rPr>
        <w:t>Информационные системы и технологии</w:t>
      </w:r>
      <w:r w:rsidRPr="004A2883">
        <w:rPr>
          <w:b/>
          <w:bCs/>
        </w:rPr>
        <w:t>»</w:t>
      </w:r>
    </w:p>
    <w:p w:rsidR="00A71E50" w:rsidRPr="004A2883" w:rsidRDefault="00A71E50" w:rsidP="004A2883">
      <w:pPr>
        <w:ind w:firstLine="708"/>
        <w:jc w:val="center"/>
        <w:rPr>
          <w:noProof/>
        </w:rPr>
      </w:pPr>
    </w:p>
    <w:p w:rsidR="00A71E50" w:rsidRPr="004A2883" w:rsidRDefault="00A71E50" w:rsidP="004A2883">
      <w:pPr>
        <w:autoSpaceDE w:val="0"/>
        <w:autoSpaceDN w:val="0"/>
        <w:adjustRightInd w:val="0"/>
        <w:jc w:val="center"/>
        <w:rPr>
          <w:rFonts w:eastAsia="HiddenHorzOCR"/>
        </w:rPr>
      </w:pPr>
      <w:r w:rsidRPr="004A2883">
        <w:rPr>
          <w:rFonts w:eastAsia="HiddenHorzOCR"/>
        </w:rPr>
        <w:t xml:space="preserve">Квалификация выпускника: </w:t>
      </w:r>
      <w:r w:rsidRPr="004A2883">
        <w:rPr>
          <w:rFonts w:eastAsia="HiddenHorzOCR"/>
          <w:b/>
          <w:bCs/>
        </w:rPr>
        <w:t>бакалавр</w:t>
      </w: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Pr="005D098D" w:rsidRDefault="00A71E50" w:rsidP="00D22B0E">
      <w:pPr>
        <w:ind w:firstLine="397"/>
        <w:jc w:val="both"/>
        <w:rPr>
          <w:color w:val="FF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both"/>
        <w:rPr>
          <w:color w:val="000000"/>
        </w:rPr>
      </w:pPr>
    </w:p>
    <w:p w:rsidR="00A71E50" w:rsidRPr="002E2C83" w:rsidRDefault="00A71E50" w:rsidP="00D22B0E">
      <w:pPr>
        <w:ind w:firstLine="397"/>
        <w:jc w:val="both"/>
        <w:rPr>
          <w:color w:val="000000"/>
        </w:rPr>
      </w:pPr>
    </w:p>
    <w:p w:rsidR="00A71E50" w:rsidRDefault="00A71E50" w:rsidP="00D22B0E">
      <w:pPr>
        <w:ind w:firstLine="397"/>
        <w:jc w:val="center"/>
        <w:rPr>
          <w:color w:val="000000"/>
        </w:rPr>
      </w:pPr>
      <w:r>
        <w:rPr>
          <w:color w:val="000000"/>
        </w:rPr>
        <w:t>Тольятти 2021</w:t>
      </w:r>
    </w:p>
    <w:p w:rsidR="00A71E50" w:rsidRDefault="00A71E50" w:rsidP="00D22B0E">
      <w:pPr>
        <w:ind w:firstLine="397"/>
        <w:jc w:val="center"/>
        <w:rPr>
          <w:color w:val="000000"/>
        </w:rPr>
      </w:pPr>
    </w:p>
    <w:p w:rsidR="00A71E50" w:rsidRDefault="00A71E50" w:rsidP="00D22B0E">
      <w:pPr>
        <w:ind w:firstLine="397"/>
        <w:jc w:val="center"/>
        <w:rPr>
          <w:color w:val="000000"/>
        </w:rPr>
      </w:pPr>
    </w:p>
    <w:p w:rsidR="00A71E50" w:rsidRDefault="00A71E50" w:rsidP="00D22B0E">
      <w:pPr>
        <w:ind w:firstLine="397"/>
        <w:jc w:val="center"/>
        <w:rPr>
          <w:color w:val="000000"/>
        </w:rPr>
      </w:pPr>
    </w:p>
    <w:p w:rsidR="00A71E50" w:rsidRDefault="00A71E50" w:rsidP="00D22B0E">
      <w:pPr>
        <w:ind w:firstLine="397"/>
        <w:jc w:val="center"/>
        <w:rPr>
          <w:color w:val="000000"/>
        </w:rPr>
      </w:pPr>
    </w:p>
    <w:p w:rsidR="00A71E50" w:rsidRDefault="00A71E50" w:rsidP="00D22B0E">
      <w:pPr>
        <w:ind w:firstLine="397"/>
        <w:jc w:val="center"/>
        <w:rPr>
          <w:color w:val="000000"/>
        </w:rPr>
      </w:pPr>
    </w:p>
    <w:p w:rsidR="00A71E50" w:rsidRDefault="00A71E50" w:rsidP="00D22B0E">
      <w:pPr>
        <w:ind w:firstLine="397"/>
        <w:jc w:val="center"/>
        <w:rPr>
          <w:color w:val="000000"/>
        </w:rPr>
      </w:pPr>
    </w:p>
    <w:p w:rsidR="00A71E50" w:rsidRPr="00041B49" w:rsidRDefault="00A71E50" w:rsidP="00041B49">
      <w:pPr>
        <w:pStyle w:val="Default"/>
        <w:jc w:val="both"/>
        <w:rPr>
          <w:b/>
          <w:bCs/>
          <w:color w:val="auto"/>
        </w:rPr>
      </w:pPr>
      <w:r w:rsidRPr="00FF337B">
        <w:lastRenderedPageBreak/>
        <w:t xml:space="preserve">Рабочая программа дисциплины </w:t>
      </w:r>
      <w:r w:rsidRPr="00041B49">
        <w:rPr>
          <w:u w:val="single"/>
        </w:rPr>
        <w:t>«</w:t>
      </w:r>
      <w:proofErr w:type="spellStart"/>
      <w:r>
        <w:rPr>
          <w:i/>
          <w:iCs/>
          <w:u w:val="single"/>
        </w:rPr>
        <w:t>Инфографика</w:t>
      </w:r>
      <w:proofErr w:type="spellEnd"/>
      <w:r>
        <w:rPr>
          <w:i/>
          <w:iCs/>
          <w:u w:val="single"/>
        </w:rPr>
        <w:t xml:space="preserve"> и презентация данных</w:t>
      </w:r>
      <w:r w:rsidRPr="00041B49">
        <w:rPr>
          <w:u w:val="single"/>
        </w:rPr>
        <w:t>»</w:t>
      </w:r>
      <w:r w:rsidRPr="00FF337B">
        <w:t xml:space="preserve"> разработана в соответствии с </w:t>
      </w:r>
      <w:r>
        <w:rPr>
          <w:rFonts w:eastAsia="Times New Roman"/>
          <w:lang w:eastAsia="en-US"/>
        </w:rPr>
        <w:t>ф</w:t>
      </w:r>
      <w:r w:rsidRPr="00FF337B">
        <w:rPr>
          <w:rFonts w:eastAsia="Times New Roman"/>
          <w:lang w:eastAsia="en-US"/>
        </w:rPr>
        <w:t xml:space="preserve">едеральным государственным образовательным стандартом  высшего образования - </w:t>
      </w:r>
      <w:proofErr w:type="spellStart"/>
      <w:r w:rsidRPr="00FF337B">
        <w:rPr>
          <w:rFonts w:eastAsia="Times New Roman"/>
          <w:i/>
          <w:iCs/>
          <w:lang w:eastAsia="en-US"/>
        </w:rPr>
        <w:t>бакалавриат</w:t>
      </w:r>
      <w:proofErr w:type="spellEnd"/>
      <w:r w:rsidRPr="00FF337B">
        <w:rPr>
          <w:rFonts w:eastAsia="Times New Roman"/>
          <w:lang w:eastAsia="en-US"/>
        </w:rPr>
        <w:t xml:space="preserve"> по </w:t>
      </w:r>
      <w:r w:rsidRPr="00FF337B">
        <w:t xml:space="preserve">направлению подготовки </w:t>
      </w:r>
      <w:r>
        <w:rPr>
          <w:i/>
          <w:iCs/>
          <w:color w:val="auto"/>
          <w:u w:val="single"/>
        </w:rPr>
        <w:t xml:space="preserve">09.03.02 </w:t>
      </w:r>
      <w:r w:rsidR="00697A1F">
        <w:rPr>
          <w:i/>
          <w:iCs/>
          <w:color w:val="auto"/>
          <w:u w:val="single"/>
        </w:rPr>
        <w:t>«</w:t>
      </w:r>
      <w:r>
        <w:rPr>
          <w:i/>
          <w:iCs/>
          <w:color w:val="auto"/>
          <w:u w:val="single"/>
        </w:rPr>
        <w:t>Информационные системы и технологии</w:t>
      </w:r>
      <w:r w:rsidR="00697A1F">
        <w:rPr>
          <w:i/>
          <w:iCs/>
          <w:color w:val="auto"/>
          <w:u w:val="single"/>
        </w:rPr>
        <w:t>»</w:t>
      </w:r>
      <w:r w:rsidRPr="00FF337B">
        <w:t xml:space="preserve">,  утвержденным приказом  Министерства образования и науки Российской Федерации от </w:t>
      </w:r>
      <w:r>
        <w:t>19.09.2017 г. № 926</w:t>
      </w:r>
      <w:r w:rsidRPr="00FF337B">
        <w:t xml:space="preserve">. </w:t>
      </w:r>
    </w:p>
    <w:p w:rsidR="00A71E50" w:rsidRPr="00FF337B" w:rsidRDefault="00A71E50" w:rsidP="00FF337B">
      <w:pPr>
        <w:tabs>
          <w:tab w:val="num" w:pos="0"/>
        </w:tabs>
        <w:jc w:val="both"/>
      </w:pPr>
    </w:p>
    <w:p w:rsidR="00A71E50" w:rsidRDefault="00A71E50" w:rsidP="00FF337B">
      <w:pPr>
        <w:tabs>
          <w:tab w:val="num" w:pos="0"/>
        </w:tabs>
        <w:jc w:val="both"/>
      </w:pPr>
    </w:p>
    <w:p w:rsidR="00A71E50" w:rsidRPr="00C17747" w:rsidRDefault="00A71E50" w:rsidP="00C17747">
      <w:r>
        <w:t>Составители</w:t>
      </w:r>
      <w:r w:rsidRPr="00C17747">
        <w:t>:</w:t>
      </w:r>
    </w:p>
    <w:p w:rsidR="00A71E50" w:rsidRPr="00CF7FAF" w:rsidRDefault="00A71E50" w:rsidP="00C17747">
      <w:pPr>
        <w:rPr>
          <w:rFonts w:ascii="Arial" w:hAnsi="Arial" w:cs="Arial"/>
        </w:rPr>
      </w:pPr>
    </w:p>
    <w:tbl>
      <w:tblPr>
        <w:tblW w:w="8710" w:type="dxa"/>
        <w:tblInd w:w="-106" w:type="dxa"/>
        <w:tblLook w:val="01E0"/>
      </w:tblPr>
      <w:tblGrid>
        <w:gridCol w:w="3085"/>
        <w:gridCol w:w="562"/>
        <w:gridCol w:w="2557"/>
        <w:gridCol w:w="562"/>
        <w:gridCol w:w="1944"/>
      </w:tblGrid>
      <w:tr w:rsidR="00A71E50" w:rsidRPr="00CF7FAF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A71E50" w:rsidRPr="00072D7E" w:rsidRDefault="00A71E50" w:rsidP="009476B3">
            <w:r>
              <w:t>Кандидат технических наук</w:t>
            </w:r>
          </w:p>
        </w:tc>
        <w:tc>
          <w:tcPr>
            <w:tcW w:w="562" w:type="dxa"/>
          </w:tcPr>
          <w:p w:rsidR="00A71E50" w:rsidRPr="00072D7E" w:rsidRDefault="00A71E50" w:rsidP="009476B3"/>
        </w:tc>
        <w:tc>
          <w:tcPr>
            <w:tcW w:w="2557" w:type="dxa"/>
            <w:tcBorders>
              <w:bottom w:val="single" w:sz="4" w:space="0" w:color="auto"/>
            </w:tcBorders>
          </w:tcPr>
          <w:p w:rsidR="00A71E50" w:rsidRPr="00072D7E" w:rsidRDefault="00A71E50" w:rsidP="009476B3">
            <w:pPr>
              <w:jc w:val="center"/>
            </w:pPr>
            <w:r>
              <w:t>Курбатова Марина Андреевна</w:t>
            </w:r>
          </w:p>
        </w:tc>
        <w:tc>
          <w:tcPr>
            <w:tcW w:w="562" w:type="dxa"/>
          </w:tcPr>
          <w:p w:rsidR="00A71E50" w:rsidRPr="00072D7E" w:rsidRDefault="00A71E50" w:rsidP="009476B3"/>
        </w:tc>
        <w:tc>
          <w:tcPr>
            <w:tcW w:w="1944" w:type="dxa"/>
            <w:vAlign w:val="center"/>
          </w:tcPr>
          <w:p w:rsidR="00A71E50" w:rsidRPr="00072D7E" w:rsidRDefault="00A71E50" w:rsidP="009476B3"/>
        </w:tc>
      </w:tr>
      <w:tr w:rsidR="00A71E50" w:rsidRPr="00CF7FAF">
        <w:tc>
          <w:tcPr>
            <w:tcW w:w="3085" w:type="dxa"/>
            <w:tcBorders>
              <w:top w:val="single" w:sz="4" w:space="0" w:color="auto"/>
            </w:tcBorders>
          </w:tcPr>
          <w:p w:rsidR="00A71E50" w:rsidRPr="00C17747" w:rsidRDefault="00A71E50" w:rsidP="00CA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(ученая</w:t>
            </w:r>
            <w:r w:rsidRPr="00C17747">
              <w:rPr>
                <w:sz w:val="18"/>
                <w:szCs w:val="18"/>
              </w:rPr>
              <w:t xml:space="preserve"> степень, ученое звание)</w:t>
            </w:r>
          </w:p>
        </w:tc>
        <w:tc>
          <w:tcPr>
            <w:tcW w:w="562" w:type="dxa"/>
          </w:tcPr>
          <w:p w:rsidR="00A71E50" w:rsidRPr="00C17747" w:rsidRDefault="00A71E50" w:rsidP="009476B3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A71E50" w:rsidRPr="00C17747" w:rsidRDefault="00A71E50" w:rsidP="009476B3">
            <w:pPr>
              <w:jc w:val="center"/>
              <w:rPr>
                <w:sz w:val="18"/>
                <w:szCs w:val="18"/>
              </w:rPr>
            </w:pPr>
            <w:r w:rsidRPr="00C17747">
              <w:rPr>
                <w:sz w:val="18"/>
                <w:szCs w:val="18"/>
              </w:rPr>
              <w:t>(ФИО)</w:t>
            </w:r>
          </w:p>
        </w:tc>
        <w:tc>
          <w:tcPr>
            <w:tcW w:w="562" w:type="dxa"/>
          </w:tcPr>
          <w:p w:rsidR="00A71E50" w:rsidRPr="00C17747" w:rsidRDefault="00A71E50" w:rsidP="009476B3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</w:tcPr>
          <w:p w:rsidR="00A71E50" w:rsidRPr="00C17747" w:rsidRDefault="00A71E50" w:rsidP="009476B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71E50" w:rsidRDefault="00A71E50" w:rsidP="00FF337B">
      <w:pPr>
        <w:tabs>
          <w:tab w:val="num" w:pos="0"/>
        </w:tabs>
        <w:jc w:val="both"/>
      </w:pPr>
    </w:p>
    <w:p w:rsidR="00A71E50" w:rsidRDefault="00A71E50" w:rsidP="00FF337B">
      <w:pPr>
        <w:tabs>
          <w:tab w:val="num" w:pos="0"/>
        </w:tabs>
        <w:jc w:val="both"/>
      </w:pPr>
    </w:p>
    <w:p w:rsidR="00A71E50" w:rsidRDefault="00A71E50" w:rsidP="00072D7E"/>
    <w:p w:rsidR="00A71E50" w:rsidRPr="00771CB7" w:rsidRDefault="00A71E50" w:rsidP="00072D7E">
      <w:pPr>
        <w:rPr>
          <w:u w:val="single"/>
          <w:lang w:eastAsia="ar-SA"/>
        </w:rPr>
      </w:pPr>
      <w:r w:rsidRPr="00771CB7">
        <w:t xml:space="preserve">РПД </w:t>
      </w:r>
      <w:proofErr w:type="gramStart"/>
      <w:r>
        <w:t>обсуждена</w:t>
      </w:r>
      <w:proofErr w:type="gramEnd"/>
      <w:r>
        <w:t xml:space="preserve"> </w:t>
      </w:r>
      <w:r w:rsidRPr="00771CB7">
        <w:t xml:space="preserve">на заседании кафедры </w:t>
      </w:r>
      <w:r w:rsidRPr="00771CB7">
        <w:rPr>
          <w:u w:val="single"/>
          <w:lang w:eastAsia="ar-SA"/>
        </w:rPr>
        <w:t>«</w:t>
      </w:r>
      <w:r>
        <w:rPr>
          <w:u w:val="single"/>
          <w:lang w:eastAsia="ar-SA"/>
        </w:rPr>
        <w:t>Дизайн и искусство</w:t>
      </w:r>
      <w:r w:rsidRPr="00771CB7">
        <w:rPr>
          <w:u w:val="single"/>
          <w:lang w:eastAsia="ar-SA"/>
        </w:rPr>
        <w:t>»</w:t>
      </w:r>
    </w:p>
    <w:p w:rsidR="00A71E50" w:rsidRDefault="00A71E50" w:rsidP="00072D7E">
      <w:pPr>
        <w:tabs>
          <w:tab w:val="num" w:pos="0"/>
        </w:tabs>
        <w:jc w:val="both"/>
      </w:pPr>
    </w:p>
    <w:p w:rsidR="00A71E50" w:rsidRPr="004205FD" w:rsidRDefault="00A71E50" w:rsidP="00072D7E">
      <w:pPr>
        <w:tabs>
          <w:tab w:val="num" w:pos="0"/>
        </w:tabs>
        <w:jc w:val="both"/>
      </w:pPr>
    </w:p>
    <w:tbl>
      <w:tblPr>
        <w:tblW w:w="9927" w:type="dxa"/>
        <w:tblInd w:w="-106" w:type="dxa"/>
        <w:tblLayout w:type="fixed"/>
        <w:tblLook w:val="01E0"/>
      </w:tblPr>
      <w:tblGrid>
        <w:gridCol w:w="2660"/>
        <w:gridCol w:w="2268"/>
        <w:gridCol w:w="283"/>
        <w:gridCol w:w="2127"/>
        <w:gridCol w:w="236"/>
        <w:gridCol w:w="2353"/>
      </w:tblGrid>
      <w:tr w:rsidR="00A71E50" w:rsidRPr="00771CB7">
        <w:tc>
          <w:tcPr>
            <w:tcW w:w="2660" w:type="dxa"/>
          </w:tcPr>
          <w:p w:rsidR="00A71E50" w:rsidRPr="00771CB7" w:rsidRDefault="00A71E50" w:rsidP="00BF1E3C">
            <w:r w:rsidRPr="00771CB7">
              <w:t>Заведующий кафедрой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1E50" w:rsidRPr="00771CB7" w:rsidRDefault="00A71E50" w:rsidP="00041B49">
            <w:r>
              <w:t xml:space="preserve">Доктор технических наук, профессор </w:t>
            </w:r>
          </w:p>
        </w:tc>
        <w:tc>
          <w:tcPr>
            <w:tcW w:w="283" w:type="dxa"/>
          </w:tcPr>
          <w:p w:rsidR="00A71E50" w:rsidRPr="00771CB7" w:rsidRDefault="00A71E50" w:rsidP="00BF1E3C"/>
        </w:tc>
        <w:tc>
          <w:tcPr>
            <w:tcW w:w="2127" w:type="dxa"/>
            <w:tcBorders>
              <w:bottom w:val="single" w:sz="4" w:space="0" w:color="auto"/>
            </w:tcBorders>
          </w:tcPr>
          <w:p w:rsidR="00A71E50" w:rsidRPr="00771CB7" w:rsidRDefault="00A71E50" w:rsidP="00BF1E3C">
            <w:proofErr w:type="spellStart"/>
            <w:r>
              <w:t>Белько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36" w:type="dxa"/>
          </w:tcPr>
          <w:p w:rsidR="00A71E50" w:rsidRPr="00771CB7" w:rsidRDefault="00A71E50" w:rsidP="00BF1E3C"/>
        </w:tc>
        <w:tc>
          <w:tcPr>
            <w:tcW w:w="2353" w:type="dxa"/>
          </w:tcPr>
          <w:p w:rsidR="00A71E50" w:rsidRPr="00771CB7" w:rsidRDefault="00A71E50" w:rsidP="00BF1E3C">
            <w:pPr>
              <w:jc w:val="center"/>
            </w:pPr>
          </w:p>
        </w:tc>
      </w:tr>
      <w:tr w:rsidR="00A71E50" w:rsidRPr="00771CB7">
        <w:tc>
          <w:tcPr>
            <w:tcW w:w="2660" w:type="dxa"/>
          </w:tcPr>
          <w:p w:rsidR="00A71E50" w:rsidRPr="00101BB3" w:rsidRDefault="00A71E50" w:rsidP="00BF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1E50" w:rsidRPr="00771CB7" w:rsidRDefault="00A71E50" w:rsidP="00BF1E3C"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тепень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уч.звание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A71E50" w:rsidRPr="00771CB7" w:rsidRDefault="00A71E50" w:rsidP="00BF1E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71E50" w:rsidRPr="00771CB7" w:rsidRDefault="00A71E50" w:rsidP="00BF1E3C">
            <w:pPr>
              <w:jc w:val="center"/>
              <w:rPr>
                <w:sz w:val="18"/>
                <w:szCs w:val="18"/>
              </w:rPr>
            </w:pPr>
            <w:r w:rsidRPr="00771CB7">
              <w:rPr>
                <w:sz w:val="18"/>
                <w:szCs w:val="18"/>
              </w:rPr>
              <w:t>(ФИО)</w:t>
            </w:r>
          </w:p>
        </w:tc>
        <w:tc>
          <w:tcPr>
            <w:tcW w:w="236" w:type="dxa"/>
          </w:tcPr>
          <w:p w:rsidR="00A71E50" w:rsidRPr="00771CB7" w:rsidRDefault="00A71E50" w:rsidP="00BF1E3C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:rsidR="00A71E50" w:rsidRPr="00771CB7" w:rsidRDefault="00A71E50" w:rsidP="00BF1E3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71E50" w:rsidRPr="00D22B0E" w:rsidRDefault="00A71E50" w:rsidP="00072D7E">
      <w:pPr>
        <w:spacing w:line="288" w:lineRule="auto"/>
        <w:rPr>
          <w:color w:val="000000"/>
        </w:rPr>
      </w:pPr>
    </w:p>
    <w:p w:rsidR="00A71E50" w:rsidRDefault="00A71E50" w:rsidP="00072D7E">
      <w:pPr>
        <w:rPr>
          <w:lang w:eastAsia="ar-SA"/>
        </w:rPr>
      </w:pPr>
    </w:p>
    <w:p w:rsidR="00A71E50" w:rsidRDefault="00A71E50" w:rsidP="00FE37C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FE37C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71E50" w:rsidRPr="00D22B0E" w:rsidRDefault="00A71E50" w:rsidP="00072D7E">
      <w:pPr>
        <w:rPr>
          <w:lang w:eastAsia="ar-SA"/>
        </w:rPr>
      </w:pPr>
    </w:p>
    <w:p w:rsidR="00A71E50" w:rsidRDefault="00A71E50" w:rsidP="00FE37C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71E50" w:rsidRDefault="00A71E50" w:rsidP="00FE37C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71E50" w:rsidRDefault="00A71E50" w:rsidP="00072D7E">
      <w:pPr>
        <w:spacing w:line="288" w:lineRule="auto"/>
        <w:jc w:val="both"/>
        <w:rPr>
          <w:color w:val="000000"/>
        </w:rPr>
      </w:pPr>
    </w:p>
    <w:p w:rsidR="00A71E50" w:rsidRDefault="00A71E50" w:rsidP="00072D7E">
      <w:pPr>
        <w:spacing w:line="288" w:lineRule="auto"/>
        <w:jc w:val="both"/>
        <w:rPr>
          <w:color w:val="000000"/>
        </w:rPr>
      </w:pPr>
    </w:p>
    <w:p w:rsidR="00A71E50" w:rsidRDefault="00A71E50" w:rsidP="00072D7E">
      <w:pPr>
        <w:spacing w:line="288" w:lineRule="auto"/>
        <w:jc w:val="both"/>
        <w:rPr>
          <w:color w:val="000000"/>
        </w:rPr>
      </w:pPr>
    </w:p>
    <w:p w:rsidR="00A71E50" w:rsidRDefault="00A71E50" w:rsidP="00072D7E">
      <w:pPr>
        <w:spacing w:line="288" w:lineRule="auto"/>
        <w:jc w:val="both"/>
        <w:rPr>
          <w:color w:val="000000"/>
        </w:rPr>
      </w:pPr>
    </w:p>
    <w:p w:rsidR="00A71E50" w:rsidRDefault="00A71E50" w:rsidP="00072D7E">
      <w:pPr>
        <w:spacing w:line="288" w:lineRule="auto"/>
        <w:jc w:val="both"/>
        <w:rPr>
          <w:color w:val="000000"/>
        </w:rPr>
      </w:pPr>
    </w:p>
    <w:p w:rsidR="00A71E50" w:rsidRDefault="00A71E50" w:rsidP="00072D7E">
      <w:pPr>
        <w:spacing w:line="288" w:lineRule="auto"/>
        <w:jc w:val="both"/>
        <w:rPr>
          <w:color w:val="000000"/>
        </w:rPr>
      </w:pPr>
    </w:p>
    <w:p w:rsidR="00A71E50" w:rsidRPr="001047C6" w:rsidRDefault="00A71E50" w:rsidP="00D04BFD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A71E50" w:rsidRDefault="00A71E50" w:rsidP="00A4527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bCs/>
          <w:caps/>
        </w:rPr>
      </w:pPr>
      <w:r w:rsidRPr="001047C6">
        <w:rPr>
          <w:b/>
          <w:bCs/>
          <w:caps/>
        </w:rPr>
        <w:t xml:space="preserve">Перечень планируемых результатов </w:t>
      </w:r>
      <w:proofErr w:type="gramStart"/>
      <w:r w:rsidRPr="001047C6">
        <w:rPr>
          <w:b/>
          <w:bCs/>
          <w:caps/>
        </w:rPr>
        <w:t>обучения по дисциплине</w:t>
      </w:r>
      <w:proofErr w:type="gramEnd"/>
      <w:r w:rsidRPr="001047C6">
        <w:rPr>
          <w:b/>
          <w:bCs/>
          <w:caps/>
        </w:rPr>
        <w:t>, соотнесенных с планируемыми результатами освоения образовательной программы</w:t>
      </w:r>
    </w:p>
    <w:p w:rsidR="00A71E50" w:rsidRPr="001047C6" w:rsidRDefault="00A71E50" w:rsidP="008E3C18">
      <w:pPr>
        <w:ind w:left="426"/>
        <w:jc w:val="center"/>
        <w:rPr>
          <w:b/>
          <w:bCs/>
          <w:caps/>
        </w:rPr>
      </w:pPr>
    </w:p>
    <w:p w:rsidR="00A71E50" w:rsidRPr="00A90E01" w:rsidRDefault="00A71E50" w:rsidP="00A90E01">
      <w:pPr>
        <w:pStyle w:val="18"/>
      </w:pPr>
      <w:r w:rsidRPr="00A90E01">
        <w:t>1.1. Цел</w:t>
      </w:r>
      <w:r>
        <w:t>ь</w:t>
      </w:r>
      <w:r w:rsidR="00697A1F">
        <w:t xml:space="preserve"> </w:t>
      </w:r>
      <w:r w:rsidRPr="00A90E01">
        <w:t xml:space="preserve">освоения дисциплины </w:t>
      </w:r>
    </w:p>
    <w:p w:rsidR="00A71E50" w:rsidRPr="007D45EC" w:rsidRDefault="00A71E50" w:rsidP="007D45EC">
      <w:pPr>
        <w:rPr>
          <w:lang w:eastAsia="en-US"/>
        </w:rPr>
      </w:pPr>
    </w:p>
    <w:p w:rsidR="00A71E50" w:rsidRDefault="00A71E50" w:rsidP="0012275F">
      <w:pPr>
        <w:tabs>
          <w:tab w:val="left" w:pos="1134"/>
        </w:tabs>
        <w:ind w:firstLine="567"/>
        <w:jc w:val="both"/>
      </w:pPr>
      <w:r w:rsidRPr="00DD171A">
        <w:t>Целью освоения дисциплины является</w:t>
      </w:r>
      <w:r>
        <w:t>:</w:t>
      </w:r>
    </w:p>
    <w:p w:rsidR="00A71E50" w:rsidRDefault="00A71E50" w:rsidP="0012275F">
      <w:pPr>
        <w:tabs>
          <w:tab w:val="left" w:pos="1134"/>
        </w:tabs>
        <w:ind w:firstLine="567"/>
        <w:jc w:val="both"/>
        <w:rPr>
          <w:i/>
          <w:iCs/>
        </w:rPr>
      </w:pPr>
      <w:r>
        <w:t>-</w:t>
      </w:r>
      <w:r w:rsidRPr="00DD171A">
        <w:t xml:space="preserve"> формирование у обучающихся универсальных компетенций, </w:t>
      </w:r>
      <w:r w:rsidRPr="009D33B4">
        <w:rPr>
          <w:i/>
          <w:iCs/>
        </w:rPr>
        <w:t>направленных на развитие навыков системного и критического мышления</w:t>
      </w:r>
      <w:r>
        <w:rPr>
          <w:i/>
          <w:iCs/>
        </w:rPr>
        <w:t>.</w:t>
      </w:r>
    </w:p>
    <w:p w:rsidR="00697A1F" w:rsidRDefault="00697A1F" w:rsidP="00CF0D66">
      <w:pPr>
        <w:spacing w:after="120"/>
        <w:ind w:firstLine="142"/>
        <w:jc w:val="both"/>
        <w:rPr>
          <w:b/>
          <w:bCs/>
        </w:rPr>
      </w:pPr>
    </w:p>
    <w:p w:rsidR="00A71E50" w:rsidRDefault="00A71E50" w:rsidP="00CF0D66">
      <w:pPr>
        <w:spacing w:after="120"/>
        <w:ind w:firstLine="142"/>
        <w:jc w:val="both"/>
        <w:rPr>
          <w:b/>
          <w:bCs/>
        </w:rPr>
      </w:pPr>
      <w:r>
        <w:rPr>
          <w:b/>
          <w:bCs/>
        </w:rPr>
        <w:tab/>
      </w:r>
      <w:r w:rsidRPr="00A90E01">
        <w:rPr>
          <w:b/>
          <w:bCs/>
        </w:rPr>
        <w:t xml:space="preserve">1.2. Перечень планируемых результатов </w:t>
      </w:r>
      <w:proofErr w:type="gramStart"/>
      <w:r w:rsidRPr="00A90E01">
        <w:rPr>
          <w:b/>
          <w:bCs/>
        </w:rPr>
        <w:t>обучения по дисциплине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693"/>
        <w:gridCol w:w="3118"/>
        <w:gridCol w:w="1985"/>
      </w:tblGrid>
      <w:tr w:rsidR="00697A1F" w:rsidRPr="00194CAF" w:rsidTr="00697A1F">
        <w:tc>
          <w:tcPr>
            <w:tcW w:w="2127" w:type="dxa"/>
            <w:shd w:val="clear" w:color="auto" w:fill="D9D9D9"/>
          </w:tcPr>
          <w:p w:rsidR="00697A1F" w:rsidRPr="00194CAF" w:rsidRDefault="00697A1F" w:rsidP="00194CA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94CAF">
              <w:rPr>
                <w:b/>
                <w:bCs/>
                <w:spacing w:val="-4"/>
                <w:sz w:val="18"/>
                <w:szCs w:val="18"/>
              </w:rPr>
              <w:t>Код и наименование компетенции</w:t>
            </w:r>
          </w:p>
        </w:tc>
        <w:tc>
          <w:tcPr>
            <w:tcW w:w="2693" w:type="dxa"/>
            <w:shd w:val="clear" w:color="auto" w:fill="D9D9D9"/>
          </w:tcPr>
          <w:p w:rsidR="00697A1F" w:rsidRPr="00194CAF" w:rsidRDefault="00697A1F" w:rsidP="00194CA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94CAF">
              <w:rPr>
                <w:b/>
                <w:bCs/>
                <w:spacing w:val="-4"/>
                <w:sz w:val="18"/>
                <w:szCs w:val="18"/>
              </w:rPr>
              <w:t xml:space="preserve">Код и наименование индикатора </w:t>
            </w:r>
          </w:p>
          <w:p w:rsidR="00697A1F" w:rsidRPr="00194CAF" w:rsidRDefault="00697A1F" w:rsidP="00194CA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194CAF">
              <w:rPr>
                <w:b/>
                <w:bCs/>
                <w:spacing w:val="-4"/>
                <w:sz w:val="18"/>
                <w:szCs w:val="18"/>
              </w:rPr>
              <w:t>достижения компетенции</w:t>
            </w:r>
          </w:p>
        </w:tc>
        <w:tc>
          <w:tcPr>
            <w:tcW w:w="3118" w:type="dxa"/>
            <w:shd w:val="clear" w:color="auto" w:fill="D9D9D9"/>
          </w:tcPr>
          <w:p w:rsidR="00697A1F" w:rsidRPr="00194CAF" w:rsidRDefault="00697A1F" w:rsidP="00194CA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94CAF">
              <w:rPr>
                <w:b/>
                <w:bCs/>
                <w:sz w:val="18"/>
                <w:szCs w:val="18"/>
              </w:rPr>
              <w:t xml:space="preserve">Планируемые результаты </w:t>
            </w:r>
            <w:proofErr w:type="gramStart"/>
            <w:r w:rsidRPr="00194CAF">
              <w:rPr>
                <w:b/>
                <w:bCs/>
                <w:sz w:val="18"/>
                <w:szCs w:val="18"/>
              </w:rPr>
              <w:t>обучения по дисциплине</w:t>
            </w:r>
            <w:proofErr w:type="gramEnd"/>
            <w:r w:rsidRPr="00194CA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D9D9D9"/>
          </w:tcPr>
          <w:p w:rsidR="00697A1F" w:rsidRPr="00194CAF" w:rsidRDefault="00697A1F" w:rsidP="00194CA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5270">
              <w:rPr>
                <w:b/>
                <w:sz w:val="20"/>
                <w:szCs w:val="20"/>
              </w:rPr>
              <w:t xml:space="preserve">Основание (ПС) </w:t>
            </w:r>
            <w:r w:rsidRPr="008B51E9">
              <w:rPr>
                <w:sz w:val="18"/>
                <w:szCs w:val="18"/>
              </w:rPr>
              <w:t>*для профессиональных компетенций</w:t>
            </w:r>
          </w:p>
        </w:tc>
      </w:tr>
      <w:tr w:rsidR="00697A1F" w:rsidRPr="00194CAF" w:rsidTr="00697A1F">
        <w:tc>
          <w:tcPr>
            <w:tcW w:w="2127" w:type="dxa"/>
          </w:tcPr>
          <w:p w:rsidR="00697A1F" w:rsidRPr="008E1F81" w:rsidRDefault="00697A1F" w:rsidP="00194CAF">
            <w:pPr>
              <w:pStyle w:val="pboth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F81">
              <w:rPr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693" w:type="dxa"/>
          </w:tcPr>
          <w:p w:rsidR="00697A1F" w:rsidRDefault="00697A1F" w:rsidP="008053F9">
            <w:pPr>
              <w:rPr>
                <w:sz w:val="20"/>
                <w:szCs w:val="20"/>
              </w:rPr>
            </w:pPr>
            <w:r w:rsidRPr="008E1F81">
              <w:rPr>
                <w:sz w:val="20"/>
                <w:szCs w:val="20"/>
              </w:rPr>
              <w:t xml:space="preserve">ИУК-1.1. Осуществляет поиск информации (в том числе с использованием цифровых технологий), необходимой для решения поставленных задач </w:t>
            </w:r>
          </w:p>
          <w:p w:rsidR="00697A1F" w:rsidRPr="008E1F81" w:rsidRDefault="00697A1F" w:rsidP="008053F9">
            <w:pPr>
              <w:rPr>
                <w:sz w:val="20"/>
                <w:szCs w:val="20"/>
              </w:rPr>
            </w:pPr>
            <w:r w:rsidRPr="008E1F81">
              <w:rPr>
                <w:sz w:val="20"/>
                <w:szCs w:val="20"/>
              </w:rPr>
              <w:t>ИУК-1.2. Выполняет анализ, систематизацию и обобщение информации для решения поставленных задач, в том числе с использованием цифровых средств</w:t>
            </w:r>
          </w:p>
        </w:tc>
        <w:tc>
          <w:tcPr>
            <w:tcW w:w="3118" w:type="dxa"/>
          </w:tcPr>
          <w:p w:rsidR="00697A1F" w:rsidRPr="008E1F81" w:rsidRDefault="00697A1F" w:rsidP="00C81EA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E1F81">
              <w:rPr>
                <w:sz w:val="20"/>
                <w:szCs w:val="20"/>
              </w:rPr>
              <w:t xml:space="preserve">Знает: способы визуализации и методы графического представления данных; Умеет: применять системный подход в формализации решения задач визуализации информации; грамотно создавать статическую и интерактивную </w:t>
            </w:r>
            <w:proofErr w:type="spellStart"/>
            <w:r w:rsidRPr="008E1F81">
              <w:rPr>
                <w:sz w:val="20"/>
                <w:szCs w:val="20"/>
              </w:rPr>
              <w:t>инфографику</w:t>
            </w:r>
            <w:proofErr w:type="spellEnd"/>
            <w:proofErr w:type="gramStart"/>
            <w:r w:rsidRPr="008E1F81">
              <w:rPr>
                <w:sz w:val="20"/>
                <w:szCs w:val="20"/>
              </w:rPr>
              <w:t xml:space="preserve"> В</w:t>
            </w:r>
            <w:proofErr w:type="gramEnd"/>
            <w:r w:rsidRPr="008E1F81">
              <w:rPr>
                <w:sz w:val="20"/>
                <w:szCs w:val="20"/>
              </w:rPr>
              <w:t>ладеет: навыками системного подхода в формализации решения прикладных задач визуализации информации и создания презентации</w:t>
            </w:r>
          </w:p>
        </w:tc>
        <w:tc>
          <w:tcPr>
            <w:tcW w:w="1985" w:type="dxa"/>
          </w:tcPr>
          <w:p w:rsidR="00697A1F" w:rsidRPr="008E1F81" w:rsidRDefault="00697A1F" w:rsidP="00C81E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7A1F" w:rsidRPr="00194CAF" w:rsidTr="00697A1F">
        <w:tc>
          <w:tcPr>
            <w:tcW w:w="2127" w:type="dxa"/>
          </w:tcPr>
          <w:p w:rsidR="00697A1F" w:rsidRPr="008E1F81" w:rsidRDefault="00697A1F" w:rsidP="00C81EA9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8E1F81">
              <w:rPr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93" w:type="dxa"/>
          </w:tcPr>
          <w:p w:rsidR="00697A1F" w:rsidRPr="008E1F81" w:rsidRDefault="00697A1F" w:rsidP="008053F9">
            <w:pPr>
              <w:pStyle w:val="Default"/>
              <w:rPr>
                <w:color w:val="auto"/>
                <w:sz w:val="20"/>
                <w:szCs w:val="20"/>
              </w:rPr>
            </w:pPr>
            <w:r w:rsidRPr="008E1F81">
              <w:rPr>
                <w:sz w:val="20"/>
                <w:szCs w:val="20"/>
              </w:rPr>
              <w:t>ИУК – 2.3. Перестраивает сложившиеся способы решения задач, выдвигает альтернативные варианты действий с целью выработки новых оптимальных алгоритмов, в том числе с использованием цифровых средств</w:t>
            </w:r>
          </w:p>
        </w:tc>
        <w:tc>
          <w:tcPr>
            <w:tcW w:w="3118" w:type="dxa"/>
          </w:tcPr>
          <w:p w:rsidR="00697A1F" w:rsidRPr="008E1F81" w:rsidRDefault="00697A1F" w:rsidP="00194CA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</w:rPr>
            </w:pPr>
            <w:r w:rsidRPr="008E1F81">
              <w:rPr>
                <w:sz w:val="20"/>
                <w:szCs w:val="20"/>
              </w:rPr>
              <w:t>Знает: способы визуализации и методы графического представления данных; функциональные возможности современных инструментов визуализации данных</w:t>
            </w:r>
            <w:proofErr w:type="gramStart"/>
            <w:r w:rsidRPr="008E1F81">
              <w:rPr>
                <w:sz w:val="20"/>
                <w:szCs w:val="20"/>
              </w:rPr>
              <w:t xml:space="preserve"> У</w:t>
            </w:r>
            <w:proofErr w:type="gramEnd"/>
            <w:r w:rsidRPr="008E1F81">
              <w:rPr>
                <w:sz w:val="20"/>
                <w:szCs w:val="20"/>
              </w:rPr>
              <w:t>меет: выбирать наиболее эффективный, выгодный способ визуализации данных Владеет: навыками эффективного представления результатов исследования в максимально доступной, наглядной форме</w:t>
            </w:r>
          </w:p>
        </w:tc>
        <w:tc>
          <w:tcPr>
            <w:tcW w:w="1985" w:type="dxa"/>
          </w:tcPr>
          <w:p w:rsidR="00697A1F" w:rsidRPr="008E1F81" w:rsidRDefault="00697A1F" w:rsidP="00194CA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</w:rPr>
            </w:pPr>
          </w:p>
        </w:tc>
      </w:tr>
    </w:tbl>
    <w:p w:rsidR="00A71E50" w:rsidRDefault="00A71E50" w:rsidP="00CF0D66">
      <w:pPr>
        <w:spacing w:after="120"/>
        <w:ind w:firstLine="567"/>
        <w:jc w:val="both"/>
        <w:rPr>
          <w:b/>
          <w:bCs/>
        </w:rPr>
      </w:pPr>
    </w:p>
    <w:p w:rsidR="00A71E50" w:rsidRDefault="00A71E50" w:rsidP="00CF0D66">
      <w:pPr>
        <w:spacing w:after="120"/>
        <w:ind w:firstLine="567"/>
        <w:jc w:val="both"/>
        <w:rPr>
          <w:b/>
          <w:bCs/>
          <w:caps/>
        </w:rPr>
      </w:pPr>
      <w:r w:rsidRPr="00DE4AF0">
        <w:rPr>
          <w:b/>
          <w:bCs/>
        </w:rPr>
        <w:t xml:space="preserve">2. </w:t>
      </w:r>
      <w:r w:rsidRPr="001047C6">
        <w:rPr>
          <w:b/>
          <w:bCs/>
          <w:caps/>
        </w:rPr>
        <w:t>Место дисциплины в структуре образовательной программы</w:t>
      </w:r>
    </w:p>
    <w:p w:rsidR="00A71E50" w:rsidRDefault="00A71E50" w:rsidP="00697A1F">
      <w:pPr>
        <w:widowControl w:val="0"/>
        <w:tabs>
          <w:tab w:val="left" w:pos="-142"/>
        </w:tabs>
        <w:ind w:firstLine="851"/>
        <w:jc w:val="both"/>
      </w:pPr>
      <w:r>
        <w:t xml:space="preserve">Дисциплина относится к профессиональному модулю вариативной части дисциплин по выбору, формируемой участниками образовательных отношений Блока 1 программы </w:t>
      </w:r>
      <w:proofErr w:type="spellStart"/>
      <w:r>
        <w:t>бакалавриата</w:t>
      </w:r>
      <w:proofErr w:type="spellEnd"/>
      <w:r>
        <w:t xml:space="preserve"> (Б</w:t>
      </w:r>
      <w:proofErr w:type="gramStart"/>
      <w:r>
        <w:t>1</w:t>
      </w:r>
      <w:proofErr w:type="gramEnd"/>
      <w:r>
        <w:t>.В.02 Модуль проектной деятельности).</w:t>
      </w:r>
    </w:p>
    <w:p w:rsidR="00A71E50" w:rsidRDefault="00A71E50" w:rsidP="00697A1F">
      <w:pPr>
        <w:widowControl w:val="0"/>
        <w:tabs>
          <w:tab w:val="left" w:pos="-142"/>
        </w:tabs>
        <w:ind w:firstLine="851"/>
        <w:jc w:val="both"/>
        <w:rPr>
          <w:b/>
          <w:bCs/>
          <w:caps/>
        </w:rPr>
      </w:pPr>
      <w:bookmarkStart w:id="0" w:name="_GoBack"/>
      <w:bookmarkEnd w:id="0"/>
      <w:r>
        <w:rPr>
          <w:sz w:val="16"/>
          <w:szCs w:val="16"/>
        </w:rPr>
        <w:br w:type="page"/>
      </w:r>
      <w:r w:rsidRPr="00826AD5">
        <w:rPr>
          <w:b/>
          <w:bCs/>
        </w:rPr>
        <w:lastRenderedPageBreak/>
        <w:t xml:space="preserve">3. </w:t>
      </w:r>
      <w:r w:rsidRPr="00826AD5">
        <w:rPr>
          <w:b/>
          <w:bCs/>
          <w:caps/>
        </w:rPr>
        <w:t>Структура</w:t>
      </w:r>
      <w:r w:rsidR="00697A1F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и содержание </w:t>
      </w:r>
      <w:r w:rsidRPr="001047C6">
        <w:rPr>
          <w:b/>
          <w:bCs/>
          <w:caps/>
        </w:rPr>
        <w:t>дисциплины</w:t>
      </w:r>
    </w:p>
    <w:p w:rsidR="00A71E50" w:rsidRPr="003C68DA" w:rsidRDefault="00A71E50" w:rsidP="003C68DA">
      <w:pPr>
        <w:widowControl w:val="0"/>
        <w:tabs>
          <w:tab w:val="left" w:pos="993"/>
        </w:tabs>
        <w:spacing w:before="120"/>
        <w:ind w:left="709"/>
        <w:rPr>
          <w:b/>
          <w:bCs/>
        </w:rPr>
      </w:pPr>
      <w:r>
        <w:rPr>
          <w:b/>
          <w:bCs/>
          <w:caps/>
        </w:rPr>
        <w:t xml:space="preserve">3.1. </w:t>
      </w:r>
      <w:r>
        <w:rPr>
          <w:b/>
          <w:bCs/>
        </w:rPr>
        <w:t>Объем и структура дисциплины</w:t>
      </w:r>
    </w:p>
    <w:p w:rsidR="00A71E50" w:rsidRPr="00555C5F" w:rsidRDefault="00A71E50" w:rsidP="00555C5F">
      <w:pPr>
        <w:spacing w:before="120" w:after="120"/>
        <w:ind w:firstLine="720"/>
        <w:jc w:val="both"/>
      </w:pPr>
      <w:r w:rsidRPr="00A031B4">
        <w:t xml:space="preserve">Общая трудоёмкость дисциплины составляет </w:t>
      </w:r>
      <w:r>
        <w:rPr>
          <w:b/>
          <w:bCs/>
        </w:rPr>
        <w:t>2</w:t>
      </w:r>
      <w:r w:rsidRPr="007C0798">
        <w:rPr>
          <w:b/>
          <w:bCs/>
        </w:rPr>
        <w:t xml:space="preserve"> </w:t>
      </w:r>
      <w:proofErr w:type="spellStart"/>
      <w:r w:rsidRPr="007C0798">
        <w:rPr>
          <w:b/>
          <w:bCs/>
        </w:rPr>
        <w:t>з.е</w:t>
      </w:r>
      <w:proofErr w:type="spellEnd"/>
      <w:r w:rsidRPr="007C0798">
        <w:rPr>
          <w:b/>
          <w:bCs/>
        </w:rPr>
        <w:t>. (</w:t>
      </w:r>
      <w:r>
        <w:rPr>
          <w:b/>
          <w:bCs/>
        </w:rPr>
        <w:t>72</w:t>
      </w:r>
      <w:r w:rsidRPr="007C0798">
        <w:rPr>
          <w:b/>
          <w:bCs/>
        </w:rPr>
        <w:t xml:space="preserve"> час</w:t>
      </w:r>
      <w:r>
        <w:rPr>
          <w:b/>
          <w:bCs/>
        </w:rPr>
        <w:t>.</w:t>
      </w:r>
      <w:r w:rsidRPr="007C0798">
        <w:rPr>
          <w:b/>
          <w:bCs/>
        </w:rPr>
        <w:t>)</w:t>
      </w:r>
      <w:r w:rsidRPr="00A031B4">
        <w:t xml:space="preserve">, их распределение по видам работ и семестрам представлено в таблице.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55"/>
        <w:gridCol w:w="3583"/>
      </w:tblGrid>
      <w:tr w:rsidR="00A71E50" w:rsidRPr="009F1B37">
        <w:trPr>
          <w:tblHeader/>
        </w:trPr>
        <w:tc>
          <w:tcPr>
            <w:tcW w:w="3233" w:type="pct"/>
            <w:shd w:val="clear" w:color="auto" w:fill="D9D9D9"/>
          </w:tcPr>
          <w:p w:rsidR="00A71E50" w:rsidRPr="003A76D0" w:rsidRDefault="00A71E50" w:rsidP="0031655F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6D0">
              <w:rPr>
                <w:b/>
                <w:bCs/>
                <w:color w:val="000000"/>
                <w:sz w:val="20"/>
                <w:szCs w:val="20"/>
              </w:rPr>
              <w:t>Виды учебных занятий и работы обучающихся</w:t>
            </w:r>
          </w:p>
        </w:tc>
        <w:tc>
          <w:tcPr>
            <w:tcW w:w="1767" w:type="pct"/>
            <w:shd w:val="clear" w:color="auto" w:fill="D9D9D9"/>
          </w:tcPr>
          <w:p w:rsidR="00A71E50" w:rsidRPr="003A76D0" w:rsidRDefault="00A71E50" w:rsidP="00CE0072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6D0">
              <w:rPr>
                <w:b/>
                <w:bCs/>
                <w:color w:val="000000"/>
                <w:sz w:val="20"/>
                <w:szCs w:val="20"/>
              </w:rPr>
              <w:t>Трудоемкость, час</w:t>
            </w:r>
          </w:p>
        </w:tc>
      </w:tr>
      <w:tr w:rsidR="00A71E50" w:rsidRPr="00404E8B">
        <w:tc>
          <w:tcPr>
            <w:tcW w:w="3233" w:type="pct"/>
          </w:tcPr>
          <w:p w:rsidR="00A71E50" w:rsidRPr="003A76D0" w:rsidRDefault="00A71E50" w:rsidP="00CE0072">
            <w:pPr>
              <w:rPr>
                <w:b/>
                <w:bCs/>
                <w:sz w:val="20"/>
                <w:szCs w:val="20"/>
              </w:rPr>
            </w:pPr>
            <w:r w:rsidRPr="003A76D0">
              <w:rPr>
                <w:b/>
                <w:bCs/>
                <w:sz w:val="20"/>
                <w:szCs w:val="20"/>
              </w:rPr>
              <w:t>Общая трудоемкость дисциплины, час</w:t>
            </w:r>
          </w:p>
        </w:tc>
        <w:tc>
          <w:tcPr>
            <w:tcW w:w="1767" w:type="pct"/>
          </w:tcPr>
          <w:p w:rsidR="00A71E50" w:rsidRPr="003A76D0" w:rsidRDefault="00A71E50" w:rsidP="00CE0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72</w:t>
            </w:r>
          </w:p>
        </w:tc>
      </w:tr>
      <w:tr w:rsidR="00A71E50" w:rsidRPr="00404E8B">
        <w:tc>
          <w:tcPr>
            <w:tcW w:w="3233" w:type="pct"/>
          </w:tcPr>
          <w:p w:rsidR="00A71E50" w:rsidRPr="003A76D0" w:rsidRDefault="00A71E50" w:rsidP="00CE0072">
            <w:pPr>
              <w:rPr>
                <w:b/>
                <w:bCs/>
                <w:sz w:val="20"/>
                <w:szCs w:val="20"/>
              </w:rPr>
            </w:pPr>
            <w:r w:rsidRPr="003A76D0">
              <w:rPr>
                <w:b/>
                <w:bCs/>
                <w:sz w:val="20"/>
                <w:szCs w:val="20"/>
              </w:rPr>
              <w:t>Контактная работа обучающихся с преподавателем по видам учебных занятий (всего), в т.ч.:</w:t>
            </w:r>
          </w:p>
        </w:tc>
        <w:tc>
          <w:tcPr>
            <w:tcW w:w="1767" w:type="pct"/>
          </w:tcPr>
          <w:p w:rsidR="00A71E50" w:rsidRPr="00CC0439" w:rsidRDefault="00A71E50" w:rsidP="00CE00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30</w:t>
            </w:r>
            <w:r>
              <w:rPr>
                <w:b/>
                <w:bCs/>
                <w:color w:val="000000"/>
                <w:spacing w:val="-2"/>
                <w:sz w:val="20"/>
                <w:szCs w:val="20"/>
                <w:lang w:val="en-US"/>
              </w:rPr>
              <w:t>/8</w:t>
            </w:r>
          </w:p>
        </w:tc>
      </w:tr>
      <w:tr w:rsidR="00A71E50" w:rsidRPr="00404E8B">
        <w:tc>
          <w:tcPr>
            <w:tcW w:w="3233" w:type="pct"/>
          </w:tcPr>
          <w:p w:rsidR="00A71E50" w:rsidRPr="003A76D0" w:rsidRDefault="00A71E50" w:rsidP="00535134">
            <w:pPr>
              <w:jc w:val="right"/>
              <w:rPr>
                <w:color w:val="000000"/>
                <w:sz w:val="20"/>
                <w:szCs w:val="20"/>
              </w:rPr>
            </w:pPr>
            <w:r w:rsidRPr="003A76D0">
              <w:rPr>
                <w:b/>
                <w:bCs/>
                <w:color w:val="000000"/>
                <w:sz w:val="20"/>
                <w:szCs w:val="20"/>
              </w:rPr>
              <w:t xml:space="preserve">занятия лекционного типа </w:t>
            </w:r>
            <w:r w:rsidRPr="003A76D0">
              <w:rPr>
                <w:color w:val="000000"/>
                <w:sz w:val="20"/>
                <w:szCs w:val="20"/>
              </w:rPr>
              <w:t>(</w:t>
            </w:r>
            <w:r w:rsidRPr="003A76D0">
              <w:rPr>
                <w:sz w:val="20"/>
                <w:szCs w:val="20"/>
              </w:rPr>
              <w:t>лекции)</w:t>
            </w:r>
          </w:p>
        </w:tc>
        <w:tc>
          <w:tcPr>
            <w:tcW w:w="1767" w:type="pct"/>
          </w:tcPr>
          <w:p w:rsidR="00A71E50" w:rsidRPr="00CC0439" w:rsidRDefault="00A71E50" w:rsidP="006359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8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/4</w:t>
            </w:r>
          </w:p>
        </w:tc>
      </w:tr>
      <w:tr w:rsidR="00A71E50" w:rsidRPr="00404E8B">
        <w:tc>
          <w:tcPr>
            <w:tcW w:w="3233" w:type="pct"/>
          </w:tcPr>
          <w:p w:rsidR="00A71E50" w:rsidRPr="003A76D0" w:rsidRDefault="00A71E50" w:rsidP="00D0485A">
            <w:pPr>
              <w:jc w:val="right"/>
              <w:rPr>
                <w:color w:val="000000"/>
                <w:sz w:val="20"/>
                <w:szCs w:val="20"/>
              </w:rPr>
            </w:pPr>
            <w:r w:rsidRPr="003A76D0">
              <w:rPr>
                <w:b/>
                <w:bCs/>
                <w:color w:val="000000"/>
                <w:sz w:val="20"/>
                <w:szCs w:val="20"/>
              </w:rPr>
              <w:t>занятия семинарского типа</w:t>
            </w:r>
            <w:r w:rsidRPr="003A76D0">
              <w:rPr>
                <w:color w:val="000000"/>
                <w:sz w:val="20"/>
                <w:szCs w:val="20"/>
              </w:rPr>
              <w:t xml:space="preserve"> (</w:t>
            </w:r>
            <w:r w:rsidRPr="003A76D0">
              <w:rPr>
                <w:sz w:val="20"/>
                <w:szCs w:val="20"/>
              </w:rPr>
              <w:t>семинары, практические занятия, практикумы, коллоквиумы и иные аналогичные занятия)</w:t>
            </w:r>
          </w:p>
        </w:tc>
        <w:tc>
          <w:tcPr>
            <w:tcW w:w="1767" w:type="pct"/>
          </w:tcPr>
          <w:p w:rsidR="00A71E50" w:rsidRPr="00CC0439" w:rsidRDefault="00A71E50" w:rsidP="006359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22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/4</w:t>
            </w:r>
          </w:p>
        </w:tc>
      </w:tr>
      <w:tr w:rsidR="00A71E50" w:rsidRPr="00404E8B">
        <w:tc>
          <w:tcPr>
            <w:tcW w:w="3233" w:type="pct"/>
          </w:tcPr>
          <w:p w:rsidR="00A71E50" w:rsidRPr="003A76D0" w:rsidRDefault="00A71E50" w:rsidP="00D048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76D0">
              <w:rPr>
                <w:b/>
                <w:bCs/>
                <w:color w:val="000000"/>
                <w:sz w:val="20"/>
                <w:szCs w:val="20"/>
              </w:rPr>
              <w:t>лабораторные работы</w:t>
            </w:r>
          </w:p>
        </w:tc>
        <w:tc>
          <w:tcPr>
            <w:tcW w:w="1767" w:type="pct"/>
          </w:tcPr>
          <w:p w:rsidR="00A71E50" w:rsidRPr="00CC0439" w:rsidRDefault="00A71E50" w:rsidP="00635986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/-</w:t>
            </w:r>
          </w:p>
        </w:tc>
      </w:tr>
      <w:tr w:rsidR="00A71E50" w:rsidRPr="00404E8B">
        <w:tc>
          <w:tcPr>
            <w:tcW w:w="3233" w:type="pct"/>
          </w:tcPr>
          <w:p w:rsidR="00A71E50" w:rsidRPr="003A76D0" w:rsidRDefault="00A71E50" w:rsidP="00CE007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76D0">
              <w:rPr>
                <w:b/>
                <w:bCs/>
                <w:color w:val="000000"/>
                <w:sz w:val="20"/>
                <w:szCs w:val="20"/>
              </w:rPr>
              <w:t>Самостоятельная работа всего, в т.ч.:</w:t>
            </w:r>
          </w:p>
        </w:tc>
        <w:tc>
          <w:tcPr>
            <w:tcW w:w="1767" w:type="pct"/>
          </w:tcPr>
          <w:p w:rsidR="00A71E50" w:rsidRPr="00697A1F" w:rsidRDefault="00A71E50" w:rsidP="006359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97A1F">
              <w:rPr>
                <w:b/>
                <w:color w:val="000000"/>
                <w:spacing w:val="-2"/>
                <w:sz w:val="20"/>
                <w:szCs w:val="20"/>
              </w:rPr>
              <w:t>42</w:t>
            </w:r>
            <w:r w:rsidRPr="00697A1F">
              <w:rPr>
                <w:b/>
                <w:color w:val="000000"/>
                <w:spacing w:val="-2"/>
                <w:sz w:val="20"/>
                <w:szCs w:val="20"/>
                <w:lang w:val="en-US"/>
              </w:rPr>
              <w:t>/60</w:t>
            </w:r>
          </w:p>
        </w:tc>
      </w:tr>
      <w:tr w:rsidR="00A71E50" w:rsidRPr="00404E8B">
        <w:tc>
          <w:tcPr>
            <w:tcW w:w="3233" w:type="pct"/>
          </w:tcPr>
          <w:p w:rsidR="00A71E50" w:rsidRPr="003A76D0" w:rsidRDefault="00A71E50" w:rsidP="00CE0072">
            <w:pPr>
              <w:rPr>
                <w:sz w:val="20"/>
                <w:szCs w:val="20"/>
              </w:rPr>
            </w:pPr>
            <w:r w:rsidRPr="003A76D0">
              <w:rPr>
                <w:sz w:val="20"/>
                <w:szCs w:val="20"/>
              </w:rPr>
              <w:t>Самоподготовка по темам (разделам) дисциплины</w:t>
            </w:r>
          </w:p>
        </w:tc>
        <w:tc>
          <w:tcPr>
            <w:tcW w:w="1767" w:type="pct"/>
          </w:tcPr>
          <w:p w:rsidR="00A71E50" w:rsidRPr="00CC0439" w:rsidRDefault="00A71E50" w:rsidP="006359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42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/60</w:t>
            </w:r>
          </w:p>
        </w:tc>
      </w:tr>
      <w:tr w:rsidR="00A71E50" w:rsidRPr="00404E8B">
        <w:tc>
          <w:tcPr>
            <w:tcW w:w="3233" w:type="pct"/>
          </w:tcPr>
          <w:p w:rsidR="00A71E50" w:rsidRPr="003A76D0" w:rsidRDefault="00A71E50" w:rsidP="00555C5F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3A76D0">
              <w:rPr>
                <w:sz w:val="20"/>
                <w:szCs w:val="20"/>
              </w:rPr>
              <w:t>Выполнение кур</w:t>
            </w:r>
            <w:r>
              <w:rPr>
                <w:sz w:val="20"/>
                <w:szCs w:val="20"/>
              </w:rPr>
              <w:t>сового проекта /курсовой работы</w:t>
            </w:r>
          </w:p>
        </w:tc>
        <w:tc>
          <w:tcPr>
            <w:tcW w:w="1767" w:type="pct"/>
          </w:tcPr>
          <w:p w:rsidR="00A71E50" w:rsidRPr="003A76D0" w:rsidRDefault="00A71E50" w:rsidP="00CE0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A71E50" w:rsidRPr="00404E8B">
        <w:tc>
          <w:tcPr>
            <w:tcW w:w="3233" w:type="pct"/>
          </w:tcPr>
          <w:p w:rsidR="00A71E50" w:rsidRPr="003A76D0" w:rsidRDefault="00A71E50" w:rsidP="00555C5F">
            <w:pPr>
              <w:rPr>
                <w:sz w:val="20"/>
                <w:szCs w:val="20"/>
              </w:rPr>
            </w:pPr>
            <w:r w:rsidRPr="003A76D0">
              <w:rPr>
                <w:b/>
                <w:bCs/>
                <w:sz w:val="20"/>
                <w:szCs w:val="20"/>
              </w:rPr>
              <w:t>Контроль (часы на экзамен, зачет)</w:t>
            </w:r>
          </w:p>
        </w:tc>
        <w:tc>
          <w:tcPr>
            <w:tcW w:w="1767" w:type="pct"/>
          </w:tcPr>
          <w:p w:rsidR="00A71E50" w:rsidRPr="00CC0439" w:rsidRDefault="00A71E50" w:rsidP="006359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val="en-US"/>
              </w:rPr>
              <w:t>0/4</w:t>
            </w:r>
          </w:p>
        </w:tc>
      </w:tr>
      <w:tr w:rsidR="00A71E50" w:rsidRPr="00404E8B">
        <w:tc>
          <w:tcPr>
            <w:tcW w:w="3233" w:type="pct"/>
          </w:tcPr>
          <w:p w:rsidR="00A71E50" w:rsidRPr="003A76D0" w:rsidRDefault="00A71E50" w:rsidP="00CE0072">
            <w:pPr>
              <w:rPr>
                <w:b/>
                <w:bCs/>
                <w:sz w:val="20"/>
                <w:szCs w:val="20"/>
              </w:rPr>
            </w:pPr>
            <w:r w:rsidRPr="003A76D0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767" w:type="pct"/>
          </w:tcPr>
          <w:p w:rsidR="00A71E50" w:rsidRPr="00635986" w:rsidRDefault="00A71E50" w:rsidP="00E823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З</w:t>
            </w:r>
            <w:r w:rsidRPr="00635986">
              <w:rPr>
                <w:b/>
                <w:bCs/>
                <w:sz w:val="18"/>
                <w:szCs w:val="18"/>
              </w:rPr>
              <w:t>ачет</w:t>
            </w:r>
          </w:p>
        </w:tc>
      </w:tr>
    </w:tbl>
    <w:p w:rsidR="00A71E50" w:rsidRDefault="00A71E50" w:rsidP="00455E1E">
      <w:pPr>
        <w:ind w:firstLine="709"/>
        <w:rPr>
          <w:i/>
          <w:iCs/>
          <w:color w:val="000000"/>
        </w:rPr>
      </w:pPr>
    </w:p>
    <w:p w:rsidR="00A71E50" w:rsidRDefault="00A71E50" w:rsidP="00515D74">
      <w:pPr>
        <w:ind w:firstLine="709"/>
        <w:jc w:val="both"/>
        <w:rPr>
          <w:color w:val="000000"/>
        </w:rPr>
      </w:pPr>
      <w:r w:rsidRPr="00515D74">
        <w:rPr>
          <w:color w:val="000000"/>
        </w:rPr>
        <w:t xml:space="preserve">Дисциплина реализуется посредством проведения контактной работы с </w:t>
      </w:r>
      <w:proofErr w:type="gramStart"/>
      <w:r w:rsidRPr="00515D74">
        <w:rPr>
          <w:color w:val="000000"/>
        </w:rPr>
        <w:t>обучающимися</w:t>
      </w:r>
      <w:proofErr w:type="gramEnd"/>
      <w:r w:rsidRPr="00515D74">
        <w:rPr>
          <w:color w:val="000000"/>
        </w:rPr>
        <w:t xml:space="preserve">  (включая проведение текущего контроля успеваемости), самостоятельной работы обучающихся и промежуточной аттестации. </w:t>
      </w:r>
    </w:p>
    <w:p w:rsidR="00A71E50" w:rsidRDefault="00A71E50" w:rsidP="00515D7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процессе освоения дисциплины может применяться электронное обучение и дистанционные образовательные технологии. </w:t>
      </w:r>
    </w:p>
    <w:p w:rsidR="00A71E50" w:rsidRPr="00E82325" w:rsidRDefault="00A71E50" w:rsidP="00E82325">
      <w:pPr>
        <w:ind w:firstLine="709"/>
        <w:jc w:val="both"/>
      </w:pPr>
      <w:r>
        <w:rPr>
          <w:color w:val="000000"/>
        </w:rPr>
        <w:t>В процессе освоения дисциплины обучающиеся обеспечены доступом к электронной информационно-образовательной среде и электронно-библиотечным системам.</w:t>
      </w:r>
    </w:p>
    <w:p w:rsidR="00A71E50" w:rsidRDefault="00A71E50" w:rsidP="007043D8">
      <w:pPr>
        <w:tabs>
          <w:tab w:val="left" w:pos="1701"/>
        </w:tabs>
        <w:spacing w:after="120"/>
        <w:ind w:firstLine="709"/>
        <w:jc w:val="center"/>
        <w:rPr>
          <w:b/>
          <w:bCs/>
        </w:rPr>
      </w:pPr>
    </w:p>
    <w:p w:rsidR="00A71E50" w:rsidRDefault="00A71E50" w:rsidP="007043D8">
      <w:pPr>
        <w:tabs>
          <w:tab w:val="left" w:pos="1701"/>
        </w:tabs>
        <w:spacing w:after="120"/>
        <w:ind w:firstLine="709"/>
        <w:jc w:val="center"/>
        <w:rPr>
          <w:b/>
          <w:bCs/>
        </w:rPr>
      </w:pPr>
      <w:r>
        <w:rPr>
          <w:b/>
          <w:bCs/>
        </w:rPr>
        <w:t xml:space="preserve">3.1. </w:t>
      </w:r>
      <w:r w:rsidRPr="00FE37C8">
        <w:rPr>
          <w:b/>
          <w:bCs/>
        </w:rPr>
        <w:t>Содержание дисциплины, структурированное по темам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4395"/>
        <w:gridCol w:w="709"/>
        <w:gridCol w:w="708"/>
        <w:gridCol w:w="710"/>
        <w:gridCol w:w="850"/>
        <w:gridCol w:w="1418"/>
      </w:tblGrid>
      <w:tr w:rsidR="00A71E50" w:rsidRPr="006168DD">
        <w:trPr>
          <w:tblHeader/>
        </w:trPr>
        <w:tc>
          <w:tcPr>
            <w:tcW w:w="1417" w:type="dxa"/>
            <w:vMerge w:val="restart"/>
            <w:shd w:val="clear" w:color="auto" w:fill="D9D9D9"/>
          </w:tcPr>
          <w:p w:rsidR="00A71E50" w:rsidRPr="00335EAD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6"/>
                <w:szCs w:val="16"/>
                <w:lang w:eastAsia="en-US"/>
              </w:rPr>
            </w:pPr>
            <w:r w:rsidRPr="00335EAD">
              <w:rPr>
                <w:b/>
                <w:bCs/>
                <w:sz w:val="16"/>
                <w:szCs w:val="16"/>
              </w:rPr>
              <w:t>Планируемые результаты освоения:</w:t>
            </w:r>
          </w:p>
          <w:p w:rsidR="00A71E50" w:rsidRPr="00515D74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15D74">
              <w:rPr>
                <w:b/>
                <w:bCs/>
                <w:noProof/>
                <w:sz w:val="16"/>
                <w:szCs w:val="16"/>
                <w:lang w:eastAsia="en-US"/>
              </w:rPr>
              <w:t>код формируемой компетенции и индикаторы достижения компетенций</w:t>
            </w:r>
          </w:p>
        </w:tc>
        <w:tc>
          <w:tcPr>
            <w:tcW w:w="4395" w:type="dxa"/>
            <w:vMerge w:val="restart"/>
            <w:shd w:val="clear" w:color="auto" w:fill="D9D9D9"/>
            <w:vAlign w:val="center"/>
          </w:tcPr>
          <w:p w:rsidR="00A71E50" w:rsidRPr="006168DD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168DD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</w:tc>
        <w:tc>
          <w:tcPr>
            <w:tcW w:w="2977" w:type="dxa"/>
            <w:gridSpan w:val="4"/>
            <w:shd w:val="clear" w:color="auto" w:fill="D9D9D9"/>
            <w:vAlign w:val="center"/>
          </w:tcPr>
          <w:p w:rsidR="00A71E50" w:rsidRPr="006168DD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168DD">
              <w:rPr>
                <w:b/>
                <w:bCs/>
                <w:sz w:val="18"/>
                <w:szCs w:val="18"/>
              </w:rPr>
              <w:t>Виды учебной работы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A71E50" w:rsidRPr="0025288F" w:rsidRDefault="00A71E50" w:rsidP="00435E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5288F">
              <w:rPr>
                <w:b/>
                <w:bCs/>
                <w:sz w:val="16"/>
                <w:szCs w:val="16"/>
              </w:rPr>
              <w:t xml:space="preserve">Формы текущего контроля </w:t>
            </w:r>
          </w:p>
          <w:p w:rsidR="00A71E50" w:rsidRPr="006168DD" w:rsidRDefault="00A71E50" w:rsidP="00555C5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5288F">
              <w:rPr>
                <w:b/>
                <w:bCs/>
                <w:sz w:val="16"/>
                <w:szCs w:val="16"/>
              </w:rPr>
              <w:t>(наименование оценочного средства)</w:t>
            </w:r>
          </w:p>
        </w:tc>
      </w:tr>
      <w:tr w:rsidR="00A71E50" w:rsidRPr="006168DD">
        <w:trPr>
          <w:tblHeader/>
        </w:trPr>
        <w:tc>
          <w:tcPr>
            <w:tcW w:w="1417" w:type="dxa"/>
            <w:vMerge/>
            <w:shd w:val="clear" w:color="auto" w:fill="D9D9D9"/>
          </w:tcPr>
          <w:p w:rsidR="00A71E50" w:rsidRPr="006168DD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vMerge/>
            <w:shd w:val="clear" w:color="auto" w:fill="D9D9D9"/>
          </w:tcPr>
          <w:p w:rsidR="00A71E50" w:rsidRPr="006168DD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:rsidR="00A71E50" w:rsidRPr="0025288F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5288F">
              <w:rPr>
                <w:b/>
                <w:bCs/>
                <w:sz w:val="20"/>
                <w:szCs w:val="20"/>
              </w:rPr>
              <w:t xml:space="preserve">Контактная работа </w:t>
            </w:r>
          </w:p>
        </w:tc>
        <w:tc>
          <w:tcPr>
            <w:tcW w:w="850" w:type="dxa"/>
            <w:vMerge w:val="restart"/>
            <w:shd w:val="clear" w:color="auto" w:fill="D9D9D9"/>
            <w:textDirection w:val="btLr"/>
          </w:tcPr>
          <w:p w:rsidR="00A71E50" w:rsidRPr="0025288F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5288F">
              <w:rPr>
                <w:b/>
                <w:bCs/>
                <w:sz w:val="20"/>
                <w:szCs w:val="20"/>
              </w:rPr>
              <w:t xml:space="preserve">Самостоятельная работа, час </w:t>
            </w:r>
          </w:p>
        </w:tc>
        <w:tc>
          <w:tcPr>
            <w:tcW w:w="1418" w:type="dxa"/>
            <w:vMerge/>
            <w:shd w:val="clear" w:color="auto" w:fill="D9D9D9"/>
          </w:tcPr>
          <w:p w:rsidR="00A71E50" w:rsidRPr="006168DD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1E50" w:rsidRPr="006168DD" w:rsidTr="00697A1F">
        <w:trPr>
          <w:trHeight w:val="1641"/>
          <w:tblHeader/>
        </w:trPr>
        <w:tc>
          <w:tcPr>
            <w:tcW w:w="1417" w:type="dxa"/>
            <w:vMerge/>
            <w:shd w:val="clear" w:color="auto" w:fill="D9D9D9"/>
          </w:tcPr>
          <w:p w:rsidR="00A71E50" w:rsidRPr="006168DD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vMerge/>
            <w:shd w:val="clear" w:color="auto" w:fill="D9D9D9"/>
          </w:tcPr>
          <w:p w:rsidR="00A71E50" w:rsidRPr="006168DD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A71E50" w:rsidRPr="0025288F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5288F">
              <w:rPr>
                <w:b/>
                <w:bCs/>
                <w:sz w:val="20"/>
                <w:szCs w:val="20"/>
              </w:rPr>
              <w:t>Лекции, час</w:t>
            </w:r>
          </w:p>
        </w:tc>
        <w:tc>
          <w:tcPr>
            <w:tcW w:w="708" w:type="dxa"/>
            <w:shd w:val="clear" w:color="auto" w:fill="D9D9D9"/>
            <w:textDirection w:val="btLr"/>
            <w:vAlign w:val="center"/>
          </w:tcPr>
          <w:p w:rsidR="00A71E50" w:rsidRPr="0025288F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5288F">
              <w:rPr>
                <w:b/>
                <w:bCs/>
                <w:sz w:val="20"/>
                <w:szCs w:val="20"/>
              </w:rPr>
              <w:t>Лабораторные работы, час</w:t>
            </w:r>
          </w:p>
        </w:tc>
        <w:tc>
          <w:tcPr>
            <w:tcW w:w="710" w:type="dxa"/>
            <w:shd w:val="clear" w:color="auto" w:fill="D9D9D9"/>
            <w:textDirection w:val="btLr"/>
            <w:vAlign w:val="center"/>
          </w:tcPr>
          <w:p w:rsidR="00A71E50" w:rsidRPr="0025288F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5288F">
              <w:rPr>
                <w:b/>
                <w:bCs/>
                <w:sz w:val="20"/>
                <w:szCs w:val="20"/>
              </w:rPr>
              <w:t>Практические  занятия, час</w:t>
            </w:r>
          </w:p>
        </w:tc>
        <w:tc>
          <w:tcPr>
            <w:tcW w:w="850" w:type="dxa"/>
            <w:vMerge/>
            <w:shd w:val="clear" w:color="auto" w:fill="D9D9D9"/>
          </w:tcPr>
          <w:p w:rsidR="00A71E50" w:rsidRPr="0025288F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A71E50" w:rsidRPr="006168DD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1E50" w:rsidRPr="006168DD">
        <w:trPr>
          <w:trHeight w:val="1610"/>
        </w:trPr>
        <w:tc>
          <w:tcPr>
            <w:tcW w:w="1417" w:type="dxa"/>
            <w:vMerge w:val="restart"/>
          </w:tcPr>
          <w:p w:rsidR="00A71E50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УК-1: </w:t>
            </w:r>
          </w:p>
          <w:p w:rsidR="00A71E50" w:rsidRDefault="00A71E50" w:rsidP="00F550F3">
            <w:r w:rsidRPr="008E1F81">
              <w:rPr>
                <w:sz w:val="20"/>
                <w:szCs w:val="20"/>
              </w:rPr>
              <w:t xml:space="preserve">ИУК-1.1. </w:t>
            </w:r>
          </w:p>
          <w:p w:rsidR="00A71E50" w:rsidRDefault="00A71E50" w:rsidP="00F550F3">
            <w:pPr>
              <w:rPr>
                <w:sz w:val="20"/>
                <w:szCs w:val="20"/>
              </w:rPr>
            </w:pPr>
            <w:r w:rsidRPr="008E1F81">
              <w:rPr>
                <w:sz w:val="20"/>
                <w:szCs w:val="20"/>
              </w:rPr>
              <w:t xml:space="preserve">ИУК-1.2. </w:t>
            </w:r>
          </w:p>
          <w:p w:rsidR="00A71E50" w:rsidRDefault="00A71E50" w:rsidP="00F5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УК-2:</w:t>
            </w:r>
          </w:p>
          <w:p w:rsidR="00A71E50" w:rsidRDefault="00A71E50" w:rsidP="00F550F3">
            <w:r w:rsidRPr="008E1F81">
              <w:rPr>
                <w:sz w:val="20"/>
                <w:szCs w:val="20"/>
              </w:rPr>
              <w:t>ИУК – 2.3.</w:t>
            </w:r>
          </w:p>
          <w:p w:rsidR="00A71E50" w:rsidRPr="00826AD5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71E50" w:rsidRPr="00826AD5" w:rsidRDefault="00A71E50" w:rsidP="00F201B1">
            <w:pPr>
              <w:rPr>
                <w:b/>
                <w:bCs/>
                <w:caps/>
                <w:sz w:val="20"/>
                <w:szCs w:val="20"/>
              </w:rPr>
            </w:pPr>
            <w:r w:rsidRPr="00826AD5">
              <w:rPr>
                <w:b/>
                <w:bCs/>
                <w:caps/>
                <w:sz w:val="20"/>
                <w:szCs w:val="20"/>
              </w:rPr>
              <w:t xml:space="preserve">Тема 1. </w:t>
            </w:r>
            <w:r>
              <w:rPr>
                <w:b/>
                <w:bCs/>
                <w:sz w:val="20"/>
                <w:szCs w:val="20"/>
              </w:rPr>
              <w:t>ИСТОРИЧЕСКИЕ АСПЕКТЫ ИНФОГРАФИКИ</w:t>
            </w:r>
          </w:p>
          <w:p w:rsidR="00A71E50" w:rsidRPr="00F550F3" w:rsidRDefault="00A71E50" w:rsidP="00F201B1">
            <w:pPr>
              <w:rPr>
                <w:sz w:val="20"/>
                <w:szCs w:val="20"/>
              </w:rPr>
            </w:pPr>
            <w:r w:rsidRPr="00F550F3">
              <w:rPr>
                <w:sz w:val="20"/>
                <w:szCs w:val="20"/>
              </w:rPr>
              <w:t>Содержание лекции:</w:t>
            </w:r>
          </w:p>
          <w:p w:rsidR="00A71E50" w:rsidRPr="00F550F3" w:rsidRDefault="00A71E50" w:rsidP="00F550F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343A40"/>
                <w:sz w:val="20"/>
                <w:szCs w:val="20"/>
              </w:rPr>
            </w:pPr>
            <w:proofErr w:type="spellStart"/>
            <w:r w:rsidRPr="00F550F3">
              <w:rPr>
                <w:color w:val="343A40"/>
                <w:sz w:val="20"/>
                <w:szCs w:val="20"/>
              </w:rPr>
              <w:t>Инфографика</w:t>
            </w:r>
            <w:proofErr w:type="spellEnd"/>
            <w:r w:rsidRPr="00F550F3">
              <w:rPr>
                <w:color w:val="343A40"/>
                <w:sz w:val="20"/>
                <w:szCs w:val="20"/>
              </w:rPr>
              <w:t xml:space="preserve"> и визуализации;</w:t>
            </w:r>
          </w:p>
          <w:p w:rsidR="00A71E50" w:rsidRPr="00F550F3" w:rsidRDefault="00A71E50" w:rsidP="00F550F3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 xml:space="preserve">Составные части </w:t>
            </w:r>
            <w:proofErr w:type="spellStart"/>
            <w:r w:rsidRPr="00F550F3">
              <w:rPr>
                <w:color w:val="343A40"/>
                <w:sz w:val="20"/>
                <w:szCs w:val="20"/>
              </w:rPr>
              <w:t>инфографики</w:t>
            </w:r>
            <w:proofErr w:type="spellEnd"/>
            <w:r w:rsidRPr="00F550F3">
              <w:rPr>
                <w:color w:val="343A40"/>
                <w:sz w:val="20"/>
                <w:szCs w:val="20"/>
              </w:rPr>
              <w:t>;</w:t>
            </w:r>
          </w:p>
          <w:p w:rsidR="00A71E50" w:rsidRPr="00F550F3" w:rsidRDefault="00A71E50" w:rsidP="00F550F3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 xml:space="preserve">«Золотой век» </w:t>
            </w:r>
            <w:proofErr w:type="gramStart"/>
            <w:r w:rsidRPr="00F550F3">
              <w:rPr>
                <w:color w:val="343A40"/>
                <w:sz w:val="20"/>
                <w:szCs w:val="20"/>
              </w:rPr>
              <w:t>статистической</w:t>
            </w:r>
            <w:proofErr w:type="gramEnd"/>
            <w:r w:rsidRPr="00F550F3">
              <w:rPr>
                <w:color w:val="343A40"/>
                <w:sz w:val="20"/>
                <w:szCs w:val="20"/>
              </w:rPr>
              <w:t xml:space="preserve"> </w:t>
            </w:r>
            <w:proofErr w:type="spellStart"/>
            <w:r w:rsidRPr="00F550F3">
              <w:rPr>
                <w:color w:val="343A40"/>
                <w:sz w:val="20"/>
                <w:szCs w:val="20"/>
              </w:rPr>
              <w:t>инфографике</w:t>
            </w:r>
            <w:proofErr w:type="spellEnd"/>
            <w:r w:rsidRPr="00F550F3">
              <w:rPr>
                <w:color w:val="343A40"/>
                <w:sz w:val="20"/>
                <w:szCs w:val="20"/>
              </w:rPr>
              <w:t>;</w:t>
            </w:r>
          </w:p>
          <w:p w:rsidR="00A71E50" w:rsidRPr="00F550F3" w:rsidRDefault="00A71E50" w:rsidP="00F550F3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>Развитие графической статистики в дореволюционной России;</w:t>
            </w:r>
          </w:p>
          <w:p w:rsidR="00A71E50" w:rsidRPr="00F550F3" w:rsidRDefault="00A71E50" w:rsidP="00F550F3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>Венский метод изобразительной статистики;</w:t>
            </w:r>
          </w:p>
          <w:p w:rsidR="00A71E50" w:rsidRPr="00F550F3" w:rsidRDefault="00A71E50" w:rsidP="00F550F3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 xml:space="preserve">Советский стиль и его влияние на мировую </w:t>
            </w:r>
            <w:proofErr w:type="spellStart"/>
            <w:r w:rsidRPr="00F550F3">
              <w:rPr>
                <w:color w:val="343A40"/>
                <w:sz w:val="20"/>
                <w:szCs w:val="20"/>
              </w:rPr>
              <w:t>инфографику</w:t>
            </w:r>
            <w:proofErr w:type="spellEnd"/>
            <w:r w:rsidRPr="00F550F3">
              <w:rPr>
                <w:color w:val="343A40"/>
                <w:sz w:val="20"/>
                <w:szCs w:val="20"/>
              </w:rPr>
              <w:t>;</w:t>
            </w:r>
          </w:p>
          <w:p w:rsidR="00A71E50" w:rsidRPr="00F550F3" w:rsidRDefault="00A71E50" w:rsidP="00F550F3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color w:val="343A40"/>
                <w:sz w:val="20"/>
                <w:szCs w:val="20"/>
              </w:rPr>
            </w:pPr>
            <w:proofErr w:type="spellStart"/>
            <w:r w:rsidRPr="00F550F3">
              <w:rPr>
                <w:color w:val="343A40"/>
                <w:sz w:val="20"/>
                <w:szCs w:val="20"/>
              </w:rPr>
              <w:t>Инфографика</w:t>
            </w:r>
            <w:proofErr w:type="spellEnd"/>
            <w:r w:rsidRPr="00F550F3">
              <w:rPr>
                <w:color w:val="343A40"/>
                <w:sz w:val="20"/>
                <w:szCs w:val="20"/>
              </w:rPr>
              <w:t xml:space="preserve"> модернизма;</w:t>
            </w:r>
          </w:p>
          <w:p w:rsidR="00A71E50" w:rsidRPr="00F550F3" w:rsidRDefault="00A71E50" w:rsidP="00F550F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 xml:space="preserve">Постмодернистская парадигма </w:t>
            </w:r>
            <w:proofErr w:type="spellStart"/>
            <w:r w:rsidRPr="00F550F3">
              <w:rPr>
                <w:color w:val="343A40"/>
                <w:sz w:val="20"/>
                <w:szCs w:val="20"/>
              </w:rPr>
              <w:t>инфографического</w:t>
            </w:r>
            <w:proofErr w:type="spellEnd"/>
            <w:r w:rsidRPr="00F550F3">
              <w:rPr>
                <w:color w:val="343A40"/>
                <w:sz w:val="20"/>
                <w:szCs w:val="20"/>
              </w:rPr>
              <w:t xml:space="preserve"> дизайна;</w:t>
            </w:r>
          </w:p>
          <w:p w:rsidR="00A71E50" w:rsidRPr="00F550F3" w:rsidRDefault="00A71E50" w:rsidP="00F550F3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color w:val="343A40"/>
                <w:sz w:val="20"/>
                <w:szCs w:val="20"/>
              </w:rPr>
            </w:pPr>
            <w:proofErr w:type="spellStart"/>
            <w:r w:rsidRPr="00F550F3">
              <w:rPr>
                <w:color w:val="343A40"/>
                <w:sz w:val="20"/>
                <w:szCs w:val="20"/>
              </w:rPr>
              <w:t>Инфографика</w:t>
            </w:r>
            <w:proofErr w:type="spellEnd"/>
            <w:r w:rsidRPr="00F550F3">
              <w:rPr>
                <w:color w:val="343A40"/>
                <w:sz w:val="20"/>
                <w:szCs w:val="20"/>
              </w:rPr>
              <w:t xml:space="preserve"> в презентациях</w:t>
            </w:r>
          </w:p>
          <w:p w:rsidR="00A71E50" w:rsidRPr="00666BF4" w:rsidRDefault="00A71E50" w:rsidP="00F550F3">
            <w:pPr>
              <w:rPr>
                <w:sz w:val="20"/>
                <w:szCs w:val="20"/>
              </w:rPr>
            </w:pPr>
          </w:p>
          <w:p w:rsidR="00A71E50" w:rsidRPr="00666BF4" w:rsidRDefault="00A71E50" w:rsidP="00666B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71E50" w:rsidRPr="009553EF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3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/1</w:t>
            </w:r>
          </w:p>
        </w:tc>
        <w:tc>
          <w:tcPr>
            <w:tcW w:w="708" w:type="dxa"/>
          </w:tcPr>
          <w:p w:rsidR="00A71E50" w:rsidRPr="00826AD5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71E50" w:rsidRPr="00826AD5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71E50" w:rsidRPr="00826AD5" w:rsidRDefault="00A71E50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71E50" w:rsidRPr="00826AD5" w:rsidRDefault="00A71E50" w:rsidP="00CC04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</w:p>
          <w:p w:rsidR="00A71E50" w:rsidRPr="00826AD5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A71E50" w:rsidRPr="006168DD">
        <w:tc>
          <w:tcPr>
            <w:tcW w:w="1417" w:type="dxa"/>
            <w:vMerge/>
          </w:tcPr>
          <w:p w:rsidR="00A71E50" w:rsidRPr="00826AD5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71E50" w:rsidRPr="00826AD5" w:rsidRDefault="00A71E50" w:rsidP="00F550F3">
            <w:pPr>
              <w:rPr>
                <w:sz w:val="20"/>
                <w:szCs w:val="20"/>
              </w:rPr>
            </w:pPr>
            <w:r w:rsidRPr="00826AD5">
              <w:rPr>
                <w:sz w:val="20"/>
                <w:szCs w:val="20"/>
              </w:rPr>
              <w:t xml:space="preserve">Практическое занятие № 1. </w:t>
            </w:r>
            <w:r>
              <w:rPr>
                <w:sz w:val="20"/>
                <w:szCs w:val="20"/>
              </w:rPr>
              <w:t xml:space="preserve">Разработка элементов </w:t>
            </w:r>
            <w:proofErr w:type="spellStart"/>
            <w:r>
              <w:rPr>
                <w:sz w:val="20"/>
                <w:szCs w:val="20"/>
              </w:rPr>
              <w:t>инфографики</w:t>
            </w:r>
            <w:proofErr w:type="spellEnd"/>
          </w:p>
        </w:tc>
        <w:tc>
          <w:tcPr>
            <w:tcW w:w="709" w:type="dxa"/>
          </w:tcPr>
          <w:p w:rsidR="00A71E50" w:rsidRPr="008A186D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A71E50" w:rsidRPr="00826AD5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71E50" w:rsidRPr="009553EF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8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/1</w:t>
            </w:r>
          </w:p>
        </w:tc>
        <w:tc>
          <w:tcPr>
            <w:tcW w:w="850" w:type="dxa"/>
          </w:tcPr>
          <w:p w:rsidR="00A71E50" w:rsidRPr="00826AD5" w:rsidRDefault="00A71E50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71E50" w:rsidRPr="00F201B1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71E50" w:rsidRPr="006168DD">
        <w:tc>
          <w:tcPr>
            <w:tcW w:w="1417" w:type="dxa"/>
            <w:vMerge/>
          </w:tcPr>
          <w:p w:rsidR="00A71E50" w:rsidRPr="00826AD5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71E50" w:rsidRPr="00826AD5" w:rsidRDefault="00A71E50" w:rsidP="005C29FB">
            <w:pPr>
              <w:rPr>
                <w:sz w:val="20"/>
                <w:szCs w:val="20"/>
              </w:rPr>
            </w:pPr>
            <w:r w:rsidRPr="00826AD5"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 xml:space="preserve">. </w:t>
            </w:r>
          </w:p>
          <w:p w:rsidR="00A71E50" w:rsidRPr="00826AD5" w:rsidRDefault="00A71E50" w:rsidP="005C29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71E50" w:rsidRPr="00826AD5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71E50" w:rsidRPr="00826AD5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71E50" w:rsidRPr="00826AD5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71E50" w:rsidRPr="009553EF" w:rsidRDefault="00A71E50" w:rsidP="005C29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10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/20</w:t>
            </w:r>
          </w:p>
        </w:tc>
        <w:tc>
          <w:tcPr>
            <w:tcW w:w="1418" w:type="dxa"/>
            <w:vMerge/>
          </w:tcPr>
          <w:p w:rsidR="00A71E50" w:rsidRPr="00F201B1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71E50" w:rsidRPr="00826AD5">
        <w:trPr>
          <w:trHeight w:val="1380"/>
        </w:trPr>
        <w:tc>
          <w:tcPr>
            <w:tcW w:w="1417" w:type="dxa"/>
            <w:vMerge w:val="restart"/>
          </w:tcPr>
          <w:p w:rsidR="00A71E50" w:rsidRDefault="00A71E50" w:rsidP="00F55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УК-1: </w:t>
            </w:r>
          </w:p>
          <w:p w:rsidR="00A71E50" w:rsidRDefault="00A71E50" w:rsidP="00F550F3">
            <w:r w:rsidRPr="008E1F81">
              <w:rPr>
                <w:sz w:val="20"/>
                <w:szCs w:val="20"/>
              </w:rPr>
              <w:t xml:space="preserve">ИУК-1.1. </w:t>
            </w:r>
          </w:p>
          <w:p w:rsidR="00A71E50" w:rsidRDefault="00A71E50" w:rsidP="00F550F3">
            <w:pPr>
              <w:rPr>
                <w:sz w:val="20"/>
                <w:szCs w:val="20"/>
              </w:rPr>
            </w:pPr>
            <w:r w:rsidRPr="008E1F81">
              <w:rPr>
                <w:sz w:val="20"/>
                <w:szCs w:val="20"/>
              </w:rPr>
              <w:t xml:space="preserve">ИУК-1.2. </w:t>
            </w:r>
          </w:p>
          <w:p w:rsidR="00A71E50" w:rsidRDefault="00A71E50" w:rsidP="00F5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УК-2:</w:t>
            </w:r>
          </w:p>
          <w:p w:rsidR="00A71E50" w:rsidRDefault="00A71E50" w:rsidP="00F550F3">
            <w:r w:rsidRPr="008E1F81">
              <w:rPr>
                <w:sz w:val="20"/>
                <w:szCs w:val="20"/>
              </w:rPr>
              <w:t>ИУК – 2.3.</w:t>
            </w:r>
          </w:p>
          <w:p w:rsidR="00A71E50" w:rsidRPr="00826AD5" w:rsidRDefault="00A71E50" w:rsidP="00E823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71E50" w:rsidRPr="00826AD5" w:rsidRDefault="00A71E50" w:rsidP="008053F9">
            <w:pPr>
              <w:rPr>
                <w:b/>
                <w:bCs/>
                <w:caps/>
                <w:sz w:val="20"/>
                <w:szCs w:val="20"/>
              </w:rPr>
            </w:pPr>
            <w:r w:rsidRPr="00826AD5">
              <w:rPr>
                <w:b/>
                <w:bCs/>
                <w:cap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caps/>
                <w:sz w:val="20"/>
                <w:szCs w:val="20"/>
              </w:rPr>
              <w:t>2</w:t>
            </w:r>
            <w:r w:rsidRPr="00826AD5">
              <w:rPr>
                <w:b/>
                <w:bCs/>
                <w:cap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ОСНОВЫ КОМПОЗИЦИИ В ДИЗАЙНЕ</w:t>
            </w:r>
          </w:p>
          <w:p w:rsidR="00A71E50" w:rsidRPr="00826AD5" w:rsidRDefault="00A71E50" w:rsidP="008053F9">
            <w:pPr>
              <w:rPr>
                <w:sz w:val="20"/>
                <w:szCs w:val="20"/>
              </w:rPr>
            </w:pPr>
            <w:r w:rsidRPr="00826AD5">
              <w:rPr>
                <w:sz w:val="20"/>
                <w:szCs w:val="20"/>
              </w:rPr>
              <w:t>Содержание лекции:</w:t>
            </w:r>
          </w:p>
          <w:p w:rsidR="00A71E50" w:rsidRPr="00F550F3" w:rsidRDefault="00A71E50" w:rsidP="00F550F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>Понятие формальной и изобразительной композиции;</w:t>
            </w:r>
          </w:p>
          <w:p w:rsidR="00A71E50" w:rsidRPr="00F550F3" w:rsidRDefault="00A71E50" w:rsidP="00F550F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>Первичные графические элементы композиции и важнейшие принципы ее организации;</w:t>
            </w:r>
          </w:p>
          <w:p w:rsidR="00A71E50" w:rsidRPr="00F550F3" w:rsidRDefault="00A71E50" w:rsidP="00F550F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>Основные законы композиции;</w:t>
            </w:r>
          </w:p>
          <w:p w:rsidR="00A71E50" w:rsidRPr="00F550F3" w:rsidRDefault="00A71E50" w:rsidP="00F550F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>Средства гармонизации композиции;</w:t>
            </w:r>
          </w:p>
          <w:p w:rsidR="00A71E50" w:rsidRPr="00F550F3" w:rsidRDefault="00A71E50" w:rsidP="00F550F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>Цветовая гармония и композиция.</w:t>
            </w:r>
          </w:p>
          <w:p w:rsidR="00A71E50" w:rsidRPr="00666BF4" w:rsidRDefault="00A71E50" w:rsidP="00666B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71E50" w:rsidRPr="009553EF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3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/1</w:t>
            </w:r>
          </w:p>
        </w:tc>
        <w:tc>
          <w:tcPr>
            <w:tcW w:w="708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71E50" w:rsidRPr="00826AD5" w:rsidRDefault="00A71E50" w:rsidP="008053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Доклад, сообщение</w:t>
            </w:r>
          </w:p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A71E50" w:rsidRPr="00F201B1">
        <w:tc>
          <w:tcPr>
            <w:tcW w:w="1417" w:type="dxa"/>
            <w:vMerge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71E50" w:rsidRPr="00826AD5" w:rsidRDefault="00A71E50" w:rsidP="00CC0439">
            <w:pPr>
              <w:rPr>
                <w:sz w:val="20"/>
                <w:szCs w:val="20"/>
              </w:rPr>
            </w:pPr>
            <w:r w:rsidRPr="00826AD5">
              <w:rPr>
                <w:sz w:val="20"/>
                <w:szCs w:val="20"/>
              </w:rPr>
              <w:t xml:space="preserve">Практическое занятие № 1. </w:t>
            </w:r>
            <w:r>
              <w:rPr>
                <w:sz w:val="20"/>
                <w:szCs w:val="20"/>
              </w:rPr>
              <w:t xml:space="preserve">Подготовка доклада </w:t>
            </w:r>
          </w:p>
        </w:tc>
        <w:tc>
          <w:tcPr>
            <w:tcW w:w="709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71E50" w:rsidRPr="009553EF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8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/1</w:t>
            </w:r>
          </w:p>
        </w:tc>
        <w:tc>
          <w:tcPr>
            <w:tcW w:w="850" w:type="dxa"/>
          </w:tcPr>
          <w:p w:rsidR="00A71E50" w:rsidRPr="00826AD5" w:rsidRDefault="00A71E50" w:rsidP="008053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71E50" w:rsidRPr="00F201B1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71E50" w:rsidRPr="00F201B1">
        <w:tc>
          <w:tcPr>
            <w:tcW w:w="1417" w:type="dxa"/>
            <w:vMerge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71E50" w:rsidRPr="00826AD5" w:rsidRDefault="00A71E50" w:rsidP="008053F9">
            <w:pPr>
              <w:rPr>
                <w:sz w:val="20"/>
                <w:szCs w:val="20"/>
              </w:rPr>
            </w:pPr>
            <w:r w:rsidRPr="00826AD5"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 xml:space="preserve">. </w:t>
            </w:r>
          </w:p>
          <w:p w:rsidR="00A71E50" w:rsidRPr="00826AD5" w:rsidRDefault="00A71E50" w:rsidP="008053F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71E50" w:rsidRPr="009553EF" w:rsidRDefault="00A71E50" w:rsidP="008053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10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/20</w:t>
            </w:r>
          </w:p>
        </w:tc>
        <w:tc>
          <w:tcPr>
            <w:tcW w:w="1418" w:type="dxa"/>
            <w:vMerge/>
          </w:tcPr>
          <w:p w:rsidR="00A71E50" w:rsidRPr="00F201B1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71E50" w:rsidRPr="00826AD5">
        <w:trPr>
          <w:trHeight w:val="1380"/>
        </w:trPr>
        <w:tc>
          <w:tcPr>
            <w:tcW w:w="1417" w:type="dxa"/>
            <w:vMerge w:val="restart"/>
          </w:tcPr>
          <w:p w:rsidR="00A71E50" w:rsidRDefault="00A71E50" w:rsidP="00F550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УК-1: </w:t>
            </w:r>
          </w:p>
          <w:p w:rsidR="00A71E50" w:rsidRDefault="00A71E50" w:rsidP="00F550F3">
            <w:r w:rsidRPr="008E1F81">
              <w:rPr>
                <w:sz w:val="20"/>
                <w:szCs w:val="20"/>
              </w:rPr>
              <w:t xml:space="preserve">ИУК-1.1. </w:t>
            </w:r>
          </w:p>
          <w:p w:rsidR="00A71E50" w:rsidRDefault="00A71E50" w:rsidP="00F550F3">
            <w:pPr>
              <w:rPr>
                <w:sz w:val="20"/>
                <w:szCs w:val="20"/>
              </w:rPr>
            </w:pPr>
            <w:r w:rsidRPr="008E1F81">
              <w:rPr>
                <w:sz w:val="20"/>
                <w:szCs w:val="20"/>
              </w:rPr>
              <w:t xml:space="preserve">ИУК-1.2. </w:t>
            </w:r>
          </w:p>
          <w:p w:rsidR="00A71E50" w:rsidRDefault="00A71E50" w:rsidP="00F5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УК-2:</w:t>
            </w:r>
          </w:p>
          <w:p w:rsidR="00A71E50" w:rsidRDefault="00A71E50" w:rsidP="00F550F3">
            <w:r w:rsidRPr="008E1F81">
              <w:rPr>
                <w:sz w:val="20"/>
                <w:szCs w:val="20"/>
              </w:rPr>
              <w:t>ИУК – 2.3.</w:t>
            </w:r>
          </w:p>
          <w:p w:rsidR="00A71E50" w:rsidRPr="00826AD5" w:rsidRDefault="00A71E50" w:rsidP="00E823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71E50" w:rsidRPr="00826AD5" w:rsidRDefault="00A71E50" w:rsidP="008053F9">
            <w:pPr>
              <w:rPr>
                <w:b/>
                <w:bCs/>
                <w:caps/>
                <w:sz w:val="20"/>
                <w:szCs w:val="20"/>
              </w:rPr>
            </w:pPr>
            <w:r w:rsidRPr="00826AD5">
              <w:rPr>
                <w:b/>
                <w:bCs/>
                <w:cap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caps/>
                <w:sz w:val="20"/>
                <w:szCs w:val="20"/>
              </w:rPr>
              <w:t>3</w:t>
            </w:r>
            <w:r w:rsidRPr="00826AD5">
              <w:rPr>
                <w:b/>
                <w:bCs/>
                <w:cap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ДИЗАЙН-ПРОЕКТИРОВАНИЕ ПРЕЗЕНТАЦИИ</w:t>
            </w:r>
          </w:p>
          <w:p w:rsidR="00A71E50" w:rsidRPr="00826AD5" w:rsidRDefault="00A71E50" w:rsidP="008053F9">
            <w:pPr>
              <w:rPr>
                <w:sz w:val="20"/>
                <w:szCs w:val="20"/>
              </w:rPr>
            </w:pPr>
            <w:r w:rsidRPr="00826AD5">
              <w:rPr>
                <w:sz w:val="20"/>
                <w:szCs w:val="20"/>
              </w:rPr>
              <w:t>Содержание лекции:</w:t>
            </w:r>
          </w:p>
          <w:p w:rsidR="00A71E50" w:rsidRPr="00F550F3" w:rsidRDefault="00A71E50" w:rsidP="00F550F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>Структура презентации;</w:t>
            </w:r>
          </w:p>
          <w:p w:rsidR="00A71E50" w:rsidRPr="00F550F3" w:rsidRDefault="00A71E50" w:rsidP="00F550F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343A40"/>
                <w:sz w:val="20"/>
                <w:szCs w:val="20"/>
              </w:rPr>
            </w:pPr>
            <w:proofErr w:type="spellStart"/>
            <w:r w:rsidRPr="00F550F3">
              <w:rPr>
                <w:color w:val="343A40"/>
                <w:sz w:val="20"/>
                <w:szCs w:val="20"/>
              </w:rPr>
              <w:t>Сториборды</w:t>
            </w:r>
            <w:proofErr w:type="spellEnd"/>
            <w:r w:rsidRPr="00F550F3">
              <w:rPr>
                <w:color w:val="343A40"/>
                <w:sz w:val="20"/>
                <w:szCs w:val="20"/>
              </w:rPr>
              <w:t>;</w:t>
            </w:r>
          </w:p>
          <w:p w:rsidR="00A71E50" w:rsidRPr="00F550F3" w:rsidRDefault="00A71E50" w:rsidP="00F550F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>Дизайн и текст;</w:t>
            </w:r>
          </w:p>
          <w:p w:rsidR="00A71E50" w:rsidRPr="00F550F3" w:rsidRDefault="00A71E50" w:rsidP="00F550F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>Цветовая символика;</w:t>
            </w:r>
          </w:p>
          <w:p w:rsidR="00A71E50" w:rsidRPr="00F550F3" w:rsidRDefault="00A71E50" w:rsidP="00F550F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343A40"/>
                <w:sz w:val="20"/>
                <w:szCs w:val="20"/>
              </w:rPr>
            </w:pPr>
            <w:r w:rsidRPr="00F550F3">
              <w:rPr>
                <w:color w:val="343A40"/>
                <w:sz w:val="20"/>
                <w:szCs w:val="20"/>
              </w:rPr>
              <w:t>Визуальная иерархия и целостный дизайн</w:t>
            </w:r>
          </w:p>
          <w:p w:rsidR="00A71E50" w:rsidRPr="00666BF4" w:rsidRDefault="00A71E50" w:rsidP="008053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71E50" w:rsidRPr="009553EF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2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/2</w:t>
            </w:r>
          </w:p>
        </w:tc>
        <w:tc>
          <w:tcPr>
            <w:tcW w:w="708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71E50" w:rsidRPr="00826AD5" w:rsidRDefault="00A71E50" w:rsidP="008053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71E50" w:rsidRPr="00826AD5" w:rsidRDefault="00A71E50" w:rsidP="008A1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</w:p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A71E50" w:rsidRPr="00F201B1">
        <w:tc>
          <w:tcPr>
            <w:tcW w:w="1417" w:type="dxa"/>
            <w:vMerge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71E50" w:rsidRPr="00826AD5" w:rsidRDefault="00A71E50" w:rsidP="00F550F3">
            <w:pPr>
              <w:rPr>
                <w:sz w:val="20"/>
                <w:szCs w:val="20"/>
              </w:rPr>
            </w:pPr>
            <w:r w:rsidRPr="00826AD5">
              <w:rPr>
                <w:sz w:val="20"/>
                <w:szCs w:val="20"/>
              </w:rPr>
              <w:t xml:space="preserve">Практическое занятие № 1. </w:t>
            </w:r>
            <w:r>
              <w:rPr>
                <w:sz w:val="20"/>
                <w:szCs w:val="20"/>
              </w:rPr>
              <w:t>Разработка презентации</w:t>
            </w:r>
          </w:p>
        </w:tc>
        <w:tc>
          <w:tcPr>
            <w:tcW w:w="709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71E50" w:rsidRPr="009553EF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6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/2</w:t>
            </w:r>
          </w:p>
        </w:tc>
        <w:tc>
          <w:tcPr>
            <w:tcW w:w="850" w:type="dxa"/>
          </w:tcPr>
          <w:p w:rsidR="00A71E50" w:rsidRPr="00826AD5" w:rsidRDefault="00A71E50" w:rsidP="008053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71E50" w:rsidRPr="00F201B1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71E50" w:rsidRPr="00F201B1">
        <w:tc>
          <w:tcPr>
            <w:tcW w:w="1417" w:type="dxa"/>
            <w:vMerge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A71E50" w:rsidRPr="00826AD5" w:rsidRDefault="00A71E50" w:rsidP="008053F9">
            <w:pPr>
              <w:rPr>
                <w:sz w:val="20"/>
                <w:szCs w:val="20"/>
              </w:rPr>
            </w:pPr>
            <w:r w:rsidRPr="00826AD5">
              <w:rPr>
                <w:sz w:val="20"/>
                <w:szCs w:val="20"/>
              </w:rPr>
              <w:t>Самостоятельная работа</w:t>
            </w:r>
            <w:r>
              <w:rPr>
                <w:sz w:val="20"/>
                <w:szCs w:val="20"/>
              </w:rPr>
              <w:t xml:space="preserve">. </w:t>
            </w:r>
          </w:p>
          <w:p w:rsidR="00A71E50" w:rsidRPr="00826AD5" w:rsidRDefault="00A71E50" w:rsidP="008053F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71E50" w:rsidRPr="00826AD5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71E50" w:rsidRPr="009553EF" w:rsidRDefault="00A71E50" w:rsidP="008053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22</w:t>
            </w:r>
            <w:r>
              <w:rPr>
                <w:color w:val="000000"/>
                <w:spacing w:val="-2"/>
                <w:sz w:val="20"/>
                <w:szCs w:val="20"/>
                <w:lang w:val="en-US"/>
              </w:rPr>
              <w:t>/20</w:t>
            </w:r>
          </w:p>
        </w:tc>
        <w:tc>
          <w:tcPr>
            <w:tcW w:w="1418" w:type="dxa"/>
            <w:vMerge/>
          </w:tcPr>
          <w:p w:rsidR="00A71E50" w:rsidRPr="00F201B1" w:rsidRDefault="00A71E50" w:rsidP="00805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71E50" w:rsidRPr="006168DD">
        <w:tc>
          <w:tcPr>
            <w:tcW w:w="1417" w:type="dxa"/>
          </w:tcPr>
          <w:p w:rsidR="00A71E50" w:rsidRPr="001A0052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:rsidR="00A71E50" w:rsidRPr="006168DD" w:rsidRDefault="00A71E50" w:rsidP="00515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168DD">
              <w:rPr>
                <w:b/>
                <w:bCs/>
              </w:rPr>
              <w:t xml:space="preserve">ИТОГО </w:t>
            </w:r>
          </w:p>
        </w:tc>
        <w:tc>
          <w:tcPr>
            <w:tcW w:w="709" w:type="dxa"/>
          </w:tcPr>
          <w:p w:rsidR="00A71E50" w:rsidRPr="00697A1F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7A1F">
              <w:rPr>
                <w:b/>
                <w:color w:val="000000"/>
                <w:spacing w:val="-2"/>
              </w:rPr>
              <w:t>8</w:t>
            </w:r>
            <w:r w:rsidRPr="00697A1F">
              <w:rPr>
                <w:b/>
                <w:color w:val="000000"/>
                <w:spacing w:val="-2"/>
                <w:lang w:val="en-US"/>
              </w:rPr>
              <w:t>/4</w:t>
            </w:r>
          </w:p>
        </w:tc>
        <w:tc>
          <w:tcPr>
            <w:tcW w:w="708" w:type="dxa"/>
          </w:tcPr>
          <w:p w:rsidR="00A71E50" w:rsidRPr="00697A1F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97A1F">
              <w:rPr>
                <w:b/>
                <w:color w:val="000000"/>
                <w:spacing w:val="-2"/>
              </w:rPr>
              <w:t>-</w:t>
            </w:r>
          </w:p>
        </w:tc>
        <w:tc>
          <w:tcPr>
            <w:tcW w:w="710" w:type="dxa"/>
          </w:tcPr>
          <w:p w:rsidR="00A71E50" w:rsidRPr="00697A1F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7A1F">
              <w:rPr>
                <w:b/>
                <w:color w:val="000000"/>
                <w:spacing w:val="-2"/>
              </w:rPr>
              <w:t>22</w:t>
            </w:r>
            <w:r w:rsidRPr="00697A1F">
              <w:rPr>
                <w:b/>
                <w:color w:val="000000"/>
                <w:spacing w:val="-2"/>
                <w:lang w:val="en-US"/>
              </w:rPr>
              <w:t>/4</w:t>
            </w:r>
          </w:p>
        </w:tc>
        <w:tc>
          <w:tcPr>
            <w:tcW w:w="850" w:type="dxa"/>
          </w:tcPr>
          <w:p w:rsidR="00A71E50" w:rsidRPr="00697A1F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7A1F">
              <w:rPr>
                <w:b/>
                <w:color w:val="000000"/>
                <w:spacing w:val="-2"/>
              </w:rPr>
              <w:t>42</w:t>
            </w:r>
            <w:r w:rsidRPr="00697A1F">
              <w:rPr>
                <w:b/>
                <w:color w:val="000000"/>
                <w:spacing w:val="-2"/>
                <w:lang w:val="en-US"/>
              </w:rPr>
              <w:t>/60</w:t>
            </w:r>
          </w:p>
        </w:tc>
        <w:tc>
          <w:tcPr>
            <w:tcW w:w="1418" w:type="dxa"/>
          </w:tcPr>
          <w:p w:rsidR="00A71E50" w:rsidRPr="001A0052" w:rsidRDefault="00A71E50" w:rsidP="005C29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71E50" w:rsidRDefault="00A71E50" w:rsidP="003C68DA">
      <w:pPr>
        <w:tabs>
          <w:tab w:val="left" w:pos="1701"/>
        </w:tabs>
        <w:ind w:firstLine="709"/>
        <w:jc w:val="center"/>
        <w:rPr>
          <w:b/>
          <w:bCs/>
        </w:rPr>
        <w:sectPr w:rsidR="00A71E50" w:rsidSect="0025288F">
          <w:headerReference w:type="default" r:id="rId7"/>
          <w:pgSz w:w="11907" w:h="16840" w:code="9"/>
          <w:pgMar w:top="851" w:right="567" w:bottom="567" w:left="1418" w:header="357" w:footer="329" w:gutter="0"/>
          <w:cols w:space="708"/>
          <w:titlePg/>
          <w:docGrid w:linePitch="360"/>
        </w:sectPr>
      </w:pPr>
    </w:p>
    <w:p w:rsidR="00A71E50" w:rsidRPr="00626752" w:rsidRDefault="00A71E50" w:rsidP="002839CB">
      <w:pPr>
        <w:widowControl w:val="0"/>
        <w:tabs>
          <w:tab w:val="left" w:pos="-142"/>
        </w:tabs>
        <w:spacing w:after="120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Pr="00626752">
        <w:rPr>
          <w:b/>
          <w:bCs/>
        </w:rPr>
        <w:t>.</w:t>
      </w:r>
      <w:r w:rsidRPr="00626752">
        <w:rPr>
          <w:b/>
          <w:bCs/>
          <w:caps/>
        </w:rPr>
        <w:t xml:space="preserve">методические указания </w:t>
      </w:r>
      <w:r w:rsidRPr="001047C6">
        <w:rPr>
          <w:b/>
          <w:bCs/>
          <w:caps/>
        </w:rPr>
        <w:t xml:space="preserve">для </w:t>
      </w:r>
      <w:proofErr w:type="gramStart"/>
      <w:r w:rsidRPr="001047C6">
        <w:rPr>
          <w:b/>
          <w:bCs/>
          <w:caps/>
        </w:rPr>
        <w:t>обучающихся</w:t>
      </w:r>
      <w:proofErr w:type="gramEnd"/>
      <w:r w:rsidRPr="001047C6">
        <w:rPr>
          <w:b/>
          <w:bCs/>
          <w:caps/>
        </w:rPr>
        <w:t xml:space="preserve"> </w:t>
      </w:r>
      <w:r w:rsidRPr="00626752">
        <w:rPr>
          <w:b/>
          <w:bCs/>
          <w:caps/>
        </w:rPr>
        <w:t xml:space="preserve">по освоению дисциплины </w:t>
      </w:r>
    </w:p>
    <w:p w:rsidR="00A71E50" w:rsidRDefault="00A71E50" w:rsidP="00626752">
      <w:pPr>
        <w:tabs>
          <w:tab w:val="num" w:pos="0"/>
        </w:tabs>
        <w:ind w:firstLine="709"/>
        <w:rPr>
          <w:b/>
          <w:bCs/>
        </w:rPr>
      </w:pPr>
    </w:p>
    <w:p w:rsidR="00A71E50" w:rsidRPr="00125D39" w:rsidRDefault="00A71E50" w:rsidP="001B069E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160DCC">
        <w:tab/>
      </w:r>
      <w:r>
        <w:rPr>
          <w:b/>
          <w:bCs/>
        </w:rPr>
        <w:t xml:space="preserve">4.1. </w:t>
      </w:r>
      <w:r w:rsidRPr="00125D39">
        <w:rPr>
          <w:b/>
          <w:bCs/>
        </w:rPr>
        <w:t>Общие методические рекомендации по освоению дисциплины</w:t>
      </w:r>
      <w:r>
        <w:rPr>
          <w:b/>
          <w:bCs/>
        </w:rPr>
        <w:t>, образовательные технологии</w:t>
      </w:r>
    </w:p>
    <w:p w:rsidR="00A71E50" w:rsidRPr="00635986" w:rsidRDefault="00A71E50" w:rsidP="00AE361B">
      <w:pPr>
        <w:ind w:firstLine="709"/>
        <w:jc w:val="both"/>
      </w:pPr>
      <w:r w:rsidRPr="00635986">
        <w:rPr>
          <w:color w:val="000000"/>
        </w:rPr>
        <w:t xml:space="preserve">Дисциплина реализуется посредством проведения контактной работы с </w:t>
      </w:r>
      <w:proofErr w:type="gramStart"/>
      <w:r w:rsidRPr="00635986">
        <w:rPr>
          <w:color w:val="000000"/>
        </w:rPr>
        <w:t>обучающимися</w:t>
      </w:r>
      <w:proofErr w:type="gramEnd"/>
      <w:r w:rsidRPr="00635986">
        <w:rPr>
          <w:color w:val="000000"/>
        </w:rPr>
        <w:t xml:space="preserve">  (включая проведение текущего контроля успеваемости), самостоятельной работы обучающихся и промежуточной аттестации. </w:t>
      </w:r>
    </w:p>
    <w:p w:rsidR="00A71E50" w:rsidRPr="0090390D" w:rsidRDefault="00A71E50" w:rsidP="0090390D">
      <w:pPr>
        <w:autoSpaceDE w:val="0"/>
        <w:autoSpaceDN w:val="0"/>
        <w:adjustRightInd w:val="0"/>
        <w:jc w:val="both"/>
      </w:pPr>
      <w:r>
        <w:tab/>
      </w:r>
      <w:proofErr w:type="gramStart"/>
      <w:r w:rsidRPr="0090390D">
        <w:t>При проведении учебных занятий по дисциплине обеспечивается развитие у обучающихся навыков командной работы, межличностной коммуникации, принятия решений, лидерских качеств (включая проведение интерактивных лекций, групповых дискуссий, ролевых игр, тренингов, анализ ситуаций и имитационных моделей, преподавание дисциплины в форме курса, составленного на основе результатов научных исследований, проводимых университетом, в том числе с учетом региональных особенностей профессиональной деятельности выпускников и потребностей работодателей).</w:t>
      </w:r>
      <w:proofErr w:type="gramEnd"/>
    </w:p>
    <w:p w:rsidR="00A71E50" w:rsidRPr="00B13343" w:rsidRDefault="00A71E50" w:rsidP="0090390D">
      <w:pPr>
        <w:widowControl w:val="0"/>
        <w:tabs>
          <w:tab w:val="left" w:pos="-142"/>
        </w:tabs>
        <w:ind w:firstLine="709"/>
        <w:jc w:val="both"/>
        <w:rPr>
          <w:b/>
          <w:bCs/>
        </w:rPr>
      </w:pPr>
      <w:r w:rsidRPr="0090390D">
        <w:t xml:space="preserve">Преподавание дисциплины ведется с применением следующих видов </w:t>
      </w:r>
      <w:r w:rsidRPr="00B13343">
        <w:rPr>
          <w:b/>
          <w:bCs/>
        </w:rPr>
        <w:t>образовательных технологий:</w:t>
      </w:r>
    </w:p>
    <w:p w:rsidR="00A71E50" w:rsidRPr="0090390D" w:rsidRDefault="00A71E50" w:rsidP="0090390D">
      <w:pPr>
        <w:widowControl w:val="0"/>
        <w:tabs>
          <w:tab w:val="left" w:pos="-142"/>
        </w:tabs>
        <w:ind w:firstLine="709"/>
        <w:jc w:val="both"/>
        <w:rPr>
          <w:i/>
          <w:iCs/>
        </w:rPr>
      </w:pPr>
      <w:r w:rsidRPr="0090390D">
        <w:rPr>
          <w:i/>
          <w:iCs/>
        </w:rPr>
        <w:t>-</w:t>
      </w:r>
      <w:proofErr w:type="spellStart"/>
      <w:r w:rsidRPr="0090390D">
        <w:rPr>
          <w:i/>
          <w:iCs/>
        </w:rPr>
        <w:t>балльно-рейтинговая</w:t>
      </w:r>
      <w:proofErr w:type="spellEnd"/>
      <w:r w:rsidRPr="0090390D">
        <w:rPr>
          <w:i/>
          <w:iCs/>
        </w:rPr>
        <w:t xml:space="preserve"> технология оценивания;</w:t>
      </w:r>
    </w:p>
    <w:p w:rsidR="00A71E50" w:rsidRPr="0090390D" w:rsidRDefault="00A71E50" w:rsidP="0090390D">
      <w:pPr>
        <w:widowControl w:val="0"/>
        <w:tabs>
          <w:tab w:val="left" w:pos="-142"/>
        </w:tabs>
        <w:ind w:firstLine="709"/>
        <w:jc w:val="both"/>
        <w:rPr>
          <w:i/>
          <w:iCs/>
        </w:rPr>
      </w:pPr>
      <w:r w:rsidRPr="0090390D">
        <w:rPr>
          <w:i/>
          <w:iCs/>
        </w:rPr>
        <w:t>- электронное обучение;</w:t>
      </w:r>
    </w:p>
    <w:p w:rsidR="00A71E50" w:rsidRPr="0090390D" w:rsidRDefault="00A71E50" w:rsidP="0090390D">
      <w:pPr>
        <w:widowControl w:val="0"/>
        <w:tabs>
          <w:tab w:val="left" w:pos="-142"/>
        </w:tabs>
        <w:ind w:firstLine="709"/>
        <w:jc w:val="both"/>
        <w:rPr>
          <w:i/>
          <w:iCs/>
        </w:rPr>
      </w:pPr>
      <w:r w:rsidRPr="0090390D">
        <w:rPr>
          <w:i/>
          <w:iCs/>
        </w:rPr>
        <w:t>- проблемное обучение;</w:t>
      </w:r>
    </w:p>
    <w:p w:rsidR="00A71E50" w:rsidRDefault="00A71E50" w:rsidP="00B13343">
      <w:pPr>
        <w:widowControl w:val="0"/>
        <w:tabs>
          <w:tab w:val="left" w:pos="-142"/>
        </w:tabs>
        <w:ind w:firstLine="709"/>
        <w:jc w:val="both"/>
        <w:rPr>
          <w:i/>
          <w:iCs/>
        </w:rPr>
      </w:pPr>
      <w:r w:rsidRPr="0090390D">
        <w:rPr>
          <w:i/>
          <w:iCs/>
        </w:rPr>
        <w:t xml:space="preserve">- разбор </w:t>
      </w:r>
      <w:r>
        <w:rPr>
          <w:i/>
          <w:iCs/>
        </w:rPr>
        <w:t>конкретных ситуаций;</w:t>
      </w:r>
    </w:p>
    <w:p w:rsidR="00A71E50" w:rsidRPr="00555C5F" w:rsidRDefault="00A71E50" w:rsidP="00B13343">
      <w:pPr>
        <w:widowControl w:val="0"/>
        <w:tabs>
          <w:tab w:val="left" w:pos="-142"/>
        </w:tabs>
        <w:ind w:firstLine="709"/>
        <w:jc w:val="both"/>
        <w:rPr>
          <w:i/>
          <w:iCs/>
        </w:rPr>
      </w:pPr>
      <w:r w:rsidRPr="00555C5F">
        <w:rPr>
          <w:i/>
          <w:iCs/>
        </w:rPr>
        <w:t xml:space="preserve">- информационные технологии: </w:t>
      </w:r>
      <w:r w:rsidRPr="00555C5F">
        <w:rPr>
          <w:rFonts w:eastAsia="TimesNewRomanPSMT"/>
          <w:i/>
          <w:iCs/>
        </w:rPr>
        <w:t xml:space="preserve">Google-документы, </w:t>
      </w:r>
      <w:proofErr w:type="spellStart"/>
      <w:r w:rsidRPr="00555C5F">
        <w:rPr>
          <w:rFonts w:eastAsia="TimesNewRomanPSMT"/>
          <w:i/>
          <w:iCs/>
        </w:rPr>
        <w:t>Zoom</w:t>
      </w:r>
      <w:proofErr w:type="spellEnd"/>
      <w:r>
        <w:rPr>
          <w:rFonts w:eastAsia="TimesNewRomanPSMT"/>
          <w:i/>
          <w:iCs/>
        </w:rPr>
        <w:t>.</w:t>
      </w:r>
    </w:p>
    <w:p w:rsidR="00A71E50" w:rsidRPr="0090390D" w:rsidRDefault="00A71E50" w:rsidP="0090390D">
      <w:pPr>
        <w:ind w:firstLine="709"/>
        <w:jc w:val="both"/>
      </w:pPr>
      <w:r w:rsidRPr="0090390D">
        <w:t xml:space="preserve">Для оценки знаний, умений, навыков и уровня </w:t>
      </w:r>
      <w:proofErr w:type="spellStart"/>
      <w:r w:rsidRPr="0090390D">
        <w:t>сформированности</w:t>
      </w:r>
      <w:proofErr w:type="spellEnd"/>
      <w:r w:rsidRPr="0090390D">
        <w:t xml:space="preserve"> компетенции по дисциплине применяется </w:t>
      </w:r>
      <w:proofErr w:type="spellStart"/>
      <w:r w:rsidRPr="0090390D">
        <w:t>балльно-рейтинговая</w:t>
      </w:r>
      <w:proofErr w:type="spellEnd"/>
      <w:r w:rsidRPr="0090390D">
        <w:t xml:space="preserve"> система контроля и оценки успеваемости студентов. В основу </w:t>
      </w:r>
      <w:proofErr w:type="spellStart"/>
      <w:r w:rsidRPr="0090390D">
        <w:t>балльно-рейтинговой</w:t>
      </w:r>
      <w:proofErr w:type="spellEnd"/>
      <w:r w:rsidRPr="0090390D">
        <w:t xml:space="preserve"> системы положены принципы, в соответствии с которыми формирование рейтинга студента осуществляется в ходе текущего контроля успеваемости. Максимальное количество баллов в семестре – 100. </w:t>
      </w:r>
    </w:p>
    <w:p w:rsidR="00A71E50" w:rsidRDefault="00A71E50" w:rsidP="00FD04FE">
      <w:pPr>
        <w:autoSpaceDE w:val="0"/>
        <w:autoSpaceDN w:val="0"/>
        <w:adjustRightInd w:val="0"/>
        <w:jc w:val="both"/>
      </w:pPr>
    </w:p>
    <w:p w:rsidR="00A71E50" w:rsidRPr="00125D39" w:rsidRDefault="00A71E50" w:rsidP="00125D39">
      <w:pPr>
        <w:jc w:val="both"/>
        <w:rPr>
          <w:b/>
          <w:bCs/>
        </w:rPr>
      </w:pPr>
      <w:r w:rsidRPr="00515A99">
        <w:rPr>
          <w:b/>
          <w:bCs/>
        </w:rPr>
        <w:tab/>
      </w:r>
      <w:proofErr w:type="gramStart"/>
      <w:r>
        <w:rPr>
          <w:b/>
          <w:bCs/>
        </w:rPr>
        <w:t>4.2</w:t>
      </w:r>
      <w:r w:rsidRPr="00515A99">
        <w:rPr>
          <w:b/>
          <w:bCs/>
        </w:rPr>
        <w:t>.</w:t>
      </w:r>
      <w:r w:rsidRPr="00125D39">
        <w:rPr>
          <w:b/>
          <w:bCs/>
        </w:rPr>
        <w:t>Методические указания для обучающихся по освоению дисциплины на занятиях лекционного типа</w:t>
      </w:r>
      <w:proofErr w:type="gramEnd"/>
    </w:p>
    <w:p w:rsidR="00A71E50" w:rsidRDefault="00A71E50" w:rsidP="00125D39">
      <w:pPr>
        <w:autoSpaceDE w:val="0"/>
        <w:autoSpaceDN w:val="0"/>
        <w:adjustRightInd w:val="0"/>
        <w:jc w:val="both"/>
        <w:rPr>
          <w:i/>
          <w:iCs/>
        </w:rPr>
      </w:pPr>
      <w:r>
        <w:rPr>
          <w:rFonts w:ascii="TimesNewRomanPSMT" w:eastAsia="TimesNewRomanPSMT"/>
        </w:rPr>
        <w:tab/>
      </w:r>
      <w:r w:rsidRPr="00AE361B">
        <w:rPr>
          <w:i/>
          <w:iCs/>
        </w:rPr>
        <w:t>Лекционный курс предполагает систематизированное изложение основных вопросов тематического плана. В ходе лекционных занятий раскрываются базов</w:t>
      </w:r>
      <w:r>
        <w:rPr>
          <w:i/>
          <w:iCs/>
        </w:rPr>
        <w:t>ые вопросы в рамках каждой темы</w:t>
      </w:r>
      <w:r w:rsidRPr="00AE361B">
        <w:rPr>
          <w:i/>
          <w:iCs/>
        </w:rPr>
        <w:t xml:space="preserve"> дисциплины. Обозначаются ключевые аспекты тем, а также делаются акценты на наиболее сложные и важные положения изучаемого материала. </w:t>
      </w:r>
    </w:p>
    <w:p w:rsidR="00A71E50" w:rsidRPr="007412E2" w:rsidRDefault="00A71E50" w:rsidP="00125D39">
      <w:pPr>
        <w:autoSpaceDE w:val="0"/>
        <w:autoSpaceDN w:val="0"/>
        <w:adjustRightInd w:val="0"/>
        <w:jc w:val="both"/>
        <w:rPr>
          <w:i/>
          <w:iCs/>
        </w:rPr>
      </w:pPr>
      <w:r>
        <w:rPr>
          <w:rFonts w:ascii="Calibri" w:eastAsia="TimesNewRomanPSMT" w:hAnsi="Calibri"/>
          <w:color w:val="000000"/>
          <w:sz w:val="28"/>
          <w:szCs w:val="28"/>
        </w:rPr>
        <w:tab/>
      </w:r>
      <w:r w:rsidRPr="007412E2">
        <w:rPr>
          <w:rFonts w:eastAsia="TimesNewRomanPSMT"/>
          <w:color w:val="000000"/>
        </w:rPr>
        <w:t>Лекционные занятия проводятся в поточной аудитории с применением</w:t>
      </w:r>
      <w:r w:rsidRPr="007412E2">
        <w:rPr>
          <w:rFonts w:eastAsia="TimesNewRomanPSMT"/>
          <w:color w:val="000000"/>
        </w:rPr>
        <w:br/>
      </w:r>
      <w:proofErr w:type="spellStart"/>
      <w:r w:rsidRPr="007412E2">
        <w:rPr>
          <w:rFonts w:eastAsia="TimesNewRomanPSMT"/>
          <w:color w:val="000000"/>
        </w:rPr>
        <w:t>мультимедийного</w:t>
      </w:r>
      <w:proofErr w:type="spellEnd"/>
      <w:r w:rsidRPr="007412E2">
        <w:rPr>
          <w:rFonts w:eastAsia="TimesNewRomanPSMT"/>
          <w:color w:val="000000"/>
        </w:rPr>
        <w:t xml:space="preserve"> проектора в виде учебной презентации или в ЭИОС университета. </w:t>
      </w:r>
    </w:p>
    <w:p w:rsidR="00A71E50" w:rsidRDefault="00A71E50" w:rsidP="00125D39">
      <w:pPr>
        <w:ind w:firstLine="540"/>
        <w:jc w:val="both"/>
        <w:rPr>
          <w:i/>
          <w:iCs/>
        </w:rPr>
      </w:pPr>
      <w:r w:rsidRPr="00AE361B">
        <w:rPr>
          <w:i/>
          <w:iCs/>
        </w:rPr>
        <w:t xml:space="preserve">В ходе лекционных занятий  рекомендуется конспектирование учебного материала. Возможно ведение конспекта лекций в виде </w:t>
      </w:r>
      <w:proofErr w:type="spellStart"/>
      <w:proofErr w:type="gramStart"/>
      <w:r w:rsidRPr="00AE361B">
        <w:rPr>
          <w:i/>
          <w:iCs/>
        </w:rPr>
        <w:t>интеллект-карт</w:t>
      </w:r>
      <w:proofErr w:type="spellEnd"/>
      <w:proofErr w:type="gramEnd"/>
      <w:r w:rsidRPr="00AE361B">
        <w:rPr>
          <w:i/>
          <w:iCs/>
        </w:rPr>
        <w:t>.</w:t>
      </w:r>
    </w:p>
    <w:p w:rsidR="00A71E50" w:rsidRPr="007412E2" w:rsidRDefault="00A71E50" w:rsidP="00125D39">
      <w:pPr>
        <w:ind w:firstLine="540"/>
        <w:jc w:val="both"/>
        <w:rPr>
          <w:i/>
          <w:iCs/>
        </w:rPr>
      </w:pPr>
      <w:r w:rsidRPr="007412E2">
        <w:rPr>
          <w:rFonts w:eastAsia="TimesNewRomanPSMT"/>
          <w:i/>
          <w:iCs/>
          <w:color w:val="000000"/>
        </w:rPr>
        <w:t xml:space="preserve">Отдельные темы предлагаются для самостоятельного изучения (конспектируются). </w:t>
      </w:r>
    </w:p>
    <w:p w:rsidR="00A71E50" w:rsidRPr="00AE361B" w:rsidRDefault="00A71E50" w:rsidP="00125D39">
      <w:pPr>
        <w:ind w:firstLine="540"/>
        <w:jc w:val="both"/>
        <w:rPr>
          <w:i/>
          <w:iCs/>
        </w:rPr>
      </w:pPr>
      <w:r w:rsidRPr="00AE361B">
        <w:rPr>
          <w:i/>
          <w:iCs/>
        </w:rPr>
        <w:t>Материалы лекций являются опорной основой для подготовки обуч</w:t>
      </w:r>
      <w:r>
        <w:rPr>
          <w:i/>
          <w:iCs/>
        </w:rPr>
        <w:t xml:space="preserve">ающихся к практическим занятиям </w:t>
      </w:r>
      <w:r w:rsidRPr="00AE361B">
        <w:rPr>
          <w:i/>
          <w:iCs/>
        </w:rPr>
        <w:t>и выполнения заданий самостоятельной работы, а также к мероприятиям текущего контроля успеваемости и промежуточной аттестации по дисциплине.</w:t>
      </w:r>
    </w:p>
    <w:p w:rsidR="00A71E50" w:rsidRPr="00555C5F" w:rsidRDefault="00A71E50" w:rsidP="00125D39">
      <w:pPr>
        <w:jc w:val="both"/>
        <w:rPr>
          <w:i/>
          <w:iCs/>
        </w:rPr>
      </w:pPr>
      <w:r w:rsidRPr="00472288">
        <w:rPr>
          <w:i/>
          <w:iCs/>
        </w:rPr>
        <w:tab/>
      </w:r>
    </w:p>
    <w:p w:rsidR="00A71E50" w:rsidRPr="009E692D" w:rsidRDefault="00A71E50" w:rsidP="00125D39">
      <w:pPr>
        <w:spacing w:after="120"/>
        <w:jc w:val="both"/>
        <w:rPr>
          <w:b/>
          <w:bCs/>
        </w:rPr>
      </w:pPr>
      <w:r w:rsidRPr="009E692D">
        <w:tab/>
      </w:r>
      <w:r w:rsidRPr="009E692D">
        <w:rPr>
          <w:b/>
          <w:bCs/>
        </w:rPr>
        <w:t>4.</w:t>
      </w:r>
      <w:r>
        <w:rPr>
          <w:b/>
          <w:bCs/>
        </w:rPr>
        <w:t>3</w:t>
      </w:r>
      <w:r w:rsidRPr="009E692D">
        <w:rPr>
          <w:b/>
          <w:bCs/>
        </w:rPr>
        <w:t xml:space="preserve">. </w:t>
      </w:r>
      <w:proofErr w:type="gramStart"/>
      <w:r w:rsidRPr="009E692D">
        <w:rPr>
          <w:b/>
          <w:bCs/>
        </w:rPr>
        <w:t xml:space="preserve">Методические указания для обучающихся по освоению дисциплины на </w:t>
      </w:r>
      <w:r w:rsidRPr="00555C5F">
        <w:rPr>
          <w:b/>
          <w:bCs/>
        </w:rPr>
        <w:t>практических занятиях</w:t>
      </w:r>
      <w:proofErr w:type="gramEnd"/>
    </w:p>
    <w:p w:rsidR="00A71E50" w:rsidRPr="009E692D" w:rsidRDefault="00A71E50" w:rsidP="00A90E01">
      <w:pPr>
        <w:pStyle w:val="18"/>
        <w:rPr>
          <w:b w:val="0"/>
          <w:bCs w:val="0"/>
          <w:i/>
          <w:iCs/>
        </w:rPr>
      </w:pPr>
      <w:r w:rsidRPr="009E692D">
        <w:rPr>
          <w:b w:val="0"/>
          <w:bCs w:val="0"/>
          <w:i/>
          <w:iCs/>
        </w:rPr>
        <w:t xml:space="preserve">Практические (семинарские) занятия представляют собой детализацию лекционного теоретического материала, </w:t>
      </w:r>
      <w:proofErr w:type="gramStart"/>
      <w:r w:rsidRPr="009E692D">
        <w:rPr>
          <w:b w:val="0"/>
          <w:bCs w:val="0"/>
          <w:i/>
          <w:iCs/>
        </w:rPr>
        <w:t>проводятся в целях закрепления курса и охватывают</w:t>
      </w:r>
      <w:proofErr w:type="gramEnd"/>
      <w:r w:rsidRPr="009E692D">
        <w:rPr>
          <w:b w:val="0"/>
          <w:bCs w:val="0"/>
          <w:i/>
          <w:iCs/>
        </w:rPr>
        <w:t xml:space="preserve"> все основные разделы. Основной формой проведения семинаров и практических занятий является обсуждение наиболее проблемных и сложных вопросов по отдельным темам, а также решение задач и разбор примеров и ситуаций в аудиторных условиях. </w:t>
      </w:r>
    </w:p>
    <w:p w:rsidR="00A71E50" w:rsidRPr="009E692D" w:rsidRDefault="00A71E50" w:rsidP="00A90E01">
      <w:pPr>
        <w:pStyle w:val="18"/>
        <w:rPr>
          <w:b w:val="0"/>
          <w:bCs w:val="0"/>
          <w:i/>
          <w:iCs/>
        </w:rPr>
      </w:pPr>
      <w:r w:rsidRPr="009E692D">
        <w:rPr>
          <w:b w:val="0"/>
          <w:bCs w:val="0"/>
          <w:i/>
          <w:iCs/>
        </w:rPr>
        <w:t xml:space="preserve">Практические (семинарские)  занятия </w:t>
      </w:r>
      <w:proofErr w:type="gramStart"/>
      <w:r w:rsidRPr="009E692D">
        <w:rPr>
          <w:b w:val="0"/>
          <w:bCs w:val="0"/>
          <w:i/>
          <w:iCs/>
        </w:rPr>
        <w:t>обучающихся</w:t>
      </w:r>
      <w:proofErr w:type="gramEnd"/>
      <w:r w:rsidRPr="009E692D">
        <w:rPr>
          <w:b w:val="0"/>
          <w:bCs w:val="0"/>
          <w:i/>
          <w:iCs/>
        </w:rPr>
        <w:t xml:space="preserve"> обеспечивают:</w:t>
      </w:r>
    </w:p>
    <w:p w:rsidR="00A71E50" w:rsidRPr="009E692D" w:rsidRDefault="00A71E50" w:rsidP="00A90E01">
      <w:pPr>
        <w:pStyle w:val="18"/>
        <w:rPr>
          <w:b w:val="0"/>
          <w:bCs w:val="0"/>
          <w:i/>
          <w:iCs/>
        </w:rPr>
      </w:pPr>
      <w:r w:rsidRPr="009E692D">
        <w:rPr>
          <w:b w:val="0"/>
          <w:bCs w:val="0"/>
          <w:i/>
          <w:iCs/>
        </w:rPr>
        <w:t xml:space="preserve">- проверку и уточнение знаний, полученных на лекциях; </w:t>
      </w:r>
    </w:p>
    <w:p w:rsidR="00A71E50" w:rsidRPr="009E692D" w:rsidRDefault="00A71E50" w:rsidP="00A90E01">
      <w:pPr>
        <w:pStyle w:val="18"/>
        <w:rPr>
          <w:b w:val="0"/>
          <w:bCs w:val="0"/>
          <w:i/>
          <w:iCs/>
        </w:rPr>
      </w:pPr>
      <w:r w:rsidRPr="009E692D">
        <w:rPr>
          <w:b w:val="0"/>
          <w:bCs w:val="0"/>
          <w:i/>
          <w:iCs/>
        </w:rPr>
        <w:lastRenderedPageBreak/>
        <w:t>- получение умений и навыков составления докладов и сообщений, обсуждения вопросов по учебному материалу дисциплины;</w:t>
      </w:r>
    </w:p>
    <w:p w:rsidR="00A71E50" w:rsidRPr="00215CE5" w:rsidRDefault="00A71E50" w:rsidP="00A90E01">
      <w:pPr>
        <w:pStyle w:val="18"/>
        <w:rPr>
          <w:b w:val="0"/>
          <w:bCs w:val="0"/>
          <w:i/>
          <w:iCs/>
        </w:rPr>
      </w:pPr>
      <w:r w:rsidRPr="009E692D">
        <w:rPr>
          <w:b w:val="0"/>
          <w:bCs w:val="0"/>
          <w:i/>
          <w:iCs/>
        </w:rPr>
        <w:t xml:space="preserve">- </w:t>
      </w:r>
      <w:r w:rsidRPr="00215CE5">
        <w:rPr>
          <w:b w:val="0"/>
          <w:bCs w:val="0"/>
          <w:i/>
          <w:iCs/>
        </w:rPr>
        <w:t>подведение итогов занятий по рейтинговой системе, согласно технологической карте дисциплины.</w:t>
      </w:r>
    </w:p>
    <w:p w:rsidR="00A71E50" w:rsidRPr="00555C5F" w:rsidRDefault="00A71E50" w:rsidP="00125D39">
      <w:pPr>
        <w:pStyle w:val="aff0"/>
        <w:spacing w:before="0" w:after="0"/>
        <w:ind w:firstLine="709"/>
        <w:jc w:val="both"/>
        <w:rPr>
          <w:rFonts w:eastAsia="TimesNewRomanPSMT"/>
          <w:i/>
          <w:iCs/>
        </w:rPr>
      </w:pPr>
      <w:r w:rsidRPr="00555C5F">
        <w:rPr>
          <w:rFonts w:eastAsia="TimesNewRomanPSMT"/>
          <w:i/>
          <w:iCs/>
        </w:rPr>
        <w:t>Практические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A71E50" w:rsidRDefault="00A71E50" w:rsidP="00555C5F">
      <w:pPr>
        <w:pStyle w:val="aff0"/>
        <w:spacing w:before="0" w:after="0"/>
        <w:ind w:firstLine="709"/>
        <w:jc w:val="both"/>
        <w:rPr>
          <w:rFonts w:eastAsia="TimesNewRomanPSMT"/>
          <w:color w:val="000000"/>
        </w:rPr>
      </w:pPr>
      <w:r w:rsidRPr="009E692D">
        <w:rPr>
          <w:rFonts w:eastAsia="TimesNewRomanPSMT"/>
          <w:color w:val="000000"/>
        </w:rPr>
        <w:t xml:space="preserve">Практическая подготовка предусматривает: </w:t>
      </w:r>
      <w:r>
        <w:rPr>
          <w:rFonts w:eastAsia="TimesNewRomanPSMT"/>
          <w:color w:val="000000"/>
        </w:rPr>
        <w:t>подготовка докладов при изучении тем 1-</w:t>
      </w:r>
      <w:r w:rsidR="00697A1F">
        <w:rPr>
          <w:rFonts w:eastAsia="TimesNewRomanPSMT"/>
          <w:color w:val="000000"/>
        </w:rPr>
        <w:t>3</w:t>
      </w:r>
      <w:r>
        <w:rPr>
          <w:rFonts w:eastAsia="TimesNewRomanPSMT"/>
          <w:color w:val="000000"/>
        </w:rPr>
        <w:t xml:space="preserve">. </w:t>
      </w:r>
    </w:p>
    <w:p w:rsidR="00A71E50" w:rsidRPr="00215CE5" w:rsidRDefault="00A71E50" w:rsidP="00125D39">
      <w:pPr>
        <w:pStyle w:val="aff0"/>
        <w:spacing w:before="0" w:after="0"/>
        <w:ind w:firstLine="709"/>
        <w:jc w:val="both"/>
        <w:rPr>
          <w:i/>
          <w:iCs/>
        </w:rPr>
      </w:pPr>
    </w:p>
    <w:p w:rsidR="00A71E50" w:rsidRPr="00215CE5" w:rsidRDefault="00A71E50" w:rsidP="0039574B">
      <w:pPr>
        <w:spacing w:before="120" w:after="120"/>
        <w:ind w:firstLine="709"/>
        <w:jc w:val="both"/>
        <w:rPr>
          <w:b/>
          <w:bCs/>
        </w:rPr>
      </w:pPr>
      <w:r w:rsidRPr="00215CE5">
        <w:rPr>
          <w:b/>
          <w:bCs/>
        </w:rPr>
        <w:t>4.</w:t>
      </w:r>
      <w:r>
        <w:rPr>
          <w:b/>
          <w:bCs/>
        </w:rPr>
        <w:t>4</w:t>
      </w:r>
      <w:r w:rsidRPr="00215CE5">
        <w:rPr>
          <w:b/>
          <w:bCs/>
        </w:rPr>
        <w:t xml:space="preserve">. Методические указания по самостоятельной работе </w:t>
      </w:r>
      <w:proofErr w:type="gramStart"/>
      <w:r w:rsidRPr="00215CE5">
        <w:rPr>
          <w:b/>
          <w:bCs/>
        </w:rPr>
        <w:t>обучающихся</w:t>
      </w:r>
      <w:proofErr w:type="gramEnd"/>
      <w:r w:rsidRPr="00215CE5">
        <w:rPr>
          <w:b/>
          <w:bCs/>
        </w:rPr>
        <w:t xml:space="preserve"> </w:t>
      </w:r>
    </w:p>
    <w:p w:rsidR="00A71E50" w:rsidRPr="00215CE5" w:rsidRDefault="00A71E50" w:rsidP="0094203B">
      <w:pPr>
        <w:widowControl w:val="0"/>
        <w:tabs>
          <w:tab w:val="left" w:pos="-142"/>
        </w:tabs>
        <w:ind w:firstLine="709"/>
        <w:jc w:val="both"/>
      </w:pPr>
      <w:r w:rsidRPr="00215CE5">
        <w:t>Самостоятельная работа обеспечивает подготовку обучающегося к аудиторным занятиям и мероприятиям текущего контроля и промежуточной аттестации по изучаемой дисциплине. Результаты этой подготовки проявляются в активности обучающегося на занятиях и в качестве выполненных практических заданий и других форм текущего контроля.</w:t>
      </w:r>
    </w:p>
    <w:p w:rsidR="00A71E50" w:rsidRDefault="00A71E50" w:rsidP="0094203B">
      <w:pPr>
        <w:widowControl w:val="0"/>
        <w:tabs>
          <w:tab w:val="left" w:pos="-142"/>
        </w:tabs>
        <w:ind w:firstLine="709"/>
        <w:jc w:val="both"/>
        <w:rPr>
          <w:rFonts w:eastAsia="TimesNewRomanPSMT"/>
          <w:color w:val="000000"/>
        </w:rPr>
      </w:pPr>
      <w:r w:rsidRPr="00215CE5">
        <w:rPr>
          <w:rFonts w:eastAsia="TimesNewRomanPSMT"/>
          <w:color w:val="000000"/>
        </w:rPr>
        <w:t>Самостоятельная работа студентов включает:</w:t>
      </w:r>
    </w:p>
    <w:p w:rsidR="00A71E50" w:rsidRPr="00555C5F" w:rsidRDefault="00A71E50" w:rsidP="00555C5F">
      <w:pPr>
        <w:pStyle w:val="aff6"/>
        <w:widowControl w:val="0"/>
        <w:numPr>
          <w:ilvl w:val="0"/>
          <w:numId w:val="5"/>
        </w:numPr>
        <w:tabs>
          <w:tab w:val="left" w:pos="-142"/>
        </w:tabs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55C5F">
        <w:rPr>
          <w:rFonts w:ascii="Times New Roman" w:eastAsia="TimesNewRomanPSMT" w:hAnsi="Times New Roman" w:cs="Times New Roman"/>
          <w:i/>
          <w:iCs/>
          <w:sz w:val="24"/>
          <w:szCs w:val="24"/>
        </w:rPr>
        <w:t>Изучен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ие учебной литературы по курсу</w:t>
      </w:r>
    </w:p>
    <w:p w:rsidR="00A71E50" w:rsidRDefault="00A71E50" w:rsidP="00555C5F">
      <w:pPr>
        <w:pStyle w:val="aff6"/>
        <w:widowControl w:val="0"/>
        <w:numPr>
          <w:ilvl w:val="0"/>
          <w:numId w:val="5"/>
        </w:numPr>
        <w:tabs>
          <w:tab w:val="left" w:pos="-142"/>
        </w:tabs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55C5F">
        <w:rPr>
          <w:rFonts w:ascii="Times New Roman" w:eastAsia="TimesNewRomanPSMT" w:hAnsi="Times New Roman" w:cs="Times New Roman"/>
          <w:i/>
          <w:iCs/>
          <w:sz w:val="24"/>
          <w:szCs w:val="24"/>
        </w:rPr>
        <w:t>Подготовка докладов</w:t>
      </w:r>
    </w:p>
    <w:p w:rsidR="00A71E50" w:rsidRPr="00555C5F" w:rsidRDefault="00A71E50" w:rsidP="00555C5F">
      <w:pPr>
        <w:pStyle w:val="aff6"/>
        <w:widowControl w:val="0"/>
        <w:numPr>
          <w:ilvl w:val="0"/>
          <w:numId w:val="5"/>
        </w:numPr>
        <w:tabs>
          <w:tab w:val="left" w:pos="-142"/>
        </w:tabs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iCs/>
          <w:sz w:val="24"/>
          <w:szCs w:val="24"/>
        </w:rPr>
        <w:t>Выполнение практических заданий</w:t>
      </w:r>
    </w:p>
    <w:p w:rsidR="00A71E50" w:rsidRPr="0094203B" w:rsidRDefault="00A71E50" w:rsidP="0094203B">
      <w:pPr>
        <w:widowControl w:val="0"/>
        <w:tabs>
          <w:tab w:val="left" w:pos="993"/>
        </w:tabs>
        <w:ind w:firstLine="709"/>
        <w:jc w:val="both"/>
        <w:rPr>
          <w:color w:val="000000"/>
        </w:rPr>
      </w:pPr>
      <w:r w:rsidRPr="0094203B">
        <w:rPr>
          <w:color w:val="000000"/>
        </w:rPr>
        <w:t>При выполнении заданий для самостоятельной работы рекомендуется проработка материалов лекций по каждой пройденной теме, а также из</w:t>
      </w:r>
      <w:r>
        <w:rPr>
          <w:color w:val="000000"/>
        </w:rPr>
        <w:t>учение рекомендуемой литературы</w:t>
      </w:r>
      <w:r w:rsidRPr="0094203B">
        <w:rPr>
          <w:color w:val="000000"/>
        </w:rPr>
        <w:t xml:space="preserve">. </w:t>
      </w:r>
    </w:p>
    <w:p w:rsidR="00A71E50" w:rsidRPr="00090DC2" w:rsidRDefault="00A71E50" w:rsidP="0094203B">
      <w:pPr>
        <w:widowControl w:val="0"/>
        <w:tabs>
          <w:tab w:val="left" w:pos="993"/>
        </w:tabs>
        <w:ind w:firstLine="709"/>
        <w:jc w:val="both"/>
        <w:rPr>
          <w:rFonts w:eastAsia="TimesNewRomanPSMT"/>
          <w:color w:val="000000"/>
        </w:rPr>
      </w:pPr>
      <w:r w:rsidRPr="00090DC2">
        <w:rPr>
          <w:rFonts w:eastAsia="TimesNewRomanPSMT"/>
          <w:color w:val="000000"/>
        </w:rPr>
        <w:t xml:space="preserve">Для обеспечения самостоятельной работы </w:t>
      </w:r>
      <w:proofErr w:type="gramStart"/>
      <w:r w:rsidRPr="00090DC2">
        <w:rPr>
          <w:rFonts w:eastAsia="TimesNewRomanPSMT"/>
          <w:color w:val="000000"/>
        </w:rPr>
        <w:t>обучающихся</w:t>
      </w:r>
      <w:proofErr w:type="gramEnd"/>
      <w:r w:rsidRPr="00090DC2">
        <w:rPr>
          <w:rFonts w:eastAsia="TimesNewRomanPSMT"/>
          <w:color w:val="000000"/>
        </w:rPr>
        <w:t xml:space="preserve"> используется электронный учебный курс, созданный в ЭИОС университета http://sdo.tolgas.ru/</w:t>
      </w: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C00000"/>
        </w:rPr>
      </w:pPr>
    </w:p>
    <w:p w:rsidR="00A71E50" w:rsidRDefault="00A71E50" w:rsidP="00125D39">
      <w:pPr>
        <w:widowControl w:val="0"/>
        <w:tabs>
          <w:tab w:val="left" w:pos="-142"/>
        </w:tabs>
        <w:jc w:val="both"/>
        <w:rPr>
          <w:i/>
          <w:iCs/>
        </w:rPr>
      </w:pPr>
    </w:p>
    <w:p w:rsidR="00A71E50" w:rsidRDefault="00A71E50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</w:rPr>
      </w:pPr>
    </w:p>
    <w:p w:rsidR="00A71E50" w:rsidRDefault="00A71E50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</w:rPr>
      </w:pPr>
    </w:p>
    <w:p w:rsidR="00A71E50" w:rsidRDefault="00A71E50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</w:rPr>
      </w:pPr>
    </w:p>
    <w:p w:rsidR="00A71E50" w:rsidRDefault="00A71E50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</w:rPr>
      </w:pPr>
    </w:p>
    <w:p w:rsidR="00A71E50" w:rsidRDefault="00A71E50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</w:rPr>
      </w:pPr>
    </w:p>
    <w:p w:rsidR="00A71E50" w:rsidRDefault="00A71E50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</w:rPr>
      </w:pPr>
    </w:p>
    <w:p w:rsidR="00A71E50" w:rsidRDefault="00A71E50" w:rsidP="00125D39">
      <w:pPr>
        <w:pStyle w:val="aff0"/>
        <w:shd w:val="clear" w:color="auto" w:fill="FFFFFF"/>
        <w:spacing w:before="0" w:after="120" w:line="276" w:lineRule="auto"/>
        <w:ind w:left="709"/>
        <w:jc w:val="center"/>
        <w:textAlignment w:val="baseline"/>
        <w:rPr>
          <w:b/>
          <w:bCs/>
        </w:rPr>
      </w:pPr>
    </w:p>
    <w:p w:rsidR="00A71E50" w:rsidRDefault="00A71E50" w:rsidP="00A4527E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cap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5</w:t>
      </w:r>
      <w:r w:rsidRPr="00D65776">
        <w:rPr>
          <w:b/>
          <w:bCs/>
        </w:rPr>
        <w:t xml:space="preserve">. </w:t>
      </w:r>
      <w:r w:rsidRPr="001047C6">
        <w:rPr>
          <w:b/>
          <w:bCs/>
          <w:caps/>
        </w:rPr>
        <w:t>Учебно-методическое и информационное обеспечение дисциплины</w:t>
      </w:r>
    </w:p>
    <w:p w:rsidR="00A71E50" w:rsidRPr="0094203B" w:rsidRDefault="00A71E50" w:rsidP="00A4527E">
      <w:pPr>
        <w:ind w:firstLine="709"/>
        <w:jc w:val="both"/>
        <w:rPr>
          <w:b/>
          <w:bCs/>
        </w:rPr>
      </w:pPr>
      <w:r w:rsidRPr="0094203B">
        <w:rPr>
          <w:b/>
          <w:bCs/>
        </w:rPr>
        <w:t xml:space="preserve">5.1. Перечень основной и дополнительной учебной литературы, необходимой для освоения дисциплины </w:t>
      </w:r>
    </w:p>
    <w:p w:rsidR="00A71E50" w:rsidRPr="0094203B" w:rsidRDefault="00A71E50" w:rsidP="00A4527E">
      <w:pPr>
        <w:spacing w:before="120"/>
        <w:jc w:val="both"/>
      </w:pPr>
      <w:r w:rsidRPr="0094203B">
        <w:tab/>
        <w:t xml:space="preserve">Вся литература, включенная в данный перечень, представлена в виде электронных ресурсов в электронной библиотеке университета (ЭБС). Литература, используемая в печатном виде, представлена в научной библиотеке университета в объеме не менее 0,25 экземпляров на одного обучающегося. </w:t>
      </w:r>
    </w:p>
    <w:p w:rsidR="00A71E50" w:rsidRPr="00AA3EAB" w:rsidRDefault="00A71E50" w:rsidP="00A4527E">
      <w:pPr>
        <w:spacing w:before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</w:t>
      </w:r>
      <w:r w:rsidRPr="00AA3EAB">
        <w:rPr>
          <w:b/>
          <w:bCs/>
          <w:color w:val="000000"/>
        </w:rPr>
        <w:t>сновная литература</w:t>
      </w:r>
    </w:p>
    <w:p w:rsidR="00A71E50" w:rsidRPr="002557B5" w:rsidRDefault="00A71E50" w:rsidP="00A4527E">
      <w:pPr>
        <w:numPr>
          <w:ilvl w:val="0"/>
          <w:numId w:val="14"/>
        </w:numPr>
        <w:ind w:left="0" w:firstLine="709"/>
        <w:jc w:val="both"/>
        <w:rPr>
          <w:color w:val="000000"/>
        </w:rPr>
      </w:pPr>
      <w:proofErr w:type="spellStart"/>
      <w:r w:rsidRPr="002557B5">
        <w:t>Абилова</w:t>
      </w:r>
      <w:proofErr w:type="spellEnd"/>
      <w:r w:rsidRPr="002557B5">
        <w:t>, Е. В.  Статистические методы обработки данных на основе информационных технологий : учеб</w:t>
      </w:r>
      <w:proofErr w:type="gramStart"/>
      <w:r w:rsidRPr="002557B5">
        <w:t>.</w:t>
      </w:r>
      <w:proofErr w:type="gramEnd"/>
      <w:r w:rsidRPr="002557B5">
        <w:t xml:space="preserve"> </w:t>
      </w:r>
      <w:proofErr w:type="gramStart"/>
      <w:r w:rsidRPr="002557B5">
        <w:t>п</w:t>
      </w:r>
      <w:proofErr w:type="gramEnd"/>
      <w:r w:rsidRPr="002557B5">
        <w:t xml:space="preserve">особие / </w:t>
      </w:r>
      <w:proofErr w:type="spellStart"/>
      <w:r w:rsidRPr="002557B5">
        <w:t>Юж</w:t>
      </w:r>
      <w:proofErr w:type="spellEnd"/>
      <w:r w:rsidRPr="002557B5">
        <w:t>.- Урал</w:t>
      </w:r>
      <w:proofErr w:type="gramStart"/>
      <w:r w:rsidRPr="002557B5">
        <w:t>.</w:t>
      </w:r>
      <w:proofErr w:type="gramEnd"/>
      <w:r w:rsidRPr="002557B5">
        <w:t xml:space="preserve"> </w:t>
      </w:r>
      <w:proofErr w:type="gramStart"/>
      <w:r w:rsidRPr="002557B5">
        <w:t>т</w:t>
      </w:r>
      <w:proofErr w:type="gramEnd"/>
      <w:r w:rsidRPr="002557B5">
        <w:t xml:space="preserve">ехнолог. ун-т. - Документ </w:t>
      </w:r>
      <w:proofErr w:type="spellStart"/>
      <w:r w:rsidRPr="002557B5">
        <w:t>Reader</w:t>
      </w:r>
      <w:proofErr w:type="spellEnd"/>
      <w:r w:rsidRPr="002557B5">
        <w:t>. - Челябинск</w:t>
      </w:r>
      <w:proofErr w:type="gramStart"/>
      <w:r w:rsidRPr="002557B5">
        <w:t xml:space="preserve"> :</w:t>
      </w:r>
      <w:proofErr w:type="gramEnd"/>
      <w:r w:rsidRPr="002557B5">
        <w:t xml:space="preserve"> ОУ ВО "ЮУТУ", 2020. - 106 с. - URL: https://reader.lanbook.com/book/177111#3 (дата обращения: 25.11.2021). - Режим доступа: для </w:t>
      </w:r>
      <w:proofErr w:type="spellStart"/>
      <w:r w:rsidRPr="002557B5">
        <w:t>авториз</w:t>
      </w:r>
      <w:proofErr w:type="spellEnd"/>
      <w:r w:rsidRPr="002557B5">
        <w:t>. пользователей. - Текст</w:t>
      </w:r>
      <w:proofErr w:type="gramStart"/>
      <w:r w:rsidRPr="002557B5">
        <w:t xml:space="preserve"> :</w:t>
      </w:r>
      <w:proofErr w:type="gramEnd"/>
      <w:r w:rsidRPr="002557B5">
        <w:t xml:space="preserve"> электронный.</w:t>
      </w:r>
    </w:p>
    <w:p w:rsidR="00A71E50" w:rsidRPr="009654DD" w:rsidRDefault="00A71E50" w:rsidP="00A4527E">
      <w:pPr>
        <w:numPr>
          <w:ilvl w:val="0"/>
          <w:numId w:val="14"/>
        </w:numPr>
        <w:ind w:left="0" w:firstLine="709"/>
        <w:jc w:val="both"/>
        <w:rPr>
          <w:color w:val="000000"/>
        </w:rPr>
      </w:pPr>
      <w:r w:rsidRPr="002557B5">
        <w:t xml:space="preserve">Комаров, Н. М. Инновации в сервисе: использование </w:t>
      </w:r>
      <w:proofErr w:type="spellStart"/>
      <w:r w:rsidRPr="002557B5">
        <w:t>инфографии</w:t>
      </w:r>
      <w:proofErr w:type="spellEnd"/>
      <w:r w:rsidRPr="002557B5">
        <w:t xml:space="preserve"> : учеб</w:t>
      </w:r>
      <w:proofErr w:type="gramStart"/>
      <w:r w:rsidRPr="002557B5">
        <w:t>.</w:t>
      </w:r>
      <w:proofErr w:type="gramEnd"/>
      <w:r w:rsidRPr="002557B5">
        <w:t xml:space="preserve"> </w:t>
      </w:r>
      <w:proofErr w:type="gramStart"/>
      <w:r w:rsidRPr="002557B5">
        <w:t>п</w:t>
      </w:r>
      <w:proofErr w:type="gramEnd"/>
      <w:r w:rsidRPr="002557B5">
        <w:t xml:space="preserve">особие для студентов вузов по направлениям </w:t>
      </w:r>
      <w:proofErr w:type="spellStart"/>
      <w:r w:rsidRPr="002557B5">
        <w:t>подгот</w:t>
      </w:r>
      <w:proofErr w:type="spellEnd"/>
      <w:r w:rsidRPr="002557B5">
        <w:t xml:space="preserve">. "Сервис". - Документ </w:t>
      </w:r>
      <w:proofErr w:type="spellStart"/>
      <w:r w:rsidRPr="002557B5">
        <w:t>read</w:t>
      </w:r>
      <w:proofErr w:type="spellEnd"/>
      <w:r w:rsidRPr="002557B5">
        <w:t>. - Москва</w:t>
      </w:r>
      <w:proofErr w:type="gramStart"/>
      <w:r w:rsidRPr="002557B5">
        <w:t xml:space="preserve"> :</w:t>
      </w:r>
      <w:proofErr w:type="gramEnd"/>
      <w:r w:rsidRPr="002557B5">
        <w:t xml:space="preserve"> Солон-Пресс, 2020. - 124 с. - URL: https://znanium.com/read?id=392250 (дата обращения: 27.12.2021). - Режим доступа: для </w:t>
      </w:r>
      <w:proofErr w:type="spellStart"/>
      <w:r w:rsidRPr="002557B5">
        <w:t>авториз</w:t>
      </w:r>
      <w:proofErr w:type="spellEnd"/>
      <w:r w:rsidRPr="002557B5">
        <w:t>. пользователей. - ISBN 978-5-91359-131-9. - Текст</w:t>
      </w:r>
      <w:proofErr w:type="gramStart"/>
      <w:r w:rsidRPr="002557B5">
        <w:t xml:space="preserve"> :</w:t>
      </w:r>
      <w:proofErr w:type="gramEnd"/>
      <w:r w:rsidRPr="002557B5">
        <w:t xml:space="preserve"> электронный.</w:t>
      </w:r>
    </w:p>
    <w:p w:rsidR="00A71E50" w:rsidRPr="00ED7F23" w:rsidRDefault="00A71E50" w:rsidP="00A4527E">
      <w:pPr>
        <w:pStyle w:val="Default"/>
        <w:ind w:firstLine="709"/>
        <w:jc w:val="both"/>
        <w:rPr>
          <w:rFonts w:eastAsia="Times New Roman"/>
          <w:color w:val="auto"/>
          <w:lang w:eastAsia="en-US"/>
        </w:rPr>
      </w:pPr>
      <w:r w:rsidRPr="00ED7F23">
        <w:rPr>
          <w:rFonts w:eastAsia="Times New Roman"/>
          <w:color w:val="auto"/>
          <w:lang w:eastAsia="en-US"/>
        </w:rPr>
        <w:t xml:space="preserve"> </w:t>
      </w:r>
    </w:p>
    <w:p w:rsidR="00A71E50" w:rsidRPr="00ED7F23" w:rsidRDefault="00A71E50" w:rsidP="00A4527E">
      <w:pPr>
        <w:autoSpaceDE w:val="0"/>
        <w:autoSpaceDN w:val="0"/>
        <w:adjustRightInd w:val="0"/>
        <w:ind w:firstLine="709"/>
        <w:jc w:val="both"/>
      </w:pPr>
    </w:p>
    <w:p w:rsidR="00A71E50" w:rsidRDefault="00A71E50" w:rsidP="00A4527E">
      <w:pPr>
        <w:ind w:firstLine="709"/>
        <w:jc w:val="center"/>
        <w:rPr>
          <w:b/>
          <w:bCs/>
        </w:rPr>
      </w:pPr>
      <w:r w:rsidRPr="00ED7F23">
        <w:rPr>
          <w:b/>
          <w:bCs/>
        </w:rPr>
        <w:t>Дополнительная литература</w:t>
      </w:r>
    </w:p>
    <w:p w:rsidR="00A71E50" w:rsidRPr="002557B5" w:rsidRDefault="00A71E50" w:rsidP="00A4527E">
      <w:pPr>
        <w:numPr>
          <w:ilvl w:val="0"/>
          <w:numId w:val="14"/>
        </w:numPr>
        <w:ind w:left="0" w:firstLine="709"/>
        <w:jc w:val="both"/>
      </w:pPr>
      <w:r w:rsidRPr="002557B5">
        <w:t xml:space="preserve">Арбатский, И. В. </w:t>
      </w:r>
      <w:r w:rsidRPr="00953509">
        <w:t xml:space="preserve">Шрифт и </w:t>
      </w:r>
      <w:proofErr w:type="spellStart"/>
      <w:r w:rsidRPr="00953509">
        <w:t>массмедиа</w:t>
      </w:r>
      <w:proofErr w:type="spellEnd"/>
      <w:r w:rsidRPr="00953509">
        <w:t xml:space="preserve"> : учеб</w:t>
      </w:r>
      <w:proofErr w:type="gramStart"/>
      <w:r w:rsidRPr="00953509">
        <w:t>.</w:t>
      </w:r>
      <w:proofErr w:type="gramEnd"/>
      <w:r w:rsidRPr="00953509">
        <w:t xml:space="preserve"> </w:t>
      </w:r>
      <w:proofErr w:type="gramStart"/>
      <w:r w:rsidRPr="00953509">
        <w:t>п</w:t>
      </w:r>
      <w:proofErr w:type="gramEnd"/>
      <w:r w:rsidRPr="00953509">
        <w:t xml:space="preserve">особие для студентов вузов по программам </w:t>
      </w:r>
      <w:proofErr w:type="spellStart"/>
      <w:r w:rsidRPr="00953509">
        <w:t>магистер</w:t>
      </w:r>
      <w:proofErr w:type="spellEnd"/>
      <w:r w:rsidRPr="00953509">
        <w:t xml:space="preserve">. </w:t>
      </w:r>
      <w:proofErr w:type="spellStart"/>
      <w:r w:rsidRPr="00953509">
        <w:t>подгот</w:t>
      </w:r>
      <w:proofErr w:type="spellEnd"/>
      <w:r w:rsidRPr="00953509">
        <w:t xml:space="preserve">. по направлениям "Дизайн", "Дизайн архитектур. среды", "Градостроительство" / И. В. Арбатский. - Документ </w:t>
      </w:r>
      <w:proofErr w:type="spellStart"/>
      <w:r w:rsidRPr="00953509">
        <w:t>read</w:t>
      </w:r>
      <w:proofErr w:type="spellEnd"/>
      <w:r w:rsidRPr="00953509">
        <w:t>. - Красноярск</w:t>
      </w:r>
      <w:proofErr w:type="gramStart"/>
      <w:r w:rsidRPr="00953509">
        <w:t xml:space="preserve"> :</w:t>
      </w:r>
      <w:proofErr w:type="gramEnd"/>
      <w:r w:rsidRPr="00953509">
        <w:t xml:space="preserve"> </w:t>
      </w:r>
      <w:proofErr w:type="spellStart"/>
      <w:r w:rsidRPr="00953509">
        <w:t>Сибир</w:t>
      </w:r>
      <w:proofErr w:type="spellEnd"/>
      <w:r w:rsidRPr="00953509">
        <w:t>. федерал</w:t>
      </w:r>
      <w:proofErr w:type="gramStart"/>
      <w:r w:rsidRPr="00953509">
        <w:t>.</w:t>
      </w:r>
      <w:proofErr w:type="gramEnd"/>
      <w:r w:rsidRPr="00953509">
        <w:t xml:space="preserve"> </w:t>
      </w:r>
      <w:proofErr w:type="gramStart"/>
      <w:r w:rsidRPr="00953509">
        <w:t>у</w:t>
      </w:r>
      <w:proofErr w:type="gramEnd"/>
      <w:r w:rsidRPr="00953509">
        <w:t xml:space="preserve">н-т, 2015. - 270 с. - URL: http://znanium.com/bookread2.php?book=967091 (дата обращения: 17.05.2023). - Режим доступа: для </w:t>
      </w:r>
      <w:proofErr w:type="spellStart"/>
      <w:r w:rsidRPr="00953509">
        <w:t>авториз</w:t>
      </w:r>
      <w:proofErr w:type="spellEnd"/>
      <w:r w:rsidRPr="00953509">
        <w:t>. пользователей. - ISBN 978-5-7638-3358-4. - Текст</w:t>
      </w:r>
      <w:proofErr w:type="gramStart"/>
      <w:r w:rsidRPr="00953509">
        <w:t xml:space="preserve"> :</w:t>
      </w:r>
      <w:proofErr w:type="gramEnd"/>
      <w:r w:rsidRPr="00953509">
        <w:t xml:space="preserve"> электронный.</w:t>
      </w:r>
    </w:p>
    <w:p w:rsidR="00A71E50" w:rsidRPr="00953509" w:rsidRDefault="00A71E50" w:rsidP="00A4527E">
      <w:pPr>
        <w:numPr>
          <w:ilvl w:val="0"/>
          <w:numId w:val="14"/>
        </w:numPr>
        <w:ind w:left="0" w:firstLine="709"/>
        <w:jc w:val="both"/>
      </w:pPr>
      <w:r w:rsidRPr="002557B5">
        <w:t xml:space="preserve"> </w:t>
      </w:r>
      <w:proofErr w:type="spellStart"/>
      <w:r w:rsidRPr="002557B5">
        <w:t>Асмолова</w:t>
      </w:r>
      <w:proofErr w:type="spellEnd"/>
      <w:r w:rsidRPr="002557B5">
        <w:t xml:space="preserve">, М. Л. </w:t>
      </w:r>
      <w:r w:rsidRPr="00953509">
        <w:t>Искусство презентаций и ведения переговоров : учеб</w:t>
      </w:r>
      <w:proofErr w:type="gramStart"/>
      <w:r w:rsidRPr="00953509">
        <w:t>.</w:t>
      </w:r>
      <w:proofErr w:type="gramEnd"/>
      <w:r w:rsidRPr="00953509">
        <w:t xml:space="preserve"> </w:t>
      </w:r>
      <w:proofErr w:type="gramStart"/>
      <w:r w:rsidRPr="00953509">
        <w:t>п</w:t>
      </w:r>
      <w:proofErr w:type="gramEnd"/>
      <w:r w:rsidRPr="00953509">
        <w:t xml:space="preserve">особие / М. Л. </w:t>
      </w:r>
      <w:proofErr w:type="spellStart"/>
      <w:r w:rsidRPr="00953509">
        <w:t>Асмолова</w:t>
      </w:r>
      <w:proofErr w:type="spellEnd"/>
      <w:r w:rsidRPr="00953509">
        <w:t xml:space="preserve"> ; Акад. нар. </w:t>
      </w:r>
      <w:proofErr w:type="spellStart"/>
      <w:r w:rsidRPr="00953509">
        <w:t>хоз-ва</w:t>
      </w:r>
      <w:proofErr w:type="spellEnd"/>
      <w:r w:rsidRPr="00953509">
        <w:t xml:space="preserve"> и </w:t>
      </w:r>
      <w:proofErr w:type="spellStart"/>
      <w:r w:rsidRPr="00953509">
        <w:t>гос</w:t>
      </w:r>
      <w:proofErr w:type="spellEnd"/>
      <w:r w:rsidRPr="00953509">
        <w:t xml:space="preserve">. службы при Президенте РФ. - 3-е изд. - Документ </w:t>
      </w:r>
      <w:proofErr w:type="spellStart"/>
      <w:r w:rsidRPr="00953509">
        <w:t>read</w:t>
      </w:r>
      <w:proofErr w:type="spellEnd"/>
      <w:r w:rsidRPr="00953509">
        <w:t>. - Москва</w:t>
      </w:r>
      <w:proofErr w:type="gramStart"/>
      <w:r w:rsidRPr="00953509">
        <w:t xml:space="preserve"> :</w:t>
      </w:r>
      <w:proofErr w:type="gramEnd"/>
      <w:r w:rsidRPr="00953509">
        <w:t xml:space="preserve"> РИОР [и др.], 2022. - 247 </w:t>
      </w:r>
      <w:proofErr w:type="gramStart"/>
      <w:r w:rsidRPr="00953509">
        <w:t>с</w:t>
      </w:r>
      <w:proofErr w:type="gramEnd"/>
      <w:r w:rsidRPr="00953509">
        <w:t>. - (</w:t>
      </w:r>
      <w:proofErr w:type="gramStart"/>
      <w:r w:rsidRPr="00953509">
        <w:t>Президентская</w:t>
      </w:r>
      <w:proofErr w:type="gramEnd"/>
      <w:r w:rsidRPr="00953509">
        <w:t xml:space="preserve"> программа подготовки управленческих кадров). - Прил. - URL: https://znanium.com/read?id=399451 (дата обращения: 26.10.2022). - Режим доступа: для </w:t>
      </w:r>
      <w:proofErr w:type="spellStart"/>
      <w:r w:rsidRPr="00953509">
        <w:t>авториз</w:t>
      </w:r>
      <w:proofErr w:type="spellEnd"/>
      <w:r w:rsidRPr="00953509">
        <w:t>. пользователей. - ISBN 978-5-369-01543-8. - 978-5-16-104500-8. - Текст</w:t>
      </w:r>
      <w:proofErr w:type="gramStart"/>
      <w:r w:rsidRPr="00953509">
        <w:t xml:space="preserve"> :</w:t>
      </w:r>
      <w:proofErr w:type="gramEnd"/>
      <w:r w:rsidRPr="00953509">
        <w:t xml:space="preserve"> электронный</w:t>
      </w:r>
      <w:r>
        <w:t>.</w:t>
      </w:r>
    </w:p>
    <w:p w:rsidR="00A71E50" w:rsidRPr="002557B5" w:rsidRDefault="00A71E50" w:rsidP="00A4527E">
      <w:pPr>
        <w:numPr>
          <w:ilvl w:val="0"/>
          <w:numId w:val="14"/>
        </w:numPr>
        <w:ind w:left="0" w:firstLine="709"/>
        <w:jc w:val="both"/>
        <w:rPr>
          <w:color w:val="000000"/>
        </w:rPr>
      </w:pPr>
      <w:proofErr w:type="spellStart"/>
      <w:r w:rsidRPr="002557B5">
        <w:rPr>
          <w:color w:val="000000"/>
        </w:rPr>
        <w:t>Голомбински</w:t>
      </w:r>
      <w:proofErr w:type="spellEnd"/>
      <w:r w:rsidRPr="002557B5">
        <w:rPr>
          <w:color w:val="000000"/>
        </w:rPr>
        <w:t xml:space="preserve">, К. </w:t>
      </w:r>
      <w:r w:rsidRPr="002557B5">
        <w:t xml:space="preserve">Добавь воздуха! Основы визуального дизайна для графики, </w:t>
      </w:r>
      <w:proofErr w:type="spellStart"/>
      <w:r w:rsidRPr="002557B5">
        <w:t>веб</w:t>
      </w:r>
      <w:proofErr w:type="spellEnd"/>
      <w:r w:rsidRPr="002557B5">
        <w:t xml:space="preserve"> и мультимедиа = </w:t>
      </w:r>
      <w:proofErr w:type="spellStart"/>
      <w:r w:rsidRPr="002557B5">
        <w:t>White</w:t>
      </w:r>
      <w:proofErr w:type="spellEnd"/>
      <w:r w:rsidRPr="002557B5">
        <w:t xml:space="preserve"> </w:t>
      </w:r>
      <w:proofErr w:type="spellStart"/>
      <w:r w:rsidRPr="002557B5">
        <w:t>Space</w:t>
      </w:r>
      <w:proofErr w:type="spellEnd"/>
      <w:r w:rsidRPr="002557B5">
        <w:t xml:space="preserve"> </w:t>
      </w:r>
      <w:proofErr w:type="spellStart"/>
      <w:r w:rsidRPr="002557B5">
        <w:t>is</w:t>
      </w:r>
      <w:proofErr w:type="spellEnd"/>
      <w:r w:rsidRPr="002557B5">
        <w:t xml:space="preserve"> </w:t>
      </w:r>
      <w:proofErr w:type="spellStart"/>
      <w:r w:rsidRPr="002557B5">
        <w:t>Not</w:t>
      </w:r>
      <w:proofErr w:type="spellEnd"/>
      <w:r w:rsidRPr="002557B5">
        <w:t xml:space="preserve"> </w:t>
      </w:r>
      <w:proofErr w:type="spellStart"/>
      <w:r w:rsidRPr="002557B5">
        <w:t>Your</w:t>
      </w:r>
      <w:proofErr w:type="spellEnd"/>
      <w:r w:rsidRPr="002557B5">
        <w:t xml:space="preserve"> </w:t>
      </w:r>
      <w:proofErr w:type="spellStart"/>
      <w:r w:rsidRPr="002557B5">
        <w:t>Enemy</w:t>
      </w:r>
      <w:proofErr w:type="spellEnd"/>
      <w:r w:rsidRPr="002557B5">
        <w:t>. - Санкт-Петербург</w:t>
      </w:r>
      <w:proofErr w:type="gramStart"/>
      <w:r w:rsidRPr="002557B5">
        <w:t xml:space="preserve"> :</w:t>
      </w:r>
      <w:proofErr w:type="gramEnd"/>
      <w:r w:rsidRPr="002557B5">
        <w:t xml:space="preserve"> Питер, 2013. - 272 с.</w:t>
      </w:r>
      <w:proofErr w:type="gramStart"/>
      <w:r w:rsidRPr="002557B5">
        <w:t xml:space="preserve"> :</w:t>
      </w:r>
      <w:proofErr w:type="gramEnd"/>
      <w:r w:rsidRPr="002557B5">
        <w:t xml:space="preserve"> ил. - Словарь. - ISBN 978-5-496-00142-7</w:t>
      </w:r>
      <w:proofErr w:type="gramStart"/>
      <w:r w:rsidRPr="002557B5">
        <w:t xml:space="preserve"> :</w:t>
      </w:r>
      <w:proofErr w:type="gramEnd"/>
      <w:r w:rsidRPr="002557B5">
        <w:t xml:space="preserve"> 463-00. - Текст</w:t>
      </w:r>
      <w:proofErr w:type="gramStart"/>
      <w:r w:rsidRPr="002557B5">
        <w:t xml:space="preserve"> :</w:t>
      </w:r>
      <w:proofErr w:type="gramEnd"/>
      <w:r w:rsidRPr="002557B5">
        <w:t xml:space="preserve"> непосредственный.</w:t>
      </w:r>
    </w:p>
    <w:p w:rsidR="00A71E50" w:rsidRPr="00953509" w:rsidRDefault="00A71E50" w:rsidP="00A4527E">
      <w:pPr>
        <w:numPr>
          <w:ilvl w:val="0"/>
          <w:numId w:val="14"/>
        </w:numPr>
        <w:ind w:left="0" w:firstLine="709"/>
        <w:jc w:val="both"/>
        <w:rPr>
          <w:color w:val="000000"/>
        </w:rPr>
      </w:pPr>
      <w:proofErr w:type="spellStart"/>
      <w:r w:rsidRPr="002557B5">
        <w:t>Диков</w:t>
      </w:r>
      <w:proofErr w:type="spellEnd"/>
      <w:r w:rsidRPr="002557B5">
        <w:t xml:space="preserve">, А. В. </w:t>
      </w:r>
      <w:r w:rsidRPr="00953509">
        <w:t xml:space="preserve">Социальные </w:t>
      </w:r>
      <w:proofErr w:type="spellStart"/>
      <w:r w:rsidRPr="00953509">
        <w:t>медиасервисы</w:t>
      </w:r>
      <w:proofErr w:type="spellEnd"/>
      <w:r w:rsidRPr="00953509">
        <w:t xml:space="preserve"> в образовании</w:t>
      </w:r>
      <w:proofErr w:type="gramStart"/>
      <w:r w:rsidRPr="00953509">
        <w:t xml:space="preserve"> :</w:t>
      </w:r>
      <w:proofErr w:type="gramEnd"/>
      <w:r w:rsidRPr="00953509">
        <w:t xml:space="preserve"> монография / А. В. </w:t>
      </w:r>
      <w:proofErr w:type="spellStart"/>
      <w:r w:rsidRPr="00953509">
        <w:t>Диков</w:t>
      </w:r>
      <w:proofErr w:type="spellEnd"/>
      <w:r w:rsidRPr="00953509">
        <w:t xml:space="preserve">. – Документ </w:t>
      </w:r>
      <w:proofErr w:type="spellStart"/>
      <w:r w:rsidRPr="00953509">
        <w:t>read</w:t>
      </w:r>
      <w:proofErr w:type="spellEnd"/>
      <w:r w:rsidRPr="00953509">
        <w:t>. – Санкт-Петербург [и др.]</w:t>
      </w:r>
      <w:proofErr w:type="gramStart"/>
      <w:r w:rsidRPr="00953509">
        <w:t xml:space="preserve"> :</w:t>
      </w:r>
      <w:proofErr w:type="gramEnd"/>
      <w:r w:rsidRPr="00953509">
        <w:t xml:space="preserve"> Лань, 2020. – 201 с. – (Высшее образование - </w:t>
      </w:r>
      <w:proofErr w:type="spellStart"/>
      <w:r w:rsidRPr="00953509">
        <w:t>Бакалавриат</w:t>
      </w:r>
      <w:proofErr w:type="spellEnd"/>
      <w:r w:rsidRPr="00953509">
        <w:t xml:space="preserve">). – Прил. – URL: https://reader.lanbook.com/book/140771#3 (дата обращения: 16.06.2021). - Режим доступа: для </w:t>
      </w:r>
      <w:proofErr w:type="spellStart"/>
      <w:r w:rsidRPr="00953509">
        <w:t>авториз</w:t>
      </w:r>
      <w:proofErr w:type="spellEnd"/>
      <w:r w:rsidRPr="00953509">
        <w:t>. пользователей. – ISBN 978-5-8114-4741-1. – Текст</w:t>
      </w:r>
      <w:proofErr w:type="gramStart"/>
      <w:r w:rsidRPr="00953509">
        <w:t xml:space="preserve"> :</w:t>
      </w:r>
      <w:proofErr w:type="gramEnd"/>
      <w:r w:rsidRPr="00953509">
        <w:t xml:space="preserve"> электронный.</w:t>
      </w:r>
    </w:p>
    <w:p w:rsidR="00A71E50" w:rsidRDefault="00A71E50" w:rsidP="00A4527E">
      <w:pPr>
        <w:ind w:firstLine="709"/>
        <w:jc w:val="both"/>
      </w:pPr>
      <w:r>
        <w:t xml:space="preserve">7.    </w:t>
      </w:r>
      <w:r w:rsidRPr="002557B5">
        <w:t xml:space="preserve">Исаков, В. Б. </w:t>
      </w:r>
      <w:r w:rsidRPr="00953509">
        <w:t>Говорите языком схем : крат</w:t>
      </w:r>
      <w:proofErr w:type="gramStart"/>
      <w:r w:rsidRPr="00953509">
        <w:t>.</w:t>
      </w:r>
      <w:proofErr w:type="gramEnd"/>
      <w:r w:rsidRPr="00953509">
        <w:t xml:space="preserve"> </w:t>
      </w:r>
      <w:proofErr w:type="gramStart"/>
      <w:r w:rsidRPr="00953509">
        <w:t>с</w:t>
      </w:r>
      <w:proofErr w:type="gramEnd"/>
      <w:r w:rsidRPr="00953509">
        <w:t>прав. / В. Б. Исаков ; Акад. нар</w:t>
      </w:r>
      <w:proofErr w:type="gramStart"/>
      <w:r w:rsidRPr="00953509">
        <w:t>.</w:t>
      </w:r>
      <w:proofErr w:type="gramEnd"/>
      <w:r w:rsidRPr="00953509">
        <w:t xml:space="preserve"> </w:t>
      </w:r>
      <w:proofErr w:type="spellStart"/>
      <w:proofErr w:type="gramStart"/>
      <w:r w:rsidRPr="00953509">
        <w:t>х</w:t>
      </w:r>
      <w:proofErr w:type="gramEnd"/>
      <w:r w:rsidRPr="00953509">
        <w:t>оз-ва</w:t>
      </w:r>
      <w:proofErr w:type="spellEnd"/>
      <w:r w:rsidRPr="00953509">
        <w:t xml:space="preserve"> и </w:t>
      </w:r>
      <w:proofErr w:type="spellStart"/>
      <w:r w:rsidRPr="00953509">
        <w:t>гос</w:t>
      </w:r>
      <w:proofErr w:type="spellEnd"/>
      <w:r w:rsidRPr="00953509">
        <w:t xml:space="preserve">. службы при Президенте РФ. - Документ </w:t>
      </w:r>
      <w:proofErr w:type="spellStart"/>
      <w:r w:rsidRPr="00953509">
        <w:t>read</w:t>
      </w:r>
      <w:proofErr w:type="spellEnd"/>
      <w:r w:rsidRPr="00953509">
        <w:t>. - Москва</w:t>
      </w:r>
      <w:proofErr w:type="gramStart"/>
      <w:r w:rsidRPr="00953509">
        <w:t xml:space="preserve"> :</w:t>
      </w:r>
      <w:proofErr w:type="gramEnd"/>
      <w:r w:rsidRPr="00953509">
        <w:t xml:space="preserve"> НОРМА [и др.], 2019. - 144 с. - Прил. - Термины и определения. - URL: https://znanium.com/read?id=376141 (дата обращения: 31.01.2022). - Режим доступа: для </w:t>
      </w:r>
      <w:proofErr w:type="spellStart"/>
      <w:r w:rsidRPr="00953509">
        <w:t>авториз</w:t>
      </w:r>
      <w:proofErr w:type="spellEnd"/>
      <w:r w:rsidRPr="00953509">
        <w:t>. пользователей. - ISBN 978-5-91768-665-3. - 978-5-16-103628-0. - Текст</w:t>
      </w:r>
      <w:proofErr w:type="gramStart"/>
      <w:r w:rsidRPr="00953509">
        <w:t xml:space="preserve"> :</w:t>
      </w:r>
      <w:proofErr w:type="gramEnd"/>
      <w:r w:rsidRPr="00953509">
        <w:t xml:space="preserve"> электронный.</w:t>
      </w:r>
    </w:p>
    <w:p w:rsidR="00A71E50" w:rsidRPr="00B322B7" w:rsidRDefault="00A71E50" w:rsidP="00A4527E">
      <w:pPr>
        <w:ind w:firstLine="709"/>
        <w:jc w:val="both"/>
        <w:rPr>
          <w:color w:val="0070C0"/>
        </w:rPr>
      </w:pPr>
    </w:p>
    <w:p w:rsidR="00A71E50" w:rsidRPr="006633A7" w:rsidRDefault="00A71E50" w:rsidP="00A4527E">
      <w:pPr>
        <w:ind w:firstLine="709"/>
        <w:jc w:val="both"/>
        <w:rPr>
          <w:b/>
          <w:bCs/>
        </w:rPr>
      </w:pPr>
      <w:r w:rsidRPr="006633A7">
        <w:rPr>
          <w:b/>
          <w:bCs/>
        </w:rPr>
        <w:t xml:space="preserve">5.2. Профессиональные базы данных, информационно-справочные системы, интернет-ресурсы </w:t>
      </w:r>
    </w:p>
    <w:p w:rsidR="00A71E50" w:rsidRPr="006633A7" w:rsidRDefault="00A71E50" w:rsidP="00A4527E">
      <w:pPr>
        <w:ind w:firstLine="709"/>
        <w:jc w:val="both"/>
        <w:rPr>
          <w:b/>
          <w:bCs/>
        </w:rPr>
      </w:pPr>
    </w:p>
    <w:p w:rsidR="00A71E50" w:rsidRPr="005256DF" w:rsidRDefault="00A71E50" w:rsidP="00A4527E">
      <w:pPr>
        <w:numPr>
          <w:ilvl w:val="0"/>
          <w:numId w:val="13"/>
        </w:numPr>
        <w:ind w:left="0" w:firstLine="709"/>
        <w:jc w:val="both"/>
      </w:pPr>
      <w:proofErr w:type="spellStart"/>
      <w:r w:rsidRPr="006633A7">
        <w:t>eLIBRARY.RU</w:t>
      </w:r>
      <w:proofErr w:type="spellEnd"/>
      <w:proofErr w:type="gramStart"/>
      <w:r w:rsidRPr="006633A7">
        <w:t xml:space="preserve"> :</w:t>
      </w:r>
      <w:proofErr w:type="gramEnd"/>
      <w:r w:rsidRPr="006633A7">
        <w:t xml:space="preserve"> научная электронная библиотека : сайт. – Москва, 2000 - . - URL: https://elibrary.</w:t>
      </w:r>
      <w:r w:rsidRPr="005256DF">
        <w:t xml:space="preserve">ru (дата обращения: 09.02.2021). – Режим доступа: для </w:t>
      </w:r>
      <w:proofErr w:type="spellStart"/>
      <w:r w:rsidRPr="005256DF">
        <w:t>зарегистрир</w:t>
      </w:r>
      <w:proofErr w:type="spellEnd"/>
      <w:r w:rsidRPr="005256DF">
        <w:t>. пользователей. – Текст: электронный.</w:t>
      </w:r>
    </w:p>
    <w:p w:rsidR="00A71E50" w:rsidRPr="005256DF" w:rsidRDefault="00A71E50" w:rsidP="00A4527E">
      <w:pPr>
        <w:numPr>
          <w:ilvl w:val="0"/>
          <w:numId w:val="13"/>
        </w:numPr>
        <w:ind w:left="0" w:firstLine="709"/>
        <w:jc w:val="both"/>
      </w:pPr>
      <w:r w:rsidRPr="005256DF">
        <w:lastRenderedPageBreak/>
        <w:t>ГАРАНТ.</w:t>
      </w:r>
      <w:r w:rsidRPr="005256DF">
        <w:rPr>
          <w:lang w:val="en-US"/>
        </w:rPr>
        <w:t>RU</w:t>
      </w:r>
      <w:proofErr w:type="gramStart"/>
      <w:r w:rsidRPr="005256DF">
        <w:t xml:space="preserve"> :</w:t>
      </w:r>
      <w:proofErr w:type="gramEnd"/>
      <w:r w:rsidRPr="005256DF">
        <w:t xml:space="preserve"> </w:t>
      </w:r>
      <w:proofErr w:type="spellStart"/>
      <w:r w:rsidRPr="005256DF">
        <w:t>информ</w:t>
      </w:r>
      <w:proofErr w:type="spellEnd"/>
      <w:r w:rsidRPr="005256DF">
        <w:t xml:space="preserve">. – правовой портал : [сайт] / ООО «НПП «ГАРАНТ-СЕРВИС». – Москва, 1990 - . - </w:t>
      </w:r>
      <w:r w:rsidRPr="005256DF">
        <w:rPr>
          <w:lang w:val="en-US"/>
        </w:rPr>
        <w:t>URL</w:t>
      </w:r>
      <w:r w:rsidRPr="005256DF">
        <w:t xml:space="preserve">: </w:t>
      </w:r>
      <w:hyperlink r:id="rId8" w:history="1">
        <w:r w:rsidRPr="005256DF">
          <w:rPr>
            <w:rStyle w:val="afb"/>
          </w:rPr>
          <w:t>http://www.garant.ru</w:t>
        </w:r>
      </w:hyperlink>
      <w:r w:rsidRPr="005256DF">
        <w:t xml:space="preserve"> (дата обращения 09.02.2021). - Текст</w:t>
      </w:r>
      <w:proofErr w:type="gramStart"/>
      <w:r w:rsidRPr="005256DF">
        <w:t xml:space="preserve"> :</w:t>
      </w:r>
      <w:proofErr w:type="gramEnd"/>
      <w:r w:rsidRPr="005256DF">
        <w:t xml:space="preserve"> электронный.</w:t>
      </w:r>
    </w:p>
    <w:p w:rsidR="00A71E50" w:rsidRPr="005256DF" w:rsidRDefault="00A71E50" w:rsidP="00A4527E">
      <w:pPr>
        <w:numPr>
          <w:ilvl w:val="0"/>
          <w:numId w:val="13"/>
        </w:numPr>
        <w:ind w:left="0" w:firstLine="709"/>
        <w:jc w:val="both"/>
      </w:pPr>
      <w:proofErr w:type="spellStart"/>
      <w:r w:rsidRPr="005256DF">
        <w:t>КонсультантПлюс</w:t>
      </w:r>
      <w:proofErr w:type="spellEnd"/>
      <w:proofErr w:type="gramStart"/>
      <w:r w:rsidRPr="005256DF">
        <w:t xml:space="preserve"> :</w:t>
      </w:r>
      <w:proofErr w:type="gramEnd"/>
      <w:r w:rsidRPr="005256DF">
        <w:t xml:space="preserve"> справочная правовая си</w:t>
      </w:r>
      <w:r w:rsidRPr="005256DF">
        <w:rPr>
          <w:lang w:val="en-US"/>
        </w:rPr>
        <w:t>c</w:t>
      </w:r>
      <w:r w:rsidRPr="005256DF">
        <w:t>тема : сайт / ЗАО «</w:t>
      </w:r>
      <w:proofErr w:type="spellStart"/>
      <w:r w:rsidRPr="005256DF">
        <w:t>КонсультантПлюс</w:t>
      </w:r>
      <w:proofErr w:type="spellEnd"/>
      <w:r w:rsidRPr="005256DF">
        <w:t xml:space="preserve">». – Москва, 1992 - . - </w:t>
      </w:r>
      <w:r w:rsidRPr="005256DF">
        <w:rPr>
          <w:lang w:val="en-US"/>
        </w:rPr>
        <w:t>URL</w:t>
      </w:r>
      <w:r w:rsidRPr="005256DF">
        <w:t xml:space="preserve">: </w:t>
      </w:r>
      <w:hyperlink r:id="rId9" w:history="1">
        <w:r w:rsidRPr="005256DF">
          <w:rPr>
            <w:rStyle w:val="afb"/>
          </w:rPr>
          <w:t>http://www.consultant.ru</w:t>
        </w:r>
      </w:hyperlink>
      <w:r w:rsidRPr="005256DF">
        <w:t xml:space="preserve"> (дата обращения 09.02.2021). - Текст</w:t>
      </w:r>
      <w:proofErr w:type="gramStart"/>
      <w:r w:rsidRPr="005256DF">
        <w:t xml:space="preserve"> :</w:t>
      </w:r>
      <w:proofErr w:type="gramEnd"/>
      <w:r w:rsidRPr="005256DF">
        <w:t xml:space="preserve"> электронный.</w:t>
      </w:r>
    </w:p>
    <w:p w:rsidR="00A71E50" w:rsidRPr="005256DF" w:rsidRDefault="00A71E50" w:rsidP="00A4527E">
      <w:pPr>
        <w:numPr>
          <w:ilvl w:val="0"/>
          <w:numId w:val="13"/>
        </w:numPr>
        <w:ind w:left="0" w:firstLine="709"/>
        <w:jc w:val="both"/>
      </w:pPr>
      <w:r w:rsidRPr="005256DF">
        <w:t>Электронная библиотечная система Поволжского государственного университета сервиса</w:t>
      </w:r>
      <w:proofErr w:type="gramStart"/>
      <w:r w:rsidRPr="005256DF">
        <w:t xml:space="preserve"> :</w:t>
      </w:r>
      <w:proofErr w:type="gramEnd"/>
      <w:r w:rsidRPr="005256DF">
        <w:t xml:space="preserve"> сайт / ФГБОУ ВО «ПВГУС». – Тольятти, 2010 - . - </w:t>
      </w:r>
      <w:r w:rsidRPr="005256DF">
        <w:rPr>
          <w:lang w:val="en-US"/>
        </w:rPr>
        <w:t>URL</w:t>
      </w:r>
      <w:r w:rsidRPr="005256DF">
        <w:t>.</w:t>
      </w:r>
      <w:proofErr w:type="gramStart"/>
      <w:r w:rsidRPr="005256DF">
        <w:t xml:space="preserve"> :</w:t>
      </w:r>
      <w:proofErr w:type="gramEnd"/>
      <w:r w:rsidRPr="005256DF">
        <w:t xml:space="preserve"> </w:t>
      </w:r>
      <w:hyperlink r:id="rId10" w:history="1">
        <w:r w:rsidRPr="005256DF">
          <w:rPr>
            <w:rStyle w:val="afb"/>
          </w:rPr>
          <w:t>http://elib.tolgas.ru</w:t>
        </w:r>
      </w:hyperlink>
      <w:r w:rsidRPr="005256DF">
        <w:t xml:space="preserve"> (дата обращения 09.02.2021). - Режим доступа: для </w:t>
      </w:r>
      <w:proofErr w:type="spellStart"/>
      <w:r w:rsidRPr="005256DF">
        <w:t>авториз</w:t>
      </w:r>
      <w:proofErr w:type="spellEnd"/>
      <w:r w:rsidRPr="005256DF">
        <w:t>. пользователей. - Текст</w:t>
      </w:r>
      <w:proofErr w:type="gramStart"/>
      <w:r w:rsidRPr="005256DF">
        <w:t xml:space="preserve"> :</w:t>
      </w:r>
      <w:proofErr w:type="gramEnd"/>
      <w:r w:rsidRPr="005256DF">
        <w:t xml:space="preserve"> электронный.</w:t>
      </w:r>
    </w:p>
    <w:p w:rsidR="00A71E50" w:rsidRPr="005256DF" w:rsidRDefault="00A71E50" w:rsidP="00A4527E">
      <w:pPr>
        <w:numPr>
          <w:ilvl w:val="0"/>
          <w:numId w:val="13"/>
        </w:numPr>
        <w:shd w:val="clear" w:color="auto" w:fill="FFFFFF"/>
        <w:ind w:left="0" w:firstLine="709"/>
        <w:jc w:val="both"/>
        <w:textAlignment w:val="baseline"/>
        <w:rPr>
          <w:b/>
          <w:bCs/>
        </w:rPr>
      </w:pPr>
      <w:r w:rsidRPr="005256DF">
        <w:t xml:space="preserve">Электронно-библиотечная система </w:t>
      </w:r>
      <w:proofErr w:type="spellStart"/>
      <w:r w:rsidRPr="005256DF">
        <w:rPr>
          <w:lang w:val="en-US"/>
        </w:rPr>
        <w:t>Znanium</w:t>
      </w:r>
      <w:proofErr w:type="spellEnd"/>
      <w:r w:rsidRPr="005256DF">
        <w:t>.</w:t>
      </w:r>
      <w:r w:rsidRPr="005256DF">
        <w:rPr>
          <w:lang w:val="en-US"/>
        </w:rPr>
        <w:t>com</w:t>
      </w:r>
      <w:proofErr w:type="gramStart"/>
      <w:r w:rsidRPr="005256DF">
        <w:t xml:space="preserve"> :</w:t>
      </w:r>
      <w:proofErr w:type="gramEnd"/>
      <w:r w:rsidRPr="005256DF">
        <w:t xml:space="preserve"> сайт / ООО "ЗНАНИУМ". – Москва, 2011 - . - </w:t>
      </w:r>
      <w:r w:rsidRPr="005256DF">
        <w:rPr>
          <w:lang w:val="en-US"/>
        </w:rPr>
        <w:t>URL</w:t>
      </w:r>
      <w:r w:rsidRPr="005256DF">
        <w:t xml:space="preserve">: </w:t>
      </w:r>
      <w:hyperlink r:id="rId11" w:history="1">
        <w:r w:rsidRPr="005256DF">
          <w:rPr>
            <w:rStyle w:val="afb"/>
          </w:rPr>
          <w:t>https://znanium.com/</w:t>
        </w:r>
      </w:hyperlink>
      <w:r w:rsidRPr="005256DF">
        <w:t xml:space="preserve"> (дата обращения 09.02.2021). - Режим доступа: для </w:t>
      </w:r>
      <w:proofErr w:type="spellStart"/>
      <w:r w:rsidRPr="005256DF">
        <w:t>авториз</w:t>
      </w:r>
      <w:proofErr w:type="spellEnd"/>
      <w:r w:rsidRPr="005256DF">
        <w:t>. пользователей. - Текст</w:t>
      </w:r>
      <w:proofErr w:type="gramStart"/>
      <w:r w:rsidRPr="005256DF">
        <w:t xml:space="preserve"> :</w:t>
      </w:r>
      <w:proofErr w:type="gramEnd"/>
      <w:r w:rsidRPr="005256DF">
        <w:t xml:space="preserve"> электронный.</w:t>
      </w:r>
    </w:p>
    <w:p w:rsidR="00A71E50" w:rsidRPr="005256DF" w:rsidRDefault="00A71E50" w:rsidP="00A4527E">
      <w:pPr>
        <w:numPr>
          <w:ilvl w:val="0"/>
          <w:numId w:val="13"/>
        </w:numPr>
        <w:shd w:val="clear" w:color="auto" w:fill="FFFFFF"/>
        <w:ind w:left="0" w:firstLine="709"/>
        <w:jc w:val="both"/>
        <w:textAlignment w:val="baseline"/>
        <w:rPr>
          <w:b/>
          <w:bCs/>
        </w:rPr>
      </w:pPr>
      <w:r w:rsidRPr="005256DF">
        <w:t>6. Электронно-библиотечная система Лань</w:t>
      </w:r>
      <w:proofErr w:type="gramStart"/>
      <w:r w:rsidRPr="005256DF">
        <w:t xml:space="preserve"> :</w:t>
      </w:r>
      <w:proofErr w:type="gramEnd"/>
      <w:r w:rsidRPr="005256DF">
        <w:t xml:space="preserve"> сайт / ООО "ЭБС ЛАНЬ". - Москва, 2011 - . - </w:t>
      </w:r>
      <w:r w:rsidRPr="005256DF">
        <w:rPr>
          <w:lang w:val="en-US"/>
        </w:rPr>
        <w:t>URL</w:t>
      </w:r>
      <w:r w:rsidRPr="005256DF">
        <w:t xml:space="preserve">: </w:t>
      </w:r>
      <w:hyperlink r:id="rId12" w:history="1">
        <w:r w:rsidRPr="005256DF">
          <w:rPr>
            <w:rStyle w:val="afb"/>
          </w:rPr>
          <w:t>https://e.lanbook.com/</w:t>
        </w:r>
      </w:hyperlink>
      <w:r w:rsidRPr="005256DF">
        <w:t xml:space="preserve"> (дата обращения 09.02.2021). - Режим доступа: для </w:t>
      </w:r>
      <w:proofErr w:type="spellStart"/>
      <w:r w:rsidRPr="005256DF">
        <w:t>авториз</w:t>
      </w:r>
      <w:proofErr w:type="spellEnd"/>
      <w:r w:rsidRPr="005256DF">
        <w:t>. пользователей. - Текст</w:t>
      </w:r>
      <w:proofErr w:type="gramStart"/>
      <w:r w:rsidRPr="005256DF">
        <w:t xml:space="preserve"> :</w:t>
      </w:r>
      <w:proofErr w:type="gramEnd"/>
      <w:r w:rsidRPr="005256DF">
        <w:t xml:space="preserve"> электронный.</w:t>
      </w:r>
    </w:p>
    <w:p w:rsidR="00A71E50" w:rsidRPr="000214B6" w:rsidRDefault="00A71E50" w:rsidP="00A4527E">
      <w:pPr>
        <w:ind w:firstLine="567"/>
        <w:jc w:val="both"/>
      </w:pPr>
    </w:p>
    <w:p w:rsidR="00A71E50" w:rsidRDefault="00A71E50" w:rsidP="00A4527E">
      <w:pPr>
        <w:jc w:val="center"/>
        <w:rPr>
          <w:b/>
          <w:bCs/>
        </w:rPr>
      </w:pPr>
    </w:p>
    <w:p w:rsidR="00A71E50" w:rsidRDefault="00A71E50" w:rsidP="00A4527E">
      <w:pPr>
        <w:spacing w:after="120"/>
        <w:ind w:firstLine="709"/>
        <w:jc w:val="center"/>
        <w:rPr>
          <w:b/>
          <w:bCs/>
        </w:rPr>
      </w:pPr>
      <w:r w:rsidRPr="009D6B5C">
        <w:rPr>
          <w:b/>
          <w:bCs/>
        </w:rPr>
        <w:t>5.3. Программное обеспечение</w:t>
      </w:r>
    </w:p>
    <w:p w:rsidR="00A71E50" w:rsidRDefault="00A71E50" w:rsidP="00A4527E">
      <w:pPr>
        <w:spacing w:after="120"/>
        <w:ind w:firstLine="709"/>
        <w:jc w:val="both"/>
        <w:rPr>
          <w:rStyle w:val="extended-textfull"/>
        </w:rPr>
      </w:pPr>
      <w:r w:rsidRPr="000A047A">
        <w:t>И</w:t>
      </w:r>
      <w:r w:rsidRPr="000A047A">
        <w:rPr>
          <w:rStyle w:val="extended-textfull"/>
        </w:rPr>
        <w:t>нформационное обеспечение</w:t>
      </w:r>
      <w:r w:rsidRPr="00267705">
        <w:rPr>
          <w:rStyle w:val="extended-textfull"/>
        </w:rPr>
        <w:t xml:space="preserve"> </w:t>
      </w:r>
      <w:r w:rsidRPr="000A047A">
        <w:rPr>
          <w:rStyle w:val="extended-textfull"/>
        </w:rPr>
        <w:t>учебного</w:t>
      </w:r>
      <w:r w:rsidRPr="00267705">
        <w:rPr>
          <w:rStyle w:val="extended-textfull"/>
        </w:rPr>
        <w:t xml:space="preserve"> </w:t>
      </w:r>
      <w:r w:rsidRPr="000A047A">
        <w:rPr>
          <w:rStyle w:val="extended-textfull"/>
        </w:rPr>
        <w:t>процесса</w:t>
      </w:r>
      <w:r>
        <w:rPr>
          <w:rStyle w:val="extended-textfull"/>
        </w:rPr>
        <w:t xml:space="preserve"> по дисциплине</w:t>
      </w:r>
      <w:r w:rsidRPr="000A047A">
        <w:rPr>
          <w:rStyle w:val="extended-textfull"/>
        </w:rPr>
        <w:t xml:space="preserve"> осуществляется с использованием</w:t>
      </w:r>
      <w:r w:rsidRPr="00267705">
        <w:rPr>
          <w:rStyle w:val="extended-textfull"/>
        </w:rPr>
        <w:t xml:space="preserve"> </w:t>
      </w:r>
      <w:r w:rsidRPr="000A047A">
        <w:rPr>
          <w:rStyle w:val="extended-textfull"/>
        </w:rPr>
        <w:t>следующего</w:t>
      </w:r>
      <w:r w:rsidRPr="00267705">
        <w:rPr>
          <w:rStyle w:val="extended-textfull"/>
        </w:rPr>
        <w:t xml:space="preserve"> </w:t>
      </w:r>
      <w:r w:rsidRPr="000A047A">
        <w:rPr>
          <w:rStyle w:val="extended-textfull"/>
        </w:rPr>
        <w:t>программного</w:t>
      </w:r>
      <w:r w:rsidRPr="00267705">
        <w:rPr>
          <w:rStyle w:val="extended-textfull"/>
        </w:rPr>
        <w:t xml:space="preserve"> </w:t>
      </w:r>
      <w:r w:rsidRPr="000A047A">
        <w:rPr>
          <w:rStyle w:val="extended-textfull"/>
        </w:rPr>
        <w:t>обеспечения</w:t>
      </w:r>
      <w:r>
        <w:rPr>
          <w:rStyle w:val="extended-textfull"/>
        </w:rPr>
        <w:t xml:space="preserve"> (лицензионного и свободно распространяемого), в том числе отечественного производства</w:t>
      </w:r>
      <w:r w:rsidRPr="000A047A">
        <w:rPr>
          <w:rStyle w:val="extended-textfull"/>
        </w:rPr>
        <w:t>:</w:t>
      </w:r>
    </w:p>
    <w:tbl>
      <w:tblPr>
        <w:tblW w:w="9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328"/>
        <w:gridCol w:w="5636"/>
      </w:tblGrid>
      <w:tr w:rsidR="00A71E50" w:rsidRPr="008E212A" w:rsidTr="00946168">
        <w:trPr>
          <w:tblHeader/>
          <w:jc w:val="center"/>
        </w:trPr>
        <w:tc>
          <w:tcPr>
            <w:tcW w:w="618" w:type="dxa"/>
            <w:shd w:val="clear" w:color="auto" w:fill="D9D9D9"/>
          </w:tcPr>
          <w:p w:rsidR="00A71E50" w:rsidRPr="007163CA" w:rsidRDefault="00A71E50" w:rsidP="00946168">
            <w:pPr>
              <w:jc w:val="center"/>
              <w:rPr>
                <w:b/>
                <w:bCs/>
                <w:lang w:eastAsia="en-US"/>
              </w:rPr>
            </w:pPr>
            <w:r w:rsidRPr="007163CA">
              <w:rPr>
                <w:b/>
                <w:bCs/>
                <w:lang w:eastAsia="en-US"/>
              </w:rPr>
              <w:t>№</w:t>
            </w:r>
          </w:p>
          <w:p w:rsidR="00A71E50" w:rsidRPr="007163CA" w:rsidRDefault="00A71E50" w:rsidP="00946168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 w:rsidRPr="007163CA"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7163CA">
              <w:rPr>
                <w:b/>
                <w:bCs/>
                <w:lang w:eastAsia="en-US"/>
              </w:rPr>
              <w:t>/</w:t>
            </w:r>
            <w:proofErr w:type="spellStart"/>
            <w:r w:rsidRPr="007163CA"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3328" w:type="dxa"/>
            <w:shd w:val="clear" w:color="auto" w:fill="D9D9D9"/>
          </w:tcPr>
          <w:p w:rsidR="00A71E50" w:rsidRPr="007163CA" w:rsidRDefault="00A71E50" w:rsidP="00946168">
            <w:pPr>
              <w:jc w:val="center"/>
              <w:rPr>
                <w:b/>
                <w:bCs/>
                <w:lang w:eastAsia="en-US"/>
              </w:rPr>
            </w:pPr>
            <w:r w:rsidRPr="007163CA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636" w:type="dxa"/>
            <w:shd w:val="clear" w:color="auto" w:fill="D9D9D9"/>
          </w:tcPr>
          <w:p w:rsidR="00A71E50" w:rsidRPr="007163CA" w:rsidRDefault="00A71E50" w:rsidP="00946168">
            <w:pPr>
              <w:jc w:val="center"/>
              <w:rPr>
                <w:b/>
                <w:bCs/>
                <w:lang w:eastAsia="en-US"/>
              </w:rPr>
            </w:pPr>
            <w:r w:rsidRPr="007163CA">
              <w:rPr>
                <w:b/>
                <w:bCs/>
                <w:lang w:eastAsia="en-US"/>
              </w:rPr>
              <w:t>Условия доступа</w:t>
            </w:r>
          </w:p>
        </w:tc>
      </w:tr>
      <w:tr w:rsidR="00A71E50" w:rsidRPr="00496C6F" w:rsidTr="00946168">
        <w:trPr>
          <w:trHeight w:val="192"/>
          <w:jc w:val="center"/>
        </w:trPr>
        <w:tc>
          <w:tcPr>
            <w:tcW w:w="618" w:type="dxa"/>
          </w:tcPr>
          <w:p w:rsidR="00A71E50" w:rsidRPr="00F628C6" w:rsidRDefault="00A71E50" w:rsidP="00946168">
            <w:pPr>
              <w:widowControl w:val="0"/>
              <w:autoSpaceDE w:val="0"/>
              <w:autoSpaceDN w:val="0"/>
              <w:adjustRightInd w:val="0"/>
            </w:pPr>
            <w:r w:rsidRPr="00F628C6">
              <w:rPr>
                <w:sz w:val="22"/>
                <w:szCs w:val="22"/>
              </w:rPr>
              <w:t>1</w:t>
            </w:r>
          </w:p>
        </w:tc>
        <w:tc>
          <w:tcPr>
            <w:tcW w:w="3328" w:type="dxa"/>
          </w:tcPr>
          <w:p w:rsidR="00A71E50" w:rsidRPr="00F628C6" w:rsidRDefault="00A71E50" w:rsidP="0094616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Microsoft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Windows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36" w:type="dxa"/>
          </w:tcPr>
          <w:p w:rsidR="00A71E50" w:rsidRPr="00F628C6" w:rsidRDefault="00A71E50" w:rsidP="00946168">
            <w:pPr>
              <w:jc w:val="center"/>
              <w:rPr>
                <w:lang w:eastAsia="en-US"/>
              </w:rPr>
            </w:pPr>
            <w:r w:rsidRPr="00F628C6">
              <w:rPr>
                <w:lang w:eastAsia="en-US"/>
              </w:rPr>
              <w:t>из внутренней сети университета (лицензионный договор)</w:t>
            </w:r>
          </w:p>
        </w:tc>
      </w:tr>
      <w:tr w:rsidR="00A71E50" w:rsidRPr="00496C6F" w:rsidTr="00946168">
        <w:trPr>
          <w:trHeight w:val="192"/>
          <w:jc w:val="center"/>
        </w:trPr>
        <w:tc>
          <w:tcPr>
            <w:tcW w:w="618" w:type="dxa"/>
          </w:tcPr>
          <w:p w:rsidR="00A71E50" w:rsidRPr="00F628C6" w:rsidRDefault="00A71E50" w:rsidP="00946168">
            <w:pPr>
              <w:widowControl w:val="0"/>
              <w:autoSpaceDE w:val="0"/>
              <w:autoSpaceDN w:val="0"/>
              <w:adjustRightInd w:val="0"/>
            </w:pPr>
            <w:r w:rsidRPr="00F628C6">
              <w:rPr>
                <w:sz w:val="22"/>
                <w:szCs w:val="22"/>
              </w:rPr>
              <w:t>2</w:t>
            </w:r>
          </w:p>
        </w:tc>
        <w:tc>
          <w:tcPr>
            <w:tcW w:w="3328" w:type="dxa"/>
          </w:tcPr>
          <w:p w:rsidR="00A71E50" w:rsidRPr="00F628C6" w:rsidRDefault="00A71E50" w:rsidP="00946168">
            <w:pPr>
              <w:rPr>
                <w:rFonts w:eastAsia="Arial Unicode MS"/>
              </w:rPr>
            </w:pPr>
            <w:proofErr w:type="spellStart"/>
            <w:r w:rsidRPr="00F628C6">
              <w:rPr>
                <w:rFonts w:eastAsia="Arial Unicode MS"/>
                <w:sz w:val="22"/>
                <w:szCs w:val="22"/>
                <w:lang w:val="en-US"/>
              </w:rPr>
              <w:t>MicrosoftOffice</w:t>
            </w:r>
            <w:proofErr w:type="spellEnd"/>
          </w:p>
        </w:tc>
        <w:tc>
          <w:tcPr>
            <w:tcW w:w="5636" w:type="dxa"/>
          </w:tcPr>
          <w:p w:rsidR="00A71E50" w:rsidRPr="00F628C6" w:rsidRDefault="00A71E50" w:rsidP="00946168">
            <w:pPr>
              <w:jc w:val="center"/>
              <w:rPr>
                <w:lang w:eastAsia="en-US"/>
              </w:rPr>
            </w:pPr>
            <w:r w:rsidRPr="00F628C6">
              <w:rPr>
                <w:lang w:eastAsia="en-US"/>
              </w:rPr>
              <w:t>из внутренней сети университета (лицензионный договор)</w:t>
            </w:r>
          </w:p>
        </w:tc>
      </w:tr>
      <w:tr w:rsidR="00A71E50" w:rsidRPr="00496C6F" w:rsidTr="00946168">
        <w:trPr>
          <w:trHeight w:val="192"/>
          <w:jc w:val="center"/>
        </w:trPr>
        <w:tc>
          <w:tcPr>
            <w:tcW w:w="618" w:type="dxa"/>
          </w:tcPr>
          <w:p w:rsidR="00A71E50" w:rsidRPr="00F628C6" w:rsidRDefault="00A71E50" w:rsidP="00946168">
            <w:pPr>
              <w:widowControl w:val="0"/>
              <w:autoSpaceDE w:val="0"/>
              <w:autoSpaceDN w:val="0"/>
              <w:adjustRightInd w:val="0"/>
            </w:pPr>
            <w:r w:rsidRPr="00F628C6">
              <w:rPr>
                <w:sz w:val="22"/>
                <w:szCs w:val="22"/>
              </w:rPr>
              <w:t>3</w:t>
            </w:r>
          </w:p>
        </w:tc>
        <w:tc>
          <w:tcPr>
            <w:tcW w:w="3328" w:type="dxa"/>
          </w:tcPr>
          <w:p w:rsidR="00A71E50" w:rsidRPr="00F628C6" w:rsidRDefault="00A71E50" w:rsidP="00946168">
            <w:pPr>
              <w:rPr>
                <w:rFonts w:eastAsia="Arial Unicode MS"/>
              </w:rPr>
            </w:pPr>
            <w:proofErr w:type="spellStart"/>
            <w:r w:rsidRPr="00216F59">
              <w:t>КонсультантПлюс</w:t>
            </w:r>
            <w:proofErr w:type="spellEnd"/>
          </w:p>
        </w:tc>
        <w:tc>
          <w:tcPr>
            <w:tcW w:w="5636" w:type="dxa"/>
          </w:tcPr>
          <w:p w:rsidR="00A71E50" w:rsidRPr="00F628C6" w:rsidRDefault="00A71E50" w:rsidP="00946168">
            <w:pPr>
              <w:jc w:val="center"/>
              <w:rPr>
                <w:lang w:eastAsia="en-US"/>
              </w:rPr>
            </w:pPr>
            <w:r w:rsidRPr="00F628C6">
              <w:rPr>
                <w:lang w:eastAsia="en-US"/>
              </w:rPr>
              <w:t>из внутренней сети университета (лицензионный договор)</w:t>
            </w:r>
          </w:p>
        </w:tc>
      </w:tr>
      <w:tr w:rsidR="00A71E50" w:rsidRPr="00496C6F" w:rsidTr="00946168">
        <w:trPr>
          <w:trHeight w:val="192"/>
          <w:jc w:val="center"/>
        </w:trPr>
        <w:tc>
          <w:tcPr>
            <w:tcW w:w="618" w:type="dxa"/>
          </w:tcPr>
          <w:p w:rsidR="00A71E50" w:rsidRPr="00F628C6" w:rsidRDefault="00A71E50" w:rsidP="00946168">
            <w:pPr>
              <w:widowControl w:val="0"/>
              <w:autoSpaceDE w:val="0"/>
              <w:autoSpaceDN w:val="0"/>
              <w:adjustRightInd w:val="0"/>
            </w:pPr>
            <w:r w:rsidRPr="00F628C6">
              <w:rPr>
                <w:sz w:val="22"/>
                <w:szCs w:val="22"/>
              </w:rPr>
              <w:t>4</w:t>
            </w:r>
          </w:p>
        </w:tc>
        <w:tc>
          <w:tcPr>
            <w:tcW w:w="3328" w:type="dxa"/>
          </w:tcPr>
          <w:p w:rsidR="00A71E50" w:rsidRPr="00F628C6" w:rsidRDefault="00A71E50" w:rsidP="00946168">
            <w:r w:rsidRPr="00F628C6">
              <w:rPr>
                <w:sz w:val="22"/>
                <w:szCs w:val="22"/>
              </w:rPr>
              <w:t xml:space="preserve">СДО </w:t>
            </w:r>
            <w:r w:rsidRPr="00F628C6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636" w:type="dxa"/>
          </w:tcPr>
          <w:p w:rsidR="00A71E50" w:rsidRPr="00F628C6" w:rsidRDefault="00A71E50" w:rsidP="00946168">
            <w:pPr>
              <w:jc w:val="center"/>
              <w:rPr>
                <w:lang w:eastAsia="en-US"/>
              </w:rPr>
            </w:pPr>
            <w:r w:rsidRPr="00F628C6">
              <w:rPr>
                <w:lang w:eastAsia="en-US"/>
              </w:rPr>
              <w:t xml:space="preserve">из </w:t>
            </w:r>
            <w:r>
              <w:rPr>
                <w:lang w:eastAsia="en-US"/>
              </w:rPr>
              <w:t>любой точки, в которой имеется доступ к сети Интернет</w:t>
            </w:r>
            <w:r w:rsidRPr="00F628C6">
              <w:rPr>
                <w:lang w:eastAsia="en-US"/>
              </w:rPr>
              <w:t xml:space="preserve"> (лицензионный договор)</w:t>
            </w:r>
          </w:p>
        </w:tc>
      </w:tr>
    </w:tbl>
    <w:p w:rsidR="00A71E50" w:rsidRDefault="00A71E50" w:rsidP="00A4527E"/>
    <w:p w:rsidR="00A71E50" w:rsidRDefault="00A71E50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697A1F" w:rsidRDefault="00697A1F" w:rsidP="009D6B5C">
      <w:pPr>
        <w:pStyle w:val="aff0"/>
        <w:shd w:val="clear" w:color="auto" w:fill="FFFFFF"/>
        <w:spacing w:before="0" w:after="0"/>
        <w:ind w:firstLine="709"/>
        <w:jc w:val="both"/>
        <w:textAlignment w:val="baseline"/>
        <w:rPr>
          <w:b/>
          <w:bCs/>
          <w:color w:val="000000"/>
        </w:rPr>
      </w:pPr>
    </w:p>
    <w:p w:rsidR="00A71E50" w:rsidRDefault="00A71E50" w:rsidP="007F16E9">
      <w:pPr>
        <w:jc w:val="center"/>
        <w:rPr>
          <w:b/>
          <w:bCs/>
        </w:rPr>
      </w:pPr>
    </w:p>
    <w:p w:rsidR="00A71E50" w:rsidRDefault="00A71E50" w:rsidP="007F16E9">
      <w:pPr>
        <w:jc w:val="center"/>
        <w:rPr>
          <w:b/>
          <w:bCs/>
          <w:caps/>
        </w:rPr>
      </w:pPr>
      <w:r>
        <w:rPr>
          <w:b/>
          <w:bCs/>
        </w:rPr>
        <w:lastRenderedPageBreak/>
        <w:t xml:space="preserve">6. </w:t>
      </w:r>
      <w:r w:rsidRPr="001047C6">
        <w:rPr>
          <w:b/>
          <w:bCs/>
          <w:caps/>
        </w:rPr>
        <w:t>Описание материально-технической базы, необходимой для осуществления образовательного процесса по дисциплине</w:t>
      </w:r>
    </w:p>
    <w:p w:rsidR="00A71E50" w:rsidRDefault="00A71E50" w:rsidP="007F16E9">
      <w:pPr>
        <w:jc w:val="center"/>
        <w:rPr>
          <w:b/>
          <w:bCs/>
          <w:caps/>
        </w:rPr>
      </w:pPr>
    </w:p>
    <w:p w:rsidR="00A71E50" w:rsidRPr="00DD47D0" w:rsidRDefault="00A71E50" w:rsidP="00DD47D0">
      <w:pPr>
        <w:ind w:firstLine="709"/>
        <w:jc w:val="both"/>
      </w:pPr>
      <w:r w:rsidRPr="00DD47D0">
        <w:t xml:space="preserve">Помещения </w:t>
      </w:r>
      <w:r>
        <w:t>представляют собой учебные аудитории для проведения учебных занятий, предусмотренных учебным планом и рабочей программой дисциплины, оснащенные оборудованием и техническими средствами обучения.</w:t>
      </w:r>
    </w:p>
    <w:p w:rsidR="00A71E50" w:rsidRDefault="00A71E50" w:rsidP="00D65776">
      <w:pPr>
        <w:tabs>
          <w:tab w:val="left" w:pos="0"/>
        </w:tabs>
        <w:jc w:val="both"/>
      </w:pPr>
      <w:r w:rsidRPr="007F16E9">
        <w:tab/>
      </w:r>
      <w:r w:rsidRPr="00AF1CEA">
        <w:rPr>
          <w:b/>
          <w:bCs/>
        </w:rPr>
        <w:t>З</w:t>
      </w:r>
      <w:r w:rsidRPr="007F16E9">
        <w:rPr>
          <w:b/>
          <w:bCs/>
        </w:rPr>
        <w:t>анятия</w:t>
      </w:r>
      <w:r>
        <w:rPr>
          <w:b/>
          <w:bCs/>
        </w:rPr>
        <w:t xml:space="preserve"> лекционного типа</w:t>
      </w:r>
      <w:r>
        <w:t>.</w:t>
      </w:r>
      <w:r w:rsidRPr="007F16E9">
        <w:t xml:space="preserve"> </w:t>
      </w:r>
      <w:proofErr w:type="gramStart"/>
      <w:r w:rsidRPr="007F16E9">
        <w:t>Учебные аудитории для занятий</w:t>
      </w:r>
      <w:r>
        <w:t xml:space="preserve"> лекционного типа</w:t>
      </w:r>
      <w:r w:rsidRPr="007F16E9">
        <w:t xml:space="preserve"> укомплектованы мебелью и техническими средствами обучения, служащими для представления учебной информации (стационарные или переносные наборы демонстрационного оборудования (проектор, экран, компьютер/ноутбук), учебно-наглядные пособия (презентации по темам лекций), обеспечивающие тематические иллюстрации, соответствующие данной программе дисциплины.</w:t>
      </w:r>
      <w:proofErr w:type="gramEnd"/>
    </w:p>
    <w:p w:rsidR="00A71E50" w:rsidRPr="00160DCC" w:rsidRDefault="00A71E50" w:rsidP="00160DCC">
      <w:pPr>
        <w:tabs>
          <w:tab w:val="left" w:pos="0"/>
        </w:tabs>
        <w:jc w:val="both"/>
      </w:pPr>
      <w:r>
        <w:rPr>
          <w:b/>
          <w:bCs/>
        </w:rPr>
        <w:tab/>
        <w:t>Занятия семинарского типа</w:t>
      </w:r>
      <w:r>
        <w:t>.</w:t>
      </w:r>
      <w:r w:rsidRPr="007F16E9">
        <w:t xml:space="preserve"> </w:t>
      </w:r>
      <w:proofErr w:type="gramStart"/>
      <w:r w:rsidRPr="007F16E9">
        <w:t>Учебные аудитории для занятий</w:t>
      </w:r>
      <w:r>
        <w:t xml:space="preserve"> семинарского типа</w:t>
      </w:r>
      <w:r w:rsidRPr="007F16E9">
        <w:t xml:space="preserve"> укомплектованы мебелью и техническими средствами обучения, служащими для представления учебной информации (стационарные или переносные наборы </w:t>
      </w:r>
      <w:r w:rsidRPr="00160DCC">
        <w:t>демонстрационного оборудования (проек</w:t>
      </w:r>
      <w:r>
        <w:t>тор, экран, компьютер/ноутбук).</w:t>
      </w:r>
      <w:proofErr w:type="gramEnd"/>
    </w:p>
    <w:p w:rsidR="00A71E50" w:rsidRPr="007F16E9" w:rsidRDefault="00A71E50" w:rsidP="00D65776">
      <w:pPr>
        <w:tabs>
          <w:tab w:val="left" w:pos="0"/>
        </w:tabs>
        <w:jc w:val="both"/>
        <w:rPr>
          <w:b/>
          <w:bCs/>
        </w:rPr>
      </w:pPr>
      <w:r w:rsidRPr="007F16E9">
        <w:tab/>
      </w:r>
      <w:r w:rsidRPr="00160DCC">
        <w:rPr>
          <w:b/>
          <w:bCs/>
        </w:rPr>
        <w:t>П</w:t>
      </w:r>
      <w:r w:rsidRPr="007F16E9">
        <w:rPr>
          <w:b/>
          <w:bCs/>
        </w:rPr>
        <w:t>ромежуточная аттестация.</w:t>
      </w:r>
      <w:r w:rsidRPr="007F16E9">
        <w:t xml:space="preserve"> Для</w:t>
      </w:r>
      <w:r>
        <w:t xml:space="preserve"> проведения</w:t>
      </w:r>
      <w:r w:rsidRPr="007F16E9">
        <w:t xml:space="preserve"> промежуточной аттестации </w:t>
      </w:r>
      <w:r>
        <w:t xml:space="preserve">по дисциплине </w:t>
      </w:r>
      <w:r w:rsidRPr="007F16E9">
        <w:t>используются компьютерные классы, оснащенные компьютерной техникой с возможностью подключения к сети Интернет и обеспечением доступа в электронную информационно-образовательную среду университета</w:t>
      </w:r>
      <w:r>
        <w:t xml:space="preserve"> и/или учебные аудитории, у</w:t>
      </w:r>
      <w:r w:rsidRPr="007F16E9">
        <w:t>комплектован</w:t>
      </w:r>
      <w:r>
        <w:t>н</w:t>
      </w:r>
      <w:r w:rsidRPr="007F16E9">
        <w:t>ы</w:t>
      </w:r>
      <w:r>
        <w:t>е</w:t>
      </w:r>
      <w:r w:rsidRPr="007F16E9">
        <w:t xml:space="preserve"> мебелью и техническими средствами обучения.</w:t>
      </w:r>
    </w:p>
    <w:p w:rsidR="00A71E50" w:rsidRDefault="00A71E50" w:rsidP="00F01579">
      <w:pPr>
        <w:tabs>
          <w:tab w:val="left" w:pos="0"/>
        </w:tabs>
        <w:jc w:val="both"/>
      </w:pPr>
      <w:r w:rsidRPr="007F16E9">
        <w:tab/>
      </w:r>
      <w:r w:rsidRPr="007F16E9">
        <w:rPr>
          <w:b/>
          <w:bCs/>
        </w:rPr>
        <w:t>Самостоятельная работа</w:t>
      </w:r>
      <w:r w:rsidRPr="007F16E9">
        <w:t>. Помещения для самостоятельной работы оснащены компьютерной техникой с возможностью подключения к сети «</w:t>
      </w:r>
      <w:proofErr w:type="spellStart"/>
      <w:r w:rsidRPr="007F16E9">
        <w:t>Интеренет</w:t>
      </w:r>
      <w:proofErr w:type="spellEnd"/>
      <w:r w:rsidRPr="007F16E9">
        <w:t xml:space="preserve">» и доступом к электронной информационно-образовательной среде университета. Для организации самостоятельной работы </w:t>
      </w:r>
      <w:proofErr w:type="gramStart"/>
      <w:r w:rsidRPr="007F16E9">
        <w:t>обучающихся</w:t>
      </w:r>
      <w:proofErr w:type="gramEnd"/>
      <w:r w:rsidRPr="007F16E9">
        <w:t xml:space="preserve"> используются:</w:t>
      </w:r>
    </w:p>
    <w:p w:rsidR="00A71E50" w:rsidRDefault="00A71E50" w:rsidP="00F01579">
      <w:pPr>
        <w:autoSpaceDE w:val="0"/>
        <w:autoSpaceDN w:val="0"/>
        <w:adjustRightInd w:val="0"/>
        <w:jc w:val="both"/>
      </w:pPr>
      <w:r>
        <w:tab/>
        <w:t>компьютерные классы университета;</w:t>
      </w:r>
    </w:p>
    <w:p w:rsidR="00A71E50" w:rsidRDefault="00A71E50" w:rsidP="00F01579">
      <w:pPr>
        <w:autoSpaceDE w:val="0"/>
        <w:autoSpaceDN w:val="0"/>
        <w:adjustRightInd w:val="0"/>
        <w:jc w:val="both"/>
      </w:pPr>
      <w:r>
        <w:tab/>
      </w:r>
      <w:proofErr w:type="gramStart"/>
      <w:r>
        <w:t>б</w:t>
      </w:r>
      <w:r w:rsidRPr="00BC36D8">
        <w:t>иблиотека</w:t>
      </w:r>
      <w:r>
        <w:t xml:space="preserve"> (</w:t>
      </w:r>
      <w:proofErr w:type="spellStart"/>
      <w:r>
        <w:t>медиазал</w:t>
      </w:r>
      <w:proofErr w:type="spellEnd"/>
      <w:r>
        <w:t>)</w:t>
      </w:r>
      <w:r w:rsidRPr="00BC36D8">
        <w:t xml:space="preserve">, имеющая места для обучающихся, оснащенные компьютерами </w:t>
      </w:r>
      <w:proofErr w:type="spellStart"/>
      <w:r w:rsidRPr="00BC36D8">
        <w:t>сдоступом</w:t>
      </w:r>
      <w:proofErr w:type="spellEnd"/>
      <w:r w:rsidRPr="00BC36D8">
        <w:t xml:space="preserve"> к базам данных и сети Интернет</w:t>
      </w:r>
      <w:r>
        <w:t>.</w:t>
      </w:r>
      <w:proofErr w:type="gramEnd"/>
    </w:p>
    <w:p w:rsidR="00A71E50" w:rsidRDefault="00A71E50" w:rsidP="00960735">
      <w:pPr>
        <w:tabs>
          <w:tab w:val="left" w:pos="0"/>
        </w:tabs>
        <w:jc w:val="both"/>
        <w:rPr>
          <w:rStyle w:val="extended-textfull"/>
        </w:rPr>
      </w:pPr>
      <w:r>
        <w:tab/>
      </w:r>
      <w:r w:rsidRPr="001F7F3A">
        <w:rPr>
          <w:b/>
          <w:bCs/>
        </w:rPr>
        <w:t>Электронная информационно-образовательная среда университета (ЭИОС).</w:t>
      </w:r>
      <w:r w:rsidRPr="001A71F4">
        <w:rPr>
          <w:rStyle w:val="extended-textfull"/>
        </w:rPr>
        <w:t xml:space="preserve">Каждыйобучающийсявтечениевсегопериодаобученияобеспечениндивидуальнымнеограниченным доступом к электронной информационно-образовательной среде </w:t>
      </w:r>
      <w:r>
        <w:rPr>
          <w:rStyle w:val="extended-textfull"/>
        </w:rPr>
        <w:t>университета (ЭИОС)</w:t>
      </w:r>
      <w:r w:rsidRPr="003A1299">
        <w:rPr>
          <w:rStyle w:val="extended-textfull"/>
        </w:rPr>
        <w:t>http://sdo.tolgas.ru/</w:t>
      </w:r>
      <w:r w:rsidRPr="001A71F4">
        <w:rPr>
          <w:rStyle w:val="extended-textfull"/>
        </w:rPr>
        <w:t>из любой точки, в которой имеется доступ к информационно-телеко</w:t>
      </w:r>
      <w:r>
        <w:rPr>
          <w:rStyle w:val="extended-textfull"/>
        </w:rPr>
        <w:t>ммуникационной сети "Интернет"</w:t>
      </w:r>
      <w:r w:rsidRPr="001A71F4">
        <w:rPr>
          <w:rStyle w:val="extended-textfull"/>
        </w:rPr>
        <w:t xml:space="preserve">, как на территории </w:t>
      </w:r>
      <w:r>
        <w:rPr>
          <w:rStyle w:val="extended-textfull"/>
        </w:rPr>
        <w:t>университета</w:t>
      </w:r>
      <w:r w:rsidRPr="001A71F4">
        <w:rPr>
          <w:rStyle w:val="extended-textfull"/>
        </w:rPr>
        <w:t xml:space="preserve">, так и </w:t>
      </w:r>
      <w:proofErr w:type="gramStart"/>
      <w:r w:rsidRPr="001A71F4">
        <w:rPr>
          <w:rStyle w:val="extended-textfull"/>
        </w:rPr>
        <w:t>вне</w:t>
      </w:r>
      <w:proofErr w:type="gramEnd"/>
      <w:r w:rsidRPr="001A71F4">
        <w:rPr>
          <w:rStyle w:val="extended-textfull"/>
        </w:rPr>
        <w:t xml:space="preserve"> </w:t>
      </w:r>
      <w:proofErr w:type="gramStart"/>
      <w:r w:rsidRPr="001A71F4">
        <w:rPr>
          <w:rStyle w:val="extended-textfull"/>
        </w:rPr>
        <w:t>ее</w:t>
      </w:r>
      <w:proofErr w:type="gramEnd"/>
      <w:r w:rsidRPr="001A71F4">
        <w:rPr>
          <w:rStyle w:val="extended-textfull"/>
        </w:rPr>
        <w:t xml:space="preserve">. </w:t>
      </w:r>
    </w:p>
    <w:p w:rsidR="00A71E50" w:rsidRDefault="00A71E50" w:rsidP="003A1299">
      <w:pPr>
        <w:tabs>
          <w:tab w:val="left" w:pos="0"/>
        </w:tabs>
        <w:ind w:firstLine="709"/>
        <w:jc w:val="both"/>
        <w:rPr>
          <w:rStyle w:val="extended-textfull"/>
        </w:rPr>
      </w:pPr>
      <w:r>
        <w:rPr>
          <w:rStyle w:val="extended-textfull"/>
        </w:rPr>
        <w:t>ЭИОС университета обеспечивает:</w:t>
      </w:r>
    </w:p>
    <w:p w:rsidR="00A71E50" w:rsidRPr="001F7F3A" w:rsidRDefault="00A71E50" w:rsidP="00960735">
      <w:pPr>
        <w:ind w:firstLine="540"/>
        <w:jc w:val="both"/>
      </w:pPr>
      <w:r w:rsidRPr="001F7F3A"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A71E50" w:rsidRPr="001F7F3A" w:rsidRDefault="00A71E50" w:rsidP="00960735">
      <w:pPr>
        <w:ind w:firstLine="540"/>
        <w:jc w:val="both"/>
      </w:pPr>
      <w:bookmarkStart w:id="1" w:name="dst100191"/>
      <w:bookmarkEnd w:id="1"/>
      <w:r w:rsidRPr="001F7F3A">
        <w:t xml:space="preserve">формирование электронного </w:t>
      </w:r>
      <w:proofErr w:type="spellStart"/>
      <w:r w:rsidRPr="001F7F3A">
        <w:t>портфолио</w:t>
      </w:r>
      <w:proofErr w:type="spellEnd"/>
      <w:r w:rsidRPr="001F7F3A">
        <w:t xml:space="preserve"> обучающегося, в том числе сохранение его работ и оценок за эти работы.</w:t>
      </w:r>
    </w:p>
    <w:p w:rsidR="00A71E50" w:rsidRPr="001F7F3A" w:rsidRDefault="00A71E50" w:rsidP="00960735">
      <w:pPr>
        <w:ind w:firstLine="540"/>
        <w:jc w:val="both"/>
      </w:pPr>
      <w:bookmarkStart w:id="2" w:name="dst100192"/>
      <w:bookmarkEnd w:id="2"/>
      <w:r w:rsidRPr="001F7F3A">
        <w:t xml:space="preserve">В случае реализации </w:t>
      </w:r>
      <w:r>
        <w:t xml:space="preserve">образовательной </w:t>
      </w:r>
      <w:r w:rsidRPr="001F7F3A">
        <w:t xml:space="preserve">программы с применением электронного обучения, дистанционных образовательных технологий </w:t>
      </w:r>
      <w:r>
        <w:t xml:space="preserve">ЭИОС дополнительно обеспечивает: </w:t>
      </w:r>
    </w:p>
    <w:p w:rsidR="00A71E50" w:rsidRPr="001F7F3A" w:rsidRDefault="00A71E50" w:rsidP="00960735">
      <w:pPr>
        <w:ind w:firstLine="540"/>
        <w:jc w:val="both"/>
      </w:pPr>
      <w:bookmarkStart w:id="3" w:name="dst100193"/>
      <w:bookmarkEnd w:id="3"/>
      <w:r w:rsidRPr="001F7F3A">
        <w:t>фиксацию хода образовательного процесса, результатов промежуточной аттестации и результатов освоен</w:t>
      </w:r>
      <w:r>
        <w:t>ия образовательной программы</w:t>
      </w:r>
      <w:r w:rsidRPr="001F7F3A">
        <w:t>;</w:t>
      </w:r>
    </w:p>
    <w:p w:rsidR="00A71E50" w:rsidRPr="001F7F3A" w:rsidRDefault="00A71E50" w:rsidP="00960735">
      <w:pPr>
        <w:ind w:firstLine="540"/>
        <w:jc w:val="both"/>
      </w:pPr>
      <w:bookmarkStart w:id="4" w:name="dst100194"/>
      <w:bookmarkEnd w:id="4"/>
      <w:r w:rsidRPr="001F7F3A"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71E50" w:rsidRDefault="00A71E50" w:rsidP="00555C5F">
      <w:pPr>
        <w:ind w:firstLine="540"/>
        <w:jc w:val="both"/>
      </w:pPr>
      <w:bookmarkStart w:id="5" w:name="dst100195"/>
      <w:bookmarkEnd w:id="5"/>
      <w:r w:rsidRPr="001F7F3A">
        <w:t>взаимодействие между участниками образовательного процесса, в том числе синхронное и (или) асинхронное взаимодействия посредством с</w:t>
      </w:r>
      <w:r>
        <w:t>ети "Интернет".</w:t>
      </w:r>
    </w:p>
    <w:p w:rsidR="00A71E50" w:rsidRDefault="00A71E50" w:rsidP="00555C5F">
      <w:pPr>
        <w:ind w:firstLine="540"/>
        <w:jc w:val="both"/>
      </w:pPr>
    </w:p>
    <w:p w:rsidR="00697A1F" w:rsidRDefault="00697A1F" w:rsidP="00555C5F">
      <w:pPr>
        <w:ind w:firstLine="540"/>
        <w:jc w:val="both"/>
      </w:pPr>
    </w:p>
    <w:p w:rsidR="00697A1F" w:rsidRDefault="00697A1F" w:rsidP="00555C5F">
      <w:pPr>
        <w:ind w:firstLine="540"/>
        <w:jc w:val="both"/>
      </w:pPr>
    </w:p>
    <w:p w:rsidR="00697A1F" w:rsidRDefault="00697A1F" w:rsidP="00555C5F">
      <w:pPr>
        <w:ind w:firstLine="540"/>
        <w:jc w:val="both"/>
      </w:pPr>
    </w:p>
    <w:p w:rsidR="00697A1F" w:rsidRPr="00555C5F" w:rsidRDefault="00697A1F" w:rsidP="00555C5F">
      <w:pPr>
        <w:ind w:firstLine="540"/>
        <w:jc w:val="both"/>
      </w:pPr>
    </w:p>
    <w:p w:rsidR="00A71E50" w:rsidRPr="002B7907" w:rsidRDefault="00A71E50" w:rsidP="003A1299">
      <w:pPr>
        <w:pStyle w:val="aff0"/>
        <w:shd w:val="clear" w:color="auto" w:fill="FFFFFF"/>
        <w:spacing w:before="0" w:after="120" w:line="276" w:lineRule="auto"/>
        <w:ind w:firstLine="709"/>
        <w:jc w:val="both"/>
        <w:textAlignment w:val="baseline"/>
        <w:rPr>
          <w:b/>
          <w:bCs/>
          <w:color w:val="000000"/>
        </w:rPr>
      </w:pPr>
      <w:r>
        <w:rPr>
          <w:b/>
          <w:bCs/>
        </w:rPr>
        <w:lastRenderedPageBreak/>
        <w:t xml:space="preserve">7. </w:t>
      </w:r>
      <w:r w:rsidRPr="001426DB">
        <w:rPr>
          <w:b/>
          <w:bCs/>
          <w:caps/>
          <w:color w:val="000000"/>
        </w:rPr>
        <w:t>Особенности организации обучения для лиц с ограниченными возможностями здоровья и инвалидов</w:t>
      </w:r>
    </w:p>
    <w:p w:rsidR="00A71E50" w:rsidRPr="00A16305" w:rsidRDefault="00A71E50" w:rsidP="001D42A4">
      <w:pPr>
        <w:tabs>
          <w:tab w:val="right" w:leader="underscore" w:pos="9639"/>
        </w:tabs>
        <w:ind w:firstLine="567"/>
        <w:jc w:val="both"/>
        <w:outlineLvl w:val="1"/>
      </w:pPr>
      <w:r w:rsidRPr="00A16305">
        <w:t>При необходимости рабочая программа</w:t>
      </w:r>
      <w:r>
        <w:t xml:space="preserve"> дисциплины</w:t>
      </w:r>
      <w:r w:rsidRPr="00A16305">
        <w:t xml:space="preserve">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студента (его законного представителя) и заключение </w:t>
      </w:r>
      <w:proofErr w:type="spellStart"/>
      <w:r w:rsidRPr="00A16305">
        <w:t>психолого-медико-педагогической</w:t>
      </w:r>
      <w:proofErr w:type="spellEnd"/>
      <w:r w:rsidRPr="00A16305">
        <w:t xml:space="preserve"> комиссии (ПМПК).</w:t>
      </w:r>
    </w:p>
    <w:p w:rsidR="00A71E50" w:rsidRPr="00806906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B7907">
        <w:rPr>
          <w:color w:val="000000"/>
        </w:rPr>
        <w:t xml:space="preserve">В случае необходимости, обучающимся из числа лиц с ограниченными возможностями здоровья (по заявлению обучающегося) </w:t>
      </w:r>
      <w:r w:rsidRPr="002B7907">
        <w:rPr>
          <w:lang w:eastAsia="en-US"/>
        </w:rPr>
        <w:t xml:space="preserve">а для инвалидов также в соответствии с </w:t>
      </w:r>
      <w:r w:rsidRPr="00806906">
        <w:rPr>
          <w:lang w:eastAsia="en-US"/>
        </w:rPr>
        <w:t xml:space="preserve">индивидуальной программой реабилитации инвалида, </w:t>
      </w:r>
      <w:r w:rsidRPr="00806906">
        <w:rPr>
          <w:color w:val="000000"/>
        </w:rPr>
        <w:t>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  <w:proofErr w:type="gramEnd"/>
    </w:p>
    <w:p w:rsidR="00A71E50" w:rsidRPr="00806906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6906">
        <w:rPr>
          <w:color w:val="000000"/>
        </w:rPr>
        <w:t xml:space="preserve">- для лиц с нарушениями зрения: в печатной форме увеличенным шрифтом; в форме электронного документа; в форме </w:t>
      </w:r>
      <w:proofErr w:type="spellStart"/>
      <w:r w:rsidRPr="00806906">
        <w:rPr>
          <w:color w:val="000000"/>
        </w:rPr>
        <w:t>аудиофайла</w:t>
      </w:r>
      <w:proofErr w:type="spellEnd"/>
      <w:r w:rsidRPr="00806906">
        <w:rPr>
          <w:color w:val="000000"/>
        </w:rPr>
        <w:t xml:space="preserve"> (перевод учебных материалов в </w:t>
      </w:r>
      <w:proofErr w:type="spellStart"/>
      <w:r w:rsidRPr="00806906">
        <w:rPr>
          <w:color w:val="000000"/>
        </w:rPr>
        <w:t>аудиоформат</w:t>
      </w:r>
      <w:proofErr w:type="spellEnd"/>
      <w:r w:rsidRPr="00806906">
        <w:rPr>
          <w:color w:val="000000"/>
        </w:rPr>
        <w:t xml:space="preserve">); в печатной форме на языке Брайля; индивидуальные консультации с привлечением </w:t>
      </w:r>
      <w:proofErr w:type="spellStart"/>
      <w:r w:rsidRPr="00806906">
        <w:rPr>
          <w:color w:val="000000"/>
        </w:rPr>
        <w:t>тифлосурдопереводчика</w:t>
      </w:r>
      <w:proofErr w:type="spellEnd"/>
      <w:r w:rsidRPr="00806906">
        <w:rPr>
          <w:color w:val="000000"/>
        </w:rPr>
        <w:t>; индивидуальные задания и консультации.</w:t>
      </w:r>
    </w:p>
    <w:p w:rsidR="00A71E50" w:rsidRPr="00806906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6906">
        <w:rPr>
          <w:color w:val="000000"/>
        </w:rPr>
        <w:t xml:space="preserve">-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 w:rsidRPr="00806906">
        <w:rPr>
          <w:color w:val="000000"/>
        </w:rPr>
        <w:t>сурдопереводчика</w:t>
      </w:r>
      <w:proofErr w:type="spellEnd"/>
      <w:r w:rsidRPr="00806906">
        <w:rPr>
          <w:color w:val="000000"/>
        </w:rPr>
        <w:t>; индивидуальные задания и консультации.</w:t>
      </w: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6906">
        <w:rPr>
          <w:color w:val="000000"/>
        </w:rPr>
        <w:t xml:space="preserve">- для лиц с нарушениями опорно-двигательного аппарата: в печатной форме; в форме электронного документа; в форме </w:t>
      </w:r>
      <w:proofErr w:type="spellStart"/>
      <w:r w:rsidRPr="00806906">
        <w:rPr>
          <w:color w:val="000000"/>
        </w:rPr>
        <w:t>аудиофайла</w:t>
      </w:r>
      <w:proofErr w:type="spellEnd"/>
      <w:r w:rsidRPr="00806906">
        <w:rPr>
          <w:color w:val="000000"/>
        </w:rPr>
        <w:t>; индивидуальные задания и консультации</w:t>
      </w:r>
      <w:r w:rsidRPr="002B7907">
        <w:rPr>
          <w:color w:val="000000"/>
        </w:rPr>
        <w:t>.</w:t>
      </w: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2B790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555C5F">
      <w:pPr>
        <w:autoSpaceDE w:val="0"/>
        <w:autoSpaceDN w:val="0"/>
        <w:adjustRightInd w:val="0"/>
        <w:jc w:val="both"/>
        <w:rPr>
          <w:color w:val="000000"/>
        </w:rPr>
      </w:pPr>
    </w:p>
    <w:p w:rsidR="00A71E50" w:rsidRDefault="00A71E50" w:rsidP="009D6B5C">
      <w:pPr>
        <w:widowControl w:val="0"/>
        <w:tabs>
          <w:tab w:val="left" w:pos="-142"/>
        </w:tabs>
        <w:spacing w:after="120"/>
        <w:jc w:val="both"/>
        <w:rPr>
          <w:b/>
          <w:bCs/>
          <w:caps/>
        </w:rPr>
      </w:pPr>
      <w:r>
        <w:lastRenderedPageBreak/>
        <w:tab/>
      </w:r>
      <w:r>
        <w:rPr>
          <w:b/>
          <w:bCs/>
        </w:rPr>
        <w:t>8</w:t>
      </w:r>
      <w:r w:rsidRPr="00090DC2">
        <w:rPr>
          <w:b/>
          <w:bCs/>
        </w:rPr>
        <w:t>.</w:t>
      </w:r>
      <w:r w:rsidR="00697A1F">
        <w:rPr>
          <w:b/>
          <w:bCs/>
        </w:rPr>
        <w:t xml:space="preserve"> </w:t>
      </w:r>
      <w:r w:rsidRPr="009D6B5C">
        <w:rPr>
          <w:b/>
          <w:bCs/>
          <w:caps/>
        </w:rPr>
        <w:t>Оценочные материалы (фонд оценочных средств) для текущего контроля успеваемостии промежуточной аттестации</w:t>
      </w:r>
    </w:p>
    <w:p w:rsidR="00A71E50" w:rsidRPr="00121972" w:rsidRDefault="00A71E50" w:rsidP="009D6B5C">
      <w:pPr>
        <w:widowControl w:val="0"/>
        <w:tabs>
          <w:tab w:val="left" w:pos="-142"/>
        </w:tabs>
        <w:spacing w:after="120"/>
        <w:jc w:val="both"/>
        <w:rPr>
          <w:rFonts w:ascii="Calibri" w:hAnsi="Calibri" w:cs="Calibri"/>
          <w:b/>
          <w:bCs/>
          <w:caps/>
        </w:rPr>
      </w:pPr>
      <w:r>
        <w:rPr>
          <w:b/>
          <w:bCs/>
          <w:caps/>
        </w:rPr>
        <w:tab/>
        <w:t xml:space="preserve">8.1. </w:t>
      </w:r>
      <w:r w:rsidRPr="00121972">
        <w:rPr>
          <w:rFonts w:eastAsia="TimesNewRomanPSMT"/>
          <w:b/>
          <w:bCs/>
          <w:color w:val="000000"/>
        </w:rPr>
        <w:t>Описание показателей и критериев оценивания компетенций на</w:t>
      </w:r>
      <w:r w:rsidRPr="00121972">
        <w:rPr>
          <w:rFonts w:eastAsia="TimesNewRomanPSMT"/>
          <w:b/>
          <w:bCs/>
          <w:color w:val="000000"/>
        </w:rPr>
        <w:br/>
        <w:t>различных этапах их формирования, описание шкал оценивания</w:t>
      </w:r>
    </w:p>
    <w:p w:rsidR="00A71E50" w:rsidRDefault="00A71E50" w:rsidP="007412E2">
      <w:pPr>
        <w:ind w:firstLine="709"/>
        <w:jc w:val="both"/>
      </w:pPr>
      <w:r w:rsidRPr="0090390D">
        <w:t xml:space="preserve">Для оценки знаний, умений, навыков и уровня </w:t>
      </w:r>
      <w:proofErr w:type="spellStart"/>
      <w:r w:rsidRPr="0090390D">
        <w:t>сформированности</w:t>
      </w:r>
      <w:proofErr w:type="spellEnd"/>
      <w:r w:rsidRPr="0090390D">
        <w:t xml:space="preserve"> компетенции по дисциплине применяется </w:t>
      </w:r>
      <w:proofErr w:type="spellStart"/>
      <w:r w:rsidRPr="0090390D">
        <w:t>балльно-рейтинговая</w:t>
      </w:r>
      <w:proofErr w:type="spellEnd"/>
      <w:r w:rsidRPr="0090390D">
        <w:t xml:space="preserve"> система контроля и оценки успеваемости студентов. В основу </w:t>
      </w:r>
      <w:proofErr w:type="spellStart"/>
      <w:r w:rsidRPr="0090390D">
        <w:t>балльно-рейтинговой</w:t>
      </w:r>
      <w:proofErr w:type="spellEnd"/>
      <w:r w:rsidRPr="0090390D">
        <w:t xml:space="preserve"> системы положены принципы, в соответствии с которыми формирование рейтинга студента осуществляется в ходе текущего контроля успеваемости. Максимальное количество баллов в семестре – 100. </w:t>
      </w:r>
    </w:p>
    <w:p w:rsidR="00A71E50" w:rsidRPr="00526B17" w:rsidRDefault="00A71E50" w:rsidP="00121972">
      <w:pPr>
        <w:spacing w:before="120" w:after="120"/>
        <w:jc w:val="center"/>
        <w:rPr>
          <w:b/>
          <w:bCs/>
        </w:rPr>
      </w:pPr>
      <w:r w:rsidRPr="00526B17">
        <w:rPr>
          <w:b/>
          <w:bCs/>
        </w:rPr>
        <w:t xml:space="preserve">Шкала оценки результатов освоения дисциплины, </w:t>
      </w:r>
      <w:proofErr w:type="spellStart"/>
      <w:r w:rsidRPr="00526B17">
        <w:rPr>
          <w:b/>
          <w:bCs/>
        </w:rPr>
        <w:t>сформированности</w:t>
      </w:r>
      <w:proofErr w:type="spellEnd"/>
      <w:r w:rsidRPr="00526B17">
        <w:rPr>
          <w:b/>
          <w:bCs/>
        </w:rPr>
        <w:t xml:space="preserve"> результатов обучения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1276"/>
        <w:gridCol w:w="1276"/>
        <w:gridCol w:w="2549"/>
        <w:gridCol w:w="1418"/>
      </w:tblGrid>
      <w:tr w:rsidR="00A71E50" w:rsidRPr="00404E8B" w:rsidTr="00697A1F">
        <w:tc>
          <w:tcPr>
            <w:tcW w:w="1951" w:type="dxa"/>
            <w:vMerge w:val="restart"/>
            <w:shd w:val="clear" w:color="auto" w:fill="D9D9D9"/>
          </w:tcPr>
          <w:p w:rsidR="00A71E50" w:rsidRPr="00215CE5" w:rsidRDefault="00A71E50" w:rsidP="00194CAF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5CE5">
              <w:rPr>
                <w:b/>
                <w:bCs/>
                <w:sz w:val="20"/>
                <w:szCs w:val="20"/>
              </w:rPr>
              <w:t xml:space="preserve">Форма проведения </w:t>
            </w:r>
          </w:p>
          <w:p w:rsidR="00A71E50" w:rsidRPr="00215CE5" w:rsidRDefault="00A71E50" w:rsidP="00194CAF">
            <w:pPr>
              <w:tabs>
                <w:tab w:val="num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15CE5">
              <w:rPr>
                <w:b/>
                <w:bCs/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A71E50" w:rsidRPr="00215CE5" w:rsidRDefault="00A71E50" w:rsidP="0019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215CE5">
              <w:rPr>
                <w:b/>
                <w:bCs/>
                <w:sz w:val="20"/>
                <w:szCs w:val="20"/>
              </w:rPr>
              <w:t xml:space="preserve">Шкалы оценки уровня </w:t>
            </w:r>
          </w:p>
          <w:p w:rsidR="00A71E50" w:rsidRPr="00215CE5" w:rsidRDefault="00A71E50" w:rsidP="00194C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5CE5">
              <w:rPr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 w:rsidRPr="00215CE5">
              <w:rPr>
                <w:b/>
                <w:bCs/>
                <w:sz w:val="20"/>
                <w:szCs w:val="20"/>
              </w:rPr>
              <w:t xml:space="preserve"> результатов обучения</w:t>
            </w:r>
          </w:p>
        </w:tc>
        <w:tc>
          <w:tcPr>
            <w:tcW w:w="5243" w:type="dxa"/>
            <w:gridSpan w:val="3"/>
            <w:shd w:val="clear" w:color="auto" w:fill="D9D9D9"/>
            <w:vAlign w:val="center"/>
          </w:tcPr>
          <w:p w:rsidR="00A71E50" w:rsidRPr="00215CE5" w:rsidRDefault="00A71E50" w:rsidP="0019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215CE5">
              <w:rPr>
                <w:b/>
                <w:bCs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A71E50" w:rsidRPr="00404E8B" w:rsidTr="00697A1F">
        <w:tc>
          <w:tcPr>
            <w:tcW w:w="1951" w:type="dxa"/>
            <w:vMerge/>
            <w:shd w:val="clear" w:color="auto" w:fill="D9D9D9"/>
          </w:tcPr>
          <w:p w:rsidR="00A71E50" w:rsidRPr="00660FA9" w:rsidRDefault="00A71E50" w:rsidP="00194CAF">
            <w:pPr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shd w:val="clear" w:color="auto" w:fill="D9D9D9"/>
          </w:tcPr>
          <w:p w:rsidR="00A71E50" w:rsidRPr="00526B17" w:rsidRDefault="00A71E50" w:rsidP="00194CAF">
            <w:pPr>
              <w:jc w:val="center"/>
              <w:rPr>
                <w:sz w:val="18"/>
                <w:szCs w:val="18"/>
              </w:rPr>
            </w:pPr>
            <w:r w:rsidRPr="00526B17">
              <w:rPr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276" w:type="dxa"/>
            <w:shd w:val="clear" w:color="auto" w:fill="D9D9D9"/>
          </w:tcPr>
          <w:p w:rsidR="00A71E50" w:rsidRPr="00526B17" w:rsidRDefault="00A71E50" w:rsidP="00194CAF">
            <w:pPr>
              <w:jc w:val="center"/>
              <w:rPr>
                <w:sz w:val="18"/>
                <w:szCs w:val="18"/>
              </w:rPr>
            </w:pPr>
            <w:r w:rsidRPr="00526B17">
              <w:rPr>
                <w:sz w:val="18"/>
                <w:szCs w:val="18"/>
              </w:rPr>
              <w:t>100 бальная шкала, %</w:t>
            </w:r>
          </w:p>
        </w:tc>
        <w:tc>
          <w:tcPr>
            <w:tcW w:w="1276" w:type="dxa"/>
            <w:shd w:val="clear" w:color="auto" w:fill="D9D9D9"/>
          </w:tcPr>
          <w:p w:rsidR="00A71E50" w:rsidRPr="00526B17" w:rsidRDefault="00A71E50" w:rsidP="00194CAF">
            <w:pPr>
              <w:jc w:val="center"/>
              <w:rPr>
                <w:sz w:val="18"/>
                <w:szCs w:val="18"/>
              </w:rPr>
            </w:pPr>
            <w:r w:rsidRPr="00526B17">
              <w:rPr>
                <w:sz w:val="18"/>
                <w:szCs w:val="18"/>
              </w:rPr>
              <w:t>100 бальная шкала, %</w:t>
            </w:r>
          </w:p>
        </w:tc>
        <w:tc>
          <w:tcPr>
            <w:tcW w:w="2549" w:type="dxa"/>
            <w:shd w:val="clear" w:color="auto" w:fill="D9D9D9"/>
          </w:tcPr>
          <w:p w:rsidR="00A71E50" w:rsidRPr="00526B17" w:rsidRDefault="00A71E50" w:rsidP="00194CAF">
            <w:pPr>
              <w:jc w:val="center"/>
              <w:rPr>
                <w:sz w:val="18"/>
                <w:szCs w:val="18"/>
              </w:rPr>
            </w:pPr>
            <w:r w:rsidRPr="00526B17">
              <w:rPr>
                <w:sz w:val="18"/>
                <w:szCs w:val="18"/>
              </w:rPr>
              <w:t>5-балльная шкала,</w:t>
            </w:r>
          </w:p>
          <w:p w:rsidR="00A71E50" w:rsidRPr="00526B17" w:rsidRDefault="00A71E50" w:rsidP="00194CAF">
            <w:pPr>
              <w:jc w:val="center"/>
              <w:rPr>
                <w:sz w:val="18"/>
                <w:szCs w:val="18"/>
              </w:rPr>
            </w:pPr>
            <w:r w:rsidRPr="00526B17">
              <w:rPr>
                <w:sz w:val="18"/>
                <w:szCs w:val="18"/>
              </w:rPr>
              <w:t>дифференцированная оценка/балл</w:t>
            </w:r>
          </w:p>
        </w:tc>
        <w:tc>
          <w:tcPr>
            <w:tcW w:w="1418" w:type="dxa"/>
            <w:shd w:val="clear" w:color="auto" w:fill="D9D9D9"/>
          </w:tcPr>
          <w:p w:rsidR="00A71E50" w:rsidRPr="00526B17" w:rsidRDefault="00A71E50" w:rsidP="00194CAF">
            <w:pPr>
              <w:jc w:val="center"/>
              <w:rPr>
                <w:sz w:val="18"/>
                <w:szCs w:val="18"/>
              </w:rPr>
            </w:pPr>
            <w:r w:rsidRPr="00526B17">
              <w:rPr>
                <w:sz w:val="18"/>
                <w:szCs w:val="18"/>
              </w:rPr>
              <w:t>недифференцированная оценка</w:t>
            </w:r>
          </w:p>
        </w:tc>
      </w:tr>
      <w:tr w:rsidR="00A71E50" w:rsidRPr="00404E8B" w:rsidTr="00697A1F">
        <w:tc>
          <w:tcPr>
            <w:tcW w:w="1951" w:type="dxa"/>
            <w:vMerge w:val="restart"/>
          </w:tcPr>
          <w:p w:rsidR="00A71E50" w:rsidRPr="00780449" w:rsidRDefault="00A71E50" w:rsidP="00194CAF">
            <w:pPr>
              <w:tabs>
                <w:tab w:val="num" w:pos="0"/>
              </w:tabs>
              <w:rPr>
                <w:i/>
                <w:iCs/>
                <w:sz w:val="18"/>
                <w:szCs w:val="18"/>
              </w:rPr>
            </w:pPr>
            <w:r w:rsidRPr="00780449">
              <w:rPr>
                <w:i/>
                <w:iCs/>
                <w:sz w:val="18"/>
                <w:szCs w:val="18"/>
              </w:rPr>
              <w:t xml:space="preserve">Зачет </w:t>
            </w:r>
          </w:p>
        </w:tc>
        <w:tc>
          <w:tcPr>
            <w:tcW w:w="1559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proofErr w:type="spellStart"/>
            <w:r w:rsidRPr="00215CE5">
              <w:rPr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276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ниже 61</w:t>
            </w:r>
          </w:p>
        </w:tc>
        <w:tc>
          <w:tcPr>
            <w:tcW w:w="1276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ниже 61</w:t>
            </w:r>
          </w:p>
        </w:tc>
        <w:tc>
          <w:tcPr>
            <w:tcW w:w="2549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418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 xml:space="preserve"> не зачтено</w:t>
            </w:r>
          </w:p>
        </w:tc>
      </w:tr>
      <w:tr w:rsidR="00A71E50" w:rsidRPr="00404E8B" w:rsidTr="00697A1F">
        <w:tc>
          <w:tcPr>
            <w:tcW w:w="1951" w:type="dxa"/>
            <w:vMerge/>
          </w:tcPr>
          <w:p w:rsidR="00A71E50" w:rsidRPr="00660FA9" w:rsidRDefault="00A71E50" w:rsidP="00194CAF">
            <w:pPr>
              <w:jc w:val="center"/>
            </w:pPr>
          </w:p>
        </w:tc>
        <w:tc>
          <w:tcPr>
            <w:tcW w:w="1559" w:type="dxa"/>
            <w:vMerge w:val="restart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пороговый</w:t>
            </w:r>
          </w:p>
        </w:tc>
        <w:tc>
          <w:tcPr>
            <w:tcW w:w="1276" w:type="dxa"/>
            <w:vMerge w:val="restart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61-85,9</w:t>
            </w:r>
          </w:p>
        </w:tc>
        <w:tc>
          <w:tcPr>
            <w:tcW w:w="1276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61-69,9</w:t>
            </w:r>
          </w:p>
        </w:tc>
        <w:tc>
          <w:tcPr>
            <w:tcW w:w="2549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 xml:space="preserve">«удовлетворительно» / 3 </w:t>
            </w:r>
          </w:p>
        </w:tc>
        <w:tc>
          <w:tcPr>
            <w:tcW w:w="1418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зачтено</w:t>
            </w:r>
          </w:p>
        </w:tc>
      </w:tr>
      <w:tr w:rsidR="00A71E50" w:rsidRPr="00404E8B" w:rsidTr="00697A1F">
        <w:tc>
          <w:tcPr>
            <w:tcW w:w="1951" w:type="dxa"/>
            <w:vMerge/>
          </w:tcPr>
          <w:p w:rsidR="00A71E50" w:rsidRPr="00660FA9" w:rsidRDefault="00A71E50" w:rsidP="00194CAF">
            <w:pPr>
              <w:jc w:val="center"/>
            </w:pPr>
          </w:p>
        </w:tc>
        <w:tc>
          <w:tcPr>
            <w:tcW w:w="1559" w:type="dxa"/>
            <w:vMerge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70-85,9</w:t>
            </w:r>
          </w:p>
        </w:tc>
        <w:tc>
          <w:tcPr>
            <w:tcW w:w="2549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«хорошо» / 4</w:t>
            </w:r>
          </w:p>
        </w:tc>
        <w:tc>
          <w:tcPr>
            <w:tcW w:w="1418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зачтено</w:t>
            </w:r>
          </w:p>
        </w:tc>
      </w:tr>
      <w:tr w:rsidR="00A71E50" w:rsidRPr="00404E8B" w:rsidTr="00697A1F">
        <w:tc>
          <w:tcPr>
            <w:tcW w:w="1951" w:type="dxa"/>
            <w:vMerge/>
          </w:tcPr>
          <w:p w:rsidR="00A71E50" w:rsidRPr="00660FA9" w:rsidRDefault="00A71E50" w:rsidP="00194CAF">
            <w:pPr>
              <w:jc w:val="center"/>
            </w:pPr>
          </w:p>
        </w:tc>
        <w:tc>
          <w:tcPr>
            <w:tcW w:w="1559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 xml:space="preserve">повышенный </w:t>
            </w:r>
          </w:p>
        </w:tc>
        <w:tc>
          <w:tcPr>
            <w:tcW w:w="1276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86-100</w:t>
            </w:r>
          </w:p>
        </w:tc>
        <w:tc>
          <w:tcPr>
            <w:tcW w:w="1276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86-100</w:t>
            </w:r>
          </w:p>
        </w:tc>
        <w:tc>
          <w:tcPr>
            <w:tcW w:w="2549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«отлично» / 5</w:t>
            </w:r>
          </w:p>
        </w:tc>
        <w:tc>
          <w:tcPr>
            <w:tcW w:w="1418" w:type="dxa"/>
          </w:tcPr>
          <w:p w:rsidR="00A71E50" w:rsidRPr="00215CE5" w:rsidRDefault="00A71E50" w:rsidP="00194CAF">
            <w:pPr>
              <w:jc w:val="center"/>
              <w:rPr>
                <w:sz w:val="20"/>
                <w:szCs w:val="20"/>
              </w:rPr>
            </w:pPr>
            <w:r w:rsidRPr="00215CE5">
              <w:rPr>
                <w:sz w:val="20"/>
                <w:szCs w:val="20"/>
              </w:rPr>
              <w:t>зачтено</w:t>
            </w:r>
          </w:p>
        </w:tc>
      </w:tr>
    </w:tbl>
    <w:p w:rsidR="00A71E50" w:rsidRDefault="00A71E50" w:rsidP="00121972">
      <w:pPr>
        <w:ind w:left="357"/>
        <w:jc w:val="center"/>
        <w:rPr>
          <w:b/>
          <w:bCs/>
          <w:sz w:val="16"/>
          <w:szCs w:val="16"/>
        </w:rPr>
      </w:pPr>
    </w:p>
    <w:p w:rsidR="00A71E50" w:rsidRPr="0090390D" w:rsidRDefault="00A71E50" w:rsidP="007412E2">
      <w:pPr>
        <w:ind w:firstLine="709"/>
        <w:jc w:val="both"/>
      </w:pPr>
    </w:p>
    <w:p w:rsidR="00A71E50" w:rsidRPr="00215CE5" w:rsidRDefault="00A71E50" w:rsidP="007412E2">
      <w:pPr>
        <w:ind w:firstLine="709"/>
        <w:jc w:val="both"/>
        <w:rPr>
          <w:i/>
          <w:iCs/>
        </w:rPr>
      </w:pPr>
      <w:r w:rsidRPr="00215CE5">
        <w:rPr>
          <w:i/>
          <w:iCs/>
        </w:rPr>
        <w:t>По итогам текущей успеваемости студенту может быть выставлена оценка по промежуточной аттестации в соответствии за набранными за семестр баллами (по накопительному рейтингу)</w:t>
      </w:r>
      <w:proofErr w:type="gramStart"/>
      <w:r w:rsidRPr="00215CE5">
        <w:rPr>
          <w:i/>
          <w:iCs/>
        </w:rPr>
        <w:t>.С</w:t>
      </w:r>
      <w:proofErr w:type="gramEnd"/>
      <w:r w:rsidRPr="00215CE5">
        <w:rPr>
          <w:i/>
          <w:iCs/>
        </w:rPr>
        <w:t xml:space="preserve">тудентам, набравшим в ходе текущего контроля успеваемости по дисциплине от 61 до 100 баллов и выполнившим все обязательные виды запланированных учебных занятий, по решению преподавателя без прохождения промежуточной аттестации выставляется оценка в соответствии со шкалой оценки результатов освоения дисциплины. </w:t>
      </w:r>
    </w:p>
    <w:p w:rsidR="00A71E50" w:rsidRPr="00215CE5" w:rsidRDefault="00A71E50" w:rsidP="007412E2">
      <w:pPr>
        <w:autoSpaceDE w:val="0"/>
        <w:autoSpaceDN w:val="0"/>
        <w:adjustRightInd w:val="0"/>
        <w:jc w:val="both"/>
        <w:rPr>
          <w:i/>
          <w:iCs/>
        </w:rPr>
      </w:pPr>
      <w:r w:rsidRPr="00215CE5">
        <w:rPr>
          <w:i/>
          <w:iCs/>
        </w:rPr>
        <w:tab/>
      </w:r>
      <w:proofErr w:type="gramStart"/>
      <w:r w:rsidRPr="00215CE5">
        <w:rPr>
          <w:b/>
          <w:bCs/>
          <w:i/>
          <w:iCs/>
        </w:rPr>
        <w:t>Результат обучения считается сформированным (повышенный уровень)</w:t>
      </w:r>
      <w:r w:rsidRPr="00215CE5">
        <w:rPr>
          <w:i/>
          <w:iCs/>
        </w:rPr>
        <w:t>, если теоретическое содержание курса освоено полностью; при устных собеседованиях студент исчерпывающе, последовательно, четко и логически стройно излагает учебный материал; свободно справляется с задачами, вопросами и другими видами заданий, требующих применения знаний, использует в ответе дополнительный материал; все предусмотренные рабочей учебной программой задания выполнены в соответствии с установленными требованиями, студент способен анализировать полученные результаты;</w:t>
      </w:r>
      <w:proofErr w:type="gramEnd"/>
      <w:r w:rsidRPr="00215CE5">
        <w:rPr>
          <w:i/>
          <w:iCs/>
        </w:rPr>
        <w:t xml:space="preserve"> проявляет самостоятельность при выполнении заданий, качество их выполнения оценено числом баллов от 86 до 100, что соответствует повышенному уровню </w:t>
      </w:r>
      <w:proofErr w:type="spellStart"/>
      <w:r w:rsidRPr="00215CE5">
        <w:rPr>
          <w:i/>
          <w:iCs/>
        </w:rPr>
        <w:t>сформированности</w:t>
      </w:r>
      <w:proofErr w:type="spellEnd"/>
      <w:r w:rsidRPr="00215CE5">
        <w:rPr>
          <w:i/>
          <w:iCs/>
        </w:rPr>
        <w:t xml:space="preserve"> результатов обучения.</w:t>
      </w:r>
    </w:p>
    <w:p w:rsidR="00A71E50" w:rsidRPr="00215CE5" w:rsidRDefault="00A71E50" w:rsidP="007412E2">
      <w:pPr>
        <w:ind w:firstLine="709"/>
        <w:jc w:val="both"/>
        <w:rPr>
          <w:i/>
          <w:iCs/>
        </w:rPr>
      </w:pPr>
      <w:proofErr w:type="gramStart"/>
      <w:r w:rsidRPr="00215CE5">
        <w:rPr>
          <w:b/>
          <w:bCs/>
          <w:i/>
          <w:iCs/>
        </w:rPr>
        <w:t>Результат обучения считается сформированным (пороговый уровень)</w:t>
      </w:r>
      <w:r w:rsidRPr="00215CE5">
        <w:rPr>
          <w:i/>
          <w:iCs/>
        </w:rPr>
        <w:t>, если теоретическое содержание курса освоено полностью; при устных собеседованиях студент последовательно, четко и логически стройно излагает учебный материал; справляется с задачами, вопросами и другими видами заданий, требующих применения знаний; все предусмотренные рабочей учебной программой задания выполнены в соответствии с установленными требованиями, студент способен анализировать полученные результаты;</w:t>
      </w:r>
      <w:proofErr w:type="gramEnd"/>
      <w:r w:rsidRPr="00215CE5">
        <w:rPr>
          <w:i/>
          <w:iCs/>
        </w:rPr>
        <w:t xml:space="preserve"> проявляет самостоятельность при выполнении заданий, качество их выполнения оценено числом баллов от 61 до 85,9, что соответствует пороговому уровню </w:t>
      </w:r>
      <w:proofErr w:type="spellStart"/>
      <w:r w:rsidRPr="00215CE5">
        <w:rPr>
          <w:i/>
          <w:iCs/>
        </w:rPr>
        <w:t>сформированности</w:t>
      </w:r>
      <w:proofErr w:type="spellEnd"/>
      <w:r w:rsidRPr="00215CE5">
        <w:rPr>
          <w:i/>
          <w:iCs/>
        </w:rPr>
        <w:t xml:space="preserve"> результатов обучения.</w:t>
      </w:r>
    </w:p>
    <w:p w:rsidR="00A71E50" w:rsidRPr="00215CE5" w:rsidRDefault="00A71E50" w:rsidP="007412E2">
      <w:pPr>
        <w:ind w:firstLine="709"/>
        <w:jc w:val="both"/>
        <w:rPr>
          <w:i/>
          <w:iCs/>
        </w:rPr>
      </w:pPr>
      <w:r w:rsidRPr="00215CE5">
        <w:rPr>
          <w:b/>
          <w:bCs/>
          <w:i/>
          <w:iCs/>
        </w:rPr>
        <w:t>Результат обучения считается несформированным</w:t>
      </w:r>
      <w:r w:rsidRPr="00215CE5">
        <w:rPr>
          <w:i/>
          <w:iCs/>
        </w:rPr>
        <w:t xml:space="preserve">, если студент при выполнении заданий не демонстрирует знаний учебного материала, допускает ошибки, неуверенно, с большими затруднениями выполняет задания, не демонстрирует необходимых умений, качество выполненных заданий не соответствует установленным требованиям, качество их выполнения оценено числом баллов ниже 61, что соответствует </w:t>
      </w:r>
      <w:proofErr w:type="spellStart"/>
      <w:r w:rsidRPr="00215CE5">
        <w:rPr>
          <w:i/>
          <w:iCs/>
        </w:rPr>
        <w:t>допороговому</w:t>
      </w:r>
      <w:proofErr w:type="spellEnd"/>
      <w:r w:rsidRPr="00215CE5">
        <w:rPr>
          <w:i/>
          <w:iCs/>
        </w:rPr>
        <w:t xml:space="preserve"> уровню.</w:t>
      </w:r>
    </w:p>
    <w:p w:rsidR="00A71E50" w:rsidRDefault="00A71E50" w:rsidP="00B72A69">
      <w:pPr>
        <w:ind w:right="-1"/>
        <w:jc w:val="center"/>
        <w:rPr>
          <w:b/>
          <w:bCs/>
        </w:rPr>
      </w:pPr>
    </w:p>
    <w:p w:rsidR="00A71E50" w:rsidRDefault="00A71E50" w:rsidP="00B72A69">
      <w:pPr>
        <w:ind w:right="-1"/>
        <w:jc w:val="center"/>
        <w:rPr>
          <w:b/>
          <w:bCs/>
        </w:rPr>
      </w:pPr>
      <w:r w:rsidRPr="004D3D69">
        <w:rPr>
          <w:b/>
          <w:bCs/>
        </w:rPr>
        <w:lastRenderedPageBreak/>
        <w:t>Формы текущего контроля успеваемости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1276"/>
        <w:gridCol w:w="1701"/>
        <w:gridCol w:w="1842"/>
      </w:tblGrid>
      <w:tr w:rsidR="00A71E50" w:rsidRPr="00067342">
        <w:tc>
          <w:tcPr>
            <w:tcW w:w="5211" w:type="dxa"/>
            <w:shd w:val="clear" w:color="auto" w:fill="D9D9D9"/>
          </w:tcPr>
          <w:p w:rsidR="00A71E50" w:rsidRPr="00712FF2" w:rsidRDefault="00A71E50" w:rsidP="008A074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712FF2">
              <w:rPr>
                <w:b/>
                <w:bCs/>
              </w:rPr>
              <w:t>Формы текущего контроля</w:t>
            </w:r>
          </w:p>
        </w:tc>
        <w:tc>
          <w:tcPr>
            <w:tcW w:w="1276" w:type="dxa"/>
            <w:shd w:val="clear" w:color="auto" w:fill="D9D9D9"/>
          </w:tcPr>
          <w:p w:rsidR="00A71E50" w:rsidRDefault="00A71E50" w:rsidP="00194C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контрольных точек</w:t>
            </w:r>
          </w:p>
        </w:tc>
        <w:tc>
          <w:tcPr>
            <w:tcW w:w="1701" w:type="dxa"/>
            <w:shd w:val="clear" w:color="auto" w:fill="D9D9D9"/>
          </w:tcPr>
          <w:p w:rsidR="00A71E50" w:rsidRPr="00E45F09" w:rsidRDefault="00A71E50" w:rsidP="00194CAF">
            <w:pPr>
              <w:jc w:val="center"/>
              <w:rPr>
                <w:sz w:val="18"/>
                <w:szCs w:val="18"/>
              </w:rPr>
            </w:pPr>
            <w:r w:rsidRPr="00E45F09">
              <w:rPr>
                <w:sz w:val="18"/>
                <w:szCs w:val="18"/>
              </w:rPr>
              <w:t>Количество баллов за 1 контр</w:t>
            </w:r>
            <w:proofErr w:type="gramStart"/>
            <w:r w:rsidRPr="00E45F09">
              <w:rPr>
                <w:sz w:val="18"/>
                <w:szCs w:val="18"/>
              </w:rPr>
              <w:t>.</w:t>
            </w:r>
            <w:proofErr w:type="gramEnd"/>
            <w:r w:rsidRPr="00E45F09">
              <w:rPr>
                <w:sz w:val="18"/>
                <w:szCs w:val="18"/>
              </w:rPr>
              <w:t xml:space="preserve"> </w:t>
            </w:r>
            <w:proofErr w:type="gramStart"/>
            <w:r w:rsidRPr="00E45F09">
              <w:rPr>
                <w:sz w:val="18"/>
                <w:szCs w:val="18"/>
              </w:rPr>
              <w:t>т</w:t>
            </w:r>
            <w:proofErr w:type="gramEnd"/>
            <w:r w:rsidRPr="00E45F09">
              <w:rPr>
                <w:sz w:val="18"/>
                <w:szCs w:val="18"/>
              </w:rPr>
              <w:t>очку</w:t>
            </w:r>
          </w:p>
        </w:tc>
        <w:tc>
          <w:tcPr>
            <w:tcW w:w="1842" w:type="dxa"/>
            <w:shd w:val="clear" w:color="auto" w:fill="D9D9D9"/>
          </w:tcPr>
          <w:p w:rsidR="00A71E50" w:rsidRPr="00E45F09" w:rsidRDefault="00A71E50" w:rsidP="00194CAF">
            <w:pPr>
              <w:jc w:val="center"/>
              <w:rPr>
                <w:sz w:val="18"/>
                <w:szCs w:val="18"/>
              </w:rPr>
            </w:pPr>
            <w:r w:rsidRPr="00E45F09">
              <w:rPr>
                <w:sz w:val="18"/>
                <w:szCs w:val="18"/>
              </w:rPr>
              <w:t xml:space="preserve">Макс.  </w:t>
            </w:r>
            <w:proofErr w:type="spellStart"/>
            <w:r w:rsidRPr="00E45F09">
              <w:rPr>
                <w:sz w:val="18"/>
                <w:szCs w:val="18"/>
              </w:rPr>
              <w:t>возм</w:t>
            </w:r>
            <w:proofErr w:type="spellEnd"/>
            <w:r w:rsidRPr="00E45F09">
              <w:rPr>
                <w:sz w:val="18"/>
                <w:szCs w:val="18"/>
              </w:rPr>
              <w:t>. кол-во баллов</w:t>
            </w:r>
          </w:p>
        </w:tc>
      </w:tr>
      <w:tr w:rsidR="00A71E50" w:rsidRPr="00067342">
        <w:tc>
          <w:tcPr>
            <w:tcW w:w="5211" w:type="dxa"/>
          </w:tcPr>
          <w:p w:rsidR="00A71E50" w:rsidRPr="00E5268A" w:rsidRDefault="00A71E50" w:rsidP="00B17901">
            <w:pPr>
              <w:tabs>
                <w:tab w:val="num" w:pos="0"/>
              </w:tabs>
              <w:rPr>
                <w:i/>
                <w:iCs/>
                <w:sz w:val="20"/>
                <w:szCs w:val="20"/>
              </w:rPr>
            </w:pPr>
            <w:r w:rsidRPr="00E5268A">
              <w:rPr>
                <w:i/>
                <w:iCs/>
                <w:sz w:val="20"/>
                <w:szCs w:val="20"/>
              </w:rPr>
              <w:t xml:space="preserve">Доклад/сообщение </w:t>
            </w:r>
          </w:p>
        </w:tc>
        <w:tc>
          <w:tcPr>
            <w:tcW w:w="1276" w:type="dxa"/>
          </w:tcPr>
          <w:p w:rsidR="00A71E50" w:rsidRPr="00712FF2" w:rsidRDefault="00A71E50" w:rsidP="00194CA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71E50" w:rsidRPr="00712FF2" w:rsidRDefault="00A71E50" w:rsidP="00194CAF">
            <w:pPr>
              <w:jc w:val="center"/>
            </w:pPr>
            <w:r>
              <w:t>20</w:t>
            </w:r>
          </w:p>
        </w:tc>
        <w:tc>
          <w:tcPr>
            <w:tcW w:w="1842" w:type="dxa"/>
          </w:tcPr>
          <w:p w:rsidR="00A71E50" w:rsidRPr="00712FF2" w:rsidRDefault="00A71E50" w:rsidP="00194CAF">
            <w:pPr>
              <w:jc w:val="center"/>
            </w:pPr>
            <w:r>
              <w:t>20</w:t>
            </w:r>
          </w:p>
        </w:tc>
      </w:tr>
      <w:tr w:rsidR="00A71E50" w:rsidRPr="00067342">
        <w:tc>
          <w:tcPr>
            <w:tcW w:w="5211" w:type="dxa"/>
          </w:tcPr>
          <w:p w:rsidR="00A71E50" w:rsidRPr="00E5268A" w:rsidRDefault="00A71E50" w:rsidP="00B17901">
            <w:pPr>
              <w:tabs>
                <w:tab w:val="num" w:pos="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Творческое задание</w:t>
            </w:r>
          </w:p>
        </w:tc>
        <w:tc>
          <w:tcPr>
            <w:tcW w:w="1276" w:type="dxa"/>
          </w:tcPr>
          <w:p w:rsidR="00A71E50" w:rsidRDefault="00A71E50" w:rsidP="00194CA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71E50" w:rsidRDefault="00A71E50" w:rsidP="00194CAF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:rsidR="00A71E50" w:rsidRDefault="00A71E50" w:rsidP="00194CAF">
            <w:pPr>
              <w:jc w:val="center"/>
            </w:pPr>
            <w:r>
              <w:t>70</w:t>
            </w:r>
          </w:p>
        </w:tc>
      </w:tr>
      <w:tr w:rsidR="00A71E50" w:rsidRPr="00067342">
        <w:tc>
          <w:tcPr>
            <w:tcW w:w="5211" w:type="dxa"/>
          </w:tcPr>
          <w:p w:rsidR="00A71E50" w:rsidRPr="00E5268A" w:rsidRDefault="00A71E50" w:rsidP="00194CAF">
            <w:pPr>
              <w:tabs>
                <w:tab w:val="num" w:pos="0"/>
              </w:tabs>
              <w:rPr>
                <w:i/>
                <w:iCs/>
                <w:sz w:val="20"/>
                <w:szCs w:val="20"/>
              </w:rPr>
            </w:pPr>
            <w:r w:rsidRPr="00E5268A">
              <w:rPr>
                <w:i/>
                <w:iCs/>
                <w:sz w:val="20"/>
                <w:szCs w:val="20"/>
              </w:rPr>
              <w:t>Творческий рейтинг (участие в конференциях, олимпиадах и т.п.)</w:t>
            </w:r>
          </w:p>
          <w:p w:rsidR="00A71E50" w:rsidRPr="00E5268A" w:rsidRDefault="00A71E50" w:rsidP="00194CAF">
            <w:pPr>
              <w:tabs>
                <w:tab w:val="num" w:pos="0"/>
              </w:tabs>
              <w:rPr>
                <w:i/>
                <w:iCs/>
                <w:sz w:val="20"/>
                <w:szCs w:val="20"/>
              </w:rPr>
            </w:pPr>
            <w:r w:rsidRPr="00E5268A">
              <w:rPr>
                <w:i/>
                <w:iCs/>
                <w:sz w:val="20"/>
                <w:szCs w:val="20"/>
              </w:rPr>
              <w:t>Дополнительные баллы за активное изучение дисциплины</w:t>
            </w:r>
          </w:p>
          <w:p w:rsidR="00A71E50" w:rsidRPr="00E5268A" w:rsidRDefault="00A71E50" w:rsidP="00194CAF">
            <w:pPr>
              <w:tabs>
                <w:tab w:val="num" w:pos="0"/>
              </w:tabs>
              <w:rPr>
                <w:i/>
                <w:iCs/>
                <w:sz w:val="20"/>
                <w:szCs w:val="20"/>
              </w:rPr>
            </w:pPr>
            <w:r w:rsidRPr="00E5268A">
              <w:rPr>
                <w:i/>
                <w:iCs/>
                <w:sz w:val="20"/>
                <w:szCs w:val="20"/>
              </w:rPr>
              <w:t>и др.</w:t>
            </w:r>
          </w:p>
        </w:tc>
        <w:tc>
          <w:tcPr>
            <w:tcW w:w="1276" w:type="dxa"/>
          </w:tcPr>
          <w:p w:rsidR="00A71E50" w:rsidRPr="00712FF2" w:rsidRDefault="00A71E50" w:rsidP="00194CA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71E50" w:rsidRPr="00712FF2" w:rsidRDefault="00A71E50" w:rsidP="00194CAF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A71E50" w:rsidRPr="00712FF2" w:rsidRDefault="00A71E50" w:rsidP="00194CAF">
            <w:pPr>
              <w:jc w:val="center"/>
            </w:pPr>
            <w:r>
              <w:t>10</w:t>
            </w:r>
          </w:p>
        </w:tc>
      </w:tr>
      <w:tr w:rsidR="00A71E50" w:rsidRPr="00067342">
        <w:tc>
          <w:tcPr>
            <w:tcW w:w="8188" w:type="dxa"/>
            <w:gridSpan w:val="3"/>
          </w:tcPr>
          <w:p w:rsidR="00A71E50" w:rsidRDefault="00A71E50" w:rsidP="00194CAF">
            <w:pPr>
              <w:jc w:val="center"/>
            </w:pPr>
            <w:r w:rsidRPr="00712FF2">
              <w:rPr>
                <w:b/>
                <w:bCs/>
              </w:rPr>
              <w:t>Итого по дисциплине</w:t>
            </w:r>
          </w:p>
        </w:tc>
        <w:tc>
          <w:tcPr>
            <w:tcW w:w="1842" w:type="dxa"/>
          </w:tcPr>
          <w:p w:rsidR="00A71E50" w:rsidRDefault="00A71E50" w:rsidP="00194CAF">
            <w:pPr>
              <w:jc w:val="center"/>
            </w:pPr>
            <w:r w:rsidRPr="00712FF2">
              <w:rPr>
                <w:b/>
                <w:bCs/>
              </w:rPr>
              <w:t>100 баллов</w:t>
            </w:r>
          </w:p>
        </w:tc>
      </w:tr>
    </w:tbl>
    <w:p w:rsidR="00A71E50" w:rsidRDefault="00A71E50" w:rsidP="00B72A69">
      <w:pPr>
        <w:widowControl w:val="0"/>
        <w:tabs>
          <w:tab w:val="left" w:pos="-142"/>
        </w:tabs>
        <w:jc w:val="both"/>
        <w:rPr>
          <w:b/>
          <w:bCs/>
          <w:sz w:val="22"/>
          <w:szCs w:val="22"/>
        </w:rPr>
      </w:pPr>
    </w:p>
    <w:p w:rsidR="00A71E50" w:rsidRPr="006D24C7" w:rsidRDefault="00A71E50" w:rsidP="00B72A69">
      <w:pPr>
        <w:widowControl w:val="0"/>
        <w:tabs>
          <w:tab w:val="left" w:pos="-142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6D24C7">
        <w:rPr>
          <w:sz w:val="22"/>
          <w:szCs w:val="22"/>
        </w:rPr>
        <w:t>Система оценивания представлена в электронном учебном курсе по дисциплине http://sdo.tolgas.ru/.</w:t>
      </w:r>
    </w:p>
    <w:p w:rsidR="00A71E50" w:rsidRDefault="00A71E50" w:rsidP="00B72A69">
      <w:pPr>
        <w:widowControl w:val="0"/>
        <w:tabs>
          <w:tab w:val="left" w:pos="-142"/>
        </w:tabs>
        <w:jc w:val="both"/>
        <w:rPr>
          <w:b/>
          <w:bCs/>
          <w:sz w:val="22"/>
          <w:szCs w:val="22"/>
        </w:rPr>
      </w:pPr>
    </w:p>
    <w:p w:rsidR="00A71E50" w:rsidRPr="00780449" w:rsidRDefault="00A71E50" w:rsidP="00780449">
      <w:pPr>
        <w:widowControl w:val="0"/>
        <w:tabs>
          <w:tab w:val="left" w:pos="-142"/>
        </w:tabs>
        <w:spacing w:after="120"/>
        <w:jc w:val="both"/>
        <w:rPr>
          <w:rFonts w:ascii="Calibri" w:hAnsi="Calibri" w:cs="Calibri"/>
          <w:b/>
          <w:bCs/>
          <w:caps/>
        </w:rPr>
      </w:pPr>
      <w:r>
        <w:rPr>
          <w:b/>
          <w:bCs/>
          <w:caps/>
        </w:rPr>
        <w:tab/>
        <w:t>8.2</w:t>
      </w:r>
      <w:r w:rsidRPr="009D6B5C">
        <w:rPr>
          <w:b/>
          <w:bCs/>
          <w:caps/>
        </w:rPr>
        <w:t xml:space="preserve">. </w:t>
      </w:r>
      <w:r w:rsidRPr="009D6B5C">
        <w:rPr>
          <w:b/>
          <w:bCs/>
        </w:rPr>
        <w:t xml:space="preserve">Типовые контрольные задания или иные материалы для </w:t>
      </w:r>
      <w:r w:rsidRPr="009808E9">
        <w:rPr>
          <w:rFonts w:ascii="Times New Roman ??????????" w:hAnsi="Times New Roman ??????????" w:cs="Times New Roman ??????????"/>
          <w:b/>
          <w:bCs/>
          <w:caps/>
        </w:rPr>
        <w:t>текущего контроля успеваемости</w:t>
      </w:r>
      <w:r>
        <w:rPr>
          <w:i/>
          <w:iCs/>
          <w:color w:val="000000"/>
        </w:rPr>
        <w:tab/>
      </w:r>
    </w:p>
    <w:p w:rsidR="00A71E50" w:rsidRDefault="00A71E50" w:rsidP="005A5809">
      <w:pPr>
        <w:jc w:val="both"/>
        <w:rPr>
          <w:i/>
          <w:iCs/>
          <w:color w:val="FF0000"/>
        </w:rPr>
      </w:pPr>
      <w:r>
        <w:rPr>
          <w:b/>
          <w:bCs/>
        </w:rPr>
        <w:tab/>
        <w:t>8</w:t>
      </w:r>
      <w:r w:rsidRPr="005A5809">
        <w:rPr>
          <w:b/>
          <w:bCs/>
        </w:rPr>
        <w:t>.</w:t>
      </w:r>
      <w:r>
        <w:rPr>
          <w:b/>
          <w:bCs/>
        </w:rPr>
        <w:t>2</w:t>
      </w:r>
      <w:r w:rsidRPr="005A5809">
        <w:rPr>
          <w:b/>
          <w:bCs/>
        </w:rPr>
        <w:t xml:space="preserve">.1. Типовые задания к практическим (семинарским) занятиям </w:t>
      </w:r>
      <w:r>
        <w:rPr>
          <w:i/>
          <w:iCs/>
          <w:color w:val="FF0000"/>
        </w:rPr>
        <w:tab/>
      </w:r>
    </w:p>
    <w:p w:rsidR="00A71E50" w:rsidRPr="00ED6B9B" w:rsidRDefault="00A71E50" w:rsidP="005A5809">
      <w:pPr>
        <w:jc w:val="both"/>
        <w:rPr>
          <w:color w:val="000000"/>
        </w:rPr>
      </w:pPr>
    </w:p>
    <w:p w:rsidR="00A71E50" w:rsidRPr="00ED6B9B" w:rsidRDefault="00A71E50" w:rsidP="00117DE8">
      <w:pPr>
        <w:rPr>
          <w:b/>
          <w:bCs/>
          <w:i/>
          <w:iCs/>
          <w:color w:val="000000"/>
        </w:rPr>
      </w:pPr>
      <w:r w:rsidRPr="00ED6B9B">
        <w:rPr>
          <w:b/>
          <w:bCs/>
          <w:i/>
          <w:iCs/>
          <w:color w:val="000000"/>
        </w:rPr>
        <w:t xml:space="preserve">Практическое занятие № 1. «Разработка элементов </w:t>
      </w:r>
      <w:proofErr w:type="spellStart"/>
      <w:r w:rsidRPr="00ED6B9B">
        <w:rPr>
          <w:b/>
          <w:bCs/>
          <w:i/>
          <w:iCs/>
          <w:color w:val="000000"/>
        </w:rPr>
        <w:t>инфографики</w:t>
      </w:r>
      <w:proofErr w:type="spellEnd"/>
      <w:r w:rsidRPr="00ED6B9B">
        <w:rPr>
          <w:b/>
          <w:bCs/>
          <w:i/>
          <w:iCs/>
          <w:color w:val="000000"/>
        </w:rPr>
        <w:t>»</w:t>
      </w:r>
    </w:p>
    <w:p w:rsidR="00A71E50" w:rsidRPr="00ED6B9B" w:rsidRDefault="00A71E50" w:rsidP="00117DE8">
      <w:pPr>
        <w:rPr>
          <w:b/>
          <w:bCs/>
          <w:i/>
          <w:iCs/>
          <w:color w:val="000000"/>
        </w:rPr>
      </w:pP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Собрать аналоги схем-алгоритмов (пошаговых инструкций) (20 шт.);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Собрать аналоги схем-взаимодействий (20 шт.);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Собрать аналоги схем-иерархий (20 шт.);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Собрать аналоги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тайм-лайнов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 (линия времени) (20 шт.);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Разработать 3 шт. схем-алгоритмов (пошаговых инструкций) с мин. 7 шагами; 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Разработать схемы-иерархии (5 шт.);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Разработать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тайм-лайны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 (5 шт.). В качестве информации необходимо взять годы создания произведений одного из русских писателей.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Собрать аналоги столбчатых диаграмм (15 шт.);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Собрать аналоги линейчатых диаграмм (15 шт.);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Собрать аналоги круговых диаграмм (15 шт.);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Собрать диаграмм-графиков (15 </w:t>
      </w:r>
      <w:proofErr w:type="spellStart"/>
      <w:proofErr w:type="gram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Pr="00ED6B9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Разработка столбчатых диаграмм (5 шт.);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Разработка линейчатых диаграмм (5 шт.);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Разработка круговых диаграмм (5 шт.);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Разработка диаграмм-графиков (5 шт.)</w:t>
      </w:r>
    </w:p>
    <w:p w:rsidR="00A71E50" w:rsidRPr="00ED6B9B" w:rsidRDefault="00A71E50" w:rsidP="00117DE8">
      <w:pPr>
        <w:pStyle w:val="aff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Собранные аналоги и авторские разработки оформить в презентацию </w:t>
      </w:r>
      <w:r w:rsidRPr="00ED6B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PowerPoint. </w:t>
      </w:r>
    </w:p>
    <w:p w:rsidR="00A71E50" w:rsidRPr="00ED6B9B" w:rsidRDefault="00A71E50" w:rsidP="00117DE8">
      <w:pPr>
        <w:rPr>
          <w:b/>
          <w:bCs/>
          <w:i/>
          <w:iCs/>
          <w:color w:val="000000"/>
        </w:rPr>
      </w:pPr>
    </w:p>
    <w:p w:rsidR="00A71E50" w:rsidRPr="00ED6B9B" w:rsidRDefault="00A71E50" w:rsidP="00117DE8">
      <w:pPr>
        <w:rPr>
          <w:b/>
          <w:bCs/>
          <w:i/>
          <w:iCs/>
          <w:color w:val="000000"/>
        </w:rPr>
      </w:pPr>
      <w:r w:rsidRPr="00ED6B9B">
        <w:rPr>
          <w:b/>
          <w:bCs/>
          <w:i/>
          <w:iCs/>
          <w:color w:val="000000"/>
        </w:rPr>
        <w:t xml:space="preserve">Практическое занятие № 2. «Подготовка доклада» </w:t>
      </w:r>
    </w:p>
    <w:p w:rsidR="00A71E50" w:rsidRPr="00ED6B9B" w:rsidRDefault="00A71E50" w:rsidP="00117DE8">
      <w:pPr>
        <w:jc w:val="both"/>
        <w:rPr>
          <w:color w:val="000000"/>
        </w:rPr>
      </w:pPr>
    </w:p>
    <w:p w:rsidR="00A71E50" w:rsidRPr="00ED6B9B" w:rsidRDefault="00A71E50" w:rsidP="00117DE8">
      <w:pPr>
        <w:jc w:val="both"/>
        <w:rPr>
          <w:color w:val="000000"/>
        </w:rPr>
      </w:pPr>
      <w:r w:rsidRPr="00ED6B9B">
        <w:rPr>
          <w:color w:val="000000"/>
        </w:rPr>
        <w:t>Темы докладов:</w:t>
      </w:r>
    </w:p>
    <w:p w:rsidR="00A71E50" w:rsidRPr="00ED6B9B" w:rsidRDefault="00A71E50" w:rsidP="00117DE8">
      <w:pPr>
        <w:jc w:val="both"/>
        <w:rPr>
          <w:color w:val="000000"/>
        </w:rPr>
      </w:pP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1. Что включает в себя понятие «композиция»?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3. Определение сходства и различий формальной и изобразительной композиции.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lastRenderedPageBreak/>
        <w:t>4. Рассмотреть основные виды композиции.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5. Что включает в себя понятие «Первичные графические элементы композиции»?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6. Сформулировать основные законы композиции.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7. Раскрыть понятие «Композиционный центр».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8. Перечислить основные средства гармонизации композиции.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9. Раскрыть понятия «Ритм», «Метр».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10.Раскрыть понятия «Симметрия», «Асимметрия».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11.Раскрыть понятия «Пропорции», «Масштаб».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12.Раскрыть понятия «Контраст», «Нюанс», «Тождество».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13.Раскрыть понятия «Динамика», «Статика».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14.Раскрыть понятия «Цвет» и «Цветовая гармония».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15.Раскрыть понятие «Фактура». </w:t>
      </w:r>
    </w:p>
    <w:p w:rsidR="00A71E50" w:rsidRPr="00ED6B9B" w:rsidRDefault="00A71E50" w:rsidP="00117DE8">
      <w:pPr>
        <w:shd w:val="clear" w:color="auto" w:fill="FFFFFF"/>
        <w:rPr>
          <w:color w:val="000000"/>
        </w:rPr>
      </w:pPr>
      <w:r w:rsidRPr="00ED6B9B">
        <w:rPr>
          <w:color w:val="000000"/>
        </w:rPr>
        <w:t>16.Перечислить принципы выбора материала для создания образа.</w:t>
      </w:r>
    </w:p>
    <w:p w:rsidR="00A71E50" w:rsidRPr="00ED6B9B" w:rsidRDefault="00A71E50" w:rsidP="00117DE8">
      <w:pPr>
        <w:rPr>
          <w:b/>
          <w:bCs/>
          <w:i/>
          <w:iCs/>
          <w:color w:val="000000"/>
        </w:rPr>
      </w:pPr>
    </w:p>
    <w:p w:rsidR="00A71E50" w:rsidRPr="00ED6B9B" w:rsidRDefault="00A71E50" w:rsidP="00117DE8">
      <w:pPr>
        <w:rPr>
          <w:b/>
          <w:bCs/>
          <w:i/>
          <w:iCs/>
          <w:color w:val="000000"/>
        </w:rPr>
      </w:pPr>
      <w:r w:rsidRPr="00ED6B9B">
        <w:rPr>
          <w:b/>
          <w:bCs/>
          <w:i/>
          <w:iCs/>
          <w:color w:val="000000"/>
        </w:rPr>
        <w:t>Практическое занятие № 3. «Разработка презентации»</w:t>
      </w:r>
    </w:p>
    <w:p w:rsidR="00A71E50" w:rsidRPr="00ED6B9B" w:rsidRDefault="00A71E50" w:rsidP="008A074F">
      <w:pPr>
        <w:rPr>
          <w:b/>
          <w:bCs/>
          <w:i/>
          <w:iCs/>
          <w:color w:val="000000"/>
        </w:rPr>
      </w:pPr>
    </w:p>
    <w:p w:rsidR="00A71E50" w:rsidRPr="00ED6B9B" w:rsidRDefault="00A71E50" w:rsidP="008A074F">
      <w:pPr>
        <w:shd w:val="clear" w:color="auto" w:fill="FFFFFF"/>
        <w:jc w:val="both"/>
        <w:rPr>
          <w:color w:val="000000"/>
        </w:rPr>
      </w:pPr>
      <w:r w:rsidRPr="00ED6B9B">
        <w:rPr>
          <w:b/>
          <w:bCs/>
          <w:color w:val="000000"/>
        </w:rPr>
        <w:t>Ход работы над презентацией:</w:t>
      </w:r>
    </w:p>
    <w:p w:rsidR="00A71E50" w:rsidRPr="00ED6B9B" w:rsidRDefault="00A71E50" w:rsidP="008A074F">
      <w:pPr>
        <w:shd w:val="clear" w:color="auto" w:fill="FFFFFF"/>
        <w:jc w:val="both"/>
        <w:rPr>
          <w:color w:val="000000"/>
        </w:rPr>
      </w:pPr>
      <w:r w:rsidRPr="00ED6B9B">
        <w:rPr>
          <w:color w:val="000000"/>
        </w:rPr>
        <w:t xml:space="preserve">1.  Сбор материала по вашему направлению подготовки: изучаемые дисциплины, компетенции, возможные должности после обучения на специальности, история вашей кафедры, преподаватели кафедры, информация о </w:t>
      </w:r>
      <w:proofErr w:type="spellStart"/>
      <w:r w:rsidRPr="00ED6B9B">
        <w:rPr>
          <w:color w:val="000000"/>
        </w:rPr>
        <w:t>медийных</w:t>
      </w:r>
      <w:proofErr w:type="spellEnd"/>
      <w:r w:rsidRPr="00ED6B9B">
        <w:rPr>
          <w:color w:val="000000"/>
        </w:rPr>
        <w:t xml:space="preserve"> личностях в вашей профессии, организации, где можно работать после окончания вуза и т.д. и т.п.;</w:t>
      </w:r>
    </w:p>
    <w:p w:rsidR="00A71E50" w:rsidRPr="00ED6B9B" w:rsidRDefault="00A71E50" w:rsidP="008A074F">
      <w:pPr>
        <w:shd w:val="clear" w:color="auto" w:fill="FFFFFF"/>
        <w:jc w:val="both"/>
        <w:rPr>
          <w:color w:val="000000"/>
        </w:rPr>
      </w:pPr>
      <w:r w:rsidRPr="00ED6B9B">
        <w:rPr>
          <w:color w:val="000000"/>
        </w:rPr>
        <w:t>2.  Разработка структуры презентации;</w:t>
      </w:r>
    </w:p>
    <w:p w:rsidR="00A71E50" w:rsidRPr="00ED6B9B" w:rsidRDefault="00A71E50" w:rsidP="008A074F">
      <w:pPr>
        <w:shd w:val="clear" w:color="auto" w:fill="FFFFFF"/>
        <w:jc w:val="both"/>
        <w:rPr>
          <w:color w:val="000000"/>
        </w:rPr>
      </w:pPr>
      <w:r w:rsidRPr="00ED6B9B">
        <w:rPr>
          <w:color w:val="000000"/>
        </w:rPr>
        <w:t xml:space="preserve">3.  Создание </w:t>
      </w:r>
      <w:proofErr w:type="spellStart"/>
      <w:r w:rsidRPr="00ED6B9B">
        <w:rPr>
          <w:color w:val="000000"/>
        </w:rPr>
        <w:t>инфографических</w:t>
      </w:r>
      <w:proofErr w:type="spellEnd"/>
      <w:r w:rsidRPr="00ED6B9B">
        <w:rPr>
          <w:color w:val="000000"/>
        </w:rPr>
        <w:t xml:space="preserve"> элементов;</w:t>
      </w:r>
    </w:p>
    <w:p w:rsidR="00A71E50" w:rsidRPr="00ED6B9B" w:rsidRDefault="00A71E50" w:rsidP="008A074F">
      <w:pPr>
        <w:shd w:val="clear" w:color="auto" w:fill="FFFFFF"/>
        <w:jc w:val="both"/>
        <w:rPr>
          <w:color w:val="000000"/>
        </w:rPr>
      </w:pPr>
      <w:r w:rsidRPr="00ED6B9B">
        <w:rPr>
          <w:color w:val="000000"/>
        </w:rPr>
        <w:t>4.  Верстка презентации в </w:t>
      </w:r>
      <w:r w:rsidRPr="00ED6B9B">
        <w:rPr>
          <w:color w:val="000000"/>
          <w:lang w:val="en-US"/>
        </w:rPr>
        <w:t>PowerPoint</w:t>
      </w:r>
      <w:r w:rsidRPr="00ED6B9B">
        <w:rPr>
          <w:color w:val="000000"/>
        </w:rPr>
        <w:t>;</w:t>
      </w:r>
    </w:p>
    <w:p w:rsidR="00A71E50" w:rsidRPr="00ED6B9B" w:rsidRDefault="00A71E50" w:rsidP="008A074F">
      <w:pPr>
        <w:shd w:val="clear" w:color="auto" w:fill="FFFFFF"/>
        <w:jc w:val="both"/>
        <w:rPr>
          <w:color w:val="000000"/>
        </w:rPr>
      </w:pPr>
      <w:r w:rsidRPr="00ED6B9B">
        <w:rPr>
          <w:color w:val="000000"/>
        </w:rPr>
        <w:t>5.  Выкладка презентации в ЭИОС.</w:t>
      </w:r>
    </w:p>
    <w:p w:rsidR="00A71E50" w:rsidRPr="00ED6B9B" w:rsidRDefault="00A71E50" w:rsidP="008A074F">
      <w:pPr>
        <w:jc w:val="both"/>
        <w:rPr>
          <w:color w:val="000000"/>
        </w:rPr>
      </w:pPr>
      <w:r w:rsidRPr="00ED6B9B">
        <w:rPr>
          <w:color w:val="000000"/>
          <w:shd w:val="clear" w:color="auto" w:fill="FFFFFF"/>
        </w:rPr>
        <w:t xml:space="preserve">Презентация должна включать большое количество различных элементов </w:t>
      </w:r>
      <w:proofErr w:type="spellStart"/>
      <w:r w:rsidRPr="00ED6B9B">
        <w:rPr>
          <w:color w:val="000000"/>
          <w:shd w:val="clear" w:color="auto" w:fill="FFFFFF"/>
        </w:rPr>
        <w:t>инфографики</w:t>
      </w:r>
      <w:proofErr w:type="spellEnd"/>
      <w:r w:rsidRPr="00ED6B9B">
        <w:rPr>
          <w:color w:val="000000"/>
          <w:shd w:val="clear" w:color="auto" w:fill="FFFFFF"/>
        </w:rPr>
        <w:t>. Размер презентации: 25-30 слайдов. Основные слушатели вашей презентации – 11 классы. Задача: привлечь аудиторию к поступлению. </w:t>
      </w:r>
    </w:p>
    <w:p w:rsidR="00A71E50" w:rsidRDefault="00A71E50" w:rsidP="005A5809">
      <w:pPr>
        <w:jc w:val="both"/>
      </w:pPr>
    </w:p>
    <w:p w:rsidR="00A71E50" w:rsidRDefault="00A71E50" w:rsidP="00AA3EAB">
      <w:pPr>
        <w:rPr>
          <w:b/>
          <w:bCs/>
          <w:i/>
          <w:iCs/>
          <w:color w:val="FF0000"/>
        </w:rPr>
      </w:pPr>
    </w:p>
    <w:p w:rsidR="00A71E50" w:rsidRPr="009808E9" w:rsidRDefault="00A71E50" w:rsidP="00C1718B">
      <w:pPr>
        <w:widowControl w:val="0"/>
        <w:tabs>
          <w:tab w:val="left" w:pos="-142"/>
        </w:tabs>
        <w:spacing w:after="120"/>
        <w:ind w:firstLine="709"/>
        <w:jc w:val="both"/>
        <w:rPr>
          <w:rFonts w:ascii="Times New Roman ??????????" w:hAnsi="Times New Roman ??????????" w:cs="Times New Roman ??????????"/>
          <w:b/>
          <w:bCs/>
          <w:caps/>
        </w:rPr>
      </w:pPr>
      <w:r>
        <w:rPr>
          <w:b/>
          <w:bCs/>
          <w:caps/>
        </w:rPr>
        <w:t>8</w:t>
      </w:r>
      <w:r w:rsidRPr="00C1718B">
        <w:rPr>
          <w:b/>
          <w:bCs/>
          <w:caps/>
        </w:rPr>
        <w:t>.</w:t>
      </w:r>
      <w:r>
        <w:rPr>
          <w:b/>
          <w:bCs/>
          <w:caps/>
        </w:rPr>
        <w:t>3</w:t>
      </w:r>
      <w:r w:rsidRPr="00C1718B">
        <w:rPr>
          <w:b/>
          <w:bCs/>
          <w:caps/>
        </w:rPr>
        <w:t xml:space="preserve">. </w:t>
      </w:r>
      <w:r w:rsidRPr="00C1718B">
        <w:rPr>
          <w:b/>
          <w:bCs/>
        </w:rPr>
        <w:t xml:space="preserve">Типовые контрольные задания или иные материалы для </w:t>
      </w:r>
      <w:r>
        <w:rPr>
          <w:b/>
          <w:bCs/>
        </w:rPr>
        <w:t xml:space="preserve">проведения </w:t>
      </w:r>
      <w:r w:rsidRPr="009808E9">
        <w:rPr>
          <w:rFonts w:ascii="Times New Roman ??????????" w:hAnsi="Times New Roman ??????????" w:cs="Times New Roman ??????????"/>
          <w:b/>
          <w:bCs/>
          <w:caps/>
        </w:rPr>
        <w:t xml:space="preserve">промежуточной аттестации </w:t>
      </w:r>
    </w:p>
    <w:p w:rsidR="00A71E50" w:rsidRDefault="00A71E50" w:rsidP="00C1718B">
      <w:pPr>
        <w:widowControl w:val="0"/>
        <w:tabs>
          <w:tab w:val="left" w:pos="-142"/>
        </w:tabs>
        <w:jc w:val="both"/>
      </w:pPr>
      <w:r w:rsidRPr="00C1718B">
        <w:tab/>
        <w:t xml:space="preserve">Форма проведения промежуточной аттестации по дисциплине: </w:t>
      </w:r>
      <w:r>
        <w:rPr>
          <w:i/>
          <w:iCs/>
        </w:rPr>
        <w:t>зачет</w:t>
      </w:r>
      <w:r w:rsidRPr="00C1718B">
        <w:rPr>
          <w:i/>
          <w:iCs/>
        </w:rPr>
        <w:t xml:space="preserve"> (по результатам накопительного рейтинга</w:t>
      </w:r>
      <w:r>
        <w:rPr>
          <w:i/>
          <w:iCs/>
        </w:rPr>
        <w:t>)</w:t>
      </w:r>
      <w:r w:rsidRPr="00C1718B">
        <w:rPr>
          <w:i/>
          <w:iCs/>
        </w:rPr>
        <w:t>.</w:t>
      </w:r>
    </w:p>
    <w:p w:rsidR="00A71E50" w:rsidRDefault="00A71E50" w:rsidP="000D50AD">
      <w:pPr>
        <w:widowControl w:val="0"/>
        <w:tabs>
          <w:tab w:val="left" w:pos="-142"/>
        </w:tabs>
        <w:jc w:val="both"/>
        <w:rPr>
          <w:i/>
          <w:iCs/>
        </w:rPr>
      </w:pPr>
      <w:r>
        <w:tab/>
      </w:r>
      <w:r w:rsidRPr="00C1718B">
        <w:rPr>
          <w:i/>
          <w:iCs/>
        </w:rPr>
        <w:t xml:space="preserve">Устно-письменная форма по экзаменационным билетам предполагается, как правило, для сдачи академической задолженности. </w:t>
      </w:r>
    </w:p>
    <w:p w:rsidR="00A71E50" w:rsidRDefault="00A71E50" w:rsidP="00AA3EAB">
      <w:pPr>
        <w:autoSpaceDE w:val="0"/>
        <w:autoSpaceDN w:val="0"/>
        <w:adjustRightInd w:val="0"/>
        <w:jc w:val="both"/>
      </w:pPr>
    </w:p>
    <w:p w:rsidR="00A71E50" w:rsidRDefault="00A71E50" w:rsidP="008A074F">
      <w:pPr>
        <w:widowControl w:val="0"/>
        <w:tabs>
          <w:tab w:val="left" w:pos="1701"/>
        </w:tabs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b/>
          <w:bCs/>
        </w:rPr>
        <w:t xml:space="preserve">Перечень вопросов и заданий для подготовки </w:t>
      </w:r>
      <w:r w:rsidRPr="00085EBA">
        <w:rPr>
          <w:b/>
          <w:bCs/>
        </w:rPr>
        <w:t>к зачету</w:t>
      </w:r>
      <w:r w:rsidR="00697A1F">
        <w:rPr>
          <w:b/>
          <w:bCs/>
        </w:rPr>
        <w:t xml:space="preserve"> </w:t>
      </w:r>
      <w:r w:rsidRPr="008053F9">
        <w:t>(</w:t>
      </w:r>
      <w:r>
        <w:rPr>
          <w:sz w:val="20"/>
          <w:szCs w:val="20"/>
          <w:lang w:eastAsia="en-US"/>
        </w:rPr>
        <w:t>УК-1:</w:t>
      </w:r>
      <w:proofErr w:type="gramEnd"/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ИУК-1.1., ИУК-1.2; УК-2:</w:t>
      </w:r>
      <w:proofErr w:type="gramStart"/>
      <w:r>
        <w:rPr>
          <w:sz w:val="20"/>
          <w:szCs w:val="20"/>
        </w:rPr>
        <w:t>ИУК – 2.3)</w:t>
      </w:r>
      <w:proofErr w:type="gramEnd"/>
    </w:p>
    <w:p w:rsidR="00A71E50" w:rsidRDefault="00A71E50" w:rsidP="008A074F">
      <w:pPr>
        <w:widowControl w:val="0"/>
        <w:tabs>
          <w:tab w:val="left" w:pos="1701"/>
        </w:tabs>
        <w:autoSpaceDE w:val="0"/>
        <w:autoSpaceDN w:val="0"/>
        <w:adjustRightInd w:val="0"/>
        <w:rPr>
          <w:sz w:val="20"/>
          <w:szCs w:val="20"/>
        </w:rPr>
      </w:pPr>
    </w:p>
    <w:p w:rsidR="00A71E50" w:rsidRDefault="00A71E50" w:rsidP="008A074F">
      <w:pPr>
        <w:widowControl w:val="0"/>
        <w:tabs>
          <w:tab w:val="left" w:pos="1701"/>
        </w:tabs>
        <w:autoSpaceDE w:val="0"/>
        <w:autoSpaceDN w:val="0"/>
        <w:adjustRightInd w:val="0"/>
        <w:rPr>
          <w:sz w:val="20"/>
          <w:szCs w:val="20"/>
        </w:rPr>
      </w:pPr>
    </w:p>
    <w:p w:rsidR="00A71E50" w:rsidRPr="00ED6B9B" w:rsidRDefault="00A71E50" w:rsidP="0029543B">
      <w:pPr>
        <w:rPr>
          <w:b/>
          <w:bCs/>
          <w:color w:val="000000"/>
        </w:rPr>
      </w:pPr>
      <w:r w:rsidRPr="00ED6B9B">
        <w:rPr>
          <w:b/>
          <w:bCs/>
          <w:caps/>
          <w:color w:val="000000"/>
        </w:rPr>
        <w:t xml:space="preserve">Тема 1. </w:t>
      </w:r>
      <w:r w:rsidRPr="00ED6B9B">
        <w:rPr>
          <w:b/>
          <w:bCs/>
          <w:color w:val="000000"/>
        </w:rPr>
        <w:t>ИСТОРИЧЕСКИЕ АСПЕКТЫ ИНФОГРАФИКИ</w:t>
      </w:r>
    </w:p>
    <w:p w:rsidR="00A71E50" w:rsidRPr="00ED6B9B" w:rsidRDefault="00A71E50" w:rsidP="0029543B">
      <w:pPr>
        <w:rPr>
          <w:b/>
          <w:bCs/>
          <w:color w:val="000000"/>
          <w:sz w:val="20"/>
          <w:szCs w:val="20"/>
        </w:rPr>
      </w:pPr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Информационный и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инфографический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 дизайн;</w:t>
      </w:r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Что такое дизайн-визуализация?</w:t>
      </w:r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признаки, с помощью которых можно отличить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инфографику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 от графики иллюстративной или от научно-технического изображения;</w:t>
      </w:r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Принципы визуального кодирования информации;</w:t>
      </w:r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Назовите две различные группы, различающиеся по отношению к художественной декоративности изображения;</w:t>
      </w:r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 включает в себя проектирование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инфографики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 как элемента коммуникативного дизайна?</w:t>
      </w:r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Составные части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инфографики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Опишите работы Уильяма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Плейфера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, одного из пионеров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инфографики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черты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графичексих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в период «золотого века» статистической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инфографики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Графическая статистика в дореволюционной России;</w:t>
      </w:r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Венский метод изобразительной статистики;</w:t>
      </w:r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 модернизма;</w:t>
      </w:r>
    </w:p>
    <w:p w:rsidR="00A71E50" w:rsidRPr="00ED6B9B" w:rsidRDefault="00A71E50" w:rsidP="0029543B">
      <w:pPr>
        <w:pStyle w:val="aff6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Постмодернистская парадигма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инфографического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 дизайна</w:t>
      </w:r>
    </w:p>
    <w:p w:rsidR="00A71E50" w:rsidRPr="00ED6B9B" w:rsidRDefault="00A71E50" w:rsidP="0029543B">
      <w:pPr>
        <w:rPr>
          <w:caps/>
          <w:color w:val="000000"/>
        </w:rPr>
      </w:pPr>
    </w:p>
    <w:p w:rsidR="00A71E50" w:rsidRPr="00ED6B9B" w:rsidRDefault="00A71E50" w:rsidP="0029543B">
      <w:pPr>
        <w:rPr>
          <w:b/>
          <w:bCs/>
          <w:color w:val="000000"/>
        </w:rPr>
      </w:pPr>
      <w:r w:rsidRPr="00ED6B9B">
        <w:rPr>
          <w:b/>
          <w:bCs/>
          <w:caps/>
          <w:color w:val="000000"/>
        </w:rPr>
        <w:t xml:space="preserve">Тема 2. </w:t>
      </w:r>
      <w:r w:rsidRPr="00ED6B9B">
        <w:rPr>
          <w:b/>
          <w:bCs/>
          <w:color w:val="000000"/>
        </w:rPr>
        <w:t>ОСНОВЫ КОМПОЗИЦИИ В ДИЗАЙНЕ</w:t>
      </w:r>
    </w:p>
    <w:p w:rsidR="00A71E50" w:rsidRPr="00ED6B9B" w:rsidRDefault="00A71E50" w:rsidP="0029543B">
      <w:pPr>
        <w:rPr>
          <w:color w:val="000000"/>
        </w:rPr>
      </w:pP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Раскройте понятие «композиция»? 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Сходства и различий формальной и изобразительной композиции;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Какие бывают виды композиции;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Первичные графические элементы композиции; 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Основные законы композиции; 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Что такое композиционный центр;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Основные средства гармонизации композиции;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Раскройте понятия «Ритм», «Метр»;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Раскройте понятия «Симметрия», «Асимметрия»; 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Раскрыть понятия «Пропорции», «Масштаб»;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Раскрыть понятия «Контраст», «Нюанс», «Тождество»;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Раскрыть понятия «Динамика», «Статика»;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Раскрыть понятия «Цвет» и «Цветовая гармония»;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Раскрыть понятие «Фактура»;</w:t>
      </w:r>
    </w:p>
    <w:p w:rsidR="00A71E50" w:rsidRPr="00ED6B9B" w:rsidRDefault="00A71E50" w:rsidP="00C7245F">
      <w:pPr>
        <w:pStyle w:val="aff6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Перечислить принципы выбора материала для создания образа.</w:t>
      </w:r>
    </w:p>
    <w:p w:rsidR="00A71E50" w:rsidRPr="00ED6B9B" w:rsidRDefault="00A71E50" w:rsidP="0029543B">
      <w:pPr>
        <w:rPr>
          <w:caps/>
          <w:color w:val="000000"/>
        </w:rPr>
      </w:pPr>
    </w:p>
    <w:p w:rsidR="00A71E50" w:rsidRPr="00ED6B9B" w:rsidRDefault="00A71E50" w:rsidP="00ED6B9B">
      <w:pPr>
        <w:rPr>
          <w:b/>
          <w:bCs/>
          <w:caps/>
          <w:color w:val="000000"/>
        </w:rPr>
      </w:pPr>
      <w:r w:rsidRPr="00ED6B9B">
        <w:rPr>
          <w:b/>
          <w:bCs/>
          <w:caps/>
          <w:color w:val="000000"/>
        </w:rPr>
        <w:t xml:space="preserve">Тема 3. </w:t>
      </w:r>
      <w:r w:rsidRPr="00ED6B9B">
        <w:rPr>
          <w:b/>
          <w:bCs/>
          <w:color w:val="000000"/>
        </w:rPr>
        <w:t>ДИЗАЙН-ПРОЕКТИРОВАНИЕ ПРЕЗЕНТАЦИИ</w:t>
      </w:r>
    </w:p>
    <w:p w:rsidR="00A71E50" w:rsidRPr="00ED6B9B" w:rsidRDefault="00A71E50" w:rsidP="00780449">
      <w:pPr>
        <w:widowControl w:val="0"/>
        <w:rPr>
          <w:color w:val="000000"/>
        </w:rPr>
      </w:pPr>
    </w:p>
    <w:p w:rsidR="00A71E50" w:rsidRPr="00ED6B9B" w:rsidRDefault="00A71E50" w:rsidP="00C7245F">
      <w:pPr>
        <w:pStyle w:val="aff6"/>
        <w:widowControl w:val="0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элементы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инфографики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1E50" w:rsidRPr="00ED6B9B" w:rsidRDefault="00A71E50" w:rsidP="00C7245F">
      <w:pPr>
        <w:pStyle w:val="aff6"/>
        <w:widowControl w:val="0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приёмы использования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инфографики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 в презентациях;</w:t>
      </w:r>
    </w:p>
    <w:p w:rsidR="00A71E50" w:rsidRPr="00ED6B9B" w:rsidRDefault="00A71E50" w:rsidP="00C7245F">
      <w:pPr>
        <w:pStyle w:val="aff6"/>
        <w:widowControl w:val="0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Типы диаграмм;</w:t>
      </w:r>
    </w:p>
    <w:p w:rsidR="00A71E50" w:rsidRPr="00ED6B9B" w:rsidRDefault="00A71E50" w:rsidP="00C7245F">
      <w:pPr>
        <w:pStyle w:val="aff6"/>
        <w:widowControl w:val="0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Типы схем;</w:t>
      </w:r>
    </w:p>
    <w:p w:rsidR="00A71E50" w:rsidRPr="00ED6B9B" w:rsidRDefault="00A71E50" w:rsidP="00C7245F">
      <w:pPr>
        <w:pStyle w:val="aff6"/>
        <w:widowControl w:val="0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Как создать визуальную иерархию на слайде?</w:t>
      </w:r>
    </w:p>
    <w:p w:rsidR="00A71E50" w:rsidRPr="00ED6B9B" w:rsidRDefault="00A71E50" w:rsidP="00C7245F">
      <w:pPr>
        <w:pStyle w:val="aff6"/>
        <w:widowControl w:val="0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 xml:space="preserve">Как работать со </w:t>
      </w:r>
      <w:proofErr w:type="spellStart"/>
      <w:r w:rsidRPr="00ED6B9B">
        <w:rPr>
          <w:rFonts w:ascii="Times New Roman" w:hAnsi="Times New Roman" w:cs="Times New Roman"/>
          <w:color w:val="000000"/>
          <w:sz w:val="24"/>
          <w:szCs w:val="24"/>
        </w:rPr>
        <w:t>сторибордом</w:t>
      </w:r>
      <w:proofErr w:type="spellEnd"/>
      <w:r w:rsidRPr="00ED6B9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71E50" w:rsidRPr="00ED6B9B" w:rsidRDefault="00A71E50" w:rsidP="00C7245F">
      <w:pPr>
        <w:pStyle w:val="aff6"/>
        <w:widowControl w:val="0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Принципы использования видео в презентации?</w:t>
      </w:r>
    </w:p>
    <w:p w:rsidR="00A71E50" w:rsidRPr="00ED6B9B" w:rsidRDefault="00A71E50" w:rsidP="00C7245F">
      <w:pPr>
        <w:pStyle w:val="aff6"/>
        <w:widowControl w:val="0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Алгоритм работы с презентацией;</w:t>
      </w:r>
    </w:p>
    <w:p w:rsidR="00A71E50" w:rsidRPr="00ED6B9B" w:rsidRDefault="00A71E50" w:rsidP="00C7245F">
      <w:pPr>
        <w:pStyle w:val="aff6"/>
        <w:widowControl w:val="0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6B9B">
        <w:rPr>
          <w:rFonts w:ascii="Times New Roman" w:hAnsi="Times New Roman" w:cs="Times New Roman"/>
          <w:color w:val="000000"/>
          <w:sz w:val="24"/>
          <w:szCs w:val="24"/>
        </w:rPr>
        <w:t>Целостность дизайна презентации</w:t>
      </w:r>
    </w:p>
    <w:p w:rsidR="00A71E50" w:rsidRDefault="00A71E50" w:rsidP="00ED6B9B">
      <w:pPr>
        <w:pStyle w:val="aff6"/>
        <w:widowControl w:val="0"/>
      </w:pPr>
    </w:p>
    <w:p w:rsidR="00A71E50" w:rsidRDefault="00A71E50" w:rsidP="00AF3D05">
      <w:pPr>
        <w:autoSpaceDE w:val="0"/>
        <w:autoSpaceDN w:val="0"/>
        <w:adjustRightInd w:val="0"/>
        <w:jc w:val="both"/>
      </w:pPr>
    </w:p>
    <w:sectPr w:rsidR="00A71E50" w:rsidSect="00395155">
      <w:headerReference w:type="default" r:id="rId13"/>
      <w:pgSz w:w="11907" w:h="16840" w:code="9"/>
      <w:pgMar w:top="851" w:right="567" w:bottom="851" w:left="1418" w:header="357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2D" w:rsidRDefault="0005412D" w:rsidP="00D22B0E">
      <w:r>
        <w:separator/>
      </w:r>
    </w:p>
  </w:endnote>
  <w:endnote w:type="continuationSeparator" w:id="0">
    <w:p w:rsidR="0005412D" w:rsidRDefault="0005412D" w:rsidP="00D2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2D" w:rsidRDefault="0005412D" w:rsidP="00D22B0E">
      <w:r>
        <w:separator/>
      </w:r>
    </w:p>
  </w:footnote>
  <w:footnote w:type="continuationSeparator" w:id="0">
    <w:p w:rsidR="0005412D" w:rsidRDefault="0005412D" w:rsidP="00D22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2D" w:rsidRDefault="0005412D" w:rsidP="005C29FB">
    <w:pPr>
      <w:pStyle w:val="a8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97A1F">
      <w:rPr>
        <w:rStyle w:val="af"/>
        <w:noProof/>
      </w:rPr>
      <w:t>2</w:t>
    </w:r>
    <w:r>
      <w:rPr>
        <w:rStyle w:val="af"/>
      </w:rPr>
      <w:fldChar w:fldCharType="end"/>
    </w:r>
  </w:p>
  <w:p w:rsidR="0005412D" w:rsidRDefault="0005412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2D" w:rsidRDefault="0005412D">
    <w:pPr>
      <w:pStyle w:val="a8"/>
      <w:jc w:val="center"/>
    </w:pPr>
    <w:fldSimple w:instr=" PAGE   \* MERGEFORMAT ">
      <w:r w:rsidR="00697A1F">
        <w:rPr>
          <w:noProof/>
        </w:rPr>
        <w:t>9</w:t>
      </w:r>
    </w:fldSimple>
  </w:p>
  <w:p w:rsidR="0005412D" w:rsidRDefault="000541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DA07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3AAA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C5536A"/>
    <w:multiLevelType w:val="hybridMultilevel"/>
    <w:tmpl w:val="23C82388"/>
    <w:lvl w:ilvl="0" w:tplc="7B144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A8782C"/>
    <w:multiLevelType w:val="hybridMultilevel"/>
    <w:tmpl w:val="7D1C1462"/>
    <w:lvl w:ilvl="0" w:tplc="96E6A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06A2B"/>
    <w:multiLevelType w:val="multilevel"/>
    <w:tmpl w:val="962CBC60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7" w:hanging="1800"/>
      </w:pPr>
      <w:rPr>
        <w:rFonts w:hint="default"/>
      </w:rPr>
    </w:lvl>
  </w:abstractNum>
  <w:abstractNum w:abstractNumId="5">
    <w:nsid w:val="18E65FF4"/>
    <w:multiLevelType w:val="hybridMultilevel"/>
    <w:tmpl w:val="ACDC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66759"/>
    <w:multiLevelType w:val="multilevel"/>
    <w:tmpl w:val="1B969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cs="Symbol" w:hint="default"/>
        <w:sz w:val="22"/>
        <w:szCs w:val="22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935BC8"/>
    <w:multiLevelType w:val="hybridMultilevel"/>
    <w:tmpl w:val="706A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51948"/>
    <w:multiLevelType w:val="multilevel"/>
    <w:tmpl w:val="3E60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D6A20"/>
    <w:multiLevelType w:val="hybridMultilevel"/>
    <w:tmpl w:val="CB9C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04B14"/>
    <w:multiLevelType w:val="hybridMultilevel"/>
    <w:tmpl w:val="47E47E38"/>
    <w:lvl w:ilvl="0" w:tplc="AB9ADD26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5652C7"/>
    <w:multiLevelType w:val="multilevel"/>
    <w:tmpl w:val="C1E0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D084D"/>
    <w:multiLevelType w:val="multilevel"/>
    <w:tmpl w:val="6720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B3E6A"/>
    <w:multiLevelType w:val="hybridMultilevel"/>
    <w:tmpl w:val="6AC8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B0E"/>
    <w:rsid w:val="00000A73"/>
    <w:rsid w:val="00000EB0"/>
    <w:rsid w:val="00007032"/>
    <w:rsid w:val="00007E59"/>
    <w:rsid w:val="000138ED"/>
    <w:rsid w:val="0001739E"/>
    <w:rsid w:val="00020250"/>
    <w:rsid w:val="000214B6"/>
    <w:rsid w:val="00027BDB"/>
    <w:rsid w:val="00035364"/>
    <w:rsid w:val="0003549E"/>
    <w:rsid w:val="000373D5"/>
    <w:rsid w:val="00040185"/>
    <w:rsid w:val="00041B49"/>
    <w:rsid w:val="00042580"/>
    <w:rsid w:val="00046F7A"/>
    <w:rsid w:val="00053163"/>
    <w:rsid w:val="0005412D"/>
    <w:rsid w:val="00055C76"/>
    <w:rsid w:val="0006139D"/>
    <w:rsid w:val="00062EFA"/>
    <w:rsid w:val="00067342"/>
    <w:rsid w:val="00070879"/>
    <w:rsid w:val="0007179B"/>
    <w:rsid w:val="00072D7E"/>
    <w:rsid w:val="00085D8C"/>
    <w:rsid w:val="00085EBA"/>
    <w:rsid w:val="000900B6"/>
    <w:rsid w:val="00090DC2"/>
    <w:rsid w:val="000978D9"/>
    <w:rsid w:val="000A047A"/>
    <w:rsid w:val="000A4D26"/>
    <w:rsid w:val="000C5032"/>
    <w:rsid w:val="000C723B"/>
    <w:rsid w:val="000D3E21"/>
    <w:rsid w:val="000D3EF2"/>
    <w:rsid w:val="000D50AD"/>
    <w:rsid w:val="000D5818"/>
    <w:rsid w:val="000D6211"/>
    <w:rsid w:val="000E0E63"/>
    <w:rsid w:val="000E18E3"/>
    <w:rsid w:val="000E4CCF"/>
    <w:rsid w:val="000E5D49"/>
    <w:rsid w:val="000E65C0"/>
    <w:rsid w:val="000F14A7"/>
    <w:rsid w:val="000F18EC"/>
    <w:rsid w:val="000F57E0"/>
    <w:rsid w:val="000F705B"/>
    <w:rsid w:val="00101BB3"/>
    <w:rsid w:val="00102E15"/>
    <w:rsid w:val="001047C6"/>
    <w:rsid w:val="00104D05"/>
    <w:rsid w:val="00104F89"/>
    <w:rsid w:val="001056A2"/>
    <w:rsid w:val="001118A5"/>
    <w:rsid w:val="00112631"/>
    <w:rsid w:val="00117DE8"/>
    <w:rsid w:val="00121972"/>
    <w:rsid w:val="0012275F"/>
    <w:rsid w:val="00125D39"/>
    <w:rsid w:val="00131141"/>
    <w:rsid w:val="0013296A"/>
    <w:rsid w:val="00134391"/>
    <w:rsid w:val="0013617F"/>
    <w:rsid w:val="001410C5"/>
    <w:rsid w:val="001426DB"/>
    <w:rsid w:val="001517A1"/>
    <w:rsid w:val="00160DCC"/>
    <w:rsid w:val="00170CF1"/>
    <w:rsid w:val="00183EB5"/>
    <w:rsid w:val="00185B77"/>
    <w:rsid w:val="00191D08"/>
    <w:rsid w:val="00192526"/>
    <w:rsid w:val="00194CAF"/>
    <w:rsid w:val="00195EC6"/>
    <w:rsid w:val="001A0052"/>
    <w:rsid w:val="001A0D0E"/>
    <w:rsid w:val="001A202A"/>
    <w:rsid w:val="001A71F4"/>
    <w:rsid w:val="001B069E"/>
    <w:rsid w:val="001B43C2"/>
    <w:rsid w:val="001B723A"/>
    <w:rsid w:val="001C5200"/>
    <w:rsid w:val="001C6439"/>
    <w:rsid w:val="001D3B5B"/>
    <w:rsid w:val="001D41E2"/>
    <w:rsid w:val="001D42A4"/>
    <w:rsid w:val="001D6B07"/>
    <w:rsid w:val="001E3600"/>
    <w:rsid w:val="001E7CD7"/>
    <w:rsid w:val="001F002E"/>
    <w:rsid w:val="001F0B54"/>
    <w:rsid w:val="001F6BD4"/>
    <w:rsid w:val="001F7F3A"/>
    <w:rsid w:val="00200A9D"/>
    <w:rsid w:val="0020606E"/>
    <w:rsid w:val="0021416D"/>
    <w:rsid w:val="00215CE5"/>
    <w:rsid w:val="00216F59"/>
    <w:rsid w:val="0022203A"/>
    <w:rsid w:val="00223259"/>
    <w:rsid w:val="00224080"/>
    <w:rsid w:val="00224BAA"/>
    <w:rsid w:val="00241071"/>
    <w:rsid w:val="00244806"/>
    <w:rsid w:val="00250150"/>
    <w:rsid w:val="00250F46"/>
    <w:rsid w:val="00250F85"/>
    <w:rsid w:val="0025288F"/>
    <w:rsid w:val="002557B5"/>
    <w:rsid w:val="002569AB"/>
    <w:rsid w:val="00263848"/>
    <w:rsid w:val="00267705"/>
    <w:rsid w:val="00275D6C"/>
    <w:rsid w:val="00280784"/>
    <w:rsid w:val="00281CD8"/>
    <w:rsid w:val="002839CB"/>
    <w:rsid w:val="0029543B"/>
    <w:rsid w:val="00296967"/>
    <w:rsid w:val="002A1419"/>
    <w:rsid w:val="002A762A"/>
    <w:rsid w:val="002B034D"/>
    <w:rsid w:val="002B05A2"/>
    <w:rsid w:val="002B245D"/>
    <w:rsid w:val="002B25B0"/>
    <w:rsid w:val="002B52C3"/>
    <w:rsid w:val="002B7907"/>
    <w:rsid w:val="002C07A5"/>
    <w:rsid w:val="002C54EC"/>
    <w:rsid w:val="002D71FA"/>
    <w:rsid w:val="002D7771"/>
    <w:rsid w:val="002E2C83"/>
    <w:rsid w:val="002F0BF0"/>
    <w:rsid w:val="002F4D1F"/>
    <w:rsid w:val="00300356"/>
    <w:rsid w:val="0031408A"/>
    <w:rsid w:val="00314F8D"/>
    <w:rsid w:val="003161AA"/>
    <w:rsid w:val="0031655F"/>
    <w:rsid w:val="0032146B"/>
    <w:rsid w:val="00325DB3"/>
    <w:rsid w:val="00327B43"/>
    <w:rsid w:val="00327ED0"/>
    <w:rsid w:val="00332E62"/>
    <w:rsid w:val="0033506A"/>
    <w:rsid w:val="00335EAD"/>
    <w:rsid w:val="00343220"/>
    <w:rsid w:val="00350328"/>
    <w:rsid w:val="00350776"/>
    <w:rsid w:val="003620B5"/>
    <w:rsid w:val="0036220B"/>
    <w:rsid w:val="003627AF"/>
    <w:rsid w:val="00364D50"/>
    <w:rsid w:val="00381032"/>
    <w:rsid w:val="00382E3C"/>
    <w:rsid w:val="003835C1"/>
    <w:rsid w:val="003934A7"/>
    <w:rsid w:val="00394EA0"/>
    <w:rsid w:val="00395155"/>
    <w:rsid w:val="0039574B"/>
    <w:rsid w:val="00397981"/>
    <w:rsid w:val="003A1299"/>
    <w:rsid w:val="003A41F9"/>
    <w:rsid w:val="003A76D0"/>
    <w:rsid w:val="003B77B4"/>
    <w:rsid w:val="003B7D2A"/>
    <w:rsid w:val="003C68DA"/>
    <w:rsid w:val="003C6C5D"/>
    <w:rsid w:val="003D4AF4"/>
    <w:rsid w:val="003D686A"/>
    <w:rsid w:val="003E1C62"/>
    <w:rsid w:val="003E2C49"/>
    <w:rsid w:val="003F0F21"/>
    <w:rsid w:val="003F46B3"/>
    <w:rsid w:val="003F58B0"/>
    <w:rsid w:val="004034A3"/>
    <w:rsid w:val="00404E8B"/>
    <w:rsid w:val="00405818"/>
    <w:rsid w:val="00407E15"/>
    <w:rsid w:val="00410348"/>
    <w:rsid w:val="00412955"/>
    <w:rsid w:val="00414885"/>
    <w:rsid w:val="00414A69"/>
    <w:rsid w:val="00416E21"/>
    <w:rsid w:val="0041763C"/>
    <w:rsid w:val="004205FD"/>
    <w:rsid w:val="00422798"/>
    <w:rsid w:val="0042521F"/>
    <w:rsid w:val="00425AE6"/>
    <w:rsid w:val="0042715C"/>
    <w:rsid w:val="00435E21"/>
    <w:rsid w:val="00442DE3"/>
    <w:rsid w:val="0044370E"/>
    <w:rsid w:val="00443822"/>
    <w:rsid w:val="004439E0"/>
    <w:rsid w:val="00445A8F"/>
    <w:rsid w:val="004516AD"/>
    <w:rsid w:val="00455E1E"/>
    <w:rsid w:val="004626E7"/>
    <w:rsid w:val="004626ED"/>
    <w:rsid w:val="004630BE"/>
    <w:rsid w:val="00466501"/>
    <w:rsid w:val="004709BF"/>
    <w:rsid w:val="00472288"/>
    <w:rsid w:val="00483726"/>
    <w:rsid w:val="00494149"/>
    <w:rsid w:val="00496C6F"/>
    <w:rsid w:val="004A2425"/>
    <w:rsid w:val="004A251A"/>
    <w:rsid w:val="004A2883"/>
    <w:rsid w:val="004B1086"/>
    <w:rsid w:val="004B14F2"/>
    <w:rsid w:val="004B2137"/>
    <w:rsid w:val="004C445B"/>
    <w:rsid w:val="004C5982"/>
    <w:rsid w:val="004C6566"/>
    <w:rsid w:val="004C6A96"/>
    <w:rsid w:val="004C7A33"/>
    <w:rsid w:val="004D157E"/>
    <w:rsid w:val="004D1588"/>
    <w:rsid w:val="004D17D4"/>
    <w:rsid w:val="004D3D69"/>
    <w:rsid w:val="004D567F"/>
    <w:rsid w:val="004E5F10"/>
    <w:rsid w:val="004E61BB"/>
    <w:rsid w:val="004E7388"/>
    <w:rsid w:val="004F1FD4"/>
    <w:rsid w:val="0050364D"/>
    <w:rsid w:val="00515A99"/>
    <w:rsid w:val="00515D74"/>
    <w:rsid w:val="0051742B"/>
    <w:rsid w:val="00517ACF"/>
    <w:rsid w:val="0052372A"/>
    <w:rsid w:val="005256DF"/>
    <w:rsid w:val="00526B17"/>
    <w:rsid w:val="00535134"/>
    <w:rsid w:val="00535136"/>
    <w:rsid w:val="00543A1D"/>
    <w:rsid w:val="00555C5F"/>
    <w:rsid w:val="00561BC3"/>
    <w:rsid w:val="005673B7"/>
    <w:rsid w:val="0057439D"/>
    <w:rsid w:val="00582712"/>
    <w:rsid w:val="00583BDA"/>
    <w:rsid w:val="00584BD1"/>
    <w:rsid w:val="005938C8"/>
    <w:rsid w:val="00594B62"/>
    <w:rsid w:val="005A5809"/>
    <w:rsid w:val="005B0EFD"/>
    <w:rsid w:val="005B4337"/>
    <w:rsid w:val="005C1207"/>
    <w:rsid w:val="005C29FB"/>
    <w:rsid w:val="005D049C"/>
    <w:rsid w:val="005D098D"/>
    <w:rsid w:val="005E0589"/>
    <w:rsid w:val="005F0FBD"/>
    <w:rsid w:val="005F3751"/>
    <w:rsid w:val="005F5E71"/>
    <w:rsid w:val="005F7A3B"/>
    <w:rsid w:val="006046E3"/>
    <w:rsid w:val="006048F5"/>
    <w:rsid w:val="006102FA"/>
    <w:rsid w:val="00611F36"/>
    <w:rsid w:val="006168DD"/>
    <w:rsid w:val="00626541"/>
    <w:rsid w:val="00626681"/>
    <w:rsid w:val="00626752"/>
    <w:rsid w:val="00632C15"/>
    <w:rsid w:val="00635986"/>
    <w:rsid w:val="006459D1"/>
    <w:rsid w:val="006460CA"/>
    <w:rsid w:val="006520E4"/>
    <w:rsid w:val="0065425D"/>
    <w:rsid w:val="00656825"/>
    <w:rsid w:val="00657F46"/>
    <w:rsid w:val="00660FA9"/>
    <w:rsid w:val="00661E01"/>
    <w:rsid w:val="006631C6"/>
    <w:rsid w:val="006633A7"/>
    <w:rsid w:val="00666BF4"/>
    <w:rsid w:val="006677A8"/>
    <w:rsid w:val="00672474"/>
    <w:rsid w:val="00672666"/>
    <w:rsid w:val="006738DA"/>
    <w:rsid w:val="00673DBC"/>
    <w:rsid w:val="006852B6"/>
    <w:rsid w:val="00690A45"/>
    <w:rsid w:val="006937F3"/>
    <w:rsid w:val="00696EA3"/>
    <w:rsid w:val="00697A1F"/>
    <w:rsid w:val="006A176D"/>
    <w:rsid w:val="006A2681"/>
    <w:rsid w:val="006A60C7"/>
    <w:rsid w:val="006A7C40"/>
    <w:rsid w:val="006B0992"/>
    <w:rsid w:val="006B1C64"/>
    <w:rsid w:val="006B60A4"/>
    <w:rsid w:val="006B6F93"/>
    <w:rsid w:val="006B789C"/>
    <w:rsid w:val="006C732E"/>
    <w:rsid w:val="006D24C7"/>
    <w:rsid w:val="006D29D4"/>
    <w:rsid w:val="006D454C"/>
    <w:rsid w:val="006E35F6"/>
    <w:rsid w:val="006E5041"/>
    <w:rsid w:val="006E7254"/>
    <w:rsid w:val="006F12F2"/>
    <w:rsid w:val="007043D8"/>
    <w:rsid w:val="00711CC2"/>
    <w:rsid w:val="00712FF2"/>
    <w:rsid w:val="007163CA"/>
    <w:rsid w:val="00724C00"/>
    <w:rsid w:val="00726010"/>
    <w:rsid w:val="00726233"/>
    <w:rsid w:val="0073006F"/>
    <w:rsid w:val="00736111"/>
    <w:rsid w:val="00737B8F"/>
    <w:rsid w:val="007412E2"/>
    <w:rsid w:val="007576F3"/>
    <w:rsid w:val="00760013"/>
    <w:rsid w:val="007618F3"/>
    <w:rsid w:val="00762440"/>
    <w:rsid w:val="00765C98"/>
    <w:rsid w:val="00771CB7"/>
    <w:rsid w:val="00780449"/>
    <w:rsid w:val="00781861"/>
    <w:rsid w:val="007834E0"/>
    <w:rsid w:val="00792B83"/>
    <w:rsid w:val="007A27C5"/>
    <w:rsid w:val="007A4826"/>
    <w:rsid w:val="007A5CE9"/>
    <w:rsid w:val="007B07BF"/>
    <w:rsid w:val="007B7C6E"/>
    <w:rsid w:val="007B7E00"/>
    <w:rsid w:val="007C0798"/>
    <w:rsid w:val="007C0DEC"/>
    <w:rsid w:val="007C6CB1"/>
    <w:rsid w:val="007D2057"/>
    <w:rsid w:val="007D45EC"/>
    <w:rsid w:val="007D468F"/>
    <w:rsid w:val="007D5C82"/>
    <w:rsid w:val="007D73CA"/>
    <w:rsid w:val="007D7ACC"/>
    <w:rsid w:val="007E0132"/>
    <w:rsid w:val="007F16E9"/>
    <w:rsid w:val="007F4D3F"/>
    <w:rsid w:val="007F63F9"/>
    <w:rsid w:val="007F69DC"/>
    <w:rsid w:val="0080303E"/>
    <w:rsid w:val="008053F9"/>
    <w:rsid w:val="00806906"/>
    <w:rsid w:val="00806F80"/>
    <w:rsid w:val="00810724"/>
    <w:rsid w:val="0081432F"/>
    <w:rsid w:val="00815B41"/>
    <w:rsid w:val="00823A57"/>
    <w:rsid w:val="00826903"/>
    <w:rsid w:val="00826AD5"/>
    <w:rsid w:val="00826E9F"/>
    <w:rsid w:val="00831CB5"/>
    <w:rsid w:val="00832879"/>
    <w:rsid w:val="00834079"/>
    <w:rsid w:val="00835FC1"/>
    <w:rsid w:val="0084363C"/>
    <w:rsid w:val="008436CC"/>
    <w:rsid w:val="00846E1F"/>
    <w:rsid w:val="008535D1"/>
    <w:rsid w:val="008537C2"/>
    <w:rsid w:val="0085493A"/>
    <w:rsid w:val="00864BFF"/>
    <w:rsid w:val="00865F67"/>
    <w:rsid w:val="00881DA6"/>
    <w:rsid w:val="00883F22"/>
    <w:rsid w:val="00896B41"/>
    <w:rsid w:val="008A074F"/>
    <w:rsid w:val="008A186D"/>
    <w:rsid w:val="008A7174"/>
    <w:rsid w:val="008A78B6"/>
    <w:rsid w:val="008B3383"/>
    <w:rsid w:val="008B3ED3"/>
    <w:rsid w:val="008B4804"/>
    <w:rsid w:val="008B4847"/>
    <w:rsid w:val="008B75E2"/>
    <w:rsid w:val="008B7C98"/>
    <w:rsid w:val="008C0DEE"/>
    <w:rsid w:val="008C2B31"/>
    <w:rsid w:val="008C5F33"/>
    <w:rsid w:val="008C656A"/>
    <w:rsid w:val="008D0868"/>
    <w:rsid w:val="008D608E"/>
    <w:rsid w:val="008D6092"/>
    <w:rsid w:val="008D6211"/>
    <w:rsid w:val="008E169D"/>
    <w:rsid w:val="008E1F81"/>
    <w:rsid w:val="008E1FB1"/>
    <w:rsid w:val="008E212A"/>
    <w:rsid w:val="008E3291"/>
    <w:rsid w:val="008E3C18"/>
    <w:rsid w:val="008E4EDC"/>
    <w:rsid w:val="008E7F30"/>
    <w:rsid w:val="008F4BB5"/>
    <w:rsid w:val="00900FAC"/>
    <w:rsid w:val="00902CFC"/>
    <w:rsid w:val="0090390D"/>
    <w:rsid w:val="0091417D"/>
    <w:rsid w:val="00921EDD"/>
    <w:rsid w:val="00925FFA"/>
    <w:rsid w:val="009409D1"/>
    <w:rsid w:val="00941232"/>
    <w:rsid w:val="0094203B"/>
    <w:rsid w:val="009426F7"/>
    <w:rsid w:val="00944894"/>
    <w:rsid w:val="00946168"/>
    <w:rsid w:val="009473EA"/>
    <w:rsid w:val="009476B3"/>
    <w:rsid w:val="00951984"/>
    <w:rsid w:val="00951F12"/>
    <w:rsid w:val="00953509"/>
    <w:rsid w:val="009553EF"/>
    <w:rsid w:val="00960716"/>
    <w:rsid w:val="00960735"/>
    <w:rsid w:val="00961B3D"/>
    <w:rsid w:val="009654DD"/>
    <w:rsid w:val="00971D45"/>
    <w:rsid w:val="00977593"/>
    <w:rsid w:val="009808E9"/>
    <w:rsid w:val="009906BF"/>
    <w:rsid w:val="009926AE"/>
    <w:rsid w:val="00993318"/>
    <w:rsid w:val="00993BEC"/>
    <w:rsid w:val="00995FB3"/>
    <w:rsid w:val="009968BF"/>
    <w:rsid w:val="009A0596"/>
    <w:rsid w:val="009A40D2"/>
    <w:rsid w:val="009B0678"/>
    <w:rsid w:val="009B1810"/>
    <w:rsid w:val="009B54E8"/>
    <w:rsid w:val="009C04E5"/>
    <w:rsid w:val="009C080B"/>
    <w:rsid w:val="009C1B85"/>
    <w:rsid w:val="009C71C2"/>
    <w:rsid w:val="009D1A64"/>
    <w:rsid w:val="009D33B4"/>
    <w:rsid w:val="009D6B5C"/>
    <w:rsid w:val="009E3215"/>
    <w:rsid w:val="009E4F5B"/>
    <w:rsid w:val="009E673E"/>
    <w:rsid w:val="009E692D"/>
    <w:rsid w:val="009E70BA"/>
    <w:rsid w:val="009F14A3"/>
    <w:rsid w:val="009F1B37"/>
    <w:rsid w:val="009F7B1D"/>
    <w:rsid w:val="00A02CAE"/>
    <w:rsid w:val="00A031B4"/>
    <w:rsid w:val="00A14154"/>
    <w:rsid w:val="00A152EB"/>
    <w:rsid w:val="00A16305"/>
    <w:rsid w:val="00A16BFB"/>
    <w:rsid w:val="00A16CDF"/>
    <w:rsid w:val="00A17B6F"/>
    <w:rsid w:val="00A20B52"/>
    <w:rsid w:val="00A215DF"/>
    <w:rsid w:val="00A236C3"/>
    <w:rsid w:val="00A3313F"/>
    <w:rsid w:val="00A37C2F"/>
    <w:rsid w:val="00A416D5"/>
    <w:rsid w:val="00A43221"/>
    <w:rsid w:val="00A43DAE"/>
    <w:rsid w:val="00A4527E"/>
    <w:rsid w:val="00A71E50"/>
    <w:rsid w:val="00A73448"/>
    <w:rsid w:val="00A80EDD"/>
    <w:rsid w:val="00A81E17"/>
    <w:rsid w:val="00A82D40"/>
    <w:rsid w:val="00A836AE"/>
    <w:rsid w:val="00A854C9"/>
    <w:rsid w:val="00A87FBD"/>
    <w:rsid w:val="00A90E01"/>
    <w:rsid w:val="00A90E53"/>
    <w:rsid w:val="00AA0687"/>
    <w:rsid w:val="00AA3EAB"/>
    <w:rsid w:val="00AA4A26"/>
    <w:rsid w:val="00AB367C"/>
    <w:rsid w:val="00AB5609"/>
    <w:rsid w:val="00AB5734"/>
    <w:rsid w:val="00AC4B35"/>
    <w:rsid w:val="00AC578F"/>
    <w:rsid w:val="00AC6EEE"/>
    <w:rsid w:val="00AC74DE"/>
    <w:rsid w:val="00AD094C"/>
    <w:rsid w:val="00AD78B7"/>
    <w:rsid w:val="00AE361B"/>
    <w:rsid w:val="00AE7202"/>
    <w:rsid w:val="00AE724C"/>
    <w:rsid w:val="00AF0681"/>
    <w:rsid w:val="00AF1CEA"/>
    <w:rsid w:val="00AF3D05"/>
    <w:rsid w:val="00AF5709"/>
    <w:rsid w:val="00B05459"/>
    <w:rsid w:val="00B110D2"/>
    <w:rsid w:val="00B13343"/>
    <w:rsid w:val="00B170F4"/>
    <w:rsid w:val="00B17901"/>
    <w:rsid w:val="00B217CD"/>
    <w:rsid w:val="00B21D89"/>
    <w:rsid w:val="00B322B7"/>
    <w:rsid w:val="00B34A19"/>
    <w:rsid w:val="00B40ED0"/>
    <w:rsid w:val="00B4230A"/>
    <w:rsid w:val="00B43706"/>
    <w:rsid w:val="00B44CDA"/>
    <w:rsid w:val="00B605D8"/>
    <w:rsid w:val="00B649FE"/>
    <w:rsid w:val="00B653ED"/>
    <w:rsid w:val="00B653F9"/>
    <w:rsid w:val="00B72A69"/>
    <w:rsid w:val="00B82BF8"/>
    <w:rsid w:val="00B835C3"/>
    <w:rsid w:val="00B93155"/>
    <w:rsid w:val="00B94FDA"/>
    <w:rsid w:val="00B971C4"/>
    <w:rsid w:val="00BA0C7B"/>
    <w:rsid w:val="00BA3108"/>
    <w:rsid w:val="00BA7BAF"/>
    <w:rsid w:val="00BA7BBD"/>
    <w:rsid w:val="00BB0B0F"/>
    <w:rsid w:val="00BB0C00"/>
    <w:rsid w:val="00BB5B9B"/>
    <w:rsid w:val="00BB7A82"/>
    <w:rsid w:val="00BC07D2"/>
    <w:rsid w:val="00BC1146"/>
    <w:rsid w:val="00BC36D8"/>
    <w:rsid w:val="00BC747A"/>
    <w:rsid w:val="00BD3F1E"/>
    <w:rsid w:val="00BE408A"/>
    <w:rsid w:val="00BF1E3C"/>
    <w:rsid w:val="00BF271D"/>
    <w:rsid w:val="00C106FF"/>
    <w:rsid w:val="00C1718B"/>
    <w:rsid w:val="00C17747"/>
    <w:rsid w:val="00C21566"/>
    <w:rsid w:val="00C22966"/>
    <w:rsid w:val="00C239C3"/>
    <w:rsid w:val="00C33347"/>
    <w:rsid w:val="00C418EF"/>
    <w:rsid w:val="00C41C45"/>
    <w:rsid w:val="00C45AE9"/>
    <w:rsid w:val="00C65FDF"/>
    <w:rsid w:val="00C70522"/>
    <w:rsid w:val="00C7245F"/>
    <w:rsid w:val="00C760E2"/>
    <w:rsid w:val="00C805BB"/>
    <w:rsid w:val="00C8183C"/>
    <w:rsid w:val="00C81EA9"/>
    <w:rsid w:val="00C852FD"/>
    <w:rsid w:val="00C915B6"/>
    <w:rsid w:val="00C91B68"/>
    <w:rsid w:val="00C95421"/>
    <w:rsid w:val="00C96555"/>
    <w:rsid w:val="00CA05E3"/>
    <w:rsid w:val="00CA1D7A"/>
    <w:rsid w:val="00CA3AF0"/>
    <w:rsid w:val="00CA600F"/>
    <w:rsid w:val="00CB28A5"/>
    <w:rsid w:val="00CB29E0"/>
    <w:rsid w:val="00CC0439"/>
    <w:rsid w:val="00CC4FA1"/>
    <w:rsid w:val="00CC6A19"/>
    <w:rsid w:val="00CD1456"/>
    <w:rsid w:val="00CD2D3F"/>
    <w:rsid w:val="00CD3C2D"/>
    <w:rsid w:val="00CE0072"/>
    <w:rsid w:val="00CE03D7"/>
    <w:rsid w:val="00CE1109"/>
    <w:rsid w:val="00CE68B9"/>
    <w:rsid w:val="00CE6A1C"/>
    <w:rsid w:val="00CF0D66"/>
    <w:rsid w:val="00CF1D8A"/>
    <w:rsid w:val="00CF6163"/>
    <w:rsid w:val="00CF7FAF"/>
    <w:rsid w:val="00D00AB2"/>
    <w:rsid w:val="00D01D56"/>
    <w:rsid w:val="00D0361B"/>
    <w:rsid w:val="00D0485A"/>
    <w:rsid w:val="00D04A26"/>
    <w:rsid w:val="00D04BFD"/>
    <w:rsid w:val="00D133E0"/>
    <w:rsid w:val="00D21EAE"/>
    <w:rsid w:val="00D22B0E"/>
    <w:rsid w:val="00D24E71"/>
    <w:rsid w:val="00D31A0C"/>
    <w:rsid w:val="00D407F1"/>
    <w:rsid w:val="00D60992"/>
    <w:rsid w:val="00D65776"/>
    <w:rsid w:val="00D72C9B"/>
    <w:rsid w:val="00D745C1"/>
    <w:rsid w:val="00D7773E"/>
    <w:rsid w:val="00D805F3"/>
    <w:rsid w:val="00D86E45"/>
    <w:rsid w:val="00D87A18"/>
    <w:rsid w:val="00D91B74"/>
    <w:rsid w:val="00D91F08"/>
    <w:rsid w:val="00D9259A"/>
    <w:rsid w:val="00D94153"/>
    <w:rsid w:val="00DA1993"/>
    <w:rsid w:val="00DA2811"/>
    <w:rsid w:val="00DA59A6"/>
    <w:rsid w:val="00DA66F5"/>
    <w:rsid w:val="00DB3345"/>
    <w:rsid w:val="00DB68C3"/>
    <w:rsid w:val="00DC23F3"/>
    <w:rsid w:val="00DC49C3"/>
    <w:rsid w:val="00DD171A"/>
    <w:rsid w:val="00DD47D0"/>
    <w:rsid w:val="00DD5D3C"/>
    <w:rsid w:val="00DE1894"/>
    <w:rsid w:val="00DE20B4"/>
    <w:rsid w:val="00DE223A"/>
    <w:rsid w:val="00DE2578"/>
    <w:rsid w:val="00DE4AF0"/>
    <w:rsid w:val="00DF7210"/>
    <w:rsid w:val="00E040D8"/>
    <w:rsid w:val="00E12592"/>
    <w:rsid w:val="00E13AB5"/>
    <w:rsid w:val="00E307E6"/>
    <w:rsid w:val="00E311A4"/>
    <w:rsid w:val="00E3249B"/>
    <w:rsid w:val="00E35D2C"/>
    <w:rsid w:val="00E364F6"/>
    <w:rsid w:val="00E367D7"/>
    <w:rsid w:val="00E45F09"/>
    <w:rsid w:val="00E47651"/>
    <w:rsid w:val="00E52182"/>
    <w:rsid w:val="00E5268A"/>
    <w:rsid w:val="00E56327"/>
    <w:rsid w:val="00E570D3"/>
    <w:rsid w:val="00E57247"/>
    <w:rsid w:val="00E63515"/>
    <w:rsid w:val="00E73C13"/>
    <w:rsid w:val="00E82325"/>
    <w:rsid w:val="00E91EF9"/>
    <w:rsid w:val="00E94283"/>
    <w:rsid w:val="00E9507C"/>
    <w:rsid w:val="00EA694C"/>
    <w:rsid w:val="00EB3364"/>
    <w:rsid w:val="00EB4001"/>
    <w:rsid w:val="00EC1CEB"/>
    <w:rsid w:val="00EC68A3"/>
    <w:rsid w:val="00EC6F63"/>
    <w:rsid w:val="00ED513E"/>
    <w:rsid w:val="00ED6047"/>
    <w:rsid w:val="00ED6B9B"/>
    <w:rsid w:val="00ED7F23"/>
    <w:rsid w:val="00EE1C33"/>
    <w:rsid w:val="00EE3ABD"/>
    <w:rsid w:val="00EE58D9"/>
    <w:rsid w:val="00EF0E87"/>
    <w:rsid w:val="00EF4533"/>
    <w:rsid w:val="00EF4C0E"/>
    <w:rsid w:val="00F01579"/>
    <w:rsid w:val="00F1257E"/>
    <w:rsid w:val="00F201B1"/>
    <w:rsid w:val="00F224B4"/>
    <w:rsid w:val="00F2641A"/>
    <w:rsid w:val="00F31A04"/>
    <w:rsid w:val="00F40017"/>
    <w:rsid w:val="00F4424D"/>
    <w:rsid w:val="00F5038B"/>
    <w:rsid w:val="00F550F3"/>
    <w:rsid w:val="00F559B8"/>
    <w:rsid w:val="00F55A46"/>
    <w:rsid w:val="00F56E04"/>
    <w:rsid w:val="00F575F6"/>
    <w:rsid w:val="00F601E1"/>
    <w:rsid w:val="00F61C80"/>
    <w:rsid w:val="00F628C6"/>
    <w:rsid w:val="00F62A24"/>
    <w:rsid w:val="00F63998"/>
    <w:rsid w:val="00F65BE6"/>
    <w:rsid w:val="00F73E9F"/>
    <w:rsid w:val="00F75149"/>
    <w:rsid w:val="00F7730E"/>
    <w:rsid w:val="00F77FED"/>
    <w:rsid w:val="00F809F9"/>
    <w:rsid w:val="00F828F4"/>
    <w:rsid w:val="00F84686"/>
    <w:rsid w:val="00F85CCE"/>
    <w:rsid w:val="00F94A70"/>
    <w:rsid w:val="00FA0DC3"/>
    <w:rsid w:val="00FA673A"/>
    <w:rsid w:val="00FC138A"/>
    <w:rsid w:val="00FD04FE"/>
    <w:rsid w:val="00FD0845"/>
    <w:rsid w:val="00FD520D"/>
    <w:rsid w:val="00FD5C5E"/>
    <w:rsid w:val="00FD662B"/>
    <w:rsid w:val="00FE2363"/>
    <w:rsid w:val="00FE37C8"/>
    <w:rsid w:val="00FE52A1"/>
    <w:rsid w:val="00FF337B"/>
    <w:rsid w:val="00FF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B133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9968B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996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968BF"/>
    <w:pPr>
      <w:keepNext/>
      <w:widowControl w:val="0"/>
      <w:shd w:val="clear" w:color="auto" w:fill="FFFFFF"/>
      <w:tabs>
        <w:tab w:val="left" w:pos="7088"/>
        <w:tab w:val="left" w:pos="9214"/>
      </w:tabs>
      <w:autoSpaceDE w:val="0"/>
      <w:autoSpaceDN w:val="0"/>
      <w:adjustRightInd w:val="0"/>
      <w:jc w:val="center"/>
      <w:outlineLvl w:val="2"/>
    </w:pPr>
    <w:rPr>
      <w:color w:val="000000"/>
    </w:rPr>
  </w:style>
  <w:style w:type="paragraph" w:styleId="4">
    <w:name w:val="heading 4"/>
    <w:basedOn w:val="a0"/>
    <w:next w:val="a0"/>
    <w:link w:val="40"/>
    <w:uiPriority w:val="99"/>
    <w:qFormat/>
    <w:rsid w:val="009968BF"/>
    <w:pPr>
      <w:keepNext/>
      <w:widowControl w:val="0"/>
      <w:autoSpaceDE w:val="0"/>
      <w:autoSpaceDN w:val="0"/>
      <w:adjustRightInd w:val="0"/>
      <w:ind w:firstLine="709"/>
      <w:jc w:val="right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9968BF"/>
    <w:pPr>
      <w:keepNext/>
      <w:widowControl w:val="0"/>
      <w:autoSpaceDE w:val="0"/>
      <w:autoSpaceDN w:val="0"/>
      <w:adjustRightInd w:val="0"/>
      <w:ind w:left="-62" w:firstLine="62"/>
      <w:jc w:val="center"/>
      <w:outlineLvl w:val="4"/>
    </w:pPr>
    <w:rPr>
      <w:color w:val="000000"/>
    </w:rPr>
  </w:style>
  <w:style w:type="paragraph" w:styleId="6">
    <w:name w:val="heading 6"/>
    <w:basedOn w:val="a0"/>
    <w:next w:val="a0"/>
    <w:link w:val="60"/>
    <w:uiPriority w:val="99"/>
    <w:qFormat/>
    <w:rsid w:val="009968BF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9968BF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right"/>
      <w:outlineLvl w:val="6"/>
    </w:pPr>
    <w:rPr>
      <w:color w:val="000000"/>
    </w:rPr>
  </w:style>
  <w:style w:type="paragraph" w:styleId="8">
    <w:name w:val="heading 8"/>
    <w:basedOn w:val="a0"/>
    <w:next w:val="a0"/>
    <w:link w:val="80"/>
    <w:uiPriority w:val="99"/>
    <w:qFormat/>
    <w:rsid w:val="009968BF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7"/>
    </w:pPr>
  </w:style>
  <w:style w:type="paragraph" w:styleId="9">
    <w:name w:val="heading 9"/>
    <w:basedOn w:val="a0"/>
    <w:next w:val="a0"/>
    <w:link w:val="90"/>
    <w:uiPriority w:val="99"/>
    <w:qFormat/>
    <w:rsid w:val="009968BF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8"/>
    </w:pPr>
    <w:rPr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968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9968BF"/>
    <w:rPr>
      <w:rFonts w:ascii="Arial" w:hAnsi="Arial" w:cs="Arial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9968BF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40">
    <w:name w:val="Заголовок 4 Знак"/>
    <w:basedOn w:val="a1"/>
    <w:link w:val="4"/>
    <w:uiPriority w:val="99"/>
    <w:locked/>
    <w:rsid w:val="009968BF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9968BF"/>
    <w:rPr>
      <w:rFonts w:ascii="Times New Roman" w:hAnsi="Times New Roman" w:cs="Times New Roman"/>
      <w:color w:val="000000"/>
      <w:sz w:val="20"/>
      <w:szCs w:val="20"/>
    </w:rPr>
  </w:style>
  <w:style w:type="character" w:customStyle="1" w:styleId="60">
    <w:name w:val="Заголовок 6 Знак"/>
    <w:basedOn w:val="a1"/>
    <w:link w:val="6"/>
    <w:uiPriority w:val="99"/>
    <w:locked/>
    <w:rsid w:val="009968B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locked/>
    <w:rsid w:val="009968BF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1"/>
    <w:link w:val="8"/>
    <w:uiPriority w:val="99"/>
    <w:locked/>
    <w:rsid w:val="009968B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0">
    <w:name w:val="Заголовок 9 Знак"/>
    <w:basedOn w:val="a1"/>
    <w:link w:val="9"/>
    <w:uiPriority w:val="99"/>
    <w:locked/>
    <w:rsid w:val="009968BF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paragraph" w:styleId="11">
    <w:name w:val="toc 1"/>
    <w:basedOn w:val="a0"/>
    <w:next w:val="a0"/>
    <w:autoRedefine/>
    <w:uiPriority w:val="99"/>
    <w:semiHidden/>
    <w:rsid w:val="009968BF"/>
  </w:style>
  <w:style w:type="paragraph" w:styleId="a4">
    <w:name w:val="footnote text"/>
    <w:aliases w:val="Знак1"/>
    <w:basedOn w:val="a0"/>
    <w:link w:val="a5"/>
    <w:uiPriority w:val="99"/>
    <w:semiHidden/>
    <w:rsid w:val="009968BF"/>
    <w:pPr>
      <w:pageBreakBefore/>
      <w:spacing w:after="160" w:line="360" w:lineRule="auto"/>
    </w:pPr>
    <w:rPr>
      <w:rFonts w:ascii="Calibri" w:hAnsi="Calibri" w:cs="Calibri"/>
      <w:sz w:val="28"/>
      <w:szCs w:val="28"/>
      <w:lang w:eastAsia="en-US"/>
    </w:rPr>
  </w:style>
  <w:style w:type="character" w:customStyle="1" w:styleId="a5">
    <w:name w:val="Текст сноски Знак"/>
    <w:aliases w:val="Знак1 Знак"/>
    <w:basedOn w:val="a1"/>
    <w:link w:val="a4"/>
    <w:uiPriority w:val="99"/>
    <w:locked/>
    <w:rsid w:val="009968B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0"/>
    <w:link w:val="a7"/>
    <w:uiPriority w:val="99"/>
    <w:semiHidden/>
    <w:rsid w:val="009968BF"/>
    <w:rPr>
      <w:rFonts w:ascii="Calibri" w:hAnsi="Calibri" w:cs="Calibri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9968BF"/>
    <w:rPr>
      <w:rFonts w:ascii="Calibri" w:hAnsi="Calibri" w:cs="Calibri"/>
      <w:sz w:val="20"/>
      <w:szCs w:val="20"/>
    </w:rPr>
  </w:style>
  <w:style w:type="paragraph" w:styleId="a8">
    <w:name w:val="header"/>
    <w:basedOn w:val="a0"/>
    <w:link w:val="a9"/>
    <w:uiPriority w:val="99"/>
    <w:rsid w:val="009968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9968BF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rsid w:val="009968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FooterChar">
    <w:name w:val="Footer Char"/>
    <w:basedOn w:val="a1"/>
    <w:link w:val="aa"/>
    <w:uiPriority w:val="99"/>
    <w:locked/>
    <w:rsid w:val="009968BF"/>
    <w:rPr>
      <w:rFonts w:ascii="Times New Roman" w:hAnsi="Times New Roman" w:cs="Times New Roman"/>
    </w:rPr>
  </w:style>
  <w:style w:type="character" w:customStyle="1" w:styleId="ab">
    <w:name w:val="Нижний колонтитул Знак"/>
    <w:basedOn w:val="a1"/>
    <w:link w:val="aa"/>
    <w:uiPriority w:val="99"/>
    <w:locked/>
    <w:rsid w:val="009968BF"/>
    <w:rPr>
      <w:rFonts w:ascii="Times New Roman" w:hAnsi="Times New Roman" w:cs="Times New Roman"/>
      <w:sz w:val="20"/>
      <w:szCs w:val="20"/>
    </w:rPr>
  </w:style>
  <w:style w:type="paragraph" w:styleId="ac">
    <w:name w:val="caption"/>
    <w:basedOn w:val="a0"/>
    <w:next w:val="a0"/>
    <w:uiPriority w:val="99"/>
    <w:qFormat/>
    <w:rsid w:val="009968BF"/>
    <w:pPr>
      <w:widowControl w:val="0"/>
      <w:shd w:val="clear" w:color="auto" w:fill="FFFFFF"/>
      <w:autoSpaceDE w:val="0"/>
      <w:autoSpaceDN w:val="0"/>
      <w:adjustRightInd w:val="0"/>
      <w:jc w:val="right"/>
    </w:pPr>
    <w:rPr>
      <w:color w:val="000000"/>
    </w:rPr>
  </w:style>
  <w:style w:type="character" w:styleId="ad">
    <w:name w:val="footnote reference"/>
    <w:basedOn w:val="a1"/>
    <w:uiPriority w:val="99"/>
    <w:semiHidden/>
    <w:rsid w:val="009968BF"/>
    <w:rPr>
      <w:vertAlign w:val="superscript"/>
    </w:rPr>
  </w:style>
  <w:style w:type="character" w:styleId="ae">
    <w:name w:val="annotation reference"/>
    <w:basedOn w:val="a1"/>
    <w:uiPriority w:val="99"/>
    <w:semiHidden/>
    <w:rsid w:val="009968BF"/>
    <w:rPr>
      <w:sz w:val="16"/>
      <w:szCs w:val="16"/>
    </w:rPr>
  </w:style>
  <w:style w:type="character" w:styleId="af">
    <w:name w:val="page number"/>
    <w:basedOn w:val="a1"/>
    <w:uiPriority w:val="99"/>
    <w:rsid w:val="009968BF"/>
  </w:style>
  <w:style w:type="paragraph" w:styleId="af0">
    <w:name w:val="List"/>
    <w:basedOn w:val="a0"/>
    <w:uiPriority w:val="99"/>
    <w:rsid w:val="009968BF"/>
    <w:pPr>
      <w:ind w:left="283" w:hanging="283"/>
    </w:pPr>
    <w:rPr>
      <w:color w:val="000000"/>
      <w:w w:val="90"/>
      <w:sz w:val="28"/>
      <w:szCs w:val="28"/>
    </w:rPr>
  </w:style>
  <w:style w:type="paragraph" w:styleId="af1">
    <w:name w:val="List Bullet"/>
    <w:basedOn w:val="a0"/>
    <w:uiPriority w:val="99"/>
    <w:rsid w:val="009968BF"/>
    <w:pPr>
      <w:ind w:left="283" w:hanging="283"/>
    </w:pPr>
  </w:style>
  <w:style w:type="paragraph" w:styleId="21">
    <w:name w:val="List 2"/>
    <w:basedOn w:val="a0"/>
    <w:uiPriority w:val="99"/>
    <w:rsid w:val="009968BF"/>
    <w:pPr>
      <w:ind w:left="566" w:hanging="283"/>
    </w:pPr>
    <w:rPr>
      <w:color w:val="000000"/>
      <w:w w:val="90"/>
    </w:rPr>
  </w:style>
  <w:style w:type="paragraph" w:styleId="31">
    <w:name w:val="List Bullet 3"/>
    <w:basedOn w:val="a0"/>
    <w:autoRedefine/>
    <w:uiPriority w:val="99"/>
    <w:rsid w:val="009968BF"/>
    <w:pPr>
      <w:ind w:firstLine="567"/>
      <w:jc w:val="both"/>
    </w:pPr>
    <w:rPr>
      <w:rFonts w:ascii="Calibri" w:hAnsi="Calibri" w:cs="Calibri"/>
      <w:color w:val="0070C0"/>
    </w:rPr>
  </w:style>
  <w:style w:type="paragraph" w:styleId="af2">
    <w:name w:val="Title"/>
    <w:basedOn w:val="a0"/>
    <w:link w:val="af3"/>
    <w:uiPriority w:val="99"/>
    <w:qFormat/>
    <w:rsid w:val="009968BF"/>
    <w:pPr>
      <w:jc w:val="center"/>
    </w:pPr>
    <w:rPr>
      <w:sz w:val="28"/>
      <w:szCs w:val="28"/>
    </w:rPr>
  </w:style>
  <w:style w:type="character" w:customStyle="1" w:styleId="af3">
    <w:name w:val="Название Знак"/>
    <w:basedOn w:val="a1"/>
    <w:link w:val="af2"/>
    <w:uiPriority w:val="99"/>
    <w:locked/>
    <w:rsid w:val="009968BF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"/>
    <w:basedOn w:val="a0"/>
    <w:link w:val="af5"/>
    <w:uiPriority w:val="99"/>
    <w:rsid w:val="009968BF"/>
    <w:pPr>
      <w:spacing w:after="120"/>
    </w:pPr>
  </w:style>
  <w:style w:type="character" w:customStyle="1" w:styleId="BodyTextChar">
    <w:name w:val="Body Text Char"/>
    <w:basedOn w:val="a1"/>
    <w:link w:val="af4"/>
    <w:uiPriority w:val="99"/>
    <w:locked/>
    <w:rsid w:val="009968BF"/>
    <w:rPr>
      <w:b/>
      <w:bCs/>
      <w:sz w:val="24"/>
      <w:szCs w:val="24"/>
      <w:lang w:val="ru-RU" w:eastAsia="ru-RU"/>
    </w:rPr>
  </w:style>
  <w:style w:type="character" w:customStyle="1" w:styleId="af5">
    <w:name w:val="Основной текст Знак"/>
    <w:basedOn w:val="a1"/>
    <w:link w:val="af4"/>
    <w:uiPriority w:val="99"/>
    <w:locked/>
    <w:rsid w:val="009968BF"/>
    <w:rPr>
      <w:rFonts w:ascii="Times New Roman" w:hAnsi="Times New Roman" w:cs="Times New Roman"/>
      <w:sz w:val="20"/>
      <w:szCs w:val="20"/>
      <w:lang w:val="en-US" w:eastAsia="ru-RU"/>
    </w:rPr>
  </w:style>
  <w:style w:type="paragraph" w:styleId="af6">
    <w:name w:val="Body Text Indent"/>
    <w:basedOn w:val="a0"/>
    <w:link w:val="af7"/>
    <w:uiPriority w:val="99"/>
    <w:rsid w:val="009968BF"/>
    <w:pPr>
      <w:ind w:firstLine="709"/>
      <w:jc w:val="center"/>
    </w:p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9968BF"/>
    <w:rPr>
      <w:rFonts w:ascii="Times New Roman" w:hAnsi="Times New Roman" w:cs="Times New Roman"/>
      <w:sz w:val="20"/>
      <w:szCs w:val="20"/>
    </w:rPr>
  </w:style>
  <w:style w:type="paragraph" w:styleId="af8">
    <w:name w:val="Subtitle"/>
    <w:basedOn w:val="a0"/>
    <w:link w:val="af9"/>
    <w:uiPriority w:val="99"/>
    <w:qFormat/>
    <w:rsid w:val="009968BF"/>
    <w:pPr>
      <w:jc w:val="both"/>
    </w:pPr>
    <w:rPr>
      <w:rFonts w:ascii="Calibri" w:hAnsi="Calibri" w:cs="Calibri"/>
      <w:b/>
      <w:bCs/>
    </w:rPr>
  </w:style>
  <w:style w:type="character" w:customStyle="1" w:styleId="af9">
    <w:name w:val="Подзаголовок Знак"/>
    <w:basedOn w:val="a1"/>
    <w:link w:val="af8"/>
    <w:uiPriority w:val="99"/>
    <w:locked/>
    <w:rsid w:val="009968BF"/>
    <w:rPr>
      <w:rFonts w:ascii="Calibri" w:hAnsi="Calibri" w:cs="Calibri"/>
      <w:b/>
      <w:bCs/>
      <w:sz w:val="20"/>
      <w:szCs w:val="20"/>
    </w:rPr>
  </w:style>
  <w:style w:type="paragraph" w:styleId="22">
    <w:name w:val="Body Text 2"/>
    <w:basedOn w:val="a0"/>
    <w:link w:val="23"/>
    <w:uiPriority w:val="99"/>
    <w:semiHidden/>
    <w:rsid w:val="009968BF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9968BF"/>
    <w:rPr>
      <w:rFonts w:ascii="Times New Roman" w:hAnsi="Times New Roman" w:cs="Times New Roman"/>
      <w:sz w:val="20"/>
      <w:szCs w:val="20"/>
      <w:lang w:val="en-US" w:eastAsia="ru-RU"/>
    </w:rPr>
  </w:style>
  <w:style w:type="paragraph" w:styleId="32">
    <w:name w:val="Body Text 3"/>
    <w:basedOn w:val="a0"/>
    <w:link w:val="33"/>
    <w:uiPriority w:val="99"/>
    <w:semiHidden/>
    <w:rsid w:val="009968BF"/>
    <w:pPr>
      <w:widowControl w:val="0"/>
      <w:shd w:val="clear" w:color="auto" w:fill="FFFFFF"/>
      <w:autoSpaceDE w:val="0"/>
      <w:autoSpaceDN w:val="0"/>
      <w:adjustRightInd w:val="0"/>
    </w:pPr>
  </w:style>
  <w:style w:type="character" w:customStyle="1" w:styleId="33">
    <w:name w:val="Основной текст 3 Знак"/>
    <w:basedOn w:val="a1"/>
    <w:link w:val="32"/>
    <w:uiPriority w:val="99"/>
    <w:semiHidden/>
    <w:locked/>
    <w:rsid w:val="009968B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24">
    <w:name w:val="Body Text Indent 2"/>
    <w:basedOn w:val="a0"/>
    <w:link w:val="25"/>
    <w:uiPriority w:val="99"/>
    <w:rsid w:val="009968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1"/>
    <w:link w:val="24"/>
    <w:uiPriority w:val="99"/>
    <w:locked/>
    <w:rsid w:val="009968BF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9968BF"/>
    <w:rPr>
      <w:rFonts w:ascii="Times New Roman" w:hAnsi="Times New Roman" w:cs="Times New Roman"/>
      <w:sz w:val="20"/>
      <w:szCs w:val="20"/>
      <w:lang w:val="en-US"/>
    </w:rPr>
  </w:style>
  <w:style w:type="paragraph" w:styleId="34">
    <w:name w:val="Body Text Indent 3"/>
    <w:basedOn w:val="a0"/>
    <w:link w:val="35"/>
    <w:uiPriority w:val="99"/>
    <w:semiHidden/>
    <w:rsid w:val="009968B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9968BF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fa">
    <w:name w:val="Block Text"/>
    <w:basedOn w:val="a0"/>
    <w:uiPriority w:val="99"/>
    <w:rsid w:val="009968BF"/>
    <w:pPr>
      <w:ind w:left="-108" w:right="-108" w:firstLine="108"/>
      <w:jc w:val="center"/>
    </w:pPr>
  </w:style>
  <w:style w:type="character" w:styleId="afb">
    <w:name w:val="Hyperlink"/>
    <w:basedOn w:val="a1"/>
    <w:uiPriority w:val="99"/>
    <w:rsid w:val="009968BF"/>
    <w:rPr>
      <w:color w:val="0000FF"/>
      <w:u w:val="single"/>
    </w:rPr>
  </w:style>
  <w:style w:type="character" w:styleId="afc">
    <w:name w:val="FollowedHyperlink"/>
    <w:basedOn w:val="a1"/>
    <w:uiPriority w:val="99"/>
    <w:semiHidden/>
    <w:rsid w:val="009968BF"/>
    <w:rPr>
      <w:color w:val="800080"/>
      <w:u w:val="single"/>
    </w:rPr>
  </w:style>
  <w:style w:type="character" w:styleId="afd">
    <w:name w:val="Strong"/>
    <w:basedOn w:val="a1"/>
    <w:uiPriority w:val="99"/>
    <w:qFormat/>
    <w:rsid w:val="009968BF"/>
    <w:rPr>
      <w:b/>
      <w:bCs/>
    </w:rPr>
  </w:style>
  <w:style w:type="paragraph" w:styleId="afe">
    <w:name w:val="Plain Text"/>
    <w:basedOn w:val="a0"/>
    <w:link w:val="aff"/>
    <w:uiPriority w:val="99"/>
    <w:rsid w:val="009968BF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aff">
    <w:name w:val="Текст Знак"/>
    <w:basedOn w:val="a1"/>
    <w:link w:val="afe"/>
    <w:uiPriority w:val="99"/>
    <w:locked/>
    <w:rsid w:val="009968BF"/>
    <w:rPr>
      <w:rFonts w:ascii="Times New Roman" w:hAnsi="Times New Roman" w:cs="Times New Roman"/>
      <w:sz w:val="20"/>
      <w:szCs w:val="20"/>
      <w:lang w:eastAsia="ru-RU"/>
    </w:rPr>
  </w:style>
  <w:style w:type="paragraph" w:styleId="aff0">
    <w:name w:val="Normal (Web)"/>
    <w:aliases w:val="Обычный (Web),Обычный (Web)1,Обычный (веб)1"/>
    <w:basedOn w:val="a0"/>
    <w:uiPriority w:val="99"/>
    <w:rsid w:val="009968BF"/>
    <w:pPr>
      <w:spacing w:before="100" w:after="100"/>
    </w:pPr>
  </w:style>
  <w:style w:type="paragraph" w:styleId="HTML">
    <w:name w:val="HTML Preformatted"/>
    <w:basedOn w:val="a0"/>
    <w:link w:val="HTML0"/>
    <w:uiPriority w:val="99"/>
    <w:rsid w:val="00996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9968BF"/>
    <w:rPr>
      <w:rFonts w:ascii="Courier New" w:hAnsi="Courier New" w:cs="Courier New"/>
      <w:sz w:val="20"/>
      <w:szCs w:val="20"/>
      <w:lang w:eastAsia="ru-RU"/>
    </w:rPr>
  </w:style>
  <w:style w:type="paragraph" w:styleId="aff1">
    <w:name w:val="annotation subject"/>
    <w:basedOn w:val="a6"/>
    <w:next w:val="a6"/>
    <w:link w:val="aff2"/>
    <w:uiPriority w:val="99"/>
    <w:semiHidden/>
    <w:rsid w:val="009968BF"/>
    <w:rPr>
      <w:b/>
      <w:bCs/>
    </w:rPr>
  </w:style>
  <w:style w:type="character" w:customStyle="1" w:styleId="aff2">
    <w:name w:val="Тема примечания Знак"/>
    <w:basedOn w:val="a7"/>
    <w:link w:val="aff1"/>
    <w:uiPriority w:val="99"/>
    <w:semiHidden/>
    <w:locked/>
    <w:rsid w:val="009968BF"/>
    <w:rPr>
      <w:b/>
      <w:bCs/>
    </w:rPr>
  </w:style>
  <w:style w:type="paragraph" w:styleId="aff3">
    <w:name w:val="Balloon Text"/>
    <w:basedOn w:val="a0"/>
    <w:link w:val="aff4"/>
    <w:uiPriority w:val="99"/>
    <w:semiHidden/>
    <w:rsid w:val="009968BF"/>
  </w:style>
  <w:style w:type="character" w:customStyle="1" w:styleId="BalloonTextChar">
    <w:name w:val="Balloon Text Char"/>
    <w:basedOn w:val="a1"/>
    <w:link w:val="aff3"/>
    <w:uiPriority w:val="99"/>
    <w:semiHidden/>
    <w:locked/>
    <w:rsid w:val="009968BF"/>
    <w:rPr>
      <w:rFonts w:ascii="Tahoma" w:hAnsi="Tahoma" w:cs="Tahoma"/>
      <w:sz w:val="16"/>
      <w:szCs w:val="16"/>
      <w:lang w:val="en-US" w:eastAsia="ru-RU"/>
    </w:rPr>
  </w:style>
  <w:style w:type="character" w:customStyle="1" w:styleId="aff4">
    <w:name w:val="Текст выноски Знак"/>
    <w:basedOn w:val="a1"/>
    <w:link w:val="aff3"/>
    <w:uiPriority w:val="99"/>
    <w:semiHidden/>
    <w:locked/>
    <w:rsid w:val="009968BF"/>
    <w:rPr>
      <w:rFonts w:ascii="Times New Roman" w:hAnsi="Times New Roman" w:cs="Times New Roman"/>
      <w:sz w:val="20"/>
      <w:szCs w:val="20"/>
      <w:lang w:val="en-US"/>
    </w:rPr>
  </w:style>
  <w:style w:type="table" w:styleId="aff5">
    <w:name w:val="Table Grid"/>
    <w:basedOn w:val="a2"/>
    <w:uiPriority w:val="99"/>
    <w:rsid w:val="009968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 Paragraph"/>
    <w:basedOn w:val="a0"/>
    <w:uiPriority w:val="99"/>
    <w:qFormat/>
    <w:rsid w:val="009968B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0"/>
    <w:uiPriority w:val="99"/>
    <w:rsid w:val="009968BF"/>
    <w:pPr>
      <w:ind w:left="720"/>
    </w:pPr>
  </w:style>
  <w:style w:type="paragraph" w:customStyle="1" w:styleId="Style17">
    <w:name w:val="Style17"/>
    <w:basedOn w:val="a0"/>
    <w:uiPriority w:val="99"/>
    <w:rsid w:val="009968BF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37">
    <w:name w:val="Font Style37"/>
    <w:uiPriority w:val="99"/>
    <w:rsid w:val="009968BF"/>
    <w:rPr>
      <w:rFonts w:ascii="Times New Roman" w:hAnsi="Times New Roman" w:cs="Times New Roman"/>
      <w:sz w:val="26"/>
      <w:szCs w:val="26"/>
    </w:rPr>
  </w:style>
  <w:style w:type="paragraph" w:customStyle="1" w:styleId="aff7">
    <w:name w:val="список с точками"/>
    <w:basedOn w:val="a0"/>
    <w:uiPriority w:val="99"/>
    <w:rsid w:val="009968BF"/>
    <w:pPr>
      <w:tabs>
        <w:tab w:val="num" w:pos="1804"/>
      </w:tabs>
      <w:spacing w:line="312" w:lineRule="auto"/>
      <w:ind w:left="1804" w:hanging="1095"/>
      <w:jc w:val="both"/>
    </w:pPr>
  </w:style>
  <w:style w:type="paragraph" w:customStyle="1" w:styleId="a00">
    <w:name w:val="a0"/>
    <w:basedOn w:val="a0"/>
    <w:uiPriority w:val="99"/>
    <w:rsid w:val="009968BF"/>
    <w:pPr>
      <w:spacing w:before="100" w:beforeAutospacing="1" w:after="100" w:afterAutospacing="1"/>
    </w:pPr>
  </w:style>
  <w:style w:type="paragraph" w:customStyle="1" w:styleId="a">
    <w:name w:val="Достижение"/>
    <w:basedOn w:val="a0"/>
    <w:uiPriority w:val="99"/>
    <w:rsid w:val="009968BF"/>
    <w:pPr>
      <w:numPr>
        <w:numId w:val="3"/>
      </w:numPr>
      <w:ind w:right="245"/>
    </w:pPr>
  </w:style>
  <w:style w:type="paragraph" w:customStyle="1" w:styleId="Normal1">
    <w:name w:val="Normal1"/>
    <w:uiPriority w:val="99"/>
    <w:rsid w:val="009968B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inormal">
    <w:name w:val="inormal"/>
    <w:basedOn w:val="a0"/>
    <w:uiPriority w:val="99"/>
    <w:rsid w:val="009968BF"/>
    <w:pPr>
      <w:spacing w:before="100" w:beforeAutospacing="1" w:after="100" w:afterAutospacing="1"/>
    </w:pPr>
  </w:style>
  <w:style w:type="paragraph" w:customStyle="1" w:styleId="BodyTextIndent31">
    <w:name w:val="Body Text Indent 31"/>
    <w:basedOn w:val="a0"/>
    <w:uiPriority w:val="99"/>
    <w:rsid w:val="009968BF"/>
    <w:pPr>
      <w:ind w:firstLine="708"/>
      <w:jc w:val="both"/>
    </w:pPr>
    <w:rPr>
      <w:sz w:val="22"/>
      <w:szCs w:val="22"/>
    </w:rPr>
  </w:style>
  <w:style w:type="paragraph" w:customStyle="1" w:styleId="ConsPlusNormal">
    <w:name w:val="ConsPlusNormal"/>
    <w:uiPriority w:val="99"/>
    <w:rsid w:val="009968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8">
    <w:name w:val="Знак Знак Знак Знак Знак Знак Знак Знак Знак Знак Знак Знак Знак"/>
    <w:basedOn w:val="a0"/>
    <w:uiPriority w:val="99"/>
    <w:rsid w:val="009968BF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ff9">
    <w:name w:val="Таблицы (моноширинный)"/>
    <w:basedOn w:val="a0"/>
    <w:next w:val="a0"/>
    <w:uiPriority w:val="99"/>
    <w:rsid w:val="009968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9968BF"/>
  </w:style>
  <w:style w:type="paragraph" w:customStyle="1" w:styleId="Default">
    <w:name w:val="Default"/>
    <w:uiPriority w:val="99"/>
    <w:rsid w:val="009968BF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table" w:customStyle="1" w:styleId="13">
    <w:name w:val="Сетка таблицы1"/>
    <w:uiPriority w:val="99"/>
    <w:rsid w:val="009968B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0"/>
    <w:uiPriority w:val="99"/>
    <w:rsid w:val="009968BF"/>
    <w:pPr>
      <w:shd w:val="clear" w:color="auto" w:fill="FFFFFF"/>
      <w:spacing w:after="60" w:line="240" w:lineRule="atLeast"/>
    </w:pPr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affa">
    <w:name w:val="Базовый"/>
    <w:uiPriority w:val="99"/>
    <w:rsid w:val="009968BF"/>
    <w:pPr>
      <w:tabs>
        <w:tab w:val="left" w:pos="708"/>
      </w:tabs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4">
    <w:name w:val="Основной текст Знак1"/>
    <w:uiPriority w:val="99"/>
    <w:semiHidden/>
    <w:locked/>
    <w:rsid w:val="009968BF"/>
    <w:rPr>
      <w:rFonts w:ascii="Calibri" w:hAnsi="Calibri" w:cs="Calibri"/>
    </w:rPr>
  </w:style>
  <w:style w:type="character" w:customStyle="1" w:styleId="blk">
    <w:name w:val="blk"/>
    <w:uiPriority w:val="99"/>
    <w:rsid w:val="009968BF"/>
  </w:style>
  <w:style w:type="paragraph" w:customStyle="1" w:styleId="ConsPlusCell">
    <w:name w:val="ConsPlusCell"/>
    <w:uiPriority w:val="99"/>
    <w:rsid w:val="009968BF"/>
    <w:pPr>
      <w:widowControl w:val="0"/>
      <w:suppressAutoHyphens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110">
    <w:name w:val="Абзац списка11"/>
    <w:basedOn w:val="a0"/>
    <w:uiPriority w:val="99"/>
    <w:rsid w:val="009968BF"/>
    <w:pPr>
      <w:widowControl w:val="0"/>
      <w:suppressAutoHyphens/>
      <w:ind w:left="720"/>
    </w:pPr>
    <w:rPr>
      <w:rFonts w:ascii="Liberation Serif" w:eastAsia="Droid Sans Fallback" w:hAnsi="Liberation Serif" w:cs="Liberation Serif"/>
      <w:kern w:val="1"/>
      <w:lang w:eastAsia="zh-CN"/>
    </w:rPr>
  </w:style>
  <w:style w:type="paragraph" w:customStyle="1" w:styleId="210">
    <w:name w:val="Основной текст 21"/>
    <w:basedOn w:val="a0"/>
    <w:uiPriority w:val="99"/>
    <w:rsid w:val="009968BF"/>
    <w:pPr>
      <w:ind w:firstLine="709"/>
      <w:jc w:val="both"/>
    </w:pPr>
    <w:rPr>
      <w:rFonts w:ascii="Calibri" w:hAnsi="Calibri" w:cs="Calibri"/>
      <w:lang w:eastAsia="ar-SA"/>
    </w:rPr>
  </w:style>
  <w:style w:type="paragraph" w:customStyle="1" w:styleId="ConsPlusNonformat">
    <w:name w:val="ConsPlusNonformat"/>
    <w:uiPriority w:val="99"/>
    <w:rsid w:val="009968BF"/>
    <w:pPr>
      <w:widowControl w:val="0"/>
      <w:suppressAutoHyphens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affb">
    <w:name w:val="Содержимое таблицы"/>
    <w:basedOn w:val="a0"/>
    <w:uiPriority w:val="99"/>
    <w:rsid w:val="009968BF"/>
    <w:pPr>
      <w:widowControl w:val="0"/>
      <w:suppressLineNumbers/>
      <w:suppressAutoHyphens/>
    </w:pPr>
    <w:rPr>
      <w:rFonts w:ascii="Liberation Serif" w:eastAsia="Droid Sans Fallback" w:hAnsi="Liberation Serif" w:cs="Liberation Serif"/>
      <w:kern w:val="1"/>
      <w:lang w:eastAsia="zh-CN"/>
    </w:rPr>
  </w:style>
  <w:style w:type="table" w:customStyle="1" w:styleId="111">
    <w:name w:val="Сетка таблицы11"/>
    <w:uiPriority w:val="99"/>
    <w:rsid w:val="009968B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9968BF"/>
    <w:pPr>
      <w:widowControl w:val="0"/>
      <w:autoSpaceDE w:val="0"/>
      <w:autoSpaceDN w:val="0"/>
      <w:adjustRightInd w:val="0"/>
      <w:jc w:val="both"/>
    </w:pPr>
    <w:rPr>
      <w:rFonts w:ascii="Calibri" w:hAnsi="Calibri" w:cs="Calibri"/>
    </w:rPr>
  </w:style>
  <w:style w:type="paragraph" w:customStyle="1" w:styleId="p2">
    <w:name w:val="p2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2">
    <w:name w:val="s2"/>
    <w:uiPriority w:val="99"/>
    <w:rsid w:val="009968BF"/>
  </w:style>
  <w:style w:type="character" w:customStyle="1" w:styleId="s3">
    <w:name w:val="s3"/>
    <w:uiPriority w:val="99"/>
    <w:rsid w:val="009968BF"/>
  </w:style>
  <w:style w:type="character" w:customStyle="1" w:styleId="s4">
    <w:name w:val="s4"/>
    <w:uiPriority w:val="99"/>
    <w:rsid w:val="009968BF"/>
  </w:style>
  <w:style w:type="paragraph" w:customStyle="1" w:styleId="p3">
    <w:name w:val="p3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6">
    <w:name w:val="s6"/>
    <w:uiPriority w:val="99"/>
    <w:rsid w:val="009968BF"/>
  </w:style>
  <w:style w:type="paragraph" w:customStyle="1" w:styleId="p5">
    <w:name w:val="p5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p6">
    <w:name w:val="p6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p7">
    <w:name w:val="p7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p8">
    <w:name w:val="p8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p11">
    <w:name w:val="p11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p1">
    <w:name w:val="p1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p12">
    <w:name w:val="p12"/>
    <w:basedOn w:val="a0"/>
    <w:uiPriority w:val="99"/>
    <w:rsid w:val="009968BF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9">
    <w:name w:val="s9"/>
    <w:uiPriority w:val="99"/>
    <w:rsid w:val="009968BF"/>
  </w:style>
  <w:style w:type="paragraph" w:customStyle="1" w:styleId="p13">
    <w:name w:val="p13"/>
    <w:basedOn w:val="a0"/>
    <w:uiPriority w:val="99"/>
    <w:rsid w:val="009968BF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p14">
    <w:name w:val="p14"/>
    <w:basedOn w:val="a0"/>
    <w:uiPriority w:val="99"/>
    <w:rsid w:val="009968BF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s5">
    <w:name w:val="s5"/>
    <w:uiPriority w:val="99"/>
    <w:rsid w:val="009968BF"/>
  </w:style>
  <w:style w:type="paragraph" w:customStyle="1" w:styleId="p17">
    <w:name w:val="p17"/>
    <w:basedOn w:val="a0"/>
    <w:uiPriority w:val="99"/>
    <w:rsid w:val="009968BF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15">
    <w:name w:val="Основной текст1"/>
    <w:basedOn w:val="a0"/>
    <w:uiPriority w:val="99"/>
    <w:rsid w:val="009968BF"/>
    <w:rPr>
      <w:rFonts w:ascii="Calibri" w:hAnsi="Calibri" w:cs="Calibri"/>
    </w:rPr>
  </w:style>
  <w:style w:type="paragraph" w:customStyle="1" w:styleId="61">
    <w:name w:val="Основной текст6"/>
    <w:basedOn w:val="a0"/>
    <w:uiPriority w:val="99"/>
    <w:rsid w:val="009968BF"/>
    <w:pPr>
      <w:shd w:val="clear" w:color="auto" w:fill="FFFFFF"/>
      <w:spacing w:line="226" w:lineRule="exact"/>
    </w:pPr>
    <w:rPr>
      <w:rFonts w:ascii="Arial" w:hAnsi="Arial" w:cs="Arial"/>
      <w:sz w:val="17"/>
      <w:szCs w:val="17"/>
    </w:rPr>
  </w:style>
  <w:style w:type="character" w:customStyle="1" w:styleId="112">
    <w:name w:val="Основной текст11"/>
    <w:uiPriority w:val="99"/>
    <w:rsid w:val="009968BF"/>
  </w:style>
  <w:style w:type="character" w:customStyle="1" w:styleId="62">
    <w:name w:val="Основной текст + 6"/>
    <w:aliases w:val="5 pt"/>
    <w:uiPriority w:val="99"/>
    <w:rsid w:val="009968BF"/>
    <w:rPr>
      <w:rFonts w:ascii="Arial" w:hAnsi="Arial" w:cs="Arial"/>
      <w:sz w:val="13"/>
      <w:szCs w:val="13"/>
      <w:shd w:val="clear" w:color="auto" w:fill="FFFFFF"/>
    </w:rPr>
  </w:style>
  <w:style w:type="character" w:customStyle="1" w:styleId="36">
    <w:name w:val="Основной текст3"/>
    <w:uiPriority w:val="99"/>
    <w:rsid w:val="009968BF"/>
  </w:style>
  <w:style w:type="character" w:customStyle="1" w:styleId="41">
    <w:name w:val="Основной текст4"/>
    <w:uiPriority w:val="99"/>
    <w:rsid w:val="009968BF"/>
  </w:style>
  <w:style w:type="character" w:customStyle="1" w:styleId="51">
    <w:name w:val="Основной текст5"/>
    <w:uiPriority w:val="99"/>
    <w:rsid w:val="009968BF"/>
  </w:style>
  <w:style w:type="paragraph" w:customStyle="1" w:styleId="s16">
    <w:name w:val="s_16"/>
    <w:basedOn w:val="a0"/>
    <w:uiPriority w:val="99"/>
    <w:rsid w:val="009968BF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affc">
    <w:name w:val="Знак"/>
    <w:basedOn w:val="a0"/>
    <w:uiPriority w:val="99"/>
    <w:rsid w:val="009968BF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Standard">
    <w:name w:val="Standard"/>
    <w:uiPriority w:val="99"/>
    <w:rsid w:val="009968BF"/>
    <w:pPr>
      <w:suppressAutoHyphens/>
      <w:autoSpaceDN w:val="0"/>
      <w:textAlignment w:val="baseline"/>
    </w:pPr>
    <w:rPr>
      <w:rFonts w:eastAsia="SimSun" w:cs="Calibri"/>
      <w:kern w:val="3"/>
      <w:sz w:val="20"/>
      <w:szCs w:val="20"/>
      <w:lang w:eastAsia="en-US"/>
    </w:rPr>
  </w:style>
  <w:style w:type="paragraph" w:customStyle="1" w:styleId="ListParagraph1">
    <w:name w:val="List Paragraph1"/>
    <w:basedOn w:val="a0"/>
    <w:uiPriority w:val="99"/>
    <w:rsid w:val="009968BF"/>
    <w:pPr>
      <w:ind w:left="720"/>
    </w:pPr>
  </w:style>
  <w:style w:type="character" w:customStyle="1" w:styleId="42">
    <w:name w:val="Знак Знак4"/>
    <w:uiPriority w:val="99"/>
    <w:locked/>
    <w:rsid w:val="009968BF"/>
    <w:rPr>
      <w:sz w:val="24"/>
      <w:szCs w:val="24"/>
      <w:lang w:val="ru-RU" w:eastAsia="ar-SA" w:bidi="ar-SA"/>
    </w:rPr>
  </w:style>
  <w:style w:type="table" w:customStyle="1" w:styleId="26">
    <w:name w:val="Сетка таблицы2"/>
    <w:uiPriority w:val="99"/>
    <w:rsid w:val="009968B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uiPriority w:val="99"/>
    <w:rsid w:val="009968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9968BF"/>
    <w:rPr>
      <w:rFonts w:ascii="Times New Roman" w:hAnsi="Times New Roman" w:cs="Times New Roman"/>
      <w:color w:val="000000"/>
      <w:sz w:val="22"/>
      <w:szCs w:val="22"/>
    </w:rPr>
  </w:style>
  <w:style w:type="paragraph" w:customStyle="1" w:styleId="16">
    <w:name w:val="Обычный1"/>
    <w:uiPriority w:val="99"/>
    <w:rsid w:val="009968BF"/>
    <w:rPr>
      <w:rFonts w:ascii="Times New Roman" w:eastAsia="Times New Roman" w:hAnsi="Times New Roman"/>
      <w:sz w:val="24"/>
      <w:szCs w:val="24"/>
    </w:rPr>
  </w:style>
  <w:style w:type="paragraph" w:customStyle="1" w:styleId="17">
    <w:name w:val="Стиль1"/>
    <w:basedOn w:val="a0"/>
    <w:uiPriority w:val="99"/>
    <w:rsid w:val="009968BF"/>
  </w:style>
  <w:style w:type="paragraph" w:styleId="affd">
    <w:name w:val="endnote text"/>
    <w:basedOn w:val="a0"/>
    <w:link w:val="affe"/>
    <w:uiPriority w:val="99"/>
    <w:semiHidden/>
    <w:locked/>
    <w:rsid w:val="008A78B6"/>
  </w:style>
  <w:style w:type="character" w:customStyle="1" w:styleId="affe">
    <w:name w:val="Текст концевой сноски Знак"/>
    <w:basedOn w:val="a1"/>
    <w:link w:val="affd"/>
    <w:uiPriority w:val="99"/>
    <w:semiHidden/>
    <w:locked/>
    <w:rsid w:val="008A78B6"/>
    <w:rPr>
      <w:rFonts w:ascii="Times New Roman" w:hAnsi="Times New Roman" w:cs="Times New Roman"/>
    </w:rPr>
  </w:style>
  <w:style w:type="character" w:styleId="afff">
    <w:name w:val="endnote reference"/>
    <w:basedOn w:val="a1"/>
    <w:uiPriority w:val="99"/>
    <w:semiHidden/>
    <w:locked/>
    <w:rsid w:val="008A78B6"/>
    <w:rPr>
      <w:vertAlign w:val="superscript"/>
    </w:rPr>
  </w:style>
  <w:style w:type="paragraph" w:customStyle="1" w:styleId="18">
    <w:name w:val="Стиль 1"/>
    <w:basedOn w:val="a0"/>
    <w:next w:val="a0"/>
    <w:autoRedefine/>
    <w:uiPriority w:val="99"/>
    <w:rsid w:val="00A90E01"/>
    <w:pPr>
      <w:ind w:firstLine="709"/>
      <w:jc w:val="both"/>
    </w:pPr>
    <w:rPr>
      <w:rFonts w:eastAsia="Calibri"/>
      <w:b/>
      <w:bCs/>
      <w:lang w:eastAsia="en-US"/>
    </w:rPr>
  </w:style>
  <w:style w:type="paragraph" w:customStyle="1" w:styleId="pboth">
    <w:name w:val="pboth"/>
    <w:basedOn w:val="a0"/>
    <w:uiPriority w:val="99"/>
    <w:rsid w:val="00AD78B7"/>
    <w:pPr>
      <w:spacing w:before="100" w:beforeAutospacing="1" w:after="100" w:afterAutospacing="1"/>
    </w:pPr>
  </w:style>
  <w:style w:type="character" w:styleId="afff0">
    <w:name w:val="Emphasis"/>
    <w:basedOn w:val="a1"/>
    <w:uiPriority w:val="99"/>
    <w:qFormat/>
    <w:locked/>
    <w:rsid w:val="0057439D"/>
    <w:rPr>
      <w:i/>
      <w:iCs/>
    </w:rPr>
  </w:style>
  <w:style w:type="character" w:customStyle="1" w:styleId="mw-headline">
    <w:name w:val="mw-headline"/>
    <w:basedOn w:val="a1"/>
    <w:uiPriority w:val="99"/>
    <w:rsid w:val="008E3291"/>
  </w:style>
  <w:style w:type="paragraph" w:customStyle="1" w:styleId="27">
    <w:name w:val="Абзац списка2"/>
    <w:basedOn w:val="a0"/>
    <w:uiPriority w:val="99"/>
    <w:rsid w:val="004516AD"/>
    <w:pPr>
      <w:ind w:left="720"/>
    </w:pPr>
  </w:style>
  <w:style w:type="paragraph" w:customStyle="1" w:styleId="text">
    <w:name w:val="text"/>
    <w:basedOn w:val="a0"/>
    <w:uiPriority w:val="99"/>
    <w:rsid w:val="00C760E2"/>
    <w:pPr>
      <w:spacing w:before="100" w:beforeAutospacing="1" w:after="100" w:afterAutospacing="1"/>
    </w:pPr>
  </w:style>
  <w:style w:type="paragraph" w:customStyle="1" w:styleId="28">
    <w:name w:val="Обычный2"/>
    <w:uiPriority w:val="99"/>
    <w:rsid w:val="00900FAC"/>
    <w:pPr>
      <w:widowControl w:val="0"/>
      <w:spacing w:line="300" w:lineRule="auto"/>
      <w:ind w:left="40" w:firstLine="360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extended-textfull">
    <w:name w:val="extended-text__full"/>
    <w:basedOn w:val="a1"/>
    <w:uiPriority w:val="99"/>
    <w:rsid w:val="000A047A"/>
  </w:style>
  <w:style w:type="character" w:customStyle="1" w:styleId="extended-textshort">
    <w:name w:val="extended-text__short"/>
    <w:basedOn w:val="a1"/>
    <w:uiPriority w:val="99"/>
    <w:rsid w:val="006A60C7"/>
  </w:style>
  <w:style w:type="character" w:customStyle="1" w:styleId="fontstyle01">
    <w:name w:val="fontstyle01"/>
    <w:basedOn w:val="a1"/>
    <w:uiPriority w:val="99"/>
    <w:rsid w:val="00944894"/>
    <w:rPr>
      <w:rFonts w:ascii="TimesNewRomanPSMT" w:eastAsia="TimesNewRomanPSMT" w:cs="TimesNewRomanPSMT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215CE5"/>
    <w:rPr>
      <w:rFonts w:ascii="TimesNewRomanPS-ItalicMT" w:hAnsi="TimesNewRomanPS-ItalicMT" w:cs="TimesNewRomanPS-ItalicMT"/>
      <w:i/>
      <w:iCs/>
      <w:color w:val="000000"/>
      <w:sz w:val="22"/>
      <w:szCs w:val="22"/>
    </w:rPr>
  </w:style>
  <w:style w:type="character" w:customStyle="1" w:styleId="fontstyle31">
    <w:name w:val="fontstyle31"/>
    <w:basedOn w:val="a1"/>
    <w:uiPriority w:val="99"/>
    <w:rsid w:val="00090DC2"/>
    <w:rPr>
      <w:rFonts w:ascii="TimesNewRomanPS-BoldItalicMT" w:hAnsi="TimesNewRomanPS-BoldItalicMT" w:cs="TimesNewRomanPS-BoldItalicM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1"/>
    <w:uiPriority w:val="99"/>
    <w:rsid w:val="00090DC2"/>
    <w:rPr>
      <w:rFonts w:ascii="TimesNewRomanPS-ItalicMT" w:hAnsi="TimesNewRomanPS-ItalicMT" w:cs="TimesNewRomanPS-ItalicMT"/>
      <w:i/>
      <w:iCs/>
      <w:color w:val="000000"/>
      <w:sz w:val="24"/>
      <w:szCs w:val="24"/>
    </w:rPr>
  </w:style>
  <w:style w:type="character" w:customStyle="1" w:styleId="markedcontent">
    <w:name w:val="markedcontent"/>
    <w:uiPriority w:val="99"/>
    <w:rsid w:val="00C81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1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lib.tolga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16</Pages>
  <Words>3518</Words>
  <Characters>26420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ПВГУС</Company>
  <LinksUpToDate>false</LinksUpToDate>
  <CharactersWithSpaces>29879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Супрунова</cp:lastModifiedBy>
  <cp:revision>15</cp:revision>
  <dcterms:created xsi:type="dcterms:W3CDTF">2023-06-03T07:08:00Z</dcterms:created>
  <dcterms:modified xsi:type="dcterms:W3CDTF">2023-12-18T10:48:00Z</dcterms:modified>
</cp:coreProperties>
</file>