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83D4F" w:rsidRDefault="00B96B3D" w:rsidP="004A1235">
      <w:pPr>
        <w:pStyle w:val="ae"/>
        <w:tabs>
          <w:tab w:val="left" w:pos="567"/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722C75" w:rsidRPr="0043261D" w:rsidTr="00E1227F">
        <w:tc>
          <w:tcPr>
            <w:tcW w:w="1984" w:type="dxa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22C75" w:rsidRPr="0043261D" w:rsidTr="00E1227F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F777F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F777F5" w:rsidRPr="00F777F5">
              <w:rPr>
                <w:rFonts w:ascii="Raleway" w:hAnsi="Raleway" w:cs="Times New Roman"/>
                <w:sz w:val="22"/>
                <w:szCs w:val="22"/>
              </w:rPr>
              <w:t>Ученого совета</w:t>
            </w:r>
          </w:p>
        </w:tc>
      </w:tr>
      <w:tr w:rsidR="00722C75" w:rsidRPr="00EA1191" w:rsidTr="00E1227F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Cs w:val="22"/>
              </w:rPr>
              <w:t>Высшей школы туризма и социальных технологий</w:t>
            </w:r>
          </w:p>
        </w:tc>
      </w:tr>
      <w:tr w:rsidR="00722C75" w:rsidRPr="0043261D" w:rsidTr="00E1227F">
        <w:tc>
          <w:tcPr>
            <w:tcW w:w="1984" w:type="dxa"/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EA1191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722C75" w:rsidRPr="00EA1191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Cs w:val="22"/>
              </w:rPr>
              <w:t>1</w:t>
            </w:r>
          </w:p>
        </w:tc>
      </w:tr>
    </w:tbl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Pr="00883D4F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272B34" w:rsidP="0059466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«</w:t>
            </w:r>
            <w:r w:rsidR="003E73BA">
              <w:rPr>
                <w:rFonts w:ascii="Raleway" w:hAnsi="Raleway" w:cs="Times New Roman"/>
                <w:b/>
                <w:sz w:val="22"/>
                <w:szCs w:val="22"/>
              </w:rPr>
              <w:t>Земельное</w:t>
            </w:r>
            <w:r w:rsidR="006E450E">
              <w:rPr>
                <w:rFonts w:ascii="Raleway" w:hAnsi="Raleway" w:cs="Times New Roman"/>
                <w:b/>
                <w:sz w:val="22"/>
                <w:szCs w:val="22"/>
              </w:rPr>
              <w:t xml:space="preserve"> право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E4C0D" w:rsidRPr="00883D4F" w:rsidRDefault="00E1227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272B34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5676D" w:rsidRPr="00883D4F" w:rsidTr="0059466E">
        <w:tc>
          <w:tcPr>
            <w:tcW w:w="9923" w:type="dxa"/>
            <w:tcBorders>
              <w:bottom w:val="single" w:sz="4" w:space="0" w:color="auto"/>
            </w:tcBorders>
          </w:tcPr>
          <w:p w:rsidR="0025676D" w:rsidRPr="00883D4F" w:rsidRDefault="009F0546" w:rsidP="001E7BF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8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.03</w:t>
            </w:r>
            <w:r w:rsidR="001B76F5">
              <w:rPr>
                <w:rFonts w:ascii="Raleway" w:hAnsi="Raleway" w:cs="Times New Roman"/>
                <w:b/>
                <w:sz w:val="22"/>
                <w:szCs w:val="22"/>
              </w:rPr>
              <w:t>.0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4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 xml:space="preserve"> 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  <w:tr w:rsidR="0025676D" w:rsidRPr="00883D4F" w:rsidTr="0059466E">
        <w:tc>
          <w:tcPr>
            <w:tcW w:w="9923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6951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50"/>
      </w:tblGrid>
      <w:tr w:rsidR="00045076" w:rsidRPr="00883D4F" w:rsidTr="0059466E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:rsidR="002F58CF" w:rsidRPr="00883D4F" w:rsidRDefault="00E1227F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Кораблева О.В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высш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,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sz w:val="22"/>
                <w:szCs w:val="22"/>
              </w:rPr>
              <w:t>кандидат социологических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045076" w:rsidRPr="00883D4F" w:rsidTr="0059466E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272B34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722C75">
        <w:rPr>
          <w:rFonts w:ascii="Raleway" w:hAnsi="Raleway" w:cs="Times New Roman"/>
          <w:sz w:val="22"/>
          <w:szCs w:val="22"/>
        </w:rPr>
        <w:t>4</w:t>
      </w: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proofErr w:type="gramStart"/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714"/>
        <w:gridCol w:w="4529"/>
      </w:tblGrid>
      <w:tr w:rsidR="00ED4F3D" w:rsidRPr="0059466E" w:rsidTr="002A154B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714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1E7BF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529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59466E" w:rsidRPr="0059466E" w:rsidTr="002A154B">
        <w:tc>
          <w:tcPr>
            <w:tcW w:w="1668" w:type="dxa"/>
          </w:tcPr>
          <w:p w:rsidR="0059466E" w:rsidRPr="002A154B" w:rsidRDefault="003E73BA" w:rsidP="003E73BA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2A154B">
              <w:rPr>
                <w:rFonts w:ascii="Raleway" w:hAnsi="Raleway"/>
                <w:sz w:val="22"/>
                <w:szCs w:val="20"/>
              </w:rPr>
              <w:t>ОПК-6</w:t>
            </w:r>
          </w:p>
        </w:tc>
        <w:tc>
          <w:tcPr>
            <w:tcW w:w="3714" w:type="dxa"/>
          </w:tcPr>
          <w:p w:rsidR="0059466E" w:rsidRPr="002A154B" w:rsidRDefault="003E73BA" w:rsidP="001E7BFE">
            <w:pPr>
              <w:spacing w:after="0" w:line="240" w:lineRule="auto"/>
              <w:ind w:firstLine="34"/>
              <w:rPr>
                <w:rStyle w:val="fontstyle01"/>
                <w:rFonts w:ascii="Raleway" w:hAnsi="Raleway"/>
                <w:sz w:val="22"/>
                <w:highlight w:val="yellow"/>
              </w:rPr>
            </w:pPr>
            <w:proofErr w:type="gramStart"/>
            <w:r w:rsidRPr="002A154B">
              <w:rPr>
                <w:rFonts w:ascii="Raleway" w:hAnsi="Raleway"/>
                <w:sz w:val="22"/>
                <w:szCs w:val="20"/>
              </w:rPr>
              <w:t>Способен</w:t>
            </w:r>
            <w:proofErr w:type="gramEnd"/>
            <w:r w:rsidRPr="002A154B">
              <w:rPr>
                <w:rFonts w:ascii="Raleway" w:hAnsi="Raleway"/>
                <w:sz w:val="22"/>
                <w:szCs w:val="20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4529" w:type="dxa"/>
          </w:tcPr>
          <w:p w:rsidR="0059466E" w:rsidRPr="002A154B" w:rsidRDefault="003E73BA" w:rsidP="001E7BFE">
            <w:pPr>
              <w:pStyle w:val="Default"/>
              <w:ind w:firstLine="34"/>
              <w:rPr>
                <w:rFonts w:ascii="Raleway" w:hAnsi="Raleway"/>
                <w:sz w:val="22"/>
                <w:szCs w:val="20"/>
              </w:rPr>
            </w:pPr>
            <w:r w:rsidRPr="002A154B">
              <w:rPr>
                <w:rFonts w:ascii="Raleway" w:hAnsi="Raleway"/>
                <w:sz w:val="22"/>
                <w:szCs w:val="20"/>
              </w:rPr>
              <w:t>ИОПК-6.2. Использует в профессиональной деятельности технологии управления государственным и муниципальным имуществом, в том числе ФГИАС ЕСУГИ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3E73B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59466E" w:rsidRDefault="002036DC" w:rsidP="003E73B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3E73BA" w:rsidRPr="003E73BA" w:rsidRDefault="003E73BA" w:rsidP="002B20AB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3E73BA">
        <w:rPr>
          <w:rFonts w:ascii="Raleway" w:hAnsi="Raleway"/>
          <w:sz w:val="22"/>
          <w:szCs w:val="22"/>
        </w:rPr>
        <w:t>- навыками анализа и решения основных</w:t>
      </w:r>
      <w:r>
        <w:rPr>
          <w:rFonts w:ascii="Raleway" w:hAnsi="Raleway"/>
          <w:sz w:val="22"/>
          <w:szCs w:val="22"/>
        </w:rPr>
        <w:t xml:space="preserve"> </w:t>
      </w:r>
      <w:r w:rsidRPr="003E73BA">
        <w:rPr>
          <w:rFonts w:ascii="Raleway" w:hAnsi="Raleway"/>
          <w:sz w:val="22"/>
          <w:szCs w:val="22"/>
        </w:rPr>
        <w:t xml:space="preserve">юридических проблем, в </w:t>
      </w:r>
      <w:proofErr w:type="spellStart"/>
      <w:r w:rsidRPr="003E73BA">
        <w:rPr>
          <w:rFonts w:ascii="Raleway" w:hAnsi="Raleway"/>
          <w:sz w:val="22"/>
          <w:szCs w:val="22"/>
        </w:rPr>
        <w:t>т.ч</w:t>
      </w:r>
      <w:proofErr w:type="spellEnd"/>
      <w:r w:rsidRPr="003E73BA">
        <w:rPr>
          <w:rFonts w:ascii="Raleway" w:hAnsi="Raleway"/>
          <w:sz w:val="22"/>
          <w:szCs w:val="22"/>
        </w:rPr>
        <w:t>. юридических конфликтов, в области земельного права</w:t>
      </w:r>
      <w:r>
        <w:rPr>
          <w:rFonts w:ascii="Raleway" w:hAnsi="Raleway"/>
          <w:sz w:val="22"/>
          <w:szCs w:val="22"/>
        </w:rPr>
        <w:t>;</w:t>
      </w:r>
    </w:p>
    <w:p w:rsidR="002B20AB" w:rsidRDefault="003E73BA" w:rsidP="002B20AB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3E73BA">
        <w:rPr>
          <w:rFonts w:ascii="Raleway" w:hAnsi="Raleway"/>
          <w:sz w:val="22"/>
          <w:szCs w:val="22"/>
        </w:rPr>
        <w:t>- навыками в использовани</w:t>
      </w:r>
      <w:r w:rsidR="000F2923">
        <w:rPr>
          <w:rFonts w:ascii="Raleway" w:hAnsi="Raleway"/>
          <w:sz w:val="22"/>
          <w:szCs w:val="22"/>
        </w:rPr>
        <w:t>и</w:t>
      </w:r>
      <w:r w:rsidRPr="003E73BA">
        <w:rPr>
          <w:rFonts w:ascii="Raleway" w:hAnsi="Raleway"/>
          <w:sz w:val="22"/>
          <w:szCs w:val="22"/>
        </w:rPr>
        <w:t xml:space="preserve"> норм земельного права в профессиональной деятельности</w:t>
      </w:r>
      <w:r>
        <w:rPr>
          <w:rFonts w:ascii="Raleway" w:hAnsi="Raleway"/>
          <w:b/>
          <w:sz w:val="22"/>
          <w:szCs w:val="22"/>
        </w:rPr>
        <w:t>;</w:t>
      </w:r>
      <w:r>
        <w:rPr>
          <w:rFonts w:ascii="Raleway" w:hAnsi="Raleway"/>
          <w:b/>
          <w:sz w:val="22"/>
          <w:szCs w:val="22"/>
        </w:rPr>
        <w:tab/>
      </w:r>
    </w:p>
    <w:p w:rsidR="002036DC" w:rsidRPr="00883D4F" w:rsidRDefault="002036DC" w:rsidP="003E73BA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3E73BA" w:rsidRPr="003E73BA" w:rsidRDefault="003E73BA" w:rsidP="003E73B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3E73BA">
        <w:rPr>
          <w:rFonts w:ascii="Raleway" w:eastAsia="Times New Roman" w:hAnsi="Raleway" w:cs="Times New Roman"/>
          <w:sz w:val="22"/>
          <w:szCs w:val="22"/>
        </w:rPr>
        <w:t>- ориентироваться в современных источниках земельного права;</w:t>
      </w:r>
    </w:p>
    <w:p w:rsidR="003E73BA" w:rsidRPr="003E73BA" w:rsidRDefault="003E73BA" w:rsidP="003E73B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3E73BA">
        <w:rPr>
          <w:rFonts w:ascii="Raleway" w:eastAsia="Times New Roman" w:hAnsi="Raleway" w:cs="Times New Roman"/>
          <w:sz w:val="22"/>
          <w:szCs w:val="22"/>
        </w:rPr>
        <w:t xml:space="preserve">- анализировать, </w:t>
      </w:r>
      <w:proofErr w:type="gramStart"/>
      <w:r w:rsidRPr="003E73BA">
        <w:rPr>
          <w:rFonts w:ascii="Raleway" w:eastAsia="Times New Roman" w:hAnsi="Raleway" w:cs="Times New Roman"/>
          <w:sz w:val="22"/>
          <w:szCs w:val="22"/>
        </w:rPr>
        <w:t>толковать и правильно применять</w:t>
      </w:r>
      <w:proofErr w:type="gramEnd"/>
      <w:r w:rsidRPr="003E73BA">
        <w:rPr>
          <w:rFonts w:ascii="Raleway" w:eastAsia="Times New Roman" w:hAnsi="Raleway" w:cs="Times New Roman"/>
          <w:sz w:val="22"/>
          <w:szCs w:val="22"/>
        </w:rPr>
        <w:t xml:space="preserve"> правовые нормы, принимать решения и совершать юридические действия в точном соответствии с законом; </w:t>
      </w:r>
    </w:p>
    <w:p w:rsidR="003E73BA" w:rsidRDefault="003E73BA" w:rsidP="003E73B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3E73BA">
        <w:rPr>
          <w:rFonts w:ascii="Raleway" w:eastAsia="Times New Roman" w:hAnsi="Raleway" w:cs="Times New Roman"/>
          <w:sz w:val="22"/>
          <w:szCs w:val="22"/>
        </w:rPr>
        <w:t>- демонстрировать способность и готовность правомерного использования но</w:t>
      </w:r>
      <w:r>
        <w:rPr>
          <w:rFonts w:ascii="Raleway" w:eastAsia="Times New Roman" w:hAnsi="Raleway" w:cs="Times New Roman"/>
          <w:sz w:val="22"/>
          <w:szCs w:val="22"/>
        </w:rPr>
        <w:t xml:space="preserve">рм земельного права </w:t>
      </w:r>
      <w:r w:rsidRPr="003E73BA">
        <w:rPr>
          <w:rFonts w:ascii="Raleway" w:eastAsia="Times New Roman" w:hAnsi="Raleway" w:cs="Times New Roman"/>
          <w:sz w:val="22"/>
          <w:szCs w:val="22"/>
        </w:rPr>
        <w:t xml:space="preserve">в профессиональной деятельности; </w:t>
      </w:r>
    </w:p>
    <w:p w:rsidR="002036DC" w:rsidRPr="0059466E" w:rsidRDefault="002036DC" w:rsidP="003E73BA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знать:</w:t>
      </w:r>
    </w:p>
    <w:p w:rsidR="003E73BA" w:rsidRPr="003E73BA" w:rsidRDefault="003E73BA" w:rsidP="003E73BA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E73BA">
        <w:rPr>
          <w:rFonts w:ascii="Raleway" w:eastAsia="Times New Roman" w:hAnsi="Raleway" w:cs="Times New Roman"/>
          <w:sz w:val="22"/>
          <w:szCs w:val="22"/>
        </w:rPr>
        <w:t>- основные понятия земельного права, систему его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3E73BA">
        <w:rPr>
          <w:rFonts w:ascii="Raleway" w:eastAsia="Times New Roman" w:hAnsi="Raleway" w:cs="Times New Roman"/>
          <w:sz w:val="22"/>
          <w:szCs w:val="22"/>
        </w:rPr>
        <w:t>принципов;</w:t>
      </w:r>
    </w:p>
    <w:p w:rsidR="003E73BA" w:rsidRPr="003E73BA" w:rsidRDefault="003E73BA" w:rsidP="003E73BA">
      <w:pPr>
        <w:widowControl w:val="0"/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3E73BA">
        <w:rPr>
          <w:rFonts w:ascii="Raleway" w:eastAsia="Times New Roman" w:hAnsi="Raleway" w:cs="Times New Roman"/>
          <w:sz w:val="22"/>
          <w:szCs w:val="22"/>
        </w:rPr>
        <w:t>- условия возникновения и основные принципы охраны прав субъектов земельного права;</w:t>
      </w:r>
    </w:p>
    <w:p w:rsidR="003E73BA" w:rsidRDefault="003E73BA" w:rsidP="003E73BA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3E73BA">
        <w:rPr>
          <w:rFonts w:ascii="Raleway" w:eastAsia="Times New Roman" w:hAnsi="Raleway" w:cs="Times New Roman"/>
          <w:sz w:val="22"/>
          <w:szCs w:val="22"/>
        </w:rPr>
        <w:t>- сущность и содержание основных понятий и категорий, институтов, субъектов правоотношений в земельном праве.</w:t>
      </w:r>
    </w:p>
    <w:p w:rsidR="003E73BA" w:rsidRDefault="003E73BA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05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442"/>
        <w:gridCol w:w="1907"/>
      </w:tblGrid>
      <w:tr w:rsidR="00811E1A" w:rsidRPr="00C1308D" w:rsidTr="000F2923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1E1A" w:rsidRPr="000F2923" w:rsidRDefault="00811E1A" w:rsidP="00B7505D">
            <w:pPr>
              <w:pStyle w:val="a8"/>
              <w:widowControl w:val="0"/>
              <w:spacing w:after="0" w:line="240" w:lineRule="auto"/>
              <w:ind w:left="0" w:firstLine="22"/>
              <w:jc w:val="center"/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</w:pPr>
            <w:r w:rsidRPr="000F2923"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  <w:t>№</w:t>
            </w:r>
          </w:p>
        </w:tc>
        <w:tc>
          <w:tcPr>
            <w:tcW w:w="7442" w:type="dxa"/>
            <w:shd w:val="clear" w:color="auto" w:fill="F2F2F2" w:themeFill="background1" w:themeFillShade="F2"/>
            <w:vAlign w:val="center"/>
          </w:tcPr>
          <w:p w:rsidR="00811E1A" w:rsidRPr="000F2923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</w:pPr>
            <w:r w:rsidRPr="000F2923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 xml:space="preserve">Тема (раздел дисциплины) </w:t>
            </w:r>
          </w:p>
          <w:p w:rsidR="00811E1A" w:rsidRPr="000F2923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0F2923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907" w:type="dxa"/>
            <w:shd w:val="clear" w:color="auto" w:fill="F2F2F2" w:themeFill="background1" w:themeFillShade="F2"/>
            <w:vAlign w:val="center"/>
          </w:tcPr>
          <w:p w:rsidR="00811E1A" w:rsidRPr="000F2923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0F2923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Код компетенции</w:t>
            </w:r>
          </w:p>
        </w:tc>
      </w:tr>
      <w:tr w:rsidR="00EA24F4" w:rsidRPr="006E450E" w:rsidTr="000F2923">
        <w:trPr>
          <w:jc w:val="center"/>
        </w:trPr>
        <w:tc>
          <w:tcPr>
            <w:tcW w:w="704" w:type="dxa"/>
          </w:tcPr>
          <w:p w:rsidR="00EA24F4" w:rsidRPr="000F2923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B7505D" w:rsidRPr="000F2923" w:rsidRDefault="003E73BA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0F2923">
              <w:rPr>
                <w:rFonts w:ascii="Raleway" w:hAnsi="Raleway" w:cs="Times New Roman"/>
                <w:sz w:val="22"/>
                <w:szCs w:val="20"/>
              </w:rPr>
              <w:t>Тема 1. Земельное право как отрасль права</w:t>
            </w:r>
          </w:p>
        </w:tc>
        <w:tc>
          <w:tcPr>
            <w:tcW w:w="1907" w:type="dxa"/>
          </w:tcPr>
          <w:p w:rsidR="00EA24F4" w:rsidRPr="000F2923" w:rsidRDefault="002E5002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ОПК-</w:t>
            </w:r>
            <w:r w:rsidR="003E73BA" w:rsidRPr="000F2923">
              <w:rPr>
                <w:rFonts w:ascii="Raleway" w:hAnsi="Raleway"/>
                <w:sz w:val="22"/>
                <w:szCs w:val="20"/>
              </w:rPr>
              <w:t>6</w:t>
            </w:r>
          </w:p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</w:p>
        </w:tc>
      </w:tr>
      <w:tr w:rsidR="003E73BA" w:rsidRPr="006E450E" w:rsidTr="000F2923">
        <w:trPr>
          <w:jc w:val="center"/>
        </w:trPr>
        <w:tc>
          <w:tcPr>
            <w:tcW w:w="704" w:type="dxa"/>
            <w:vAlign w:val="center"/>
          </w:tcPr>
          <w:p w:rsidR="003E73BA" w:rsidRPr="000F2923" w:rsidRDefault="003E73BA" w:rsidP="003E73BA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3E73BA" w:rsidRPr="000F2923" w:rsidRDefault="003E73BA" w:rsidP="003E73B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0F2923">
              <w:rPr>
                <w:rFonts w:ascii="Raleway" w:hAnsi="Raleway" w:cs="Times New Roman"/>
                <w:sz w:val="22"/>
                <w:szCs w:val="20"/>
              </w:rPr>
              <w:t>Тема 2. Государственное управление земельным фондом</w:t>
            </w:r>
          </w:p>
        </w:tc>
        <w:tc>
          <w:tcPr>
            <w:tcW w:w="1907" w:type="dxa"/>
          </w:tcPr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ОПК-6</w:t>
            </w:r>
          </w:p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</w:p>
        </w:tc>
      </w:tr>
      <w:tr w:rsidR="003E73BA" w:rsidRPr="006E450E" w:rsidTr="000F2923">
        <w:trPr>
          <w:jc w:val="center"/>
        </w:trPr>
        <w:tc>
          <w:tcPr>
            <w:tcW w:w="704" w:type="dxa"/>
            <w:vAlign w:val="center"/>
          </w:tcPr>
          <w:p w:rsidR="003E73BA" w:rsidRPr="000F2923" w:rsidRDefault="003E73BA" w:rsidP="003E73BA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3E73BA" w:rsidRPr="000F2923" w:rsidRDefault="003E73BA" w:rsidP="003E73B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0F2923">
              <w:rPr>
                <w:rFonts w:ascii="Raleway" w:hAnsi="Raleway" w:cs="Times New Roman"/>
                <w:sz w:val="22"/>
                <w:szCs w:val="20"/>
              </w:rPr>
              <w:t>Тема 3. Земельные правоотношения</w:t>
            </w:r>
          </w:p>
        </w:tc>
        <w:tc>
          <w:tcPr>
            <w:tcW w:w="1907" w:type="dxa"/>
          </w:tcPr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ОПК-6</w:t>
            </w:r>
          </w:p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</w:p>
        </w:tc>
      </w:tr>
      <w:tr w:rsidR="003E73BA" w:rsidRPr="006E450E" w:rsidTr="000F2923">
        <w:trPr>
          <w:jc w:val="center"/>
        </w:trPr>
        <w:tc>
          <w:tcPr>
            <w:tcW w:w="704" w:type="dxa"/>
            <w:vAlign w:val="center"/>
          </w:tcPr>
          <w:p w:rsidR="003E73BA" w:rsidRPr="000F2923" w:rsidRDefault="003E73BA" w:rsidP="003E73BA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3E73BA" w:rsidRPr="000F2923" w:rsidRDefault="003E73BA" w:rsidP="003E73B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0F2923">
              <w:rPr>
                <w:rFonts w:ascii="Raleway" w:hAnsi="Raleway" w:cs="Times New Roman"/>
                <w:sz w:val="22"/>
                <w:szCs w:val="20"/>
              </w:rPr>
              <w:t>Тема 4. Категории земель  как объектов правоотношений</w:t>
            </w:r>
          </w:p>
        </w:tc>
        <w:tc>
          <w:tcPr>
            <w:tcW w:w="1907" w:type="dxa"/>
          </w:tcPr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ОПК-6</w:t>
            </w:r>
          </w:p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</w:p>
        </w:tc>
      </w:tr>
      <w:tr w:rsidR="003E73BA" w:rsidRPr="006E450E" w:rsidTr="000F2923">
        <w:trPr>
          <w:trHeight w:val="173"/>
          <w:jc w:val="center"/>
        </w:trPr>
        <w:tc>
          <w:tcPr>
            <w:tcW w:w="704" w:type="dxa"/>
            <w:vAlign w:val="center"/>
          </w:tcPr>
          <w:p w:rsidR="003E73BA" w:rsidRPr="000F2923" w:rsidRDefault="003E73BA" w:rsidP="003E73BA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  <w:p w:rsidR="003E73BA" w:rsidRPr="000F2923" w:rsidRDefault="003E73BA" w:rsidP="003E73BA">
            <w:pPr>
              <w:widowControl w:val="0"/>
              <w:spacing w:after="0" w:line="240" w:lineRule="auto"/>
              <w:ind w:firstLine="22"/>
              <w:jc w:val="left"/>
              <w:rPr>
                <w:rFonts w:ascii="Raleway" w:hAnsi="Raleway" w:cs="Times New Roman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3E73BA" w:rsidRPr="000F2923" w:rsidRDefault="003E73BA" w:rsidP="003E73B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Тема 5. Правовые формы использования земель</w:t>
            </w:r>
          </w:p>
        </w:tc>
        <w:tc>
          <w:tcPr>
            <w:tcW w:w="1907" w:type="dxa"/>
          </w:tcPr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ОПК-6</w:t>
            </w:r>
          </w:p>
        </w:tc>
      </w:tr>
      <w:tr w:rsidR="003E73BA" w:rsidRPr="00C1308D" w:rsidTr="000F2923">
        <w:trPr>
          <w:jc w:val="center"/>
        </w:trPr>
        <w:tc>
          <w:tcPr>
            <w:tcW w:w="704" w:type="dxa"/>
            <w:vAlign w:val="center"/>
          </w:tcPr>
          <w:p w:rsidR="003E73BA" w:rsidRPr="000F2923" w:rsidRDefault="003E73BA" w:rsidP="003E73BA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3E73BA" w:rsidRPr="000F2923" w:rsidRDefault="003E73BA" w:rsidP="003E73B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0F2923">
              <w:rPr>
                <w:rFonts w:ascii="Raleway" w:hAnsi="Raleway" w:cs="Times New Roman"/>
                <w:sz w:val="22"/>
                <w:szCs w:val="20"/>
              </w:rPr>
              <w:t>Тема 6. Правовая охрана земель; ответственность за земельные правонарушения</w:t>
            </w:r>
          </w:p>
        </w:tc>
        <w:tc>
          <w:tcPr>
            <w:tcW w:w="1907" w:type="dxa"/>
          </w:tcPr>
          <w:p w:rsidR="003E73BA" w:rsidRPr="000F2923" w:rsidRDefault="003E73BA" w:rsidP="000F292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0F2923">
              <w:rPr>
                <w:rFonts w:ascii="Raleway" w:hAnsi="Raleway"/>
                <w:sz w:val="22"/>
                <w:szCs w:val="20"/>
              </w:rPr>
              <w:t>ОПК-6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F2923" w:rsidRPr="00883D4F" w:rsidRDefault="000F2923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C225B9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594E9F" w:rsidRPr="00594E9F" w:rsidTr="00594E9F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594E9F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594E9F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33E8A" w:rsidRDefault="00E33E8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3E73BA">
        <w:rPr>
          <w:rFonts w:ascii="Raleway" w:hAnsi="Raleway" w:cs="Times New Roman"/>
          <w:b/>
          <w:sz w:val="22"/>
          <w:szCs w:val="22"/>
        </w:rPr>
        <w:t>зачету</w:t>
      </w:r>
    </w:p>
    <w:p w:rsidR="00BF00AC" w:rsidRDefault="00BF00AC" w:rsidP="00453DEF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3E73BA" w:rsidRDefault="003E73BA" w:rsidP="001E7BFE">
      <w:pPr>
        <w:spacing w:after="0" w:line="240" w:lineRule="auto"/>
        <w:rPr>
          <w:rFonts w:ascii="Raleway" w:hAnsi="Raleway" w:cs="Times New Roman"/>
          <w:b/>
          <w:sz w:val="22"/>
          <w:szCs w:val="22"/>
        </w:rPr>
      </w:pPr>
      <w:r w:rsidRPr="003E73BA">
        <w:rPr>
          <w:rFonts w:ascii="Raleway" w:hAnsi="Raleway" w:cs="Times New Roman"/>
          <w:b/>
          <w:sz w:val="22"/>
          <w:szCs w:val="22"/>
        </w:rPr>
        <w:t xml:space="preserve">ОПК-6. </w:t>
      </w:r>
      <w:proofErr w:type="gramStart"/>
      <w:r w:rsidRPr="003E73BA">
        <w:rPr>
          <w:rFonts w:ascii="Raleway" w:hAnsi="Raleway" w:cs="Times New Roman"/>
          <w:b/>
          <w:sz w:val="22"/>
          <w:szCs w:val="22"/>
        </w:rPr>
        <w:t>Способен</w:t>
      </w:r>
      <w:proofErr w:type="gramEnd"/>
      <w:r w:rsidRPr="003E73BA">
        <w:rPr>
          <w:rFonts w:ascii="Raleway" w:hAnsi="Raleway" w:cs="Times New Roman"/>
          <w:b/>
          <w:sz w:val="22"/>
          <w:szCs w:val="22"/>
        </w:rPr>
        <w:t xml:space="preserve"> исполь</w:t>
      </w:r>
      <w:bookmarkStart w:id="0" w:name="_GoBack"/>
      <w:bookmarkEnd w:id="0"/>
      <w:r w:rsidRPr="003E73BA">
        <w:rPr>
          <w:rFonts w:ascii="Raleway" w:hAnsi="Raleway" w:cs="Times New Roman"/>
          <w:b/>
          <w:sz w:val="22"/>
          <w:szCs w:val="22"/>
        </w:rPr>
        <w:t>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:rsidR="00E33E8A" w:rsidRDefault="00E33E8A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Система источников земельного права состоит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из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Конституции РФ, федеральных законов, законов субъектов РФ, указов Президента РФ, постановлений Правительства РФ, актов органов исполнительной власти субъектов РФ, актов органов местного самоуправления в пределах их компетенции;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Конституции РФ, Земельного кодекса РФ и других федеральных законов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международных договоров РФ, Конституции РФ и федеральных законов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2. </w:t>
      </w:r>
      <w:r w:rsidRPr="0095784F">
        <w:rPr>
          <w:rFonts w:ascii="Raleway" w:eastAsia="Times New Roman" w:hAnsi="Raleway" w:cs="Times New Roman"/>
          <w:sz w:val="22"/>
          <w:szCs w:val="22"/>
        </w:rPr>
        <w:t>Предметом земельного права являются: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общественные отношения, возникающие по поводу и в связи с предоставлением, пользованием и охраной земельных участков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права и обязанности субъектов земельного права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те направления общественной жизни, в которых действуют нормы земельного законодательства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3. </w:t>
      </w:r>
      <w:r w:rsidRPr="0095784F">
        <w:rPr>
          <w:rFonts w:ascii="Raleway" w:eastAsia="Times New Roman" w:hAnsi="Raleway" w:cs="Times New Roman"/>
          <w:sz w:val="22"/>
          <w:szCs w:val="22"/>
        </w:rPr>
        <w:t>Собственник земельного участка имеет право: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строить сооружения и здания согласно целевому назначению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 доходы от продажи урожая арендатора своего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игнорирование противопожарных нормативов при строительстве жилого дома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Земельное право относится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к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юридическим наукам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прикладным наукам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техническим дисциплинам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Земельное право является: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самостоятельной отраслью права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spellStart"/>
      <w:r w:rsidRPr="0095784F">
        <w:rPr>
          <w:rFonts w:ascii="Raleway" w:eastAsia="Times New Roman" w:hAnsi="Raleway" w:cs="Times New Roman"/>
          <w:sz w:val="22"/>
          <w:szCs w:val="22"/>
        </w:rPr>
        <w:t>подотраслью</w:t>
      </w:r>
      <w:proofErr w:type="spellEnd"/>
      <w:r w:rsidRPr="0095784F">
        <w:rPr>
          <w:rFonts w:ascii="Raleway" w:eastAsia="Times New Roman" w:hAnsi="Raleway" w:cs="Times New Roman"/>
          <w:sz w:val="22"/>
          <w:szCs w:val="22"/>
        </w:rPr>
        <w:t xml:space="preserve"> гражданского права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институтом конституционного права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Земельный участок как объект права представляет собой: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участок земной поверхности, относящийся к категории недвижимости и обладающий признаками, которые позволяют определить его как индивидуально определенную вещь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часть почвы, который находится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всеобщем пользовании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движимое имущество, которое разрешено в гражданском обороте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7. </w:t>
      </w:r>
      <w:r w:rsidRPr="0095784F">
        <w:rPr>
          <w:rFonts w:ascii="Raleway" w:eastAsia="Times New Roman" w:hAnsi="Raleway" w:cs="Times New Roman"/>
          <w:sz w:val="22"/>
          <w:szCs w:val="22"/>
        </w:rPr>
        <w:t>Что из указанного регламентируется Особенной частью земельного права?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правовой режим земель запаса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регулирование оборота земельных участков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вещные права на земельные участки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8. </w:t>
      </w:r>
      <w:r w:rsidRPr="0095784F">
        <w:rPr>
          <w:rFonts w:ascii="Raleway" w:eastAsia="Times New Roman" w:hAnsi="Raleway" w:cs="Times New Roman"/>
          <w:sz w:val="22"/>
          <w:szCs w:val="22"/>
        </w:rPr>
        <w:t>Разделение земель на отдельные категории согласно их целевому назначению – это принцип земельного права: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отраслевой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общий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межотраслевой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9. </w:t>
      </w:r>
      <w:r w:rsidRPr="0095784F">
        <w:rPr>
          <w:rFonts w:ascii="Raleway" w:eastAsia="Times New Roman" w:hAnsi="Raleway" w:cs="Times New Roman"/>
          <w:sz w:val="22"/>
          <w:szCs w:val="22"/>
        </w:rPr>
        <w:t>Кто из нижеперечисленных не может быть субъектом земельных правоотношений на территории Российской Федерации?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иностранное государство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иностранный гражданин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иностранная компания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10. </w:t>
      </w:r>
      <w:r w:rsidRPr="0095784F">
        <w:rPr>
          <w:rFonts w:ascii="Raleway" w:eastAsia="Times New Roman" w:hAnsi="Raleway" w:cs="Times New Roman"/>
          <w:sz w:val="22"/>
          <w:szCs w:val="22"/>
        </w:rPr>
        <w:t>Кто из указанных субъектов вправе иметь в собственности земельный участок на приграничной территории?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>гражданин РФ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лицо без гражданства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иностранный гражданин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иностранное юридическое лицо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11.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Примером </w:t>
      </w:r>
      <w:proofErr w:type="spellStart"/>
      <w:r w:rsidRPr="0095784F">
        <w:rPr>
          <w:rFonts w:ascii="Raleway" w:eastAsia="Times New Roman" w:hAnsi="Raleway" w:cs="Times New Roman"/>
          <w:sz w:val="22"/>
          <w:szCs w:val="22"/>
        </w:rPr>
        <w:t>управомочивающей</w:t>
      </w:r>
      <w:proofErr w:type="spellEnd"/>
      <w:r w:rsidRPr="0095784F">
        <w:rPr>
          <w:rFonts w:ascii="Raleway" w:eastAsia="Times New Roman" w:hAnsi="Raleway" w:cs="Times New Roman"/>
          <w:sz w:val="22"/>
          <w:szCs w:val="22"/>
        </w:rPr>
        <w:t xml:space="preserve"> нормы в земельном праве является: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разрешение на посев сельскохозяйственных культур на своем участке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недопустимость реализовывать продукцию на землях, подвергшихся химическому загрязнению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предписание осуществлять охрану своих земель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12. </w:t>
      </w:r>
      <w:r w:rsidRPr="0095784F">
        <w:rPr>
          <w:rFonts w:ascii="Raleway" w:eastAsia="Times New Roman" w:hAnsi="Raleway" w:cs="Times New Roman"/>
          <w:sz w:val="22"/>
          <w:szCs w:val="22"/>
        </w:rPr>
        <w:t>Что из нижеперечисленного не относится к категориям земель?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земли особого правового режима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земли иного специального назначения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земли особо охраняемых объектов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13. </w:t>
      </w:r>
      <w:r w:rsidRPr="0095784F">
        <w:rPr>
          <w:rFonts w:ascii="Raleway" w:eastAsia="Times New Roman" w:hAnsi="Raleway" w:cs="Times New Roman"/>
          <w:sz w:val="22"/>
          <w:szCs w:val="22"/>
        </w:rPr>
        <w:t>Какое из указанных утверждений верно?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обязанность уплаты налога на землю ложится на собственника этой земли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землепользователь может ухудшить плодородный слой почвы, если проводит работы на земельном участке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обязанность сохранять межевые и геодезические знаки, установленные в соответствие с законом, сохраняется только за собственником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14. </w:t>
      </w:r>
      <w:r w:rsidRPr="0095784F">
        <w:rPr>
          <w:rFonts w:ascii="Raleway" w:eastAsia="Times New Roman" w:hAnsi="Raleway" w:cs="Times New Roman"/>
          <w:sz w:val="22"/>
          <w:szCs w:val="22"/>
        </w:rPr>
        <w:t>Что из перечисленного не является ограниченным вещным правом на землю?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право собственности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сервитут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право постоянного пользования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15. </w:t>
      </w:r>
      <w:r w:rsidRPr="0095784F">
        <w:rPr>
          <w:rFonts w:ascii="Raleway" w:eastAsia="Times New Roman" w:hAnsi="Raleway" w:cs="Times New Roman"/>
          <w:sz w:val="22"/>
          <w:szCs w:val="22"/>
        </w:rPr>
        <w:t>Просека относится к землям: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лесного фонда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населенных пунктов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сельскохозяйственного назначения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16. </w:t>
      </w:r>
      <w:r w:rsidRPr="0095784F">
        <w:rPr>
          <w:rFonts w:ascii="Raleway" w:eastAsia="Times New Roman" w:hAnsi="Raleway" w:cs="Times New Roman"/>
          <w:sz w:val="22"/>
          <w:szCs w:val="22"/>
        </w:rPr>
        <w:t>Не является формой образования земельных участков: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дарение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раздел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объединение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17. </w:t>
      </w:r>
      <w:r w:rsidRPr="0095784F">
        <w:rPr>
          <w:rFonts w:ascii="Raleway" w:eastAsia="Times New Roman" w:hAnsi="Raleway" w:cs="Times New Roman"/>
          <w:sz w:val="22"/>
          <w:szCs w:val="22"/>
        </w:rPr>
        <w:t>Выдел земельного участка возможен, если: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земельный участок находится в долевой собственности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земельный участок находится в общей собственности супругов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земельный участок находился в муниципальной собственности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18. </w:t>
      </w:r>
      <w:r w:rsidRPr="0095784F">
        <w:rPr>
          <w:rFonts w:ascii="Raleway" w:eastAsia="Times New Roman" w:hAnsi="Raleway" w:cs="Times New Roman"/>
          <w:sz w:val="22"/>
          <w:szCs w:val="22"/>
        </w:rPr>
        <w:t>Какое условие является обязательным при заключении договора купли-продажи земельного участка?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прохождение государственного кадастрового учета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наличие на сельскохозяйственном участке плодородной почвы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отсутствие ограничений на пользование земельным участком в соответствие с разрешением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19. </w:t>
      </w:r>
      <w:r w:rsidRPr="0095784F">
        <w:rPr>
          <w:rFonts w:ascii="Raleway" w:eastAsia="Times New Roman" w:hAnsi="Raleway" w:cs="Times New Roman"/>
          <w:sz w:val="22"/>
          <w:szCs w:val="22"/>
        </w:rPr>
        <w:t>На какой срок земельный участок может быть сдан в аренду законным представителем несовершеннолетнего, если последний получил землю в собственность в порядке наследования?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 срок до наступления его совершеннолетия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 1 год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такой срок законом не определен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20. </w:t>
      </w:r>
      <w:r w:rsidRPr="0095784F">
        <w:rPr>
          <w:rFonts w:ascii="Raleway" w:eastAsia="Times New Roman" w:hAnsi="Raleway" w:cs="Times New Roman"/>
          <w:sz w:val="22"/>
          <w:szCs w:val="22"/>
        </w:rPr>
        <w:t>Права на земельные участки подлежат: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государственной регистрации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нотариальному удостоверению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оформлению в простой письменной форме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21. </w:t>
      </w:r>
      <w:r w:rsidRPr="0095784F">
        <w:rPr>
          <w:rFonts w:ascii="Raleway" w:eastAsia="Times New Roman" w:hAnsi="Raleway" w:cs="Times New Roman"/>
          <w:sz w:val="22"/>
          <w:szCs w:val="22"/>
        </w:rPr>
        <w:t>Реквизиция земельного участка происходит, когда: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участок изымается для обеспечения жизненно важных интересов общества и государства при чрезвычайных обстоятельствах с возмещение собственнику убытков и выдачей соответствующих документов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участок изымается органами власти для государственных или муниципальных нужд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перестали существовать нужды общества, для которых был установлен публичный сервитут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lastRenderedPageBreak/>
        <w:t xml:space="preserve">22. </w:t>
      </w:r>
      <w:r w:rsidRPr="0095784F">
        <w:rPr>
          <w:rFonts w:ascii="Raleway" w:eastAsia="Times New Roman" w:hAnsi="Raleway" w:cs="Times New Roman"/>
          <w:sz w:val="22"/>
          <w:szCs w:val="22"/>
        </w:rPr>
        <w:t>Конфискация земельного участка судом является: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безвозмездной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срочной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возмездной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23. </w:t>
      </w:r>
      <w:r w:rsidRPr="0095784F">
        <w:rPr>
          <w:rFonts w:ascii="Raleway" w:eastAsia="Times New Roman" w:hAnsi="Raleway" w:cs="Times New Roman"/>
          <w:sz w:val="22"/>
          <w:szCs w:val="22"/>
        </w:rPr>
        <w:t>Наблюдение, прогнозирование и оценка земель с целью установления их действительного состояния – это: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мониторинг земель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кадастровый учет земель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землеустройство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24.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Объекты природы и культурного наследия, которые обладают особой ценностью, позволяют отнести земельный участок, на котором они расположены,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к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особо ценным землям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землям природоохранного назначения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землям рекреационного назначения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25. </w:t>
      </w:r>
      <w:r w:rsidRPr="0095784F">
        <w:rPr>
          <w:rFonts w:ascii="Raleway" w:eastAsia="Times New Roman" w:hAnsi="Raleway" w:cs="Times New Roman"/>
          <w:sz w:val="22"/>
          <w:szCs w:val="22"/>
        </w:rPr>
        <w:t>Кто осуществляет признание права на земельный участок?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суд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кадастровая палата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стороны соглашения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26. </w:t>
      </w:r>
      <w:r w:rsidRPr="0095784F">
        <w:rPr>
          <w:rFonts w:ascii="Raleway" w:eastAsia="Times New Roman" w:hAnsi="Raleway" w:cs="Times New Roman"/>
          <w:sz w:val="22"/>
          <w:szCs w:val="22"/>
        </w:rPr>
        <w:t>В какой форме проводятся торги по реализации земельных участков, которые являются государственной или муниципальной собственностью?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 форме аукциона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 форме запроса котировок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 форме конкурса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27.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 устанавливает публичный сервитут в случае, когда на земельном участке планируется построить дорогу регионального значения?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исполнительные органы государственной власти субъектов РФ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органы местного самоуправления городского округа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федеральные органы исполнительной власти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28. </w:t>
      </w:r>
      <w:r w:rsidRPr="0095784F">
        <w:rPr>
          <w:rFonts w:ascii="Raleway" w:eastAsia="Times New Roman" w:hAnsi="Raleway" w:cs="Times New Roman"/>
          <w:sz w:val="22"/>
          <w:szCs w:val="22"/>
        </w:rPr>
        <w:t>На какой срок устанавливается публичный сервитут при размещении железной дороги в туннеле?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 срок от 10 до 49 лет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 срок строительства указанной железной дороги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 срок до 1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29. </w:t>
      </w:r>
      <w:r w:rsidRPr="0095784F">
        <w:rPr>
          <w:rFonts w:ascii="Raleway" w:eastAsia="Times New Roman" w:hAnsi="Raleway" w:cs="Times New Roman"/>
          <w:sz w:val="22"/>
          <w:szCs w:val="22"/>
        </w:rPr>
        <w:t>Если гражданин отказывается реализовывать свои права на принадлежащий ему земельный участок, влечет ли это также прекращение его обязанностей по использованию этого участка?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нет, не влечет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да, влечет в любом случае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да, влечет в той части, в которой он не пользуется своим правом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30. </w:t>
      </w:r>
      <w:r w:rsidRPr="0095784F">
        <w:rPr>
          <w:rFonts w:ascii="Raleway" w:eastAsia="Times New Roman" w:hAnsi="Raleway" w:cs="Times New Roman"/>
          <w:sz w:val="22"/>
          <w:szCs w:val="22"/>
        </w:rPr>
        <w:t>Ограничение прав на землю: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подлежит государственной регистрации;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всегда имеет срок;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обжалованию не подлежит.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31. </w:t>
      </w:r>
      <w:r w:rsidRPr="0095784F">
        <w:rPr>
          <w:rFonts w:ascii="Raleway" w:eastAsia="Times New Roman" w:hAnsi="Raleway" w:cs="Times New Roman"/>
          <w:sz w:val="22"/>
          <w:szCs w:val="22"/>
        </w:rPr>
        <w:t>Функциональный орган в области использования и охраны земель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Правительство РФ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Федеральное Собрание РФ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Федеральная служба земельного кадастра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Федеральная служба по экологическому, технологическому и атомному надзору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32. </w:t>
      </w:r>
      <w:r w:rsidRPr="0095784F">
        <w:rPr>
          <w:rFonts w:ascii="Raleway" w:eastAsia="Times New Roman" w:hAnsi="Raleway" w:cs="Times New Roman"/>
          <w:sz w:val="22"/>
          <w:szCs w:val="22"/>
        </w:rPr>
        <w:t>В соответствии с земельным законодательством, земельные участки на праве пожизненного наследуемого владения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предоставляются исключительно гражданам РФ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предоставляются государственным и муниципальным учреждениям, федеральным казенным предприятиям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предоставляются федеральным казенным предприятиям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после вступления в силу ЗК РФ не предоставляются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33. </w:t>
      </w:r>
      <w:r w:rsidRPr="0095784F">
        <w:rPr>
          <w:rFonts w:ascii="Raleway" w:eastAsia="Times New Roman" w:hAnsi="Raleway" w:cs="Times New Roman"/>
          <w:sz w:val="22"/>
          <w:szCs w:val="22"/>
        </w:rPr>
        <w:t>Собственник земельного участка обязан проводить оросительные или осушительные мелиоративные работы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обязан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>обязан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, если этого требуют соседи по участку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обязан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при наличии уведомления органов местного самоуправления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обязан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34.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Земельный фонд в соответствии с действующим земельным законодательством разделен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</w:t>
      </w:r>
      <w:r w:rsidR="00FB09CB">
        <w:rPr>
          <w:rFonts w:ascii="Raleway" w:eastAsia="Times New Roman" w:hAnsi="Raleway" w:cs="Times New Roman"/>
          <w:sz w:val="22"/>
          <w:szCs w:val="22"/>
        </w:rPr>
        <w:t>___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 категорий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10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5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7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35.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Безвозмездное срочное пользование земельными участками из земель, находящихся в государственной или муниципальной собственности, может предоставляться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срок не более 10 лет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срок не более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срок не более 49 лет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основании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договора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36. </w:t>
      </w:r>
      <w:r w:rsidRPr="0095784F">
        <w:rPr>
          <w:rFonts w:ascii="Raleway" w:eastAsia="Times New Roman" w:hAnsi="Raleway" w:cs="Times New Roman"/>
          <w:sz w:val="22"/>
          <w:szCs w:val="22"/>
        </w:rPr>
        <w:t>Обладатель сервитута – это лицо,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являющееся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собственником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владеющее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и пользующееся земельным участком на праве пожизненного наследуемого владения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имеющее право ограниченного пользования чужим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владеющее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и пользующееся земельным участком на праве постоянного (бессрочного) пользования или на праве безвозмездного срочного пользования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37.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 целям охраны земель не относится: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обеспечение улучшения и восстановления земель, подвергшихся деградации, загрязнению, захламлению, разрушению, другим негативным воздействиям хозяйственной деятельности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предотвращение деградации, загрязнения, захламления, нарушения земель, других негативных воздействий хозяйственной деятельности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привлечение к ответственности лиц, допустивших деградацию, загрязнение, захламление, нарушение земель, других негативных воздействий хозяйственной деятельности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38. </w:t>
      </w:r>
      <w:r w:rsidRPr="0095784F">
        <w:rPr>
          <w:rFonts w:ascii="Raleway" w:eastAsia="Times New Roman" w:hAnsi="Raleway" w:cs="Times New Roman"/>
          <w:sz w:val="22"/>
          <w:szCs w:val="22"/>
        </w:rPr>
        <w:t>Формы платы за использование земли (2 варианта)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нормативная стоимость земли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рыночная стоимость земли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кадастровая стоимость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земельный налог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арендная плата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39. </w:t>
      </w:r>
      <w:r w:rsidRPr="0095784F">
        <w:rPr>
          <w:rFonts w:ascii="Raleway" w:eastAsia="Times New Roman" w:hAnsi="Raleway" w:cs="Times New Roman"/>
          <w:sz w:val="22"/>
          <w:szCs w:val="22"/>
        </w:rPr>
        <w:t>Дееспособность граждан в сфере земельных отношений может быть ограничена.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не может никогда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может быть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ограничена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 согласия самого гражданина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может быть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ограничена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в судебном порядке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40. </w:t>
      </w:r>
      <w:r w:rsidRPr="0095784F">
        <w:rPr>
          <w:rFonts w:ascii="Raleway" w:eastAsia="Times New Roman" w:hAnsi="Raleway" w:cs="Times New Roman"/>
          <w:sz w:val="22"/>
          <w:szCs w:val="22"/>
        </w:rPr>
        <w:t>Предмет земельного права – это общественные отношения по поводу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планеты Земля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охраны земель как основы жизни и деятельности народов, проживающих на соответствующей территории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границ территориальных образований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41. </w:t>
      </w:r>
      <w:r w:rsidRPr="0095784F">
        <w:rPr>
          <w:rFonts w:ascii="Raleway" w:eastAsia="Times New Roman" w:hAnsi="Raleway" w:cs="Times New Roman"/>
          <w:sz w:val="22"/>
          <w:szCs w:val="22"/>
        </w:rPr>
        <w:t>К объектам государственного кадастрового учета НЕ относятся…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объекты недвижимого имущества прочно связанные с земельными участками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земельные участки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недра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42. </w:t>
      </w:r>
      <w:r w:rsidRPr="0095784F">
        <w:rPr>
          <w:rFonts w:ascii="Raleway" w:eastAsia="Times New Roman" w:hAnsi="Raleway" w:cs="Times New Roman"/>
          <w:sz w:val="22"/>
          <w:szCs w:val="22"/>
        </w:rPr>
        <w:t>Правомочия арендатора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владения и распоряжения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пользования и распоряжения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владения и пользования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43. </w:t>
      </w:r>
      <w:r w:rsidRPr="0095784F">
        <w:rPr>
          <w:rFonts w:ascii="Raleway" w:eastAsia="Times New Roman" w:hAnsi="Raleway" w:cs="Times New Roman"/>
          <w:sz w:val="22"/>
          <w:szCs w:val="22"/>
        </w:rPr>
        <w:t>Арендатор земельного участка вправе передать свои права и обязанности по договору аренды третьему лицу.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вправе, если это предусмотрено договором аренды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вправе, при условии уведомления об этом собственника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вправе, при наличии разрешения собственника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>не вправе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44. </w:t>
      </w:r>
      <w:r w:rsidRPr="0095784F">
        <w:rPr>
          <w:rFonts w:ascii="Raleway" w:eastAsia="Times New Roman" w:hAnsi="Raleway" w:cs="Times New Roman"/>
          <w:sz w:val="22"/>
          <w:szCs w:val="22"/>
        </w:rPr>
        <w:t>Ограничение прав на землю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может носить бессрочный характер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возможно только на определенный срок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может быть установлено бессрочно или на определенный срок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предусматривается действующим земельным законодательством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45. </w:t>
      </w:r>
      <w:r w:rsidRPr="0095784F">
        <w:rPr>
          <w:rFonts w:ascii="Raleway" w:eastAsia="Times New Roman" w:hAnsi="Raleway" w:cs="Times New Roman"/>
          <w:sz w:val="22"/>
          <w:szCs w:val="22"/>
        </w:rPr>
        <w:t>Гражданам могут предоставляться земельные участки в постоянное (бессрочное) пользование.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могут, безвозмездно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могут на платной основе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могут за определенные заслуги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могут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46. </w:t>
      </w:r>
      <w:r w:rsidRPr="0095784F">
        <w:rPr>
          <w:rFonts w:ascii="Raleway" w:eastAsia="Times New Roman" w:hAnsi="Raleway" w:cs="Times New Roman"/>
          <w:sz w:val="22"/>
          <w:szCs w:val="22"/>
        </w:rPr>
        <w:t>Земли сельскохозяйственного назначения находятся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за чертой поселений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внутри поселения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внутри поселения либо за его чертой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47.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Земельный участок на право пожизненного наследуемого владения можно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получить в любое время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передавать по наследству и приобрести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в собственность, другие сделки запрещаются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продать и совершать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другие сделки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48. </w:t>
      </w:r>
      <w:r w:rsidRPr="0095784F">
        <w:rPr>
          <w:rFonts w:ascii="Raleway" w:eastAsia="Times New Roman" w:hAnsi="Raleway" w:cs="Times New Roman"/>
          <w:sz w:val="22"/>
          <w:szCs w:val="22"/>
        </w:rPr>
        <w:t>Государственный земельный кадастр – это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реестр лиц, имеющих земельные участки на конкретной территории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количественный и качественный учёт земельных участков и субъектов права землепользования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показатель стоимости земли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расположение земельных участков на карте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49.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Земельный кодекс Российской Федерации был принят Государственной Думой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15 ноября 2000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18 февраля 2001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7 апреля 2001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28 сентября 2001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50.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Земельное законодательство России находится в ведении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Российской Федерации и 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органов местного самоуправления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51.</w:t>
      </w:r>
      <w:r w:rsidRPr="0095784F">
        <w:rPr>
          <w:rFonts w:ascii="Raleway" w:eastAsia="Times New Roman" w:hAnsi="Raleway" w:cs="Times New Roman"/>
          <w:sz w:val="22"/>
          <w:szCs w:val="22"/>
        </w:rPr>
        <w:t>Титул, предоставляющий наибольшее количество прав субъекту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собственность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владение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пользование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аренда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распоряжение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52. </w:t>
      </w:r>
      <w:r w:rsidRPr="0095784F">
        <w:rPr>
          <w:rFonts w:ascii="Raleway" w:eastAsia="Times New Roman" w:hAnsi="Raleway" w:cs="Times New Roman"/>
          <w:sz w:val="22"/>
          <w:szCs w:val="22"/>
        </w:rPr>
        <w:t>Не подлежат возврату земельные участки, которые были национализированы до 1 января … года.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1985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1997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1991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1995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53.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Земельные участки, изъятые из оборота — участки,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предоставленные для нужд связи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занятые особо ценными объектами культурного наследия наров Российской Федерации</w:t>
      </w:r>
      <w:proofErr w:type="gramEnd"/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загрязненные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опасными отходами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занятые объектами и учреждениями Федеральной службы исполнения наказаний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54.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 Земельные участки могут быть приобретены в собственность иностранных граждан, лиц без гражданства и иностранных юридических лиц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на всей территории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 xml:space="preserve"> в границах Российской Федерации за исключением приграничных территорий и иных особо установленных территорий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в специально отведённых территориях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55. </w:t>
      </w:r>
      <w:r w:rsidRPr="0095784F">
        <w:rPr>
          <w:rFonts w:ascii="Raleway" w:eastAsia="Times New Roman" w:hAnsi="Raleway" w:cs="Times New Roman"/>
          <w:sz w:val="22"/>
          <w:szCs w:val="22"/>
        </w:rPr>
        <w:t>Собственник земельного участка вправе использовать имеющиеся на земельном участке общераспространенные полезные ископаемые.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праве, если получено специальное разрешение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вправе, для собственных нужд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вправе, в рамках определенных лимитов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не вправе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56. </w:t>
      </w:r>
      <w:r w:rsidRPr="0095784F">
        <w:rPr>
          <w:rFonts w:ascii="Raleway" w:eastAsia="Times New Roman" w:hAnsi="Raleway" w:cs="Times New Roman"/>
          <w:sz w:val="22"/>
          <w:szCs w:val="22"/>
        </w:rPr>
        <w:t>Виды ответственности за земельные правонарушения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гражданско-правовая, административная, уголовная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земельно-правовая, уголовная, дисциплинарная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гражданско-правовая, дисциплинарная, административная, уголовная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гражданско-правовая, земельно-правовая, уголовная, дисциплинарная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57. </w:t>
      </w:r>
      <w:r w:rsidRPr="0095784F">
        <w:rPr>
          <w:rFonts w:ascii="Raleway" w:eastAsia="Times New Roman" w:hAnsi="Raleway" w:cs="Times New Roman"/>
          <w:sz w:val="22"/>
          <w:szCs w:val="22"/>
        </w:rPr>
        <w:t>Государственный мониторинг земель в зависимости от целей наблюдения и территории, может быть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местным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частным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смешанным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корпоративным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единоличным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региональным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локальным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58. </w:t>
      </w:r>
      <w:r w:rsidRPr="0095784F">
        <w:rPr>
          <w:rFonts w:ascii="Raleway" w:eastAsia="Times New Roman" w:hAnsi="Raleway" w:cs="Times New Roman"/>
          <w:sz w:val="22"/>
          <w:szCs w:val="22"/>
        </w:rPr>
        <w:t>Нормы (максимальные и минимальные) предоставления земельных участков для садоводства, огородничества, дачного строительства из земель, находящихся в государственной и муниципальной собственности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устанавливаются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устанавливаются федеральным законодательством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устанавливаются законами 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устанавливаются органами государственного и муниципального управления по заявлениям граждан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59. </w:t>
      </w:r>
      <w:r w:rsidRPr="0095784F">
        <w:rPr>
          <w:rFonts w:ascii="Raleway" w:eastAsia="Times New Roman" w:hAnsi="Raleway" w:cs="Times New Roman"/>
          <w:sz w:val="22"/>
          <w:szCs w:val="22"/>
        </w:rPr>
        <w:t>Перевод земель, находящихся в собственности субъектов Российской Федерации из одной категории в другую осуществляется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Правительством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органами исполнительной власти 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органами местного самоуправления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органами законодательной власти 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60. </w:t>
      </w:r>
      <w:r w:rsidRPr="0095784F">
        <w:rPr>
          <w:rFonts w:ascii="Raleway" w:eastAsia="Times New Roman" w:hAnsi="Raleway" w:cs="Times New Roman"/>
          <w:sz w:val="22"/>
          <w:szCs w:val="22"/>
        </w:rPr>
        <w:t>Формы земельной собственности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государственная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частная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муниципальная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личная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коммерческая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61. </w:t>
      </w:r>
      <w:r w:rsidRPr="0095784F">
        <w:rPr>
          <w:rFonts w:ascii="Raleway" w:eastAsia="Times New Roman" w:hAnsi="Raleway" w:cs="Times New Roman"/>
          <w:sz w:val="22"/>
          <w:szCs w:val="22"/>
        </w:rPr>
        <w:t>Не относится к обязанности собственника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возводить жилые строения в соответствии с целевым назначением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сохранять межевые знаки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соблюдать при использовании земельного участка требования градостроительных регламентов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соблюдать порядок пользования лесами, водными и другими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природным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объектами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62.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Право собственности на земельный участок может быть прекращено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при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отчуждении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собственником земельного участка другим лицам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отказе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собственника земельного участка от права собственности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принудительном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изъятии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у собственника его земельного участка в порядке, установленном законодательством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любых условиях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соответствующем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решении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суда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lastRenderedPageBreak/>
        <w:t xml:space="preserve">63. </w:t>
      </w:r>
      <w:r w:rsidRPr="0095784F">
        <w:rPr>
          <w:rFonts w:ascii="Raleway" w:eastAsia="Times New Roman" w:hAnsi="Raleway" w:cs="Times New Roman"/>
          <w:sz w:val="22"/>
          <w:szCs w:val="22"/>
        </w:rPr>
        <w:t>Землевладелец земельного участка – это лицо,…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владеющее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и пользующееся земельным участком на праве постоянного (бессрочного) пользования или на праве безвозмездного срочного пользования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владеющее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и пользующееся земельным участком на праве пожизненного наследуемого владения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имеющее право ограниченного пользования чужим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являющееся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собственником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64.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Земельные участки на праве аренды могут иметь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российские физические и юридические лица, иностранные граждане и лица без гражданства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только российские граждане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любые лица, достигшие 15-летнего возраста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российские физические или юридические лица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65. </w:t>
      </w:r>
      <w:r w:rsidRPr="0095784F">
        <w:rPr>
          <w:rFonts w:ascii="Raleway" w:eastAsia="Times New Roman" w:hAnsi="Raleway" w:cs="Times New Roman"/>
          <w:sz w:val="22"/>
          <w:szCs w:val="22"/>
        </w:rPr>
        <w:t>Виды земельного контроля в соответствии с земельным законодательством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государственный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производственный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муниципальный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общественный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ведомственный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региональный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местный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66.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Земельные участки не предоставляются в постоянное (бессрочное) пользование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государственным и муниципальным учреждениям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органам местного самоуправления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гражданам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казенным предприятиям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67. </w:t>
      </w:r>
      <w:r w:rsidRPr="0095784F">
        <w:rPr>
          <w:rFonts w:ascii="Raleway" w:eastAsia="Times New Roman" w:hAnsi="Raleway" w:cs="Times New Roman"/>
          <w:sz w:val="22"/>
          <w:szCs w:val="22"/>
        </w:rPr>
        <w:t>Сервитут – это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изъятие земельного участка, используемого с нарушением законодательства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право ограниченного пользования чужим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выкуп земельного участка для государственных нужд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68. </w:t>
      </w:r>
      <w:r w:rsidRPr="0095784F">
        <w:rPr>
          <w:rFonts w:ascii="Raleway" w:eastAsia="Times New Roman" w:hAnsi="Raleway" w:cs="Times New Roman"/>
          <w:sz w:val="22"/>
          <w:szCs w:val="22"/>
        </w:rPr>
        <w:t>Землепользователь земельного участка – это лицо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являющееся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собственником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имеющее право ограниченного пользования чужим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владеющее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и пользующееся земельным участком на праве пожизненного наследуемого владения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владеющее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и пользующееся земельным участком на праве постоянного (бессрочного) пользования или на праве безвозмездного срочного пользования.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69. </w:t>
      </w:r>
      <w:r w:rsidRPr="0095784F">
        <w:rPr>
          <w:rFonts w:ascii="Raleway" w:eastAsia="Times New Roman" w:hAnsi="Raleway" w:cs="Times New Roman"/>
          <w:sz w:val="22"/>
          <w:szCs w:val="22"/>
        </w:rPr>
        <w:t>Виды государственной собственности на землю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муниципальная собственность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федеральная собственность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собственность субъектов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собственность муниципальных образований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70.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Земельные участки, ограничиваемые в обороте – это участки занятые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зданиями, строениями и сооружениями, в которых постоянно располагаются Вооруженные Силы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зданиями, в которых расположены военные суды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находящимися в государственной или муниципальной собственности водными объектами в составе водного фонда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объектами организации ФСБ России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71. </w:t>
      </w:r>
      <w:r w:rsidRPr="0095784F">
        <w:rPr>
          <w:rFonts w:ascii="Raleway" w:eastAsia="Times New Roman" w:hAnsi="Raleway" w:cs="Times New Roman"/>
          <w:sz w:val="22"/>
          <w:szCs w:val="22"/>
        </w:rPr>
        <w:t xml:space="preserve">Землеустройство – это мероприятия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по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устройству земельных дамб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повышению плодородия почв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установлению границ на местности и организации рационального использования земли гражданами и юридическими лицами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расчету налога за пользование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72. </w:t>
      </w:r>
      <w:r w:rsidRPr="0095784F">
        <w:rPr>
          <w:rFonts w:ascii="Raleway" w:eastAsia="Times New Roman" w:hAnsi="Raleway" w:cs="Times New Roman"/>
          <w:sz w:val="22"/>
          <w:szCs w:val="22"/>
        </w:rPr>
        <w:t>Признание права на земельный участок осуществляется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 желанию собственника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>органом местного самоуправления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главой соответствующего субъекта Российской Федерации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судом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73. </w:t>
      </w:r>
      <w:r w:rsidRPr="0095784F">
        <w:rPr>
          <w:rFonts w:ascii="Raleway" w:eastAsia="Times New Roman" w:hAnsi="Raleway" w:cs="Times New Roman"/>
          <w:sz w:val="22"/>
          <w:szCs w:val="22"/>
        </w:rPr>
        <w:t>Договоры аренды земельного участка не подлежат государственной регистрации, если они заключены на срок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менее шести месяцев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менее одного года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менее двух лет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74. </w:t>
      </w:r>
      <w:r w:rsidRPr="0095784F">
        <w:rPr>
          <w:rFonts w:ascii="Raleway" w:eastAsia="Times New Roman" w:hAnsi="Raleway" w:cs="Times New Roman"/>
          <w:sz w:val="22"/>
          <w:szCs w:val="22"/>
        </w:rPr>
        <w:t>Земельный участок может быть передан в аренду для проведения изыскательских работ на срок не более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1 года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2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 xml:space="preserve"> лет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3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 xml:space="preserve"> лет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5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 xml:space="preserve"> лет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75. </w:t>
      </w:r>
      <w:r w:rsidRPr="0095784F">
        <w:rPr>
          <w:rFonts w:ascii="Raleway" w:eastAsia="Times New Roman" w:hAnsi="Raleway" w:cs="Times New Roman"/>
          <w:sz w:val="22"/>
          <w:szCs w:val="22"/>
        </w:rPr>
        <w:t>Действующее земельное законодательство допускает возможность конфискации земельного участка.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н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е допускает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допускает в исключительных случаях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допускает по решению суда в качестве санкции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допускает в любых случаях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76.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 случае определения рыночной стоимости земельного участка, кадастровая стоимость земельного участка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устанавливается в процентах от его рыночной стоимости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признается равной рыночной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определяется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земельное законодательство не регламентирует решение данного вопроса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77.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Собственник недвижимости, находящейся на земельном участке, если не предусмотрено иное, вправе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владеть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пользоваться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владеть и пользоваться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 xml:space="preserve"> земельным участком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владеть, пользоваться и распоряжаться земельным участком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78.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Собственник земельного участка вправе строить на нем пруды и иные закрытые водоемы.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в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праве, после соответствующих согласований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вправе, в соответствии с установленными специальными требованиями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вправе, если позволит пользоваться этими объектами третьим лицам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вправе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79.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Земельные участки, находящиеся в государственной и муниципальной собственности, предоставляются в собственность физических и юридических лиц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только за плату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бесплатно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за плату или бесплатно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любым удобным порядком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80.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Земельный спор может быть рассмотрен третейским судом.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н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е может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может во всех случаях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может до принятия дела к производству федеральным судом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может по делам определенной категории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81.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Земельное законодательство допускает возможность принудительного изъятия земельных участков у собственников.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допускает без возмещения стоимости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допускает с возмещением стоимости земельного участка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допускает только на основании судебного решения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допускает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82.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Решение о предоставлении земельного участка в собственность должно быть принято в течение … с момента подачи заявления.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т</w:t>
      </w:r>
      <w:proofErr w:type="gramEnd"/>
      <w:r w:rsidRPr="0095784F">
        <w:rPr>
          <w:rFonts w:ascii="Raleway" w:eastAsia="Times New Roman" w:hAnsi="Raleway" w:cs="Times New Roman"/>
          <w:sz w:val="22"/>
          <w:szCs w:val="22"/>
        </w:rPr>
        <w:t>рех дней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>пяти дней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двух недель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месяца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83.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Земельные участки в России могут находиться в собственности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лиц без гражданства, за некоторыми исключениями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иностранных граждан, за некоторыми исключениями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лиц без гражданства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граждан России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иностранных граждан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иностранных юридических лиц, за некоторыми исключениями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84.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Объектом купли-продажи могут быть только участки, прошедшие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государственный кадастровый учет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радиационный контроль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проверку биолокационным способом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юридическую проверку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85.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 xml:space="preserve">Безвозмездное срочное пользование земельными участками из земель, находящихся в собственности юридических лиц, может предоставляться </w:t>
      </w:r>
      <w:proofErr w:type="gramStart"/>
      <w:r w:rsidR="0095784F" w:rsidRPr="0095784F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="0095784F" w:rsidRPr="0095784F">
        <w:rPr>
          <w:rFonts w:ascii="Raleway" w:eastAsia="Times New Roman" w:hAnsi="Raleway" w:cs="Times New Roman"/>
          <w:sz w:val="22"/>
          <w:szCs w:val="22"/>
        </w:rPr>
        <w:t xml:space="preserve"> …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срок договора о землепользовании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срок не более 49 лет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период действия трудовых отношений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 определенный договором срок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86.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Административная ответственность за самовольное занятие объекта нежилого фонда на граждан: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от 10 до 15 минимальных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размеров оплаты труда</w:t>
      </w:r>
      <w:proofErr w:type="gramEnd"/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до 5 минимальных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размеров оплаты труда</w:t>
      </w:r>
      <w:proofErr w:type="gramEnd"/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от 5 до 10 минимальных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размеров оплаты труда</w:t>
      </w:r>
      <w:proofErr w:type="gramEnd"/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от 15 до 20 минимальных </w:t>
      </w:r>
      <w:proofErr w:type="gramStart"/>
      <w:r w:rsidRPr="0095784F">
        <w:rPr>
          <w:rFonts w:ascii="Raleway" w:eastAsia="Times New Roman" w:hAnsi="Raleway" w:cs="Times New Roman"/>
          <w:sz w:val="22"/>
          <w:szCs w:val="22"/>
        </w:rPr>
        <w:t>размеров оплаты труда</w:t>
      </w:r>
      <w:proofErr w:type="gramEnd"/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87.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Административный штраф должен быть уплачен лицом, привлеченным к административной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ответственности, не позднее</w:t>
      </w:r>
      <w:r>
        <w:rPr>
          <w:rFonts w:ascii="Raleway" w:eastAsia="Times New Roman" w:hAnsi="Raleway" w:cs="Times New Roman"/>
          <w:sz w:val="22"/>
          <w:szCs w:val="22"/>
        </w:rPr>
        <w:t xml:space="preserve"> _____ </w:t>
      </w:r>
      <w:r w:rsidRPr="0095784F">
        <w:rPr>
          <w:rFonts w:ascii="Raleway" w:eastAsia="Times New Roman" w:hAnsi="Raleway" w:cs="Times New Roman"/>
          <w:sz w:val="22"/>
          <w:szCs w:val="22"/>
        </w:rPr>
        <w:t>со дня вступления постановления о</w:t>
      </w:r>
      <w:r>
        <w:rPr>
          <w:rFonts w:ascii="Raleway" w:eastAsia="Times New Roman" w:hAnsi="Raleway" w:cs="Times New Roman"/>
          <w:sz w:val="22"/>
          <w:szCs w:val="22"/>
        </w:rPr>
        <w:t>б административном правонарушении в силу</w:t>
      </w:r>
    </w:p>
    <w:p w:rsidR="00F45079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10 дней</w:t>
      </w:r>
    </w:p>
    <w:p w:rsidR="00F45079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30 дней 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45 дней</w:t>
      </w:r>
      <w:proofErr w:type="gramStart"/>
      <w:r w:rsidR="0095784F" w:rsidRPr="0095784F">
        <w:rPr>
          <w:rFonts w:ascii="Raleway" w:eastAsia="Times New Roman" w:hAnsi="Raleway" w:cs="Times New Roman"/>
          <w:sz w:val="22"/>
          <w:szCs w:val="22"/>
        </w:rPr>
        <w:t>..</w:t>
      </w:r>
      <w:proofErr w:type="gramEnd"/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88.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 xml:space="preserve">В зависимости от численности населения города подразделяются </w:t>
      </w:r>
      <w:proofErr w:type="gramStart"/>
      <w:r w:rsidR="0095784F" w:rsidRPr="0095784F">
        <w:rPr>
          <w:rFonts w:ascii="Raleway" w:eastAsia="Times New Roman" w:hAnsi="Raleway" w:cs="Times New Roman"/>
          <w:sz w:val="22"/>
          <w:szCs w:val="22"/>
        </w:rPr>
        <w:t>на</w:t>
      </w:r>
      <w:proofErr w:type="gramEnd"/>
      <w:r w:rsidR="0095784F" w:rsidRPr="0095784F">
        <w:rPr>
          <w:rFonts w:ascii="Raleway" w:eastAsia="Times New Roman" w:hAnsi="Raleway" w:cs="Times New Roman"/>
          <w:sz w:val="22"/>
          <w:szCs w:val="22"/>
        </w:rPr>
        <w:t>:</w:t>
      </w:r>
    </w:p>
    <w:p w:rsidR="00F45079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сверхкрупные, крупные, большие, средние, малые</w:t>
      </w:r>
    </w:p>
    <w:p w:rsid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>к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рупнейшие</w:t>
      </w:r>
      <w:r>
        <w:rPr>
          <w:rFonts w:ascii="Raleway" w:eastAsia="Times New Roman" w:hAnsi="Raleway" w:cs="Times New Roman"/>
          <w:sz w:val="22"/>
          <w:szCs w:val="22"/>
        </w:rPr>
        <w:t>, средние, малейшие</w:t>
      </w:r>
    </w:p>
    <w:p w:rsidR="00F45079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мегаполисы, </w:t>
      </w:r>
      <w:proofErr w:type="spellStart"/>
      <w:r>
        <w:rPr>
          <w:rFonts w:ascii="Raleway" w:eastAsia="Times New Roman" w:hAnsi="Raleway" w:cs="Times New Roman"/>
          <w:sz w:val="22"/>
          <w:szCs w:val="22"/>
        </w:rPr>
        <w:t>мезополисы</w:t>
      </w:r>
      <w:proofErr w:type="spellEnd"/>
      <w:r>
        <w:rPr>
          <w:rFonts w:ascii="Raleway" w:eastAsia="Times New Roman" w:hAnsi="Raleway" w:cs="Times New Roman"/>
          <w:sz w:val="22"/>
          <w:szCs w:val="22"/>
        </w:rPr>
        <w:t xml:space="preserve">, </w:t>
      </w:r>
      <w:proofErr w:type="spellStart"/>
      <w:r>
        <w:rPr>
          <w:rFonts w:ascii="Raleway" w:eastAsia="Times New Roman" w:hAnsi="Raleway" w:cs="Times New Roman"/>
          <w:sz w:val="22"/>
          <w:szCs w:val="22"/>
        </w:rPr>
        <w:t>микрополисы</w:t>
      </w:r>
      <w:proofErr w:type="spellEnd"/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89.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 области земельного правопорядка осуществляет функции по регистрации прав на недвижимое имущество и сделок с ним:</w:t>
      </w:r>
    </w:p>
    <w:p w:rsid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регистрационная служба в структуре Министерства юстиции</w:t>
      </w:r>
    </w:p>
    <w:p w:rsidR="00F45079" w:rsidRPr="0095784F" w:rsidRDefault="00F45079" w:rsidP="00F45079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регистрационная служба в структуре Министерства </w:t>
      </w:r>
      <w:r>
        <w:rPr>
          <w:rFonts w:ascii="Raleway" w:eastAsia="Times New Roman" w:hAnsi="Raleway" w:cs="Times New Roman"/>
          <w:sz w:val="22"/>
          <w:szCs w:val="22"/>
        </w:rPr>
        <w:t>внутренних дел</w:t>
      </w:r>
    </w:p>
    <w:p w:rsidR="00F45079" w:rsidRPr="0095784F" w:rsidRDefault="00F45079" w:rsidP="00F45079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регистрационная служба в структуре Министерства </w:t>
      </w:r>
      <w:r w:rsidRPr="00F45079">
        <w:rPr>
          <w:rFonts w:ascii="Raleway" w:eastAsia="Times New Roman" w:hAnsi="Raleway" w:cs="Times New Roman"/>
          <w:sz w:val="22"/>
          <w:szCs w:val="22"/>
        </w:rPr>
        <w:t>природных ресурсов и экологии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90.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 пограничную зону включаются территории активного водопользования: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91.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Территории домов отдыха включаются в пограничную зону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утверждение верно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утверждение неверно</w:t>
      </w:r>
    </w:p>
    <w:p w:rsidR="0095784F" w:rsidRPr="0095784F" w:rsidRDefault="00F45079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92.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Включаются ли в пограничную зону территории лечебно-оздоровительных учреждений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93.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Включаются ли в пограничную зону территории мест массового отдыха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94.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Включаются ли в пограничную зону территории мест традиционного массового пребывания граждан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lastRenderedPageBreak/>
        <w:t xml:space="preserve"> да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95.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Включаются ли в пограничную зону территории населенных пунктов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да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96.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Включаются ли в пограничную зону территории отправления религиозных обрядов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 xml:space="preserve"> да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97.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 Российской Федерации абсолютных (неограниченных) собственников земли: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назначает Президент РФ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определяет Правительство РФ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98.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 случае совершения сделки с объектом незавершенного строительства право на указанный объект регистрируется на основании...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документов, подтверждающих право пользования земельным участком для создания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объекта недвижимого имущества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документов, подтверждающих гражданство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документов, подтверждающих личность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документов, подтверждающих право пользования строительными материалами и спецтехникой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99.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Земли для образования особо охраняемых геологических объектов входят в состав земель для пользования недрами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 ряде случаев</w:t>
      </w:r>
    </w:p>
    <w:p w:rsidR="0095784F" w:rsidRPr="0095784F" w:rsidRDefault="00FB09CB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100. </w:t>
      </w:r>
      <w:r w:rsidR="0095784F" w:rsidRPr="0095784F">
        <w:rPr>
          <w:rFonts w:ascii="Raleway" w:eastAsia="Times New Roman" w:hAnsi="Raleway" w:cs="Times New Roman"/>
          <w:sz w:val="22"/>
          <w:szCs w:val="22"/>
        </w:rPr>
        <w:t>В Федеральной собственности находятся земельные участки, приобретенные РФ по основаниям, предусмотренным гражданским законодательством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да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нет</w:t>
      </w:r>
    </w:p>
    <w:p w:rsidR="0095784F" w:rsidRPr="0095784F" w:rsidRDefault="0095784F" w:rsidP="0095784F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95784F">
        <w:rPr>
          <w:rFonts w:ascii="Raleway" w:eastAsia="Times New Roman" w:hAnsi="Raleway" w:cs="Times New Roman"/>
          <w:sz w:val="22"/>
          <w:szCs w:val="22"/>
        </w:rPr>
        <w:t>в ряде случаев</w:t>
      </w:r>
    </w:p>
    <w:p w:rsidR="003E73BA" w:rsidRDefault="003E73BA" w:rsidP="003E73BA">
      <w:pPr>
        <w:spacing w:after="0" w:line="240" w:lineRule="auto"/>
        <w:rPr>
          <w:rFonts w:ascii="Raleway" w:hAnsi="Raleway"/>
          <w:sz w:val="22"/>
          <w:szCs w:val="22"/>
        </w:rPr>
      </w:pPr>
    </w:p>
    <w:p w:rsidR="00A97EA1" w:rsidRDefault="00A97EA1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sectPr w:rsidR="00A97EA1" w:rsidSect="00B95C27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923" w:rsidRDefault="000F2923" w:rsidP="00EA36FF">
      <w:pPr>
        <w:spacing w:after="0" w:line="240" w:lineRule="auto"/>
      </w:pPr>
      <w:r>
        <w:separator/>
      </w:r>
    </w:p>
  </w:endnote>
  <w:endnote w:type="continuationSeparator" w:id="0">
    <w:p w:rsidR="000F2923" w:rsidRDefault="000F2923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0F2923" w:rsidRDefault="000F2923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E33E8A">
          <w:rPr>
            <w:rFonts w:ascii="Raleway" w:hAnsi="Raleway"/>
            <w:noProof/>
            <w:sz w:val="20"/>
            <w:szCs w:val="20"/>
          </w:rPr>
          <w:t>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923" w:rsidRDefault="000F2923" w:rsidP="00EA36FF">
      <w:pPr>
        <w:spacing w:after="0" w:line="240" w:lineRule="auto"/>
      </w:pPr>
      <w:r>
        <w:separator/>
      </w:r>
    </w:p>
  </w:footnote>
  <w:footnote w:type="continuationSeparator" w:id="0">
    <w:p w:rsidR="000F2923" w:rsidRDefault="000F2923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319"/>
    <w:multiLevelType w:val="hybridMultilevel"/>
    <w:tmpl w:val="CB28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228F2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C415DE1"/>
    <w:multiLevelType w:val="hybridMultilevel"/>
    <w:tmpl w:val="FC8C0AD6"/>
    <w:lvl w:ilvl="0" w:tplc="221AAF3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15F16E00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B1AFB"/>
    <w:multiLevelType w:val="hybridMultilevel"/>
    <w:tmpl w:val="72D84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E7389"/>
    <w:multiLevelType w:val="hybridMultilevel"/>
    <w:tmpl w:val="48126572"/>
    <w:lvl w:ilvl="0" w:tplc="0419000F">
      <w:start w:val="1"/>
      <w:numFmt w:val="decimal"/>
      <w:lvlText w:val="%1."/>
      <w:lvlJc w:val="left"/>
      <w:pPr>
        <w:ind w:left="-360" w:hanging="360"/>
      </w:p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201E5625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52A68CF"/>
    <w:multiLevelType w:val="hybridMultilevel"/>
    <w:tmpl w:val="432AF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E3B00"/>
    <w:multiLevelType w:val="hybridMultilevel"/>
    <w:tmpl w:val="0E5E9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4DC9182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35D1C"/>
    <w:multiLevelType w:val="hybridMultilevel"/>
    <w:tmpl w:val="539AA5A8"/>
    <w:lvl w:ilvl="0" w:tplc="33B6531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C71A35"/>
    <w:multiLevelType w:val="hybridMultilevel"/>
    <w:tmpl w:val="CCBCE10A"/>
    <w:lvl w:ilvl="0" w:tplc="4C34CAE8">
      <w:start w:val="1"/>
      <w:numFmt w:val="decimal"/>
      <w:lvlText w:val="%1."/>
      <w:lvlJc w:val="left"/>
      <w:pPr>
        <w:ind w:left="1440" w:hanging="360"/>
      </w:pPr>
      <w:rPr>
        <w:b/>
        <w:color w:val="333333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2796D8F"/>
    <w:multiLevelType w:val="hybridMultilevel"/>
    <w:tmpl w:val="06F08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6272A2"/>
    <w:multiLevelType w:val="hybridMultilevel"/>
    <w:tmpl w:val="9FD05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5C13BB8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B87EA8"/>
    <w:multiLevelType w:val="hybridMultilevel"/>
    <w:tmpl w:val="69926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F1E94"/>
    <w:multiLevelType w:val="hybridMultilevel"/>
    <w:tmpl w:val="BA02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11DC4"/>
    <w:multiLevelType w:val="hybridMultilevel"/>
    <w:tmpl w:val="10D654AE"/>
    <w:lvl w:ilvl="0" w:tplc="241A712C">
      <w:numFmt w:val="bullet"/>
      <w:lvlText w:val="•"/>
      <w:lvlJc w:val="left"/>
      <w:pPr>
        <w:ind w:left="990" w:hanging="420"/>
      </w:pPr>
      <w:rPr>
        <w:rFonts w:ascii="Raleway" w:eastAsiaTheme="minorHAnsi" w:hAnsi="Raleway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4">
    <w:nsid w:val="4DB8536B"/>
    <w:multiLevelType w:val="hybridMultilevel"/>
    <w:tmpl w:val="20F83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95E44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E2EA3"/>
    <w:multiLevelType w:val="hybridMultilevel"/>
    <w:tmpl w:val="95D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C5275B"/>
    <w:multiLevelType w:val="hybridMultilevel"/>
    <w:tmpl w:val="3686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4701D"/>
    <w:multiLevelType w:val="hybridMultilevel"/>
    <w:tmpl w:val="2770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7412365E"/>
    <w:multiLevelType w:val="hybridMultilevel"/>
    <w:tmpl w:val="CBDAE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B9736C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25"/>
  </w:num>
  <w:num w:numId="4">
    <w:abstractNumId w:val="18"/>
  </w:num>
  <w:num w:numId="5">
    <w:abstractNumId w:val="15"/>
  </w:num>
  <w:num w:numId="6">
    <w:abstractNumId w:val="33"/>
  </w:num>
  <w:num w:numId="7">
    <w:abstractNumId w:val="10"/>
  </w:num>
  <w:num w:numId="8">
    <w:abstractNumId w:val="2"/>
  </w:num>
  <w:num w:numId="9">
    <w:abstractNumId w:val="5"/>
  </w:num>
  <w:num w:numId="10">
    <w:abstractNumId w:val="27"/>
  </w:num>
  <w:num w:numId="11">
    <w:abstractNumId w:val="32"/>
  </w:num>
  <w:num w:numId="12">
    <w:abstractNumId w:val="20"/>
  </w:num>
  <w:num w:numId="13">
    <w:abstractNumId w:val="36"/>
  </w:num>
  <w:num w:numId="14">
    <w:abstractNumId w:val="3"/>
  </w:num>
  <w:num w:numId="15">
    <w:abstractNumId w:va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9"/>
  </w:num>
  <w:num w:numId="20">
    <w:abstractNumId w:val="23"/>
  </w:num>
  <w:num w:numId="21">
    <w:abstractNumId w:val="17"/>
  </w:num>
  <w:num w:numId="22">
    <w:abstractNumId w:val="12"/>
  </w:num>
  <w:num w:numId="23">
    <w:abstractNumId w:val="21"/>
  </w:num>
  <w:num w:numId="24">
    <w:abstractNumId w:val="16"/>
  </w:num>
  <w:num w:numId="25">
    <w:abstractNumId w:val="9"/>
  </w:num>
  <w:num w:numId="26">
    <w:abstractNumId w:val="31"/>
  </w:num>
  <w:num w:numId="27">
    <w:abstractNumId w:val="35"/>
  </w:num>
  <w:num w:numId="28">
    <w:abstractNumId w:val="0"/>
  </w:num>
  <w:num w:numId="29">
    <w:abstractNumId w:val="24"/>
  </w:num>
  <w:num w:numId="30">
    <w:abstractNumId w:val="26"/>
  </w:num>
  <w:num w:numId="31">
    <w:abstractNumId w:val="19"/>
  </w:num>
  <w:num w:numId="32">
    <w:abstractNumId w:val="1"/>
  </w:num>
  <w:num w:numId="33">
    <w:abstractNumId w:val="6"/>
  </w:num>
  <w:num w:numId="34">
    <w:abstractNumId w:val="7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11"/>
  </w:num>
  <w:num w:numId="38">
    <w:abstractNumId w:val="3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AF8"/>
    <w:rsid w:val="00004855"/>
    <w:rsid w:val="00015A32"/>
    <w:rsid w:val="000279D2"/>
    <w:rsid w:val="00045076"/>
    <w:rsid w:val="00050F7E"/>
    <w:rsid w:val="0005697C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2923"/>
    <w:rsid w:val="000F7B14"/>
    <w:rsid w:val="0010657B"/>
    <w:rsid w:val="001067FD"/>
    <w:rsid w:val="00115F1C"/>
    <w:rsid w:val="00120C61"/>
    <w:rsid w:val="001314E2"/>
    <w:rsid w:val="0014321B"/>
    <w:rsid w:val="001569AE"/>
    <w:rsid w:val="0018345C"/>
    <w:rsid w:val="00191DA2"/>
    <w:rsid w:val="00192723"/>
    <w:rsid w:val="001A4440"/>
    <w:rsid w:val="001B76F5"/>
    <w:rsid w:val="001C24C0"/>
    <w:rsid w:val="001D160D"/>
    <w:rsid w:val="001E40CA"/>
    <w:rsid w:val="001E4C0D"/>
    <w:rsid w:val="001E7BFE"/>
    <w:rsid w:val="001F4DA1"/>
    <w:rsid w:val="00202A7D"/>
    <w:rsid w:val="002036DC"/>
    <w:rsid w:val="002149A8"/>
    <w:rsid w:val="00220825"/>
    <w:rsid w:val="0022698A"/>
    <w:rsid w:val="002367D8"/>
    <w:rsid w:val="0025676D"/>
    <w:rsid w:val="00263447"/>
    <w:rsid w:val="00264627"/>
    <w:rsid w:val="00272B34"/>
    <w:rsid w:val="002741B0"/>
    <w:rsid w:val="002756F9"/>
    <w:rsid w:val="00283659"/>
    <w:rsid w:val="002A154B"/>
    <w:rsid w:val="002B20AB"/>
    <w:rsid w:val="002D0BAF"/>
    <w:rsid w:val="002D28D1"/>
    <w:rsid w:val="002E5002"/>
    <w:rsid w:val="002F58CF"/>
    <w:rsid w:val="0030503E"/>
    <w:rsid w:val="003056B0"/>
    <w:rsid w:val="003146A0"/>
    <w:rsid w:val="003411D4"/>
    <w:rsid w:val="00350666"/>
    <w:rsid w:val="003571B6"/>
    <w:rsid w:val="00365F3F"/>
    <w:rsid w:val="00374EA6"/>
    <w:rsid w:val="003776BF"/>
    <w:rsid w:val="00384717"/>
    <w:rsid w:val="003B1463"/>
    <w:rsid w:val="003E2C4E"/>
    <w:rsid w:val="003E706B"/>
    <w:rsid w:val="003E73BA"/>
    <w:rsid w:val="004446E1"/>
    <w:rsid w:val="0044504F"/>
    <w:rsid w:val="00453DEF"/>
    <w:rsid w:val="00477380"/>
    <w:rsid w:val="00490997"/>
    <w:rsid w:val="0049433B"/>
    <w:rsid w:val="004A1235"/>
    <w:rsid w:val="004A67AB"/>
    <w:rsid w:val="004A6AF7"/>
    <w:rsid w:val="004B528D"/>
    <w:rsid w:val="004B5460"/>
    <w:rsid w:val="004C708E"/>
    <w:rsid w:val="00526CFF"/>
    <w:rsid w:val="00543A5A"/>
    <w:rsid w:val="0058761D"/>
    <w:rsid w:val="0059466E"/>
    <w:rsid w:val="00594E9F"/>
    <w:rsid w:val="005B32D8"/>
    <w:rsid w:val="005C7CB5"/>
    <w:rsid w:val="005D01A4"/>
    <w:rsid w:val="005F055E"/>
    <w:rsid w:val="005F51E7"/>
    <w:rsid w:val="00612D60"/>
    <w:rsid w:val="006217C6"/>
    <w:rsid w:val="00621F92"/>
    <w:rsid w:val="00650B90"/>
    <w:rsid w:val="00667976"/>
    <w:rsid w:val="00682B12"/>
    <w:rsid w:val="006840ED"/>
    <w:rsid w:val="006A148E"/>
    <w:rsid w:val="006C4D10"/>
    <w:rsid w:val="006D133D"/>
    <w:rsid w:val="006D5B60"/>
    <w:rsid w:val="006E3961"/>
    <w:rsid w:val="006E450E"/>
    <w:rsid w:val="006F3BB1"/>
    <w:rsid w:val="006F7718"/>
    <w:rsid w:val="007017CE"/>
    <w:rsid w:val="007069AF"/>
    <w:rsid w:val="00710915"/>
    <w:rsid w:val="00714F07"/>
    <w:rsid w:val="007172AE"/>
    <w:rsid w:val="00722C75"/>
    <w:rsid w:val="007256C7"/>
    <w:rsid w:val="00744A4D"/>
    <w:rsid w:val="00765806"/>
    <w:rsid w:val="00775746"/>
    <w:rsid w:val="007778B3"/>
    <w:rsid w:val="007B3CAA"/>
    <w:rsid w:val="007B45F5"/>
    <w:rsid w:val="007E7841"/>
    <w:rsid w:val="007F611D"/>
    <w:rsid w:val="008109C5"/>
    <w:rsid w:val="00811E1A"/>
    <w:rsid w:val="00814CDC"/>
    <w:rsid w:val="0084595A"/>
    <w:rsid w:val="00856518"/>
    <w:rsid w:val="008810F5"/>
    <w:rsid w:val="00882828"/>
    <w:rsid w:val="00883D4F"/>
    <w:rsid w:val="00891B9D"/>
    <w:rsid w:val="00894D66"/>
    <w:rsid w:val="008B0558"/>
    <w:rsid w:val="008B288B"/>
    <w:rsid w:val="008E4927"/>
    <w:rsid w:val="0090081D"/>
    <w:rsid w:val="009009D7"/>
    <w:rsid w:val="009061EE"/>
    <w:rsid w:val="00907061"/>
    <w:rsid w:val="009176A1"/>
    <w:rsid w:val="009263DE"/>
    <w:rsid w:val="00946004"/>
    <w:rsid w:val="00947B69"/>
    <w:rsid w:val="0095784F"/>
    <w:rsid w:val="00960E6A"/>
    <w:rsid w:val="00965634"/>
    <w:rsid w:val="00981CD6"/>
    <w:rsid w:val="00994D0F"/>
    <w:rsid w:val="00994D4C"/>
    <w:rsid w:val="00997299"/>
    <w:rsid w:val="009A3762"/>
    <w:rsid w:val="009B0F66"/>
    <w:rsid w:val="009C5C92"/>
    <w:rsid w:val="009D144E"/>
    <w:rsid w:val="009D4E06"/>
    <w:rsid w:val="009E6546"/>
    <w:rsid w:val="009E7A1E"/>
    <w:rsid w:val="009F0546"/>
    <w:rsid w:val="009F0772"/>
    <w:rsid w:val="009F3F43"/>
    <w:rsid w:val="00A22605"/>
    <w:rsid w:val="00A33F41"/>
    <w:rsid w:val="00A35521"/>
    <w:rsid w:val="00A456B3"/>
    <w:rsid w:val="00A578D6"/>
    <w:rsid w:val="00A815F4"/>
    <w:rsid w:val="00A92171"/>
    <w:rsid w:val="00A94857"/>
    <w:rsid w:val="00A97EA1"/>
    <w:rsid w:val="00AA3205"/>
    <w:rsid w:val="00AA4DDA"/>
    <w:rsid w:val="00AB5E5E"/>
    <w:rsid w:val="00AC100C"/>
    <w:rsid w:val="00AC4B74"/>
    <w:rsid w:val="00AD1AE8"/>
    <w:rsid w:val="00AD79B6"/>
    <w:rsid w:val="00AE335D"/>
    <w:rsid w:val="00AE4DA9"/>
    <w:rsid w:val="00B04315"/>
    <w:rsid w:val="00B04665"/>
    <w:rsid w:val="00B149DF"/>
    <w:rsid w:val="00B14AE1"/>
    <w:rsid w:val="00B14D84"/>
    <w:rsid w:val="00B350AB"/>
    <w:rsid w:val="00B367B7"/>
    <w:rsid w:val="00B44893"/>
    <w:rsid w:val="00B536AC"/>
    <w:rsid w:val="00B57F8B"/>
    <w:rsid w:val="00B6199F"/>
    <w:rsid w:val="00B65B86"/>
    <w:rsid w:val="00B7505D"/>
    <w:rsid w:val="00B7515D"/>
    <w:rsid w:val="00B81143"/>
    <w:rsid w:val="00B92A66"/>
    <w:rsid w:val="00B95C27"/>
    <w:rsid w:val="00B96B3D"/>
    <w:rsid w:val="00BA56D9"/>
    <w:rsid w:val="00BC22DA"/>
    <w:rsid w:val="00BD692B"/>
    <w:rsid w:val="00BE767C"/>
    <w:rsid w:val="00BF00AC"/>
    <w:rsid w:val="00BF3021"/>
    <w:rsid w:val="00BF4FE9"/>
    <w:rsid w:val="00C02C31"/>
    <w:rsid w:val="00C12085"/>
    <w:rsid w:val="00C1308D"/>
    <w:rsid w:val="00C225B9"/>
    <w:rsid w:val="00C22D5E"/>
    <w:rsid w:val="00C2511B"/>
    <w:rsid w:val="00C33F74"/>
    <w:rsid w:val="00C452F8"/>
    <w:rsid w:val="00C53C29"/>
    <w:rsid w:val="00C55176"/>
    <w:rsid w:val="00C5751F"/>
    <w:rsid w:val="00C635C1"/>
    <w:rsid w:val="00C83F9F"/>
    <w:rsid w:val="00C8418B"/>
    <w:rsid w:val="00C84ED2"/>
    <w:rsid w:val="00C9004D"/>
    <w:rsid w:val="00CA04D9"/>
    <w:rsid w:val="00CA0A44"/>
    <w:rsid w:val="00CB4380"/>
    <w:rsid w:val="00CC23EE"/>
    <w:rsid w:val="00CC76DF"/>
    <w:rsid w:val="00CF18AE"/>
    <w:rsid w:val="00D012F6"/>
    <w:rsid w:val="00D03C63"/>
    <w:rsid w:val="00D10D2C"/>
    <w:rsid w:val="00D33908"/>
    <w:rsid w:val="00D57853"/>
    <w:rsid w:val="00D6410F"/>
    <w:rsid w:val="00D72A6B"/>
    <w:rsid w:val="00D74515"/>
    <w:rsid w:val="00DA6278"/>
    <w:rsid w:val="00DB4EB3"/>
    <w:rsid w:val="00DD1988"/>
    <w:rsid w:val="00DE7F12"/>
    <w:rsid w:val="00E01239"/>
    <w:rsid w:val="00E1227F"/>
    <w:rsid w:val="00E12CE3"/>
    <w:rsid w:val="00E200CF"/>
    <w:rsid w:val="00E318A8"/>
    <w:rsid w:val="00E33E8A"/>
    <w:rsid w:val="00E55EE6"/>
    <w:rsid w:val="00E71F4F"/>
    <w:rsid w:val="00E74622"/>
    <w:rsid w:val="00E926A4"/>
    <w:rsid w:val="00E94000"/>
    <w:rsid w:val="00E965B4"/>
    <w:rsid w:val="00EA1191"/>
    <w:rsid w:val="00EA24F4"/>
    <w:rsid w:val="00EA36FF"/>
    <w:rsid w:val="00EB4F8A"/>
    <w:rsid w:val="00EC26E6"/>
    <w:rsid w:val="00ED4F3D"/>
    <w:rsid w:val="00EF0F53"/>
    <w:rsid w:val="00EF17C3"/>
    <w:rsid w:val="00EF53DA"/>
    <w:rsid w:val="00EF67D6"/>
    <w:rsid w:val="00F03657"/>
    <w:rsid w:val="00F10771"/>
    <w:rsid w:val="00F14F30"/>
    <w:rsid w:val="00F20A6B"/>
    <w:rsid w:val="00F265C7"/>
    <w:rsid w:val="00F37A7E"/>
    <w:rsid w:val="00F444DF"/>
    <w:rsid w:val="00F45079"/>
    <w:rsid w:val="00F55C5C"/>
    <w:rsid w:val="00F61A16"/>
    <w:rsid w:val="00F73B1E"/>
    <w:rsid w:val="00F777F5"/>
    <w:rsid w:val="00FB09CB"/>
    <w:rsid w:val="00FB1728"/>
    <w:rsid w:val="00FB4190"/>
    <w:rsid w:val="00FB717D"/>
    <w:rsid w:val="00FC13EB"/>
    <w:rsid w:val="00FC1854"/>
    <w:rsid w:val="00FD3367"/>
    <w:rsid w:val="00FD42E5"/>
    <w:rsid w:val="00FE357C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CCD42-1D8B-46F3-958B-2B27E6BC1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13</Pages>
  <Words>3866</Words>
  <Characters>22042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16</cp:revision>
  <dcterms:created xsi:type="dcterms:W3CDTF">2025-02-17T10:59:00Z</dcterms:created>
  <dcterms:modified xsi:type="dcterms:W3CDTF">2025-11-11T06:11:00Z</dcterms:modified>
</cp:coreProperties>
</file>